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B3" w:rsidRPr="00C844B3" w:rsidRDefault="00C844B3" w:rsidP="00C844B3">
      <w:pPr>
        <w:tabs>
          <w:tab w:val="left" w:pos="4962"/>
        </w:tabs>
        <w:spacing w:after="12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4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6</w:t>
      </w:r>
    </w:p>
    <w:p w:rsidR="00C844B3" w:rsidRPr="00C844B3" w:rsidRDefault="00C844B3" w:rsidP="00C844B3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C844B3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C844B3" w:rsidRPr="00C844B3" w:rsidRDefault="00C844B3" w:rsidP="00C844B3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C844B3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C844B3" w:rsidRPr="00C844B3" w:rsidRDefault="00C844B3" w:rsidP="00C844B3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844B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44B3" w:rsidRPr="00C844B3" w:rsidTr="00F048D9">
        <w:tc>
          <w:tcPr>
            <w:tcW w:w="9210" w:type="dxa"/>
            <w:gridSpan w:val="4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>Planowany okres wykonywania zadań:</w:t>
            </w:r>
          </w:p>
        </w:tc>
      </w:tr>
      <w:tr w:rsidR="00C844B3" w:rsidRPr="00C844B3" w:rsidTr="00F048D9">
        <w:trPr>
          <w:trHeight w:val="636"/>
        </w:trPr>
        <w:tc>
          <w:tcPr>
            <w:tcW w:w="2302" w:type="dxa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 xml:space="preserve">2018 </w:t>
            </w:r>
            <w:r w:rsidRPr="00C844B3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2" w:type="dxa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 xml:space="preserve">2019 </w:t>
            </w:r>
            <w:r w:rsidRPr="00C844B3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 xml:space="preserve">2020 </w:t>
            </w:r>
            <w:r w:rsidRPr="00C844B3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 xml:space="preserve">2021 </w:t>
            </w:r>
            <w:r w:rsidRPr="00C844B3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</w:tr>
      <w:tr w:rsidR="00C844B3" w:rsidRPr="00C844B3" w:rsidTr="00F048D9">
        <w:tc>
          <w:tcPr>
            <w:tcW w:w="2302" w:type="dxa"/>
            <w:shd w:val="clear" w:color="auto" w:fill="auto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844B3" w:rsidRPr="00C844B3" w:rsidRDefault="00C844B3" w:rsidP="00C844B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44B3" w:rsidRPr="00C844B3" w:rsidTr="00F048D9">
        <w:tc>
          <w:tcPr>
            <w:tcW w:w="9210" w:type="dxa"/>
            <w:shd w:val="clear" w:color="auto" w:fill="D9D9D9"/>
          </w:tcPr>
          <w:p w:rsidR="00C844B3" w:rsidRPr="00C844B3" w:rsidRDefault="00C844B3" w:rsidP="00C844B3">
            <w:pPr>
              <w:spacing w:before="12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>Planowane miejsce udzielania porad genetycznych i prowadzenia opieki onkologicznej w ramach Programu (należy podać nazwę i adres)</w:t>
            </w:r>
          </w:p>
        </w:tc>
      </w:tr>
      <w:tr w:rsidR="00C844B3" w:rsidRPr="00C844B3" w:rsidTr="00F048D9">
        <w:tc>
          <w:tcPr>
            <w:tcW w:w="9210" w:type="dxa"/>
            <w:shd w:val="clear" w:color="auto" w:fill="auto"/>
          </w:tcPr>
          <w:p w:rsidR="00C844B3" w:rsidRPr="00C844B3" w:rsidRDefault="00C844B3" w:rsidP="00C844B3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</w:tbl>
    <w:p w:rsidR="00C844B3" w:rsidRPr="00C844B3" w:rsidRDefault="00C844B3" w:rsidP="00C844B3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C844B3" w:rsidRPr="00C844B3" w:rsidTr="00F048D9">
        <w:trPr>
          <w:trHeight w:val="510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C844B3">
              <w:rPr>
                <w:rFonts w:ascii="Times New Roman" w:eastAsia="Calibri" w:hAnsi="Times New Roman" w:cs="Times New Roman"/>
                <w:b/>
              </w:rPr>
              <w:t>Dostępność (planowany czas zapewniania udzielania porad):</w:t>
            </w: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b/>
                <w:lang w:eastAsia="pl-PL"/>
              </w:rPr>
              <w:t>Dzień tygodnia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b/>
                <w:lang w:eastAsia="pl-PL"/>
              </w:rPr>
              <w:t>Lekarz specjalista z zakresu onkologii (lub w trakcie specjalizacji) - imię i nazwisko oraz godziny udzielania porad od … do…. (dla każdego lekarza oddzielnie)</w:t>
            </w:r>
          </w:p>
        </w:tc>
        <w:tc>
          <w:tcPr>
            <w:tcW w:w="3118" w:type="dxa"/>
            <w:shd w:val="clear" w:color="auto" w:fill="D9D9D9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specjalista z zakresu genetyki klinicznej lub lekarz w trakcie specjalizacji </w:t>
            </w:r>
          </w:p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b/>
                <w:lang w:eastAsia="pl-PL"/>
              </w:rPr>
              <w:t>- imię i nazwisko oraz godziny udzielania porad od … do…. (dla każdego lekarza oddzielnie)</w:t>
            </w: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środa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sobota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44B3" w:rsidRPr="00C844B3" w:rsidTr="00F048D9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4B3">
              <w:rPr>
                <w:rFonts w:ascii="Times New Roman" w:eastAsia="Times New Roman" w:hAnsi="Times New Roman" w:cs="Times New Roman"/>
                <w:lang w:eastAsia="pl-PL"/>
              </w:rPr>
              <w:t>niedziela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C844B3" w:rsidRPr="00C844B3" w:rsidRDefault="00C844B3" w:rsidP="00C844B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844B3" w:rsidRPr="00C844B3" w:rsidRDefault="00C844B3" w:rsidP="00C844B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844B3" w:rsidRPr="00C844B3" w:rsidRDefault="00C844B3" w:rsidP="00C844B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C844B3" w:rsidRPr="00C844B3" w:rsidRDefault="00C844B3" w:rsidP="00C844B3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C844B3" w:rsidP="00C844B3"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Pr="00C844B3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B3"/>
    <w:rsid w:val="006B04BD"/>
    <w:rsid w:val="00C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2822B-E1F8-4606-A9FF-8EF99AC0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2018-04-23T12:30:00Z</dcterms:created>
  <dcterms:modified xsi:type="dcterms:W3CDTF">2018-04-23T12:30:00Z</dcterms:modified>
</cp:coreProperties>
</file>