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7ADFAB0C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E74C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CA7" w:rsidRPr="00E74CA7">
        <w:rPr>
          <w:rFonts w:ascii="Arial" w:hAnsi="Arial" w:cs="Arial"/>
          <w:color w:val="000000" w:themeColor="text1"/>
          <w:sz w:val="22"/>
          <w:szCs w:val="22"/>
        </w:rPr>
        <w:t>29</w:t>
      </w:r>
      <w:r w:rsidR="00655924" w:rsidRPr="00E74CA7">
        <w:rPr>
          <w:rFonts w:ascii="Arial" w:hAnsi="Arial" w:cs="Arial"/>
          <w:color w:val="000000" w:themeColor="text1"/>
          <w:sz w:val="22"/>
          <w:szCs w:val="22"/>
        </w:rPr>
        <w:t>.</w:t>
      </w:r>
      <w:r w:rsidR="00224DC4" w:rsidRPr="00E74CA7">
        <w:rPr>
          <w:rFonts w:ascii="Arial" w:hAnsi="Arial" w:cs="Arial"/>
          <w:color w:val="000000" w:themeColor="text1"/>
          <w:sz w:val="22"/>
          <w:szCs w:val="22"/>
        </w:rPr>
        <w:t>0</w:t>
      </w:r>
      <w:r w:rsidR="00917C4B" w:rsidRPr="00E74CA7">
        <w:rPr>
          <w:rFonts w:ascii="Arial" w:hAnsi="Arial" w:cs="Arial"/>
          <w:color w:val="000000" w:themeColor="text1"/>
          <w:sz w:val="22"/>
          <w:szCs w:val="22"/>
        </w:rPr>
        <w:t>5</w:t>
      </w:r>
      <w:r w:rsidR="00224DC4" w:rsidRPr="00E74CA7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E74CA7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E74CA7">
        <w:rPr>
          <w:rFonts w:ascii="Arial" w:hAnsi="Arial" w:cs="Arial"/>
          <w:color w:val="000000" w:themeColor="text1"/>
          <w:sz w:val="22"/>
          <w:szCs w:val="22"/>
        </w:rPr>
        <w:t>2</w:t>
      </w:r>
      <w:r w:rsidR="007850E0" w:rsidRPr="00E74CA7">
        <w:rPr>
          <w:rFonts w:ascii="Arial" w:hAnsi="Arial" w:cs="Arial"/>
          <w:color w:val="000000" w:themeColor="text1"/>
          <w:sz w:val="22"/>
          <w:szCs w:val="22"/>
        </w:rPr>
        <w:t>4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7A7042A9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na wybór </w:t>
      </w:r>
      <w:r w:rsidR="008A3D99">
        <w:rPr>
          <w:rFonts w:ascii="Arial" w:hAnsi="Arial" w:cs="Arial"/>
          <w:color w:val="000000" w:themeColor="text1"/>
          <w:sz w:val="22"/>
          <w:szCs w:val="22"/>
        </w:rPr>
        <w:t>R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62733025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Doposażenie zakładów radioterapii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" w:name="_Hlk126744046"/>
      <w:r w:rsidR="00A97974" w:rsidRPr="007128AF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B26E26" w:rsidRPr="007A6E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7128AF">
        <w:rPr>
          <w:rFonts w:ascii="Arial" w:hAnsi="Arial" w:cs="Arial"/>
          <w:b/>
          <w:bCs/>
          <w:color w:val="000000" w:themeColor="text1"/>
          <w:sz w:val="22"/>
          <w:szCs w:val="22"/>
        </w:rPr>
        <w:t>wymiana akceleratorów</w:t>
      </w:r>
      <w:bookmarkEnd w:id="2"/>
      <w:r w:rsidR="007A6E13" w:rsidRPr="007A15AD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C20969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w</w:t>
      </w:r>
      <w:r w:rsidR="007A15AD">
        <w:rPr>
          <w:rFonts w:ascii="Arial" w:hAnsi="Arial" w:cs="Arial"/>
          <w:color w:val="000000" w:themeColor="text1"/>
          <w:sz w:val="22"/>
          <w:szCs w:val="22"/>
        </w:rPr>
        <w:t> 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202</w:t>
      </w:r>
      <w:r w:rsidR="007850E0">
        <w:rPr>
          <w:rFonts w:ascii="Arial" w:hAnsi="Arial" w:cs="Arial"/>
          <w:color w:val="000000" w:themeColor="text1"/>
          <w:sz w:val="22"/>
          <w:szCs w:val="22"/>
        </w:rPr>
        <w:t>4</w:t>
      </w:r>
      <w:r w:rsidR="007A15AD">
        <w:rPr>
          <w:rFonts w:ascii="Arial" w:hAnsi="Arial" w:cs="Arial"/>
          <w:color w:val="000000" w:themeColor="text1"/>
          <w:sz w:val="22"/>
          <w:szCs w:val="22"/>
        </w:rPr>
        <w:t> </w:t>
      </w:r>
      <w:r w:rsidR="00296DCA">
        <w:rPr>
          <w:rFonts w:ascii="Arial" w:hAnsi="Arial" w:cs="Arial"/>
          <w:color w:val="000000" w:themeColor="text1"/>
          <w:sz w:val="22"/>
          <w:szCs w:val="22"/>
        </w:rPr>
        <w:t>r.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1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 w:rsidRPr="007A15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ePUAP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47EACE26" w:rsidR="006E7780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Przedmiotem konkursu jest dążenie do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utrzymania</w:t>
      </w:r>
      <w:r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właściwego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dostępu do najnowszych osiągnięć technicznych i technologicznych w zakresie leczenia chorób nowotworowych poprzez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wymianę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wyeksploatowanych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akceleratorów niskoenergetycznych i</w:t>
      </w:r>
      <w:r w:rsidR="004D7901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 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wysokoenergetycznych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(nie dotyczy aparatów do radioterapii śródoperacyjnej, noży gamma, noży cybernetycznych),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których wiek, liczony od momentu rozpoczęcia w danym podmiocie udzielania za ich pomocą świadczeń </w:t>
      </w:r>
      <w:r w:rsidR="003C22B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opieki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zdrowotn</w:t>
      </w:r>
      <w:r w:rsidR="003C22B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ej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do dnia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31.12</w:t>
      </w:r>
      <w:r w:rsidR="00A97974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  <w:r w:rsidR="00940260" w:rsidRPr="00887EB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202</w:t>
      </w:r>
      <w:r w:rsidR="007850E0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4</w:t>
      </w:r>
      <w:r w:rsidR="00940260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r.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będzie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wynosi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ł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C493E"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co najmniej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10 lat</w:t>
      </w:r>
      <w:r w:rsidR="00683627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(</w:t>
      </w:r>
      <w:r w:rsidR="007A6E13" w:rsidRPr="006321A8">
        <w:rPr>
          <w:rFonts w:ascii="Arial" w:hAnsi="Arial" w:cs="Arial"/>
          <w:b/>
          <w:bCs/>
          <w:sz w:val="22"/>
          <w:szCs w:val="22"/>
          <w:lang w:val="pl-PL"/>
        </w:rPr>
        <w:t>wg daty dziennej</w:t>
      </w:r>
      <w:r w:rsidR="00683627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)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3BDE6846" w:rsidR="006E7780" w:rsidRPr="005E3302" w:rsidRDefault="006E7780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W ramach konkursu, Minister Zdrowia finansuje koszt zakupu sprzętu – akceleratorów</w:t>
      </w:r>
      <w:r w:rsidR="003F15CD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</w:t>
      </w:r>
      <w:r w:rsidR="003F15CD" w:rsidRPr="001246C5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(</w:t>
      </w:r>
      <w:r w:rsidR="003F15CD" w:rsidRPr="001246C5">
        <w:rPr>
          <w:rFonts w:ascii="Arial" w:hAnsi="Arial" w:cs="Arial"/>
          <w:color w:val="000000" w:themeColor="text1"/>
          <w:sz w:val="22"/>
          <w:szCs w:val="22"/>
        </w:rPr>
        <w:t>niskoenergetycznych i</w:t>
      </w:r>
      <w:r w:rsidR="00F91E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15CD" w:rsidRPr="001246C5">
        <w:rPr>
          <w:rFonts w:ascii="Arial" w:hAnsi="Arial" w:cs="Arial"/>
          <w:color w:val="000000" w:themeColor="text1"/>
          <w:sz w:val="22"/>
          <w:szCs w:val="22"/>
        </w:rPr>
        <w:t>wysokoenergetycznych)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,</w:t>
      </w:r>
      <w:r w:rsidRPr="005E3302">
        <w:rPr>
          <w:color w:val="000000" w:themeColor="text1"/>
          <w:szCs w:val="24"/>
        </w:rPr>
        <w:t xml:space="preserve">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bez konieczności wnoszenia przez </w:t>
      </w:r>
      <w:r w:rsidR="008A3D99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R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E96B83" w:rsidRPr="005E3302">
        <w:rPr>
          <w:rFonts w:ascii="Arial" w:hAnsi="Arial" w:cs="Arial"/>
          <w:color w:val="000000" w:themeColor="text1"/>
          <w:sz w:val="22"/>
          <w:szCs w:val="24"/>
        </w:rPr>
        <w:br/>
      </w:r>
      <w:r w:rsidR="00887EB5" w:rsidRPr="00425076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Pr="0042507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887EB5" w:rsidRPr="00425076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425076">
        <w:rPr>
          <w:rFonts w:ascii="Arial" w:hAnsi="Arial" w:cs="Arial"/>
          <w:b/>
          <w:bCs/>
          <w:color w:val="000000" w:themeColor="text1"/>
          <w:sz w:val="22"/>
          <w:szCs w:val="22"/>
        </w:rPr>
        <w:t>00 000</w:t>
      </w:r>
      <w:r w:rsidRPr="00601E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zł</w:t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 jeden akcelerator</w:t>
      </w:r>
      <w:r w:rsidRPr="006E26A6">
        <w:rPr>
          <w:rFonts w:ascii="Arial" w:hAnsi="Arial" w:cs="Arial"/>
          <w:color w:val="000000" w:themeColor="text1"/>
          <w:sz w:val="22"/>
          <w:szCs w:val="22"/>
        </w:rPr>
        <w:t>.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CC3222" w:rsidRPr="00BD0CE7">
        <w:rPr>
          <w:rFonts w:ascii="Arial" w:hAnsi="Arial" w:cs="Arial"/>
          <w:color w:val="000000" w:themeColor="text1"/>
          <w:sz w:val="22"/>
          <w:szCs w:val="22"/>
        </w:rPr>
        <w:t>dofinansowanie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akceleratora</w:t>
      </w:r>
      <w:r w:rsidR="00B672D8">
        <w:rPr>
          <w:rFonts w:ascii="Arial" w:hAnsi="Arial" w:cs="Arial"/>
          <w:b/>
          <w:bCs/>
          <w:color w:val="000000" w:themeColor="text1"/>
          <w:sz w:val="22"/>
          <w:szCs w:val="22"/>
        </w:rPr>
        <w:t>/akceleratorów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C3222" w:rsidRPr="005E3302">
        <w:rPr>
          <w:color w:val="000000" w:themeColor="text1"/>
        </w:rPr>
        <w:t xml:space="preserve"> </w:t>
      </w:r>
      <w:r w:rsidR="00CC3222" w:rsidRPr="00C921CF">
        <w:rPr>
          <w:rFonts w:ascii="Arial" w:hAnsi="Arial" w:cs="Arial"/>
          <w:color w:val="000000" w:themeColor="text1"/>
          <w:sz w:val="22"/>
          <w:szCs w:val="22"/>
        </w:rPr>
        <w:t xml:space="preserve">wyłącznie celem </w:t>
      </w:r>
      <w:r w:rsidR="00CC3222" w:rsidRPr="00125C03">
        <w:rPr>
          <w:rFonts w:ascii="Arial" w:hAnsi="Arial" w:cs="Arial"/>
          <w:color w:val="000000" w:themeColor="text1"/>
          <w:sz w:val="22"/>
          <w:szCs w:val="22"/>
        </w:rPr>
        <w:t>wymiany użytkowanego akceleratora</w:t>
      </w:r>
      <w:r w:rsidR="00B672D8">
        <w:rPr>
          <w:rFonts w:ascii="Arial" w:hAnsi="Arial" w:cs="Arial"/>
          <w:color w:val="000000" w:themeColor="text1"/>
          <w:sz w:val="22"/>
          <w:szCs w:val="22"/>
        </w:rPr>
        <w:t>/akceleratorów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7E2A0" w14:textId="373D7F51" w:rsidR="005E3302" w:rsidRPr="003E224F" w:rsidRDefault="003E224F" w:rsidP="00425076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 w:rsidR="005F615C" w:rsidRPr="005F615C">
        <w:rPr>
          <w:rFonts w:ascii="Arial" w:hAnsi="Arial" w:cs="Arial"/>
          <w:color w:val="000000" w:themeColor="text1"/>
          <w:sz w:val="22"/>
          <w:lang w:val="x-none"/>
        </w:rPr>
        <w:t xml:space="preserve">przez Oferenta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</w:t>
      </w:r>
      <w:r w:rsidR="006E26A6">
        <w:rPr>
          <w:rFonts w:ascii="Arial" w:hAnsi="Arial" w:cs="Arial"/>
          <w:color w:val="000000" w:themeColor="text1"/>
          <w:sz w:val="22"/>
        </w:rPr>
        <w:t> </w:t>
      </w:r>
      <w:r w:rsidRPr="003E224F">
        <w:rPr>
          <w:rFonts w:ascii="Arial" w:hAnsi="Arial" w:cs="Arial"/>
          <w:color w:val="000000" w:themeColor="text1"/>
          <w:sz w:val="22"/>
        </w:rPr>
        <w:t>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460528EA" w:rsidR="006E7780" w:rsidRPr="005F615C" w:rsidRDefault="006E7780" w:rsidP="00425076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3" w:name="_Hlk99963800"/>
      <w:r w:rsidRPr="005E3302">
        <w:rPr>
          <w:rFonts w:ascii="Arial" w:hAnsi="Arial" w:cs="Arial"/>
          <w:color w:val="000000" w:themeColor="text1"/>
          <w:sz w:val="22"/>
        </w:rPr>
        <w:lastRenderedPageBreak/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3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</w:t>
      </w:r>
      <w:r w:rsidR="007850E0" w:rsidRPr="005F615C">
        <w:rPr>
          <w:rFonts w:ascii="Arial" w:hAnsi="Arial" w:cs="Arial"/>
          <w:color w:val="000000" w:themeColor="text1"/>
          <w:sz w:val="22"/>
        </w:rPr>
        <w:t>,</w:t>
      </w:r>
      <w:r w:rsidR="007850E0" w:rsidRPr="005F615C">
        <w:t xml:space="preserve"> </w:t>
      </w:r>
      <w:r w:rsidR="007850E0" w:rsidRPr="005F615C">
        <w:rPr>
          <w:rFonts w:ascii="Arial" w:hAnsi="Arial" w:cs="Arial"/>
          <w:color w:val="000000" w:themeColor="text1"/>
          <w:sz w:val="22"/>
        </w:rPr>
        <w:t>a Realizator pokryje różnicę ze środków własnych</w:t>
      </w:r>
      <w:r w:rsidRPr="005F615C">
        <w:rPr>
          <w:rFonts w:ascii="Arial" w:hAnsi="Arial" w:cs="Arial"/>
          <w:color w:val="000000" w:themeColor="text1"/>
          <w:sz w:val="22"/>
        </w:rPr>
        <w:t>.</w:t>
      </w:r>
    </w:p>
    <w:p w14:paraId="39D455C5" w14:textId="0FDF58BE" w:rsidR="007850E0" w:rsidRPr="006E26A6" w:rsidRDefault="00444FE3" w:rsidP="006E26A6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F615C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="00887EB5" w:rsidRPr="005F615C">
        <w:rPr>
          <w:rFonts w:ascii="Arial" w:hAnsi="Arial" w:cs="Arial"/>
          <w:color w:val="000000"/>
          <w:sz w:val="22"/>
          <w:szCs w:val="22"/>
        </w:rPr>
        <w:t xml:space="preserve"> inne niż</w:t>
      </w:r>
      <w:r w:rsidR="005F615C" w:rsidRPr="005F615C">
        <w:rPr>
          <w:rFonts w:ascii="Arial" w:hAnsi="Arial" w:cs="Arial"/>
          <w:color w:val="000000"/>
          <w:sz w:val="22"/>
          <w:szCs w:val="22"/>
        </w:rPr>
        <w:t xml:space="preserve"> samodzielny</w:t>
      </w:r>
      <w:r w:rsidR="00887EB5" w:rsidRPr="005F615C">
        <w:rPr>
          <w:rFonts w:ascii="Arial" w:hAnsi="Arial" w:cs="Arial"/>
          <w:color w:val="000000"/>
          <w:sz w:val="22"/>
          <w:szCs w:val="22"/>
        </w:rPr>
        <w:t xml:space="preserve"> koszt zakupu sprzętu</w:t>
      </w:r>
      <w:r w:rsidR="00887EB5" w:rsidRPr="005F615C">
        <w:rPr>
          <w:rFonts w:ascii="Arial" w:hAnsi="Arial" w:cs="Arial"/>
          <w:color w:val="000000" w:themeColor="text1"/>
          <w:sz w:val="22"/>
        </w:rPr>
        <w:t xml:space="preserve"> (np. </w:t>
      </w:r>
      <w:r w:rsidRPr="005F615C">
        <w:rPr>
          <w:rFonts w:ascii="Arial" w:hAnsi="Arial" w:cs="Arial"/>
          <w:color w:val="000000" w:themeColor="text1"/>
          <w:sz w:val="22"/>
        </w:rPr>
        <w:t>dostawy, zainstalowania akceleratora, dostosowania infrastruktury, serwisowania zakupionego akceleratora oraz szkoleń w</w:t>
      </w:r>
      <w:r w:rsidR="008A5C69" w:rsidRPr="005F615C">
        <w:rPr>
          <w:rFonts w:ascii="Arial" w:hAnsi="Arial" w:cs="Arial"/>
          <w:color w:val="000000" w:themeColor="text1"/>
          <w:sz w:val="22"/>
        </w:rPr>
        <w:t> </w:t>
      </w:r>
      <w:r w:rsidRPr="005F615C">
        <w:rPr>
          <w:rFonts w:ascii="Arial" w:hAnsi="Arial" w:cs="Arial"/>
          <w:color w:val="000000" w:themeColor="text1"/>
          <w:sz w:val="22"/>
        </w:rPr>
        <w:t>zakresie obsługi sprzętu</w:t>
      </w:r>
      <w:r w:rsidR="00887EB5" w:rsidRPr="005F615C">
        <w:rPr>
          <w:rFonts w:ascii="Arial" w:hAnsi="Arial" w:cs="Arial"/>
          <w:color w:val="000000" w:themeColor="text1"/>
          <w:sz w:val="22"/>
        </w:rPr>
        <w:t>)</w:t>
      </w:r>
      <w:r w:rsidRPr="005F615C">
        <w:rPr>
          <w:rFonts w:ascii="Arial" w:hAnsi="Arial" w:cs="Arial"/>
          <w:sz w:val="22"/>
        </w:rPr>
        <w:t>.</w:t>
      </w:r>
    </w:p>
    <w:p w14:paraId="5818D68A" w14:textId="1665D16E" w:rsidR="007850E0" w:rsidRPr="005F615C" w:rsidRDefault="007850E0" w:rsidP="00425076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F615C">
        <w:rPr>
          <w:rFonts w:ascii="Arial" w:hAnsi="Arial" w:cs="Arial"/>
          <w:sz w:val="22"/>
        </w:rPr>
        <w:t xml:space="preserve">Nie dopuszcza się złożenia oferty konkursowej </w:t>
      </w:r>
      <w:r w:rsidR="005F615C" w:rsidRPr="005F615C">
        <w:rPr>
          <w:rFonts w:ascii="Arial" w:hAnsi="Arial" w:cs="Arial"/>
          <w:sz w:val="22"/>
        </w:rPr>
        <w:t>przez łącznie działające podmioty (wymagania konkursowe muszą być spełnione przez jeden, składający ofertę podmiot leczniczy</w:t>
      </w:r>
      <w:r w:rsidRPr="005F615C">
        <w:rPr>
          <w:rFonts w:ascii="Arial" w:hAnsi="Arial" w:cs="Arial"/>
          <w:sz w:val="22"/>
        </w:rPr>
        <w:t>).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73A5B9EB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ePUAP. Oferta musi zostać złożona w formie pliku z rozszerzeniem „.pdf” oraz podpisana kwalifikowanym podpisem elektronicznym w formacie PAdES (PDF Advanced Electronic Signature).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4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4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(w tym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, w szczególności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: uzupełnienia braków formalnych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i innych dokumentów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złożenia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wyjaśni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eń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trakcie oceny merytorycznej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innych wymaganych przez ogłaszającego konkurs dokumentów),</w:t>
      </w:r>
      <w:r w:rsidR="007A6E1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</w:t>
      </w:r>
      <w:r w:rsidR="008A3D99">
        <w:rPr>
          <w:rFonts w:ascii="Arial" w:hAnsi="Arial" w:cs="Arial"/>
          <w:bCs/>
          <w:iCs/>
          <w:color w:val="000000" w:themeColor="text1"/>
          <w:sz w:val="22"/>
          <w:szCs w:val="22"/>
        </w:rPr>
        <w:t>R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ealizatora zadania,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prowadzenia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dalszej korespondencji dotyczącej zawarcia i realizacji umowy, w formie elektronicznej za pośrednictwem ePUAP lub w przypadku problemów technicznych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platformy ePUAP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F715D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(kancel</w:t>
      </w:r>
      <w:r w:rsidR="00C54947" w:rsidRPr="007128AF">
        <w:rPr>
          <w:rFonts w:ascii="Arial" w:hAnsi="Arial" w:cs="Arial"/>
          <w:bCs/>
          <w:iCs/>
          <w:sz w:val="22"/>
          <w:szCs w:val="22"/>
        </w:rPr>
        <w:t>a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ria@mz.gov.pl)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pozostanie bez rozpatrzenia.</w:t>
      </w:r>
    </w:p>
    <w:p w14:paraId="0B1D2644" w14:textId="07539003" w:rsidR="00A16974" w:rsidRPr="000E6F21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ePUAP Ministerstwa Zdrowia właściwej do złożenia oferty i korespondencji w trakcie postępowania konkursowego to: </w:t>
      </w:r>
      <w:r w:rsidR="00757FDE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/8tk37sxx6h/SkrytkaESP</w:t>
      </w:r>
      <w:r w:rsidRPr="007643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serwis ePUAP jest dostępne pod adresem: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17FB3C7E" w:rsidR="00A16974" w:rsidRPr="00764A5B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757FD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757FDE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B5817" w:rsidRPr="000E6F21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4B5817"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PAdES przez osobę upoważnioną do złożenia oferty w imieniu Oferenta. </w:t>
      </w:r>
      <w:bookmarkStart w:id="5" w:name="_Hlk127873625"/>
      <w:r w:rsidR="004B4CEF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="003208E6" w:rsidRPr="000E6F21">
        <w:t xml:space="preserve"> </w:t>
      </w:r>
      <w:r w:rsidR="003208E6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E21AD7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D47BE4" w:rsidRPr="00D47BE4"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 w:rsidR="00E55E3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 tj</w:t>
      </w:r>
      <w:r w:rsidR="00265E3B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skanu pisemnego pełnomocnictwa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podpisanego elektronicznie przez pełnomocnika, co będzie jednoznaczne z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bookmarkEnd w:id="5"/>
    <w:p w14:paraId="6FEB6EDD" w14:textId="3B60AD39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– wymiana akceleratorów w 202</w:t>
      </w:r>
      <w:r w:rsidR="00757FDE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5ED7D00C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4CA7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E74CA7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E74CA7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E74CA7" w:rsidRPr="00E35F7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E35F7F" w:rsidRPr="00E35F7F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E74CA7" w:rsidRPr="00E35F7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E3583C">
        <w:rPr>
          <w:rFonts w:ascii="Arial" w:hAnsi="Arial" w:cs="Arial"/>
          <w:b/>
          <w:bCs/>
          <w:color w:val="000000" w:themeColor="text1"/>
          <w:sz w:val="22"/>
          <w:szCs w:val="22"/>
        </w:rPr>
        <w:t>czerwc</w:t>
      </w:r>
      <w:r w:rsidR="00E74CA7" w:rsidRPr="00E35F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="00757FDE" w:rsidRPr="00E35F7F">
        <w:rPr>
          <w:rFonts w:ascii="Arial" w:hAnsi="Arial" w:cs="Arial"/>
          <w:b/>
          <w:color w:val="000000" w:themeColor="text1"/>
          <w:sz w:val="22"/>
          <w:szCs w:val="22"/>
        </w:rPr>
        <w:t xml:space="preserve">2024 </w:t>
      </w:r>
      <w:r w:rsidRPr="00E35F7F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Pr="0033194B">
        <w:rPr>
          <w:rFonts w:ascii="Arial" w:hAnsi="Arial" w:cs="Arial"/>
          <w:b/>
          <w:color w:val="000000" w:themeColor="text1"/>
          <w:sz w:val="22"/>
          <w:szCs w:val="22"/>
        </w:rPr>
        <w:t>. do godzi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08BE" w:rsidRPr="009A08BE">
        <w:rPr>
          <w:rFonts w:ascii="Arial" w:hAnsi="Arial" w:cs="Arial"/>
          <w:color w:val="000000" w:themeColor="text1"/>
          <w:sz w:val="22"/>
          <w:szCs w:val="22"/>
        </w:rPr>
        <w:t xml:space="preserve">O zachowaniu terminu decyduje data wpływu oferty do urzędu obsługującego ministra właściwego do spraw zdrowia.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08ACF962" w:rsidR="00A16974" w:rsidRPr="007942C7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akceleratora</w:t>
      </w:r>
      <w:r w:rsidR="00B672D8">
        <w:rPr>
          <w:rFonts w:ascii="Arial" w:hAnsi="Arial" w:cs="Arial"/>
          <w:b/>
          <w:bCs/>
          <w:color w:val="000000" w:themeColor="text1"/>
          <w:sz w:val="22"/>
          <w:szCs w:val="22"/>
        </w:rPr>
        <w:t>/akceleratorów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A16974">
        <w:rPr>
          <w:color w:val="000000" w:themeColor="text1"/>
        </w:rPr>
        <w:t xml:space="preserve"> </w:t>
      </w:r>
      <w:r w:rsidRP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wyłącznie celem wymiany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użytkowanego akceleratora</w:t>
      </w:r>
      <w:r w:rsidR="00B672D8">
        <w:rPr>
          <w:rFonts w:ascii="Arial" w:hAnsi="Arial" w:cs="Arial"/>
          <w:color w:val="000000" w:themeColor="text1"/>
          <w:sz w:val="22"/>
          <w:szCs w:val="22"/>
        </w:rPr>
        <w:t>/akceleratorów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</w:t>
      </w:r>
      <w:r w:rsidR="0027407F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7093F">
        <w:rPr>
          <w:rFonts w:ascii="Arial" w:hAnsi="Arial" w:cs="Arial"/>
          <w:b/>
          <w:bCs/>
          <w:sz w:val="22"/>
          <w:szCs w:val="22"/>
          <w:vertAlign w:val="superscript"/>
        </w:rPr>
        <w:footnoteReference w:id="3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natomiast druga oferta podlega </w:t>
      </w:r>
      <w:r w:rsidRPr="007942C7">
        <w:rPr>
          <w:rFonts w:ascii="Arial" w:hAnsi="Arial" w:cs="Arial"/>
          <w:b/>
          <w:bCs/>
          <w:color w:val="000000" w:themeColor="text1"/>
          <w:sz w:val="22"/>
          <w:szCs w:val="22"/>
        </w:rPr>
        <w:t>odrzuceniu.</w:t>
      </w:r>
    </w:p>
    <w:p w14:paraId="0FB91F02" w14:textId="305F37F4" w:rsidR="00FB6326" w:rsidRPr="007942C7" w:rsidRDefault="00FB6326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42C7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125C0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</w:t>
      </w:r>
      <w:r w:rsidR="00450CF5" w:rsidRPr="00125C03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na stronie podmiotowej Biuletynu Informacji Publicznej Ministerstwa Zdrowia –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7BBCCABE" w14:textId="3B5DBE13" w:rsidR="00F02AEC" w:rsidRPr="002518C5" w:rsidRDefault="00B64C0E" w:rsidP="00F527DF">
      <w:pPr>
        <w:spacing w:before="120" w:after="120" w:line="360" w:lineRule="auto"/>
        <w:jc w:val="both"/>
        <w:rPr>
          <w:rFonts w:ascii="Arial" w:hAnsi="Arial" w:cs="Arial"/>
          <w:color w:val="00B050"/>
          <w:sz w:val="22"/>
          <w:szCs w:val="22"/>
          <w:lang w:eastAsia="en-US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66715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t xml:space="preserve">, w rozumieniu ustawy z dnia 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br/>
        <w:t xml:space="preserve">15 kwietnia 2011 r. o działalności </w:t>
      </w:r>
      <w:r w:rsidR="00B0339E" w:rsidRPr="007128AF">
        <w:rPr>
          <w:rFonts w:ascii="Arial" w:hAnsi="Arial" w:cs="Arial"/>
          <w:color w:val="000000" w:themeColor="text1"/>
          <w:sz w:val="22"/>
          <w:szCs w:val="22"/>
        </w:rPr>
        <w:t>leczniczej</w:t>
      </w:r>
      <w:r w:rsidR="009E0E8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E0E8E" w:rsidRPr="009E0E8E">
        <w:rPr>
          <w:rFonts w:ascii="Arial" w:hAnsi="Arial" w:cs="Arial"/>
          <w:color w:val="000000" w:themeColor="text1"/>
          <w:sz w:val="22"/>
          <w:szCs w:val="22"/>
        </w:rPr>
        <w:t>Dz.U. z 2023 r. poz. 991</w:t>
      </w:r>
      <w:r w:rsidR="009E0E8E">
        <w:rPr>
          <w:rFonts w:ascii="Arial" w:hAnsi="Arial" w:cs="Arial"/>
          <w:color w:val="000000" w:themeColor="text1"/>
          <w:sz w:val="22"/>
          <w:szCs w:val="22"/>
        </w:rPr>
        <w:t>, z późn.zm.</w:t>
      </w:r>
      <w:r w:rsidR="009E0E8E" w:rsidRPr="009E0E8E">
        <w:rPr>
          <w:rFonts w:ascii="Arial" w:hAnsi="Arial" w:cs="Arial"/>
          <w:color w:val="000000" w:themeColor="text1"/>
          <w:sz w:val="22"/>
          <w:szCs w:val="22"/>
        </w:rPr>
        <w:t>)</w:t>
      </w:r>
      <w:r w:rsidR="00B0339E" w:rsidRPr="007128AF">
        <w:rPr>
          <w:rFonts w:ascii="Arial" w:hAnsi="Arial" w:cs="Arial"/>
          <w:color w:val="000000" w:themeColor="text1"/>
          <w:sz w:val="22"/>
          <w:szCs w:val="22"/>
        </w:rPr>
        <w:t>,</w:t>
      </w:r>
      <w:r w:rsidR="003E2540" w:rsidRPr="007128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6" w:name="_Hlk126577661"/>
      <w:r w:rsidR="003E2540" w:rsidRPr="00764A5B">
        <w:rPr>
          <w:rFonts w:ascii="Arial" w:hAnsi="Arial" w:cs="Arial"/>
          <w:color w:val="000000" w:themeColor="text1"/>
          <w:sz w:val="22"/>
          <w:szCs w:val="22"/>
        </w:rPr>
        <w:t xml:space="preserve">będący </w:t>
      </w:r>
      <w:r w:rsidR="00265E3B" w:rsidRPr="00764A5B">
        <w:rPr>
          <w:rFonts w:ascii="Arial" w:hAnsi="Arial" w:cs="Arial"/>
          <w:color w:val="000000" w:themeColor="text1"/>
          <w:sz w:val="22"/>
          <w:szCs w:val="22"/>
        </w:rPr>
        <w:t>właścicielem i jednocześnie posiadaczem samoistnym</w:t>
      </w:r>
      <w:r w:rsidR="00265E3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A59BA"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>od co najmniej 10 lat - liczonych do dnia 31.12.202</w:t>
      </w:r>
      <w:r w:rsidR="00757FDE">
        <w:rPr>
          <w:rFonts w:ascii="Arial" w:hAnsi="Arial" w:cs="Arial"/>
          <w:color w:val="000000" w:themeColor="text1"/>
          <w:sz w:val="22"/>
          <w:szCs w:val="22"/>
          <w:lang w:eastAsia="en-US"/>
        </w:rPr>
        <w:t>4</w:t>
      </w:r>
      <w:r w:rsidR="003A59BA"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r.)</w:t>
      </w:r>
      <w:bookmarkEnd w:id="6"/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akcelerator</w:t>
      </w:r>
      <w:r w:rsidR="003E2540"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>a</w:t>
      </w:r>
      <w:r w:rsidR="00B672D8">
        <w:rPr>
          <w:rFonts w:ascii="Arial" w:hAnsi="Arial" w:cs="Arial"/>
          <w:color w:val="000000" w:themeColor="text1"/>
          <w:sz w:val="22"/>
          <w:szCs w:val="22"/>
          <w:lang w:eastAsia="en-US"/>
        </w:rPr>
        <w:t>/akceleratorów</w:t>
      </w:r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wymiany,</w:t>
      </w:r>
      <w:r w:rsidRPr="007128AF">
        <w:rPr>
          <w:color w:val="000000" w:themeColor="text1"/>
        </w:rPr>
        <w:t xml:space="preserve"> </w:t>
      </w:r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>którego</w:t>
      </w:r>
      <w:r w:rsidR="00B672D8">
        <w:rPr>
          <w:rFonts w:ascii="Arial" w:hAnsi="Arial" w:cs="Arial"/>
          <w:color w:val="000000" w:themeColor="text1"/>
          <w:sz w:val="22"/>
          <w:szCs w:val="22"/>
          <w:lang w:eastAsia="en-US"/>
        </w:rPr>
        <w:t>/-</w:t>
      </w:r>
      <w:proofErr w:type="spellStart"/>
      <w:r w:rsidR="00B672D8">
        <w:rPr>
          <w:rFonts w:ascii="Arial" w:hAnsi="Arial" w:cs="Arial"/>
          <w:color w:val="000000" w:themeColor="text1"/>
          <w:sz w:val="22"/>
          <w:szCs w:val="22"/>
          <w:lang w:eastAsia="en-US"/>
        </w:rPr>
        <w:t>ych</w:t>
      </w:r>
      <w:proofErr w:type="spellEnd"/>
      <w:r w:rsidRPr="007128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wiek, liczony od momentu rozpoczęcia w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 danym podmiocie udzielania za jego</w:t>
      </w:r>
      <w:r w:rsidR="00F50E17">
        <w:rPr>
          <w:rFonts w:ascii="Arial" w:hAnsi="Arial" w:cs="Arial"/>
          <w:color w:val="000000" w:themeColor="text1"/>
          <w:sz w:val="22"/>
          <w:szCs w:val="22"/>
          <w:lang w:eastAsia="en-US"/>
        </w:rPr>
        <w:t>/ich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pomocą świadczeń</w:t>
      </w:r>
      <w:r w:rsidR="003C22B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opieki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zdrowotn</w:t>
      </w:r>
      <w:r w:rsidR="003C22B1">
        <w:rPr>
          <w:rFonts w:ascii="Arial" w:hAnsi="Arial" w:cs="Arial"/>
          <w:color w:val="000000" w:themeColor="text1"/>
          <w:sz w:val="22"/>
          <w:szCs w:val="22"/>
          <w:lang w:eastAsia="en-US"/>
        </w:rPr>
        <w:t>ej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dnia </w:t>
      </w:r>
      <w:r w:rsidR="009E3563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31.12.</w:t>
      </w:r>
      <w:r w:rsidR="00940260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202</w:t>
      </w:r>
      <w:r w:rsidR="00757FDE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4</w:t>
      </w:r>
      <w:r w:rsidR="00940260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r.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będzie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wynosi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ł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co</w:t>
      </w:r>
      <w:r w:rsidR="00FA612A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najmniej</w:t>
      </w:r>
      <w:r w:rsidR="00951725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10 lat </w:t>
      </w:r>
      <w:r w:rsidRPr="00C979E9">
        <w:rPr>
          <w:rFonts w:ascii="Arial" w:hAnsi="Arial" w:cs="Arial"/>
          <w:color w:val="000000" w:themeColor="text1"/>
          <w:sz w:val="22"/>
          <w:szCs w:val="22"/>
          <w:lang w:eastAsia="en-US"/>
        </w:rPr>
        <w:t>(</w:t>
      </w:r>
      <w:r w:rsidR="007A6E13" w:rsidRPr="006321A8">
        <w:rPr>
          <w:rFonts w:ascii="Arial" w:hAnsi="Arial" w:cs="Arial"/>
          <w:color w:val="000000" w:themeColor="text1"/>
          <w:sz w:val="22"/>
          <w:szCs w:val="22"/>
          <w:lang w:eastAsia="en-US"/>
        </w:rPr>
        <w:t>wg daty dziennej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). 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</w:t>
      </w:r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formacie PAdES</w:t>
      </w:r>
      <w:r w:rsidR="003B36F3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1BB2D4C0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</w:t>
      </w:r>
      <w:r w:rsidR="002D511F" w:rsidRPr="002D51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2023 r. poz. 685, z późn. zm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6321A8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5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15E82F9C" w:rsidR="00FC408E" w:rsidRPr="006321A8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9E0E8E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4</w:t>
      </w:r>
      <w:r w:rsidR="00AD39A9" w:rsidRPr="006321A8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 xml:space="preserve"> r. poz. 2</w:t>
      </w:r>
      <w:r w:rsidR="009E0E8E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36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lastRenderedPageBreak/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303D60B6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 w:rsidR="0027407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 w:rsidR="0027407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536C983C" w:rsidR="00082F87" w:rsidRPr="00413A1B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2D51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4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)</w:t>
      </w:r>
      <w:r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282802DA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(akcelerator</w:t>
      </w:r>
      <w:r w:rsidR="00F50E17">
        <w:rPr>
          <w:rFonts w:ascii="Arial" w:hAnsi="Arial" w:cs="Arial"/>
          <w:sz w:val="22"/>
          <w:szCs w:val="22"/>
          <w:lang w:val="pl-PL"/>
        </w:rPr>
        <w:t>/akceleratory</w:t>
      </w:r>
      <w:r w:rsidRPr="00E21650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</w:t>
      </w:r>
      <w:r w:rsidR="002D511F">
        <w:rPr>
          <w:rFonts w:ascii="Arial" w:hAnsi="Arial" w:cs="Arial"/>
          <w:sz w:val="22"/>
          <w:szCs w:val="22"/>
          <w:lang w:val="pl-PL"/>
        </w:rPr>
        <w:t>4</w:t>
      </w:r>
      <w:r w:rsidRPr="009174AD">
        <w:rPr>
          <w:rFonts w:ascii="Arial" w:hAnsi="Arial" w:cs="Arial"/>
          <w:sz w:val="22"/>
          <w:szCs w:val="22"/>
          <w:lang w:val="pl-PL"/>
        </w:rPr>
        <w:t>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5049E485" w14:textId="146BA5BB" w:rsidR="00082F87" w:rsidRPr="007942C7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 xml:space="preserve">miesięczny </w:t>
      </w:r>
      <w:r w:rsidRPr="007942C7">
        <w:rPr>
          <w:rFonts w:ascii="Arial" w:hAnsi="Arial" w:cs="Arial"/>
          <w:sz w:val="22"/>
          <w:szCs w:val="22"/>
        </w:rPr>
        <w:t>harmonogram</w:t>
      </w:r>
      <w:r w:rsidR="007942C7" w:rsidRPr="007942C7">
        <w:t xml:space="preserve"> </w:t>
      </w:r>
      <w:r w:rsidR="007942C7" w:rsidRPr="007942C7">
        <w:rPr>
          <w:rFonts w:ascii="Arial" w:hAnsi="Arial" w:cs="Arial"/>
          <w:sz w:val="22"/>
          <w:szCs w:val="22"/>
        </w:rPr>
        <w:t xml:space="preserve">zakupu, dostawy i oddania sprzętu do użytku (rozumianego jako rozpoczęcie udzielania </w:t>
      </w:r>
      <w:r w:rsidR="009D62D3" w:rsidRPr="00EF1920">
        <w:rPr>
          <w:rFonts w:ascii="Arial" w:hAnsi="Arial" w:cs="Arial"/>
          <w:sz w:val="22"/>
          <w:szCs w:val="22"/>
        </w:rPr>
        <w:t>świadcze</w:t>
      </w:r>
      <w:r w:rsidR="009D62D3" w:rsidRPr="002D357A">
        <w:rPr>
          <w:rFonts w:ascii="Arial" w:hAnsi="Arial" w:cs="Arial"/>
          <w:sz w:val="22"/>
          <w:szCs w:val="22"/>
        </w:rPr>
        <w:t>ń</w:t>
      </w:r>
      <w:r w:rsidR="009D62D3">
        <w:rPr>
          <w:rFonts w:ascii="Arial" w:hAnsi="Arial" w:cs="Arial"/>
          <w:sz w:val="22"/>
          <w:szCs w:val="22"/>
        </w:rPr>
        <w:t xml:space="preserve"> opieki</w:t>
      </w:r>
      <w:r w:rsidR="009D62D3" w:rsidRPr="002D357A">
        <w:rPr>
          <w:rFonts w:ascii="Arial" w:hAnsi="Arial" w:cs="Arial"/>
          <w:sz w:val="22"/>
          <w:szCs w:val="22"/>
        </w:rPr>
        <w:t xml:space="preserve"> zdrowotn</w:t>
      </w:r>
      <w:r w:rsidR="009D62D3">
        <w:rPr>
          <w:rFonts w:ascii="Arial" w:hAnsi="Arial" w:cs="Arial"/>
          <w:sz w:val="22"/>
          <w:szCs w:val="22"/>
        </w:rPr>
        <w:t>ej</w:t>
      </w:r>
      <w:r w:rsidR="007942C7" w:rsidRPr="007942C7">
        <w:rPr>
          <w:rFonts w:ascii="Arial" w:hAnsi="Arial" w:cs="Arial"/>
          <w:sz w:val="22"/>
          <w:szCs w:val="22"/>
        </w:rPr>
        <w:t>)</w:t>
      </w:r>
      <w:r w:rsidRPr="007942C7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086ACC0B" w14:textId="7D1C5671" w:rsidR="00082F87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</w:t>
      </w:r>
      <w:r w:rsidR="007942C7" w:rsidRPr="007942C7">
        <w:rPr>
          <w:rFonts w:ascii="Arial" w:hAnsi="Arial" w:cs="Arial"/>
          <w:sz w:val="22"/>
          <w:szCs w:val="22"/>
        </w:rPr>
        <w:t>infrastrukturą, która spełnia warunki prowadzenia zakładów radioterapii, o których mowa w ustawie z dnia 29 listopada 2000 r. Prawo atomowe (Dz. U. z 2023 r. poz. 1173, z późn. zm.) oraz aktach wykonawczych, w lokalizacji, w której będzie</w:t>
      </w:r>
      <w:r w:rsidR="000C7AC1">
        <w:rPr>
          <w:rFonts w:ascii="Arial" w:hAnsi="Arial" w:cs="Arial"/>
          <w:sz w:val="22"/>
          <w:szCs w:val="22"/>
        </w:rPr>
        <w:t>/-ą</w:t>
      </w:r>
      <w:r w:rsidR="007942C7" w:rsidRPr="007942C7">
        <w:rPr>
          <w:rFonts w:ascii="Arial" w:hAnsi="Arial" w:cs="Arial"/>
          <w:sz w:val="22"/>
          <w:szCs w:val="22"/>
        </w:rPr>
        <w:t xml:space="preserve"> zainstalowany</w:t>
      </w:r>
      <w:r w:rsidR="000C7AC1">
        <w:rPr>
          <w:rFonts w:ascii="Arial" w:hAnsi="Arial" w:cs="Arial"/>
          <w:sz w:val="22"/>
          <w:szCs w:val="22"/>
        </w:rPr>
        <w:t>/-e</w:t>
      </w:r>
      <w:r w:rsidR="007942C7" w:rsidRPr="007942C7">
        <w:rPr>
          <w:rFonts w:ascii="Arial" w:hAnsi="Arial" w:cs="Arial"/>
          <w:sz w:val="22"/>
          <w:szCs w:val="22"/>
        </w:rPr>
        <w:t xml:space="preserve"> akcelerator</w:t>
      </w:r>
      <w:r w:rsidR="000C7AC1">
        <w:rPr>
          <w:rFonts w:ascii="Arial" w:hAnsi="Arial" w:cs="Arial"/>
          <w:sz w:val="22"/>
          <w:szCs w:val="22"/>
        </w:rPr>
        <w:t>/akceleratory</w:t>
      </w:r>
      <w:r>
        <w:rPr>
          <w:rFonts w:ascii="Arial" w:hAnsi="Arial" w:cs="Arial"/>
          <w:sz w:val="22"/>
          <w:szCs w:val="22"/>
        </w:rPr>
        <w:t>,</w:t>
      </w:r>
    </w:p>
    <w:p w14:paraId="0422649E" w14:textId="1D1F05E2" w:rsidR="00082F87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</w:t>
      </w:r>
      <w:r w:rsidR="007942C7" w:rsidRPr="007942C7">
        <w:rPr>
          <w:rFonts w:ascii="Arial" w:hAnsi="Arial" w:cs="Arial"/>
          <w:sz w:val="22"/>
          <w:szCs w:val="22"/>
        </w:rPr>
        <w:t>kadrą specjalistyczną zgodnie z warunkami określonymi w</w:t>
      </w:r>
      <w:r w:rsidR="00E13A03">
        <w:rPr>
          <w:rFonts w:ascii="Arial" w:hAnsi="Arial" w:cs="Arial"/>
          <w:sz w:val="22"/>
          <w:szCs w:val="22"/>
        </w:rPr>
        <w:t> </w:t>
      </w:r>
      <w:r w:rsidR="007942C7" w:rsidRPr="007942C7">
        <w:rPr>
          <w:rFonts w:ascii="Arial" w:hAnsi="Arial" w:cs="Arial"/>
          <w:sz w:val="22"/>
          <w:szCs w:val="22"/>
        </w:rPr>
        <w:t>Rozporządzeniu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radiofarmaceutycznych (Dz. U. z 2021 r. poz. 1890), w lokalizacji, w której będzie</w:t>
      </w:r>
      <w:r w:rsidR="005952AD">
        <w:rPr>
          <w:rFonts w:ascii="Arial" w:hAnsi="Arial" w:cs="Arial"/>
          <w:sz w:val="22"/>
          <w:szCs w:val="22"/>
        </w:rPr>
        <w:t>/-ą</w:t>
      </w:r>
      <w:r w:rsidR="007942C7" w:rsidRPr="007942C7">
        <w:rPr>
          <w:rFonts w:ascii="Arial" w:hAnsi="Arial" w:cs="Arial"/>
          <w:sz w:val="22"/>
          <w:szCs w:val="22"/>
        </w:rPr>
        <w:t xml:space="preserve"> zainstalowany</w:t>
      </w:r>
      <w:r w:rsidR="005952AD">
        <w:rPr>
          <w:rFonts w:ascii="Arial" w:hAnsi="Arial" w:cs="Arial"/>
          <w:sz w:val="22"/>
          <w:szCs w:val="22"/>
        </w:rPr>
        <w:t>/-e</w:t>
      </w:r>
      <w:r w:rsidR="007942C7" w:rsidRPr="007942C7">
        <w:rPr>
          <w:rFonts w:ascii="Arial" w:hAnsi="Arial" w:cs="Arial"/>
          <w:sz w:val="22"/>
          <w:szCs w:val="22"/>
        </w:rPr>
        <w:t xml:space="preserve"> akcelerator</w:t>
      </w:r>
      <w:r w:rsidR="005952AD">
        <w:rPr>
          <w:rFonts w:ascii="Arial" w:hAnsi="Arial" w:cs="Arial"/>
          <w:sz w:val="22"/>
          <w:szCs w:val="22"/>
        </w:rPr>
        <w:t>/akceleratory</w:t>
      </w:r>
      <w:r>
        <w:rPr>
          <w:rFonts w:ascii="Arial" w:hAnsi="Arial" w:cs="Arial"/>
          <w:sz w:val="22"/>
          <w:szCs w:val="22"/>
        </w:rPr>
        <w:t>,</w:t>
      </w:r>
    </w:p>
    <w:p w14:paraId="367AB1BA" w14:textId="2E352F15" w:rsidR="00082F87" w:rsidRPr="002E5C2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stosowanie </w:t>
      </w:r>
      <w:r w:rsidR="007942C7" w:rsidRPr="007942C7">
        <w:rPr>
          <w:rFonts w:ascii="Arial" w:hAnsi="Arial" w:cs="Arial"/>
          <w:sz w:val="22"/>
          <w:szCs w:val="22"/>
        </w:rPr>
        <w:t>procedur kontroli jakości radioterapii (tj. kontroli jakości oraz audytów wewnętrznych i zewnętrznych) zgodnie z warunkami ustawy z dnia 29 listopada 2000</w:t>
      </w:r>
      <w:r w:rsidR="00E13A03">
        <w:rPr>
          <w:rFonts w:ascii="Arial" w:hAnsi="Arial" w:cs="Arial"/>
          <w:sz w:val="22"/>
          <w:szCs w:val="22"/>
        </w:rPr>
        <w:t> </w:t>
      </w:r>
      <w:r w:rsidR="007942C7" w:rsidRPr="007942C7">
        <w:rPr>
          <w:rFonts w:ascii="Arial" w:hAnsi="Arial" w:cs="Arial"/>
          <w:sz w:val="22"/>
          <w:szCs w:val="22"/>
        </w:rPr>
        <w:t>r. Prawo atomowe w lokalizacji, w którym będzie</w:t>
      </w:r>
      <w:r w:rsidR="005952AD">
        <w:rPr>
          <w:rFonts w:ascii="Arial" w:hAnsi="Arial" w:cs="Arial"/>
          <w:sz w:val="22"/>
          <w:szCs w:val="22"/>
        </w:rPr>
        <w:t>/-ą</w:t>
      </w:r>
      <w:r w:rsidR="007942C7" w:rsidRPr="007942C7">
        <w:rPr>
          <w:rFonts w:ascii="Arial" w:hAnsi="Arial" w:cs="Arial"/>
          <w:sz w:val="22"/>
          <w:szCs w:val="22"/>
        </w:rPr>
        <w:t xml:space="preserve"> zainstalowany</w:t>
      </w:r>
      <w:r w:rsidR="005952AD">
        <w:rPr>
          <w:rFonts w:ascii="Arial" w:hAnsi="Arial" w:cs="Arial"/>
          <w:sz w:val="22"/>
          <w:szCs w:val="22"/>
        </w:rPr>
        <w:t>/-e</w:t>
      </w:r>
      <w:r w:rsidR="007942C7" w:rsidRPr="007942C7">
        <w:rPr>
          <w:rFonts w:ascii="Arial" w:hAnsi="Arial" w:cs="Arial"/>
          <w:sz w:val="22"/>
          <w:szCs w:val="22"/>
        </w:rPr>
        <w:t xml:space="preserve"> akcelerator</w:t>
      </w:r>
      <w:r w:rsidR="00E13A03">
        <w:rPr>
          <w:rFonts w:ascii="Arial" w:hAnsi="Arial" w:cs="Arial"/>
          <w:sz w:val="22"/>
          <w:szCs w:val="22"/>
        </w:rPr>
        <w:t>/akceleratory</w:t>
      </w:r>
      <w:r>
        <w:rPr>
          <w:rFonts w:ascii="Arial" w:hAnsi="Arial" w:cs="Arial"/>
          <w:sz w:val="22"/>
          <w:szCs w:val="22"/>
        </w:rPr>
        <w:t>,</w:t>
      </w:r>
    </w:p>
    <w:p w14:paraId="1C010C7B" w14:textId="4C0D4477" w:rsidR="00082F87" w:rsidRPr="00E7093F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udzielanie </w:t>
      </w:r>
      <w:r w:rsidR="000F4C41" w:rsidRPr="000F4C41">
        <w:rPr>
          <w:rFonts w:ascii="Arial" w:hAnsi="Arial" w:cs="Arial"/>
          <w:sz w:val="22"/>
          <w:szCs w:val="22"/>
        </w:rPr>
        <w:t xml:space="preserve">świadczeń opieki zdrowotnej finansowanych ze środków publicznych na podstawie umowy zawartej z NFZ w trybie hospitalizacji / hospitalizacji planowej, hospitalizacji jednego dnia z </w:t>
      </w:r>
      <w:r w:rsidRPr="00E7093F">
        <w:rPr>
          <w:rFonts w:ascii="Arial" w:hAnsi="Arial" w:cs="Arial"/>
          <w:sz w:val="22"/>
          <w:szCs w:val="22"/>
        </w:rPr>
        <w:t xml:space="preserve">zakresu: </w:t>
      </w:r>
    </w:p>
    <w:p w14:paraId="6F489157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- onkologii klinicznej lub </w:t>
      </w:r>
    </w:p>
    <w:p w14:paraId="4DFC9B75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>- onkologii i hematologii dziecięcej</w:t>
      </w:r>
    </w:p>
    <w:p w14:paraId="6EE4C439" w14:textId="77777777" w:rsidR="00082F87" w:rsidRPr="00E7093F" w:rsidRDefault="00082F87" w:rsidP="00082F87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oraz </w:t>
      </w:r>
    </w:p>
    <w:p w14:paraId="52A95A7F" w14:textId="2CD49D01" w:rsidR="00702C10" w:rsidRPr="00E7093F" w:rsidRDefault="00082F87" w:rsidP="00082F87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lastRenderedPageBreak/>
        <w:t>- chirurgii</w:t>
      </w:r>
      <w:r w:rsidR="00006ECC" w:rsidRPr="00E7093F">
        <w:rPr>
          <w:rFonts w:ascii="Arial" w:hAnsi="Arial" w:cs="Arial"/>
          <w:sz w:val="22"/>
          <w:szCs w:val="22"/>
        </w:rPr>
        <w:t xml:space="preserve"> / chirurgii dziecięcej</w:t>
      </w:r>
      <w:r w:rsidRPr="00E7093F">
        <w:rPr>
          <w:rFonts w:ascii="Arial" w:hAnsi="Arial" w:cs="Arial"/>
          <w:sz w:val="22"/>
          <w:szCs w:val="22"/>
        </w:rPr>
        <w:t xml:space="preserve"> </w:t>
      </w:r>
      <w:r w:rsidR="00702C10" w:rsidRPr="00E7093F">
        <w:rPr>
          <w:rFonts w:ascii="Arial" w:hAnsi="Arial" w:cs="Arial"/>
          <w:sz w:val="22"/>
          <w:szCs w:val="22"/>
        </w:rPr>
        <w:t>lub</w:t>
      </w:r>
    </w:p>
    <w:p w14:paraId="5449FF90" w14:textId="463EC1E0" w:rsidR="00082F87" w:rsidRPr="002E5C25" w:rsidRDefault="00702C10" w:rsidP="00E7093F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E7093F">
        <w:rPr>
          <w:rFonts w:ascii="Arial" w:hAnsi="Arial" w:cs="Arial"/>
          <w:sz w:val="22"/>
          <w:szCs w:val="22"/>
        </w:rPr>
        <w:t xml:space="preserve">- chirurgii </w:t>
      </w:r>
      <w:r w:rsidR="00082F87" w:rsidRPr="00E7093F">
        <w:rPr>
          <w:rFonts w:ascii="Arial" w:hAnsi="Arial" w:cs="Arial"/>
          <w:sz w:val="22"/>
          <w:szCs w:val="22"/>
        </w:rPr>
        <w:t>onkologicznej</w:t>
      </w:r>
      <w:r w:rsidR="000A3C52" w:rsidRPr="00E7093F">
        <w:rPr>
          <w:rFonts w:ascii="Arial" w:hAnsi="Arial" w:cs="Arial"/>
          <w:sz w:val="22"/>
          <w:szCs w:val="22"/>
        </w:rPr>
        <w:t xml:space="preserve"> </w:t>
      </w:r>
      <w:r w:rsidR="00C979E9" w:rsidRPr="00E7093F">
        <w:rPr>
          <w:rFonts w:ascii="Arial" w:hAnsi="Arial" w:cs="Arial"/>
          <w:sz w:val="22"/>
          <w:szCs w:val="22"/>
        </w:rPr>
        <w:t>/</w:t>
      </w:r>
      <w:r w:rsidR="000A3C52" w:rsidRPr="00E7093F">
        <w:rPr>
          <w:rFonts w:ascii="Arial" w:hAnsi="Arial" w:cs="Arial"/>
          <w:sz w:val="22"/>
          <w:szCs w:val="22"/>
        </w:rPr>
        <w:t xml:space="preserve"> </w:t>
      </w:r>
      <w:r w:rsidR="00C979E9" w:rsidRPr="00E7093F">
        <w:rPr>
          <w:rFonts w:ascii="Arial" w:hAnsi="Arial" w:cs="Arial"/>
          <w:sz w:val="22"/>
          <w:szCs w:val="22"/>
        </w:rPr>
        <w:t>chirurgii onkologicznej dla dzieci</w:t>
      </w:r>
      <w:r w:rsidR="00E7093F" w:rsidRPr="00E7093F">
        <w:rPr>
          <w:rFonts w:ascii="Arial" w:hAnsi="Arial" w:cs="Arial"/>
          <w:sz w:val="22"/>
          <w:szCs w:val="22"/>
        </w:rPr>
        <w:t>,</w:t>
      </w:r>
    </w:p>
    <w:p w14:paraId="35DE2529" w14:textId="74A6B6B4" w:rsidR="00082F87" w:rsidRPr="00E01D8B" w:rsidRDefault="00082F87" w:rsidP="00B9390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posiadanie </w:t>
      </w:r>
      <w:r w:rsidR="00A217BD" w:rsidRPr="00A217BD">
        <w:rPr>
          <w:rFonts w:ascii="Arial" w:hAnsi="Arial" w:cs="Arial"/>
          <w:sz w:val="22"/>
          <w:szCs w:val="22"/>
        </w:rPr>
        <w:t xml:space="preserve">jako właściciel i jednocześnie posiadacz samoistny </w:t>
      </w:r>
      <w:r w:rsidRPr="007162B5">
        <w:rPr>
          <w:rFonts w:ascii="Arial" w:hAnsi="Arial" w:cs="Arial"/>
          <w:sz w:val="22"/>
          <w:szCs w:val="22"/>
        </w:rPr>
        <w:t>akceleratora</w:t>
      </w:r>
      <w:r w:rsidR="00F50E17">
        <w:rPr>
          <w:rFonts w:ascii="Arial" w:hAnsi="Arial" w:cs="Arial"/>
          <w:sz w:val="22"/>
          <w:szCs w:val="22"/>
        </w:rPr>
        <w:t>/akceleratorów</w:t>
      </w:r>
      <w:r w:rsidR="0071534D">
        <w:rPr>
          <w:rFonts w:ascii="Arial" w:hAnsi="Arial" w:cs="Arial"/>
          <w:sz w:val="22"/>
          <w:szCs w:val="22"/>
        </w:rPr>
        <w:t xml:space="preserve"> do wymiany</w:t>
      </w:r>
      <w:r w:rsidRPr="007162B5">
        <w:rPr>
          <w:rFonts w:ascii="Arial" w:hAnsi="Arial" w:cs="Arial"/>
          <w:sz w:val="22"/>
          <w:szCs w:val="22"/>
        </w:rPr>
        <w:t>, którego</w:t>
      </w:r>
      <w:r w:rsidR="00F50E17">
        <w:rPr>
          <w:rFonts w:ascii="Arial" w:hAnsi="Arial" w:cs="Arial"/>
          <w:sz w:val="22"/>
          <w:szCs w:val="22"/>
        </w:rPr>
        <w:t>/-</w:t>
      </w:r>
      <w:proofErr w:type="spellStart"/>
      <w:r w:rsidR="00F50E17">
        <w:rPr>
          <w:rFonts w:ascii="Arial" w:hAnsi="Arial" w:cs="Arial"/>
          <w:sz w:val="22"/>
          <w:szCs w:val="22"/>
        </w:rPr>
        <w:t>ych</w:t>
      </w:r>
      <w:proofErr w:type="spellEnd"/>
      <w:r w:rsidRPr="007162B5">
        <w:rPr>
          <w:rFonts w:ascii="Arial" w:hAnsi="Arial" w:cs="Arial"/>
          <w:sz w:val="22"/>
          <w:szCs w:val="22"/>
        </w:rPr>
        <w:t xml:space="preserve"> wiek, liczony od momentu </w:t>
      </w:r>
      <w:r w:rsidRPr="002114B0">
        <w:rPr>
          <w:rFonts w:ascii="Arial" w:hAnsi="Arial" w:cs="Arial"/>
          <w:sz w:val="22"/>
          <w:szCs w:val="22"/>
        </w:rPr>
        <w:t>rozpoczęcia w danym podmiocie udzielania za jego</w:t>
      </w:r>
      <w:r w:rsidR="00F50E17">
        <w:rPr>
          <w:rFonts w:ascii="Arial" w:hAnsi="Arial" w:cs="Arial"/>
          <w:sz w:val="22"/>
          <w:szCs w:val="22"/>
        </w:rPr>
        <w:t>/ich</w:t>
      </w:r>
      <w:r w:rsidRPr="002114B0">
        <w:rPr>
          <w:rFonts w:ascii="Arial" w:hAnsi="Arial" w:cs="Arial"/>
          <w:sz w:val="22"/>
          <w:szCs w:val="22"/>
        </w:rPr>
        <w:t xml:space="preserve"> pomocą świadczeń</w:t>
      </w:r>
      <w:r w:rsidR="003C22B1">
        <w:rPr>
          <w:rFonts w:ascii="Arial" w:hAnsi="Arial" w:cs="Arial"/>
          <w:sz w:val="22"/>
          <w:szCs w:val="22"/>
        </w:rPr>
        <w:t xml:space="preserve"> opieki</w:t>
      </w:r>
      <w:r w:rsidRPr="002114B0">
        <w:rPr>
          <w:rFonts w:ascii="Arial" w:hAnsi="Arial" w:cs="Arial"/>
          <w:sz w:val="22"/>
          <w:szCs w:val="22"/>
        </w:rPr>
        <w:t xml:space="preserve"> zdrowotn</w:t>
      </w:r>
      <w:r w:rsidR="003C22B1">
        <w:rPr>
          <w:rFonts w:ascii="Arial" w:hAnsi="Arial" w:cs="Arial"/>
          <w:sz w:val="22"/>
          <w:szCs w:val="22"/>
        </w:rPr>
        <w:t>ej</w:t>
      </w:r>
      <w:r w:rsidRPr="002114B0">
        <w:rPr>
          <w:rFonts w:ascii="Arial" w:hAnsi="Arial" w:cs="Arial"/>
          <w:sz w:val="22"/>
          <w:szCs w:val="22"/>
        </w:rPr>
        <w:t xml:space="preserve"> do dnia 31.12.202</w:t>
      </w:r>
      <w:r w:rsidR="002D511F">
        <w:rPr>
          <w:rFonts w:ascii="Arial" w:hAnsi="Arial" w:cs="Arial"/>
          <w:sz w:val="22"/>
          <w:szCs w:val="22"/>
        </w:rPr>
        <w:t>4</w:t>
      </w:r>
      <w:r w:rsidRPr="002114B0">
        <w:rPr>
          <w:rFonts w:ascii="Arial" w:hAnsi="Arial" w:cs="Arial"/>
          <w:sz w:val="22"/>
          <w:szCs w:val="22"/>
        </w:rPr>
        <w:t xml:space="preserve"> r., </w:t>
      </w:r>
      <w:r w:rsidRPr="00E01D8B">
        <w:rPr>
          <w:rFonts w:ascii="Arial" w:hAnsi="Arial" w:cs="Arial"/>
          <w:sz w:val="22"/>
          <w:szCs w:val="22"/>
        </w:rPr>
        <w:t>będzie wynosił co najmniej 10 lat (</w:t>
      </w:r>
      <w:r w:rsidR="007A6E13">
        <w:rPr>
          <w:rFonts w:ascii="Arial" w:hAnsi="Arial" w:cs="Arial"/>
          <w:sz w:val="22"/>
          <w:szCs w:val="22"/>
        </w:rPr>
        <w:t>wg daty dziennej</w:t>
      </w:r>
      <w:r w:rsidRPr="00E01D8B">
        <w:rPr>
          <w:rFonts w:ascii="Arial" w:hAnsi="Arial" w:cs="Arial"/>
          <w:sz w:val="22"/>
          <w:szCs w:val="22"/>
        </w:rPr>
        <w:t xml:space="preserve">), </w:t>
      </w:r>
    </w:p>
    <w:p w14:paraId="26445450" w14:textId="27BE4B29" w:rsidR="00082F87" w:rsidRPr="003830B4" w:rsidRDefault="002D511F" w:rsidP="00B9390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3830B4">
        <w:rPr>
          <w:rFonts w:ascii="Arial" w:hAnsi="Arial" w:cs="Arial"/>
          <w:sz w:val="22"/>
          <w:szCs w:val="22"/>
        </w:rPr>
        <w:t>realizowanie (udzielanie samodzielnie przez Oferenta)</w:t>
      </w:r>
      <w:r w:rsidR="00082F87" w:rsidRPr="003830B4">
        <w:rPr>
          <w:rFonts w:ascii="Arial" w:hAnsi="Arial" w:cs="Arial"/>
          <w:sz w:val="22"/>
          <w:szCs w:val="22"/>
        </w:rPr>
        <w:t xml:space="preserve"> </w:t>
      </w:r>
      <w:r w:rsidR="003830B4" w:rsidRPr="003830B4">
        <w:rPr>
          <w:rFonts w:ascii="Arial" w:hAnsi="Arial" w:cs="Arial"/>
          <w:sz w:val="22"/>
          <w:szCs w:val="22"/>
        </w:rPr>
        <w:t>procedur napromieniania w</w:t>
      </w:r>
      <w:r w:rsidR="00E13A03">
        <w:rPr>
          <w:rFonts w:ascii="Arial" w:hAnsi="Arial" w:cs="Arial"/>
          <w:sz w:val="22"/>
          <w:szCs w:val="22"/>
        </w:rPr>
        <w:t> </w:t>
      </w:r>
      <w:r w:rsidR="003830B4" w:rsidRPr="003830B4">
        <w:rPr>
          <w:rFonts w:ascii="Arial" w:hAnsi="Arial" w:cs="Arial"/>
          <w:sz w:val="22"/>
          <w:szCs w:val="22"/>
        </w:rPr>
        <w:t>ramach radioterapii w zakresie lecznictwa stacjonarnego i ambulatoryjnego, na</w:t>
      </w:r>
      <w:r w:rsidR="00E13A03">
        <w:rPr>
          <w:rFonts w:ascii="Arial" w:hAnsi="Arial" w:cs="Arial"/>
          <w:sz w:val="22"/>
          <w:szCs w:val="22"/>
        </w:rPr>
        <w:t> </w:t>
      </w:r>
      <w:r w:rsidR="003830B4" w:rsidRPr="003830B4">
        <w:rPr>
          <w:rFonts w:ascii="Arial" w:hAnsi="Arial" w:cs="Arial"/>
          <w:sz w:val="22"/>
          <w:szCs w:val="22"/>
        </w:rPr>
        <w:t xml:space="preserve">podstawie kontraktu z NFZ w 2023 </w:t>
      </w:r>
      <w:r w:rsidRPr="003830B4">
        <w:rPr>
          <w:rFonts w:ascii="Arial" w:hAnsi="Arial" w:cs="Arial"/>
          <w:sz w:val="22"/>
          <w:szCs w:val="22"/>
        </w:rPr>
        <w:t>r</w:t>
      </w:r>
      <w:r w:rsidR="003830B4">
        <w:rPr>
          <w:rFonts w:ascii="Arial" w:hAnsi="Arial" w:cs="Arial"/>
          <w:sz w:val="22"/>
          <w:szCs w:val="22"/>
        </w:rPr>
        <w:t>.</w:t>
      </w:r>
      <w:r w:rsidR="00082F87" w:rsidRPr="003830B4">
        <w:rPr>
          <w:rFonts w:ascii="Arial" w:hAnsi="Arial" w:cs="Arial"/>
          <w:sz w:val="22"/>
          <w:szCs w:val="22"/>
        </w:rPr>
        <w:t>,</w:t>
      </w:r>
    </w:p>
    <w:p w14:paraId="48A6AF80" w14:textId="6427650B" w:rsidR="00082F87" w:rsidRPr="0024267B" w:rsidRDefault="00082F87" w:rsidP="006609B1">
      <w:pPr>
        <w:pStyle w:val="Akapitzlist"/>
        <w:numPr>
          <w:ilvl w:val="0"/>
          <w:numId w:val="27"/>
        </w:numPr>
        <w:spacing w:before="0" w:after="0" w:line="360" w:lineRule="auto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267B">
        <w:rPr>
          <w:rFonts w:ascii="Arial" w:hAnsi="Arial" w:cs="Arial"/>
          <w:sz w:val="22"/>
          <w:szCs w:val="22"/>
        </w:rPr>
        <w:t xml:space="preserve">wskazanie liczby godzin ekspozycji (tzw. </w:t>
      </w:r>
      <w:proofErr w:type="spellStart"/>
      <w:r w:rsidRPr="0024267B">
        <w:rPr>
          <w:rFonts w:ascii="Arial" w:hAnsi="Arial" w:cs="Arial"/>
          <w:sz w:val="22"/>
          <w:szCs w:val="22"/>
        </w:rPr>
        <w:t>beam</w:t>
      </w:r>
      <w:proofErr w:type="spellEnd"/>
      <w:r w:rsidRPr="0024267B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24267B">
        <w:rPr>
          <w:rFonts w:ascii="Arial" w:hAnsi="Arial" w:cs="Arial"/>
          <w:sz w:val="22"/>
          <w:szCs w:val="22"/>
        </w:rPr>
        <w:t>hours</w:t>
      </w:r>
      <w:proofErr w:type="spellEnd"/>
      <w:r w:rsidRPr="0024267B">
        <w:rPr>
          <w:rFonts w:ascii="Arial" w:hAnsi="Arial" w:cs="Arial"/>
          <w:sz w:val="22"/>
          <w:szCs w:val="22"/>
        </w:rPr>
        <w:t>) dla</w:t>
      </w:r>
      <w:r w:rsidR="00E13A03">
        <w:rPr>
          <w:rFonts w:ascii="Arial" w:hAnsi="Arial" w:cs="Arial"/>
          <w:sz w:val="22"/>
          <w:szCs w:val="22"/>
        </w:rPr>
        <w:t xml:space="preserve"> </w:t>
      </w:r>
      <w:r w:rsidRPr="0024267B">
        <w:rPr>
          <w:rFonts w:ascii="Arial" w:hAnsi="Arial" w:cs="Arial"/>
          <w:sz w:val="22"/>
          <w:szCs w:val="22"/>
        </w:rPr>
        <w:t>akceleratora</w:t>
      </w:r>
      <w:r w:rsidR="00F50E17">
        <w:rPr>
          <w:rFonts w:ascii="Arial" w:hAnsi="Arial" w:cs="Arial"/>
          <w:sz w:val="22"/>
          <w:szCs w:val="22"/>
        </w:rPr>
        <w:t>/akceleratorów</w:t>
      </w:r>
      <w:r w:rsidRPr="0024267B">
        <w:rPr>
          <w:rFonts w:ascii="Arial" w:hAnsi="Arial" w:cs="Arial"/>
          <w:sz w:val="22"/>
          <w:szCs w:val="22"/>
        </w:rPr>
        <w:t xml:space="preserve"> wymagającego</w:t>
      </w:r>
      <w:r w:rsidR="00F50E17">
        <w:rPr>
          <w:rFonts w:ascii="Arial" w:hAnsi="Arial" w:cs="Arial"/>
          <w:sz w:val="22"/>
          <w:szCs w:val="22"/>
        </w:rPr>
        <w:t>/-</w:t>
      </w:r>
      <w:proofErr w:type="spellStart"/>
      <w:r w:rsidR="00F50E17">
        <w:rPr>
          <w:rFonts w:ascii="Arial" w:hAnsi="Arial" w:cs="Arial"/>
          <w:sz w:val="22"/>
          <w:szCs w:val="22"/>
        </w:rPr>
        <w:t>ych</w:t>
      </w:r>
      <w:proofErr w:type="spellEnd"/>
      <w:r w:rsidRPr="0024267B">
        <w:rPr>
          <w:rFonts w:ascii="Arial" w:hAnsi="Arial" w:cs="Arial"/>
          <w:sz w:val="22"/>
          <w:szCs w:val="22"/>
        </w:rPr>
        <w:t xml:space="preserve"> wymiany</w:t>
      </w:r>
      <w:r w:rsidR="0024267B" w:rsidRPr="0024267B">
        <w:t xml:space="preserve"> </w:t>
      </w:r>
      <w:r w:rsidR="0024267B" w:rsidRPr="0024267B">
        <w:rPr>
          <w:rFonts w:ascii="Arial" w:hAnsi="Arial" w:cs="Arial"/>
          <w:sz w:val="22"/>
          <w:szCs w:val="22"/>
        </w:rPr>
        <w:t>(na dzień złożenia oferty),</w:t>
      </w:r>
    </w:p>
    <w:p w14:paraId="62EC2366" w14:textId="22DA39D6" w:rsidR="003830B4" w:rsidRPr="003830B4" w:rsidRDefault="00082F87" w:rsidP="00B9390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E01D8B">
        <w:rPr>
          <w:rFonts w:ascii="Arial" w:hAnsi="Arial" w:cs="Arial"/>
          <w:sz w:val="22"/>
          <w:szCs w:val="22"/>
        </w:rPr>
        <w:t>wskazanie średniej liczby godzin pracy tygodniowo (uwzględniając 7 dni w tygodniu) w </w:t>
      </w:r>
      <w:r w:rsidRPr="003830B4">
        <w:rPr>
          <w:rFonts w:ascii="Arial" w:hAnsi="Arial" w:cs="Arial"/>
          <w:sz w:val="22"/>
          <w:szCs w:val="22"/>
        </w:rPr>
        <w:t>20</w:t>
      </w:r>
      <w:r w:rsidR="00C47C3C" w:rsidRPr="003830B4">
        <w:rPr>
          <w:rFonts w:ascii="Arial" w:hAnsi="Arial" w:cs="Arial"/>
          <w:sz w:val="22"/>
          <w:szCs w:val="22"/>
        </w:rPr>
        <w:t>2</w:t>
      </w:r>
      <w:r w:rsidR="007850E0" w:rsidRPr="003830B4">
        <w:rPr>
          <w:rFonts w:ascii="Arial" w:hAnsi="Arial" w:cs="Arial"/>
          <w:sz w:val="22"/>
          <w:szCs w:val="22"/>
        </w:rPr>
        <w:t>3</w:t>
      </w:r>
      <w:r w:rsidRPr="003830B4">
        <w:rPr>
          <w:rFonts w:ascii="Arial" w:hAnsi="Arial" w:cs="Arial"/>
          <w:sz w:val="22"/>
          <w:szCs w:val="22"/>
        </w:rPr>
        <w:t xml:space="preserve"> r</w:t>
      </w:r>
      <w:r w:rsidRPr="00E01D8B">
        <w:rPr>
          <w:rFonts w:ascii="Arial" w:hAnsi="Arial" w:cs="Arial"/>
          <w:sz w:val="22"/>
          <w:szCs w:val="22"/>
        </w:rPr>
        <w:t>. akceleratora</w:t>
      </w:r>
      <w:r w:rsidR="00F50E17">
        <w:rPr>
          <w:rFonts w:ascii="Arial" w:hAnsi="Arial" w:cs="Arial"/>
          <w:sz w:val="22"/>
          <w:szCs w:val="22"/>
        </w:rPr>
        <w:t>/akceleratorów</w:t>
      </w:r>
      <w:r w:rsidRPr="00E01D8B">
        <w:rPr>
          <w:rFonts w:ascii="Arial" w:hAnsi="Arial" w:cs="Arial"/>
          <w:sz w:val="22"/>
          <w:szCs w:val="22"/>
        </w:rPr>
        <w:t xml:space="preserve"> wymagającego</w:t>
      </w:r>
      <w:r w:rsidR="00F50E17">
        <w:rPr>
          <w:rFonts w:ascii="Arial" w:hAnsi="Arial" w:cs="Arial"/>
          <w:sz w:val="22"/>
          <w:szCs w:val="22"/>
        </w:rPr>
        <w:t>/-</w:t>
      </w:r>
      <w:proofErr w:type="spellStart"/>
      <w:r w:rsidR="00F50E17">
        <w:rPr>
          <w:rFonts w:ascii="Arial" w:hAnsi="Arial" w:cs="Arial"/>
          <w:sz w:val="22"/>
          <w:szCs w:val="22"/>
        </w:rPr>
        <w:t>ych</w:t>
      </w:r>
      <w:proofErr w:type="spellEnd"/>
      <w:r w:rsidRPr="00E01D8B">
        <w:rPr>
          <w:rFonts w:ascii="Arial" w:hAnsi="Arial" w:cs="Arial"/>
          <w:sz w:val="22"/>
          <w:szCs w:val="22"/>
        </w:rPr>
        <w:t xml:space="preserve"> wymiany</w:t>
      </w:r>
      <w:r w:rsidR="00B470C9">
        <w:rPr>
          <w:rFonts w:ascii="Arial" w:hAnsi="Arial" w:cs="Arial"/>
          <w:sz w:val="22"/>
          <w:szCs w:val="22"/>
        </w:rPr>
        <w:t xml:space="preserve"> (wymaganie fakultatywne)</w:t>
      </w:r>
      <w:r w:rsidR="003830B4">
        <w:rPr>
          <w:rFonts w:ascii="Arial" w:hAnsi="Arial" w:cs="Arial"/>
          <w:sz w:val="22"/>
          <w:szCs w:val="22"/>
        </w:rPr>
        <w:t>,</w:t>
      </w:r>
    </w:p>
    <w:p w14:paraId="3362F133" w14:textId="2CF4EEF2" w:rsidR="007A15AD" w:rsidRPr="00E01D8B" w:rsidRDefault="003830B4" w:rsidP="00B9390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3830B4">
        <w:rPr>
          <w:rFonts w:ascii="Arial" w:hAnsi="Arial" w:cs="Arial"/>
          <w:sz w:val="22"/>
          <w:szCs w:val="22"/>
        </w:rPr>
        <w:t>wskazanie liczby posiadanych (jako właściciel i jednocześnie posiadacz samoistny) akceleratorów niskoenergetycznych i wysokoenergetycznych (nie dotyczy aparatów do</w:t>
      </w:r>
      <w:r w:rsidR="00E13A03">
        <w:rPr>
          <w:rFonts w:ascii="Arial" w:hAnsi="Arial" w:cs="Arial"/>
          <w:sz w:val="22"/>
          <w:szCs w:val="22"/>
        </w:rPr>
        <w:t> </w:t>
      </w:r>
      <w:r w:rsidRPr="003830B4">
        <w:rPr>
          <w:rFonts w:ascii="Arial" w:hAnsi="Arial" w:cs="Arial"/>
          <w:sz w:val="22"/>
          <w:szCs w:val="22"/>
        </w:rPr>
        <w:t>radioterapii śródoperacyjnej, noży gamma, noży cybernetycznych</w:t>
      </w:r>
      <w:r>
        <w:rPr>
          <w:rFonts w:ascii="Arial" w:hAnsi="Arial" w:cs="Arial"/>
          <w:sz w:val="22"/>
          <w:szCs w:val="22"/>
        </w:rPr>
        <w:t>)</w:t>
      </w:r>
      <w:r w:rsidR="00082F87" w:rsidRPr="00E01D8B">
        <w:rPr>
          <w:rFonts w:ascii="Arial" w:hAnsi="Arial" w:cs="Arial"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193B83A0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</w:t>
      </w:r>
      <w:r w:rsidR="008A3D99">
        <w:rPr>
          <w:rFonts w:ascii="Arial" w:hAnsi="Arial" w:cs="Arial"/>
          <w:sz w:val="22"/>
          <w:szCs w:val="22"/>
        </w:rPr>
        <w:t>R</w:t>
      </w:r>
      <w:r w:rsidRPr="00E829D8">
        <w:rPr>
          <w:rFonts w:ascii="Arial" w:hAnsi="Arial" w:cs="Arial"/>
          <w:sz w:val="22"/>
          <w:szCs w:val="22"/>
        </w:rPr>
        <w:t>ealizatorów innych programów realizowanych przez ministra właściwego do spraw zdrowia (Dz. Urz. Min. Zdrow.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468FD406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020F26C4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12E4EA0A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733DBF6E" w:rsidR="007A6290" w:rsidRPr="00E7093F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</w:t>
      </w:r>
      <w:r w:rsidR="00264DF2" w:rsidRPr="007128AF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 w:rsidR="0027407F">
        <w:rPr>
          <w:rFonts w:ascii="Arial" w:hAnsi="Arial" w:cs="Arial"/>
          <w:color w:val="000000" w:themeColor="text1"/>
          <w:sz w:val="22"/>
          <w:szCs w:val="22"/>
        </w:rPr>
        <w:t>O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E7093F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1392212A" w14:textId="76D9BA41" w:rsidR="00F27684" w:rsidRPr="005F5F50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</w:t>
      </w:r>
      <w:r w:rsidR="00866D43" w:rsidRPr="005F5F50">
        <w:rPr>
          <w:rFonts w:ascii="Arial" w:hAnsi="Arial" w:cs="Arial"/>
          <w:b/>
          <w:bCs/>
          <w:sz w:val="22"/>
          <w:szCs w:val="22"/>
        </w:rPr>
        <w:t>ły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 w:rsidR="0027407F"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="00F27684" w:rsidRPr="005F5F50">
        <w:t xml:space="preserve"> </w:t>
      </w:r>
      <w:r w:rsidR="00F27684" w:rsidRPr="005F5F50">
        <w:rPr>
          <w:rFonts w:ascii="Arial" w:hAnsi="Arial" w:cs="Arial"/>
          <w:sz w:val="22"/>
          <w:szCs w:val="22"/>
        </w:rPr>
        <w:t>opisane w punkcie VII</w:t>
      </w:r>
      <w:r w:rsidR="00BD6F60" w:rsidRPr="005F5F50">
        <w:rPr>
          <w:rFonts w:ascii="Arial" w:hAnsi="Arial" w:cs="Arial"/>
          <w:sz w:val="22"/>
          <w:szCs w:val="22"/>
        </w:rPr>
        <w:t>I</w:t>
      </w:r>
      <w:r w:rsidR="00F27684" w:rsidRPr="005F5F50">
        <w:rPr>
          <w:rFonts w:ascii="Arial" w:hAnsi="Arial" w:cs="Arial"/>
          <w:sz w:val="22"/>
          <w:szCs w:val="22"/>
        </w:rPr>
        <w:t xml:space="preserve"> niniejszego ogłoszenia</w:t>
      </w:r>
      <w:r w:rsidRPr="005F5F50">
        <w:rPr>
          <w:rFonts w:ascii="Arial" w:hAnsi="Arial" w:cs="Arial"/>
          <w:sz w:val="22"/>
          <w:szCs w:val="22"/>
        </w:rPr>
        <w:t xml:space="preserve">. </w:t>
      </w:r>
      <w:r w:rsidR="00CB2B7A" w:rsidRPr="005F5F50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D63B818" w14:textId="52A164A6" w:rsidR="001E244A" w:rsidRPr="00E01D8B" w:rsidRDefault="000B7523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="001E244A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1555BF28" w:rsidR="007A6290" w:rsidRPr="007A6290" w:rsidRDefault="00F27684" w:rsidP="007A15AD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e-mail/ePUAP)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7DB086F8" w14:textId="3080DB0B" w:rsidR="0093233B" w:rsidRPr="006947E2" w:rsidRDefault="00004F91" w:rsidP="00F27684">
      <w:pPr>
        <w:numPr>
          <w:ilvl w:val="0"/>
          <w:numId w:val="5"/>
        </w:numPr>
        <w:suppressAutoHyphens/>
        <w:spacing w:before="60" w:after="0" w:line="360" w:lineRule="auto"/>
        <w:jc w:val="both"/>
        <w:rPr>
          <w:color w:val="000000" w:themeColor="text1"/>
        </w:rPr>
      </w:pPr>
      <w:bookmarkStart w:id="7" w:name="_Hlk104968465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mieszkańców województwa właściwego dla siedziby </w:t>
      </w:r>
      <w:r w:rsidR="0027407F">
        <w:rPr>
          <w:rFonts w:ascii="Arial" w:hAnsi="Arial" w:cs="Arial"/>
          <w:color w:val="000000" w:themeColor="text1"/>
          <w:sz w:val="22"/>
          <w:szCs w:val="22"/>
        </w:rPr>
        <w:t>O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ferenta,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 akcelerator w danym województwie według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>danych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Konsultanta </w:t>
      </w:r>
      <w:r w:rsidR="009C7FA6">
        <w:rPr>
          <w:rFonts w:ascii="Arial" w:hAnsi="Arial" w:cs="Arial"/>
          <w:color w:val="000000" w:themeColor="text1"/>
          <w:sz w:val="22"/>
          <w:szCs w:val="22"/>
        </w:rPr>
        <w:t>K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rajowego w</w:t>
      </w:r>
      <w:r w:rsidR="001B23B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dziedzinie radioterapii onkologicznej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na temat stanu </w:t>
      </w:r>
      <w:r w:rsidR="0093233B" w:rsidRPr="00610C5A">
        <w:rPr>
          <w:rFonts w:ascii="Arial" w:hAnsi="Arial" w:cs="Arial"/>
          <w:color w:val="000000" w:themeColor="text1"/>
          <w:sz w:val="22"/>
          <w:szCs w:val="22"/>
        </w:rPr>
        <w:t xml:space="preserve">radioterapii w Polsce za </w:t>
      </w:r>
      <w:r w:rsidR="00A64CAB" w:rsidRPr="00610C5A">
        <w:rPr>
          <w:rFonts w:ascii="Arial" w:hAnsi="Arial" w:cs="Arial"/>
          <w:color w:val="000000" w:themeColor="text1"/>
          <w:sz w:val="22"/>
          <w:szCs w:val="22"/>
        </w:rPr>
        <w:t>202</w:t>
      </w:r>
      <w:r w:rsidR="00341F8A" w:rsidRPr="00610C5A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610C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233B" w:rsidRPr="00610C5A">
        <w:rPr>
          <w:rFonts w:ascii="Arial" w:hAnsi="Arial" w:cs="Arial"/>
          <w:color w:val="000000" w:themeColor="text1"/>
          <w:sz w:val="22"/>
          <w:szCs w:val="22"/>
        </w:rPr>
        <w:t>r.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7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9A5A10">
        <w:rPr>
          <w:rFonts w:ascii="Arial" w:hAnsi="Arial" w:cs="Arial"/>
          <w:color w:val="000000" w:themeColor="text1"/>
          <w:sz w:val="22"/>
          <w:szCs w:val="22"/>
        </w:rPr>
        <w:t>-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41F8A">
        <w:rPr>
          <w:rFonts w:ascii="Arial" w:hAnsi="Arial" w:cs="Arial"/>
          <w:color w:val="000000" w:themeColor="text1"/>
          <w:sz w:val="22"/>
          <w:szCs w:val="22"/>
        </w:rPr>
        <w:t>22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0C9418" w14:textId="1CCF355F" w:rsidR="00004F91" w:rsidRPr="00E7093F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lat 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>pracy akceleratora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/akceleratorów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>wymagającego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/-</w:t>
      </w:r>
      <w:proofErr w:type="spellStart"/>
      <w:r w:rsidR="007D442F">
        <w:rPr>
          <w:rFonts w:ascii="Arial" w:hAnsi="Arial" w:cs="Arial"/>
          <w:color w:val="000000" w:themeColor="text1"/>
          <w:sz w:val="22"/>
          <w:szCs w:val="22"/>
        </w:rPr>
        <w:t>ych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wymiany, liczona od momentu rozpoczęcia eksploatacji</w:t>
      </w:r>
      <w:r w:rsidR="00006ECC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>(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>udzielania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 xml:space="preserve"> na nim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/nich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 xml:space="preserve"> świadczeń</w:t>
      </w:r>
      <w:r w:rsidR="00BD4659" w:rsidRPr="00E7093F">
        <w:rPr>
          <w:rFonts w:ascii="Arial" w:hAnsi="Arial" w:cs="Arial"/>
          <w:color w:val="000000" w:themeColor="text1"/>
          <w:sz w:val="22"/>
          <w:szCs w:val="22"/>
        </w:rPr>
        <w:t xml:space="preserve"> opieki zdrowotnej)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w danym podmiocie leczniczym do dnia </w:t>
      </w:r>
      <w:r w:rsidR="00C45009" w:rsidRPr="00E7093F">
        <w:rPr>
          <w:rFonts w:ascii="Arial" w:hAnsi="Arial" w:cs="Arial"/>
          <w:color w:val="000000" w:themeColor="text1"/>
          <w:sz w:val="22"/>
          <w:szCs w:val="22"/>
        </w:rPr>
        <w:t>31.12.</w:t>
      </w:r>
      <w:r w:rsidR="00A64CAB" w:rsidRPr="00E7093F">
        <w:rPr>
          <w:rFonts w:ascii="Arial" w:hAnsi="Arial" w:cs="Arial"/>
          <w:color w:val="000000" w:themeColor="text1"/>
          <w:sz w:val="22"/>
          <w:szCs w:val="22"/>
        </w:rPr>
        <w:t>202</w:t>
      </w:r>
      <w:r w:rsidR="00DB5C09">
        <w:rPr>
          <w:rFonts w:ascii="Arial" w:hAnsi="Arial" w:cs="Arial"/>
          <w:color w:val="000000" w:themeColor="text1"/>
          <w:sz w:val="22"/>
          <w:szCs w:val="22"/>
        </w:rPr>
        <w:t>4</w:t>
      </w:r>
      <w:r w:rsidR="00A64CAB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009" w:rsidRPr="00E7093F">
        <w:rPr>
          <w:rFonts w:ascii="Arial" w:hAnsi="Arial" w:cs="Arial"/>
          <w:color w:val="000000" w:themeColor="text1"/>
          <w:sz w:val="22"/>
          <w:szCs w:val="22"/>
        </w:rPr>
        <w:t>r.</w:t>
      </w:r>
      <w:r w:rsidR="003A59BA" w:rsidRPr="00E7093F">
        <w:t xml:space="preserve"> </w:t>
      </w:r>
      <w:r w:rsidR="003A59BA" w:rsidRPr="00E7093F">
        <w:rPr>
          <w:rFonts w:ascii="Arial" w:hAnsi="Arial" w:cs="Arial"/>
          <w:color w:val="000000" w:themeColor="text1"/>
          <w:sz w:val="22"/>
          <w:szCs w:val="22"/>
        </w:rPr>
        <w:t>(zgodnie z opisem w części IV Ogłoszenia konkursowego „Wymagania progowe”)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E7093F">
        <w:rPr>
          <w:rFonts w:ascii="Arial" w:hAnsi="Arial" w:cs="Arial"/>
          <w:color w:val="000000" w:themeColor="text1"/>
          <w:sz w:val="22"/>
          <w:szCs w:val="22"/>
        </w:rPr>
        <w:t>(10 - 50 pkt)</w:t>
      </w:r>
      <w:r w:rsidR="001644CB" w:rsidRPr="00E7093F">
        <w:rPr>
          <w:rFonts w:ascii="Arial" w:hAnsi="Arial" w:cs="Arial"/>
          <w:color w:val="000000" w:themeColor="text1"/>
          <w:sz w:val="22"/>
          <w:szCs w:val="22"/>
        </w:rPr>
        <w:t>.</w:t>
      </w:r>
      <w:r w:rsidR="003F439E" w:rsidRPr="00E70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1A1BDE" w14:textId="722B8F62" w:rsidR="00004F91" w:rsidRPr="0051336F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BA260C">
        <w:rPr>
          <w:rFonts w:ascii="Arial" w:hAnsi="Arial" w:cs="Arial"/>
          <w:sz w:val="22"/>
          <w:szCs w:val="22"/>
        </w:rPr>
        <w:t xml:space="preserve">Liczba </w:t>
      </w:r>
      <w:r w:rsidR="00DB5C09" w:rsidRPr="00BA260C">
        <w:rPr>
          <w:rFonts w:ascii="Arial" w:hAnsi="Arial" w:cs="Arial"/>
          <w:sz w:val="22"/>
          <w:szCs w:val="22"/>
        </w:rPr>
        <w:t>wykonanych (udzielanych samodzielnie przez Oferenta) procedur</w:t>
      </w:r>
      <w:r w:rsidR="00DB5C09" w:rsidRPr="00DB5C09">
        <w:rPr>
          <w:rFonts w:ascii="Arial" w:hAnsi="Arial" w:cs="Arial"/>
          <w:sz w:val="22"/>
          <w:szCs w:val="22"/>
        </w:rPr>
        <w:t xml:space="preserve"> </w:t>
      </w:r>
      <w:r w:rsidRPr="00E7093F">
        <w:rPr>
          <w:rFonts w:ascii="Arial" w:hAnsi="Arial" w:cs="Arial"/>
          <w:sz w:val="22"/>
          <w:szCs w:val="22"/>
        </w:rPr>
        <w:t>napromieniania</w:t>
      </w:r>
      <w:r w:rsidR="00911938" w:rsidRPr="00E7093F">
        <w:rPr>
          <w:rFonts w:ascii="Arial" w:hAnsi="Arial" w:cs="Arial"/>
          <w:sz w:val="22"/>
          <w:szCs w:val="22"/>
        </w:rPr>
        <w:t xml:space="preserve"> (</w:t>
      </w:r>
      <w:bookmarkStart w:id="8" w:name="_Hlk124419526"/>
      <w:r w:rsidR="00911938" w:rsidRPr="00E7093F">
        <w:rPr>
          <w:rFonts w:ascii="Arial" w:hAnsi="Arial" w:cs="Arial"/>
          <w:sz w:val="22"/>
          <w:szCs w:val="22"/>
        </w:rPr>
        <w:t>wyłącznie w ramach radioterapii</w:t>
      </w:r>
      <w:bookmarkEnd w:id="8"/>
      <w:r w:rsidR="00911938" w:rsidRPr="00E7093F">
        <w:rPr>
          <w:rFonts w:ascii="Arial" w:hAnsi="Arial" w:cs="Arial"/>
          <w:sz w:val="22"/>
          <w:szCs w:val="22"/>
        </w:rPr>
        <w:t>)</w:t>
      </w:r>
      <w:r w:rsidRPr="00E7093F">
        <w:rPr>
          <w:rFonts w:ascii="Arial" w:hAnsi="Arial" w:cs="Arial"/>
          <w:sz w:val="22"/>
          <w:szCs w:val="22"/>
        </w:rPr>
        <w:t xml:space="preserve"> w </w:t>
      </w:r>
      <w:r w:rsidR="006934FF" w:rsidRPr="00E7093F">
        <w:rPr>
          <w:rFonts w:ascii="Arial" w:hAnsi="Arial" w:cs="Arial"/>
          <w:sz w:val="22"/>
          <w:szCs w:val="22"/>
        </w:rPr>
        <w:t>zakresie</w:t>
      </w:r>
      <w:r w:rsidRPr="00E7093F">
        <w:rPr>
          <w:rFonts w:ascii="Arial" w:hAnsi="Arial" w:cs="Arial"/>
          <w:sz w:val="22"/>
          <w:szCs w:val="22"/>
        </w:rPr>
        <w:t xml:space="preserve"> lecznictwa stacjonarnego i ambulatoryjnego</w:t>
      </w:r>
      <w:r w:rsidR="006934FF" w:rsidRPr="00E7093F">
        <w:t xml:space="preserve"> </w:t>
      </w:r>
      <w:bookmarkStart w:id="9" w:name="_Hlk124519672"/>
      <w:r w:rsidR="006934FF" w:rsidRPr="00E7093F">
        <w:rPr>
          <w:rFonts w:ascii="Arial" w:hAnsi="Arial" w:cs="Arial"/>
          <w:sz w:val="22"/>
          <w:szCs w:val="22"/>
        </w:rPr>
        <w:lastRenderedPageBreak/>
        <w:t>na podstawie kontraktu z NFZ</w:t>
      </w:r>
      <w:bookmarkEnd w:id="9"/>
      <w:r w:rsidRPr="00E7093F">
        <w:rPr>
          <w:rFonts w:ascii="Arial" w:hAnsi="Arial" w:cs="Arial"/>
          <w:sz w:val="22"/>
          <w:szCs w:val="22"/>
        </w:rPr>
        <w:t xml:space="preserve"> </w:t>
      </w:r>
      <w:r w:rsidRPr="00BA260C">
        <w:rPr>
          <w:rFonts w:ascii="Arial" w:hAnsi="Arial" w:cs="Arial"/>
          <w:sz w:val="22"/>
          <w:szCs w:val="22"/>
        </w:rPr>
        <w:t xml:space="preserve">w </w:t>
      </w:r>
      <w:r w:rsidR="00DB5C09" w:rsidRPr="00BA260C">
        <w:rPr>
          <w:rFonts w:ascii="Arial" w:hAnsi="Arial" w:cs="Arial"/>
          <w:sz w:val="22"/>
          <w:szCs w:val="22"/>
        </w:rPr>
        <w:t>2023 r.</w:t>
      </w:r>
      <w:r w:rsidRPr="00E7093F">
        <w:rPr>
          <w:rFonts w:ascii="Arial" w:hAnsi="Arial" w:cs="Arial"/>
          <w:sz w:val="22"/>
          <w:szCs w:val="22"/>
        </w:rPr>
        <w:t xml:space="preserve"> </w:t>
      </w:r>
      <w:bookmarkStart w:id="10" w:name="_Hlk98411700"/>
      <w:r w:rsidR="006934FF" w:rsidRPr="00E7093F">
        <w:rPr>
          <w:rFonts w:ascii="Arial" w:hAnsi="Arial" w:cs="Arial"/>
          <w:sz w:val="22"/>
          <w:szCs w:val="22"/>
        </w:rPr>
        <w:t xml:space="preserve">- </w:t>
      </w:r>
      <w:r w:rsidR="009F61C4" w:rsidRPr="00E7093F">
        <w:rPr>
          <w:rFonts w:ascii="Arial" w:hAnsi="Arial" w:cs="Arial"/>
          <w:sz w:val="22"/>
          <w:szCs w:val="22"/>
        </w:rPr>
        <w:t>określona na podstawie danych z NFZ</w:t>
      </w:r>
      <w:bookmarkEnd w:id="10"/>
      <w:r w:rsidR="001B23BE" w:rsidRPr="00E7093F">
        <w:rPr>
          <w:rFonts w:ascii="Arial" w:hAnsi="Arial" w:cs="Arial"/>
          <w:sz w:val="22"/>
          <w:szCs w:val="22"/>
        </w:rPr>
        <w:t xml:space="preserve"> </w:t>
      </w:r>
      <w:r w:rsidR="003F439E" w:rsidRPr="00E7093F">
        <w:rPr>
          <w:rFonts w:ascii="Arial" w:hAnsi="Arial" w:cs="Arial"/>
          <w:sz w:val="22"/>
          <w:szCs w:val="22"/>
        </w:rPr>
        <w:t>(5</w:t>
      </w:r>
      <w:r w:rsidR="001B23BE" w:rsidRPr="00E7093F">
        <w:rPr>
          <w:rFonts w:ascii="Arial" w:hAnsi="Arial" w:cs="Arial"/>
          <w:sz w:val="22"/>
          <w:szCs w:val="22"/>
        </w:rPr>
        <w:t> </w:t>
      </w:r>
      <w:r w:rsidR="003F439E" w:rsidRPr="00E7093F">
        <w:rPr>
          <w:rFonts w:ascii="Arial" w:hAnsi="Arial" w:cs="Arial"/>
          <w:sz w:val="22"/>
          <w:szCs w:val="22"/>
        </w:rPr>
        <w:t>-</w:t>
      </w:r>
      <w:r w:rsidR="001B23BE" w:rsidRPr="00E7093F">
        <w:rPr>
          <w:rFonts w:ascii="Arial" w:hAnsi="Arial" w:cs="Arial"/>
          <w:sz w:val="22"/>
          <w:szCs w:val="22"/>
        </w:rPr>
        <w:t> </w:t>
      </w:r>
      <w:r w:rsidR="003F439E" w:rsidRPr="00E7093F">
        <w:rPr>
          <w:rFonts w:ascii="Arial" w:hAnsi="Arial" w:cs="Arial"/>
          <w:sz w:val="22"/>
          <w:szCs w:val="22"/>
        </w:rPr>
        <w:t>5</w:t>
      </w:r>
      <w:r w:rsidR="00F91397" w:rsidRPr="00E7093F">
        <w:rPr>
          <w:rFonts w:ascii="Arial" w:hAnsi="Arial" w:cs="Arial"/>
          <w:sz w:val="22"/>
          <w:szCs w:val="22"/>
        </w:rPr>
        <w:t>0</w:t>
      </w:r>
      <w:r w:rsidR="003F439E" w:rsidRPr="00E7093F">
        <w:rPr>
          <w:rFonts w:ascii="Arial" w:hAnsi="Arial" w:cs="Arial"/>
          <w:sz w:val="22"/>
          <w:szCs w:val="22"/>
        </w:rPr>
        <w:t xml:space="preserve"> pkt</w:t>
      </w:r>
      <w:r w:rsidR="003F439E" w:rsidRPr="006947E2">
        <w:rPr>
          <w:rFonts w:ascii="Arial" w:hAnsi="Arial" w:cs="Arial"/>
          <w:sz w:val="22"/>
          <w:szCs w:val="22"/>
        </w:rPr>
        <w:t>)</w:t>
      </w:r>
      <w:r w:rsidRPr="006947E2">
        <w:rPr>
          <w:rFonts w:ascii="Arial" w:hAnsi="Arial" w:cs="Arial"/>
          <w:sz w:val="22"/>
          <w:szCs w:val="22"/>
        </w:rPr>
        <w:t>.</w:t>
      </w:r>
      <w:r w:rsidR="009002A2" w:rsidRPr="006947E2">
        <w:rPr>
          <w:rFonts w:ascii="Arial" w:hAnsi="Arial" w:cs="Arial"/>
          <w:sz w:val="22"/>
          <w:szCs w:val="22"/>
        </w:rPr>
        <w:t xml:space="preserve"> </w:t>
      </w:r>
    </w:p>
    <w:p w14:paraId="2D1BBA78" w14:textId="3A07B5FD" w:rsidR="0051336F" w:rsidRPr="006947E2" w:rsidRDefault="0051336F" w:rsidP="00F27684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Liczba godzin ekspozycji (tzw. </w:t>
      </w:r>
      <w:proofErr w:type="spellStart"/>
      <w:r w:rsidRPr="00E7093F">
        <w:rPr>
          <w:rFonts w:ascii="Arial" w:hAnsi="Arial" w:cs="Arial"/>
          <w:color w:val="000000" w:themeColor="text1"/>
          <w:sz w:val="22"/>
          <w:szCs w:val="22"/>
        </w:rPr>
        <w:t>beam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-on </w:t>
      </w:r>
      <w:proofErr w:type="spellStart"/>
      <w:r w:rsidRPr="00E7093F">
        <w:rPr>
          <w:rFonts w:ascii="Arial" w:hAnsi="Arial" w:cs="Arial"/>
          <w:color w:val="000000" w:themeColor="text1"/>
          <w:sz w:val="22"/>
          <w:szCs w:val="22"/>
        </w:rPr>
        <w:t>hours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>) dla akceleratora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/akceleratorów</w:t>
      </w:r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wymagającego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/-</w:t>
      </w:r>
      <w:proofErr w:type="spellStart"/>
      <w:r w:rsidR="007D442F">
        <w:rPr>
          <w:rFonts w:ascii="Arial" w:hAnsi="Arial" w:cs="Arial"/>
          <w:color w:val="000000" w:themeColor="text1"/>
          <w:sz w:val="22"/>
          <w:szCs w:val="22"/>
        </w:rPr>
        <w:t>ych</w:t>
      </w:r>
      <w:proofErr w:type="spellEnd"/>
      <w:r w:rsidRPr="00E7093F">
        <w:rPr>
          <w:rFonts w:ascii="Arial" w:hAnsi="Arial" w:cs="Arial"/>
          <w:color w:val="000000" w:themeColor="text1"/>
          <w:sz w:val="22"/>
          <w:szCs w:val="22"/>
        </w:rPr>
        <w:t xml:space="preserve"> wymiany (1 - 22 pkt)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40976D" w14:textId="3BF112BD" w:rsidR="00004F91" w:rsidRPr="006947E2" w:rsidRDefault="00004F91" w:rsidP="007A15AD">
      <w:pPr>
        <w:numPr>
          <w:ilvl w:val="0"/>
          <w:numId w:val="5"/>
        </w:numPr>
        <w:suppressAutoHyphens/>
        <w:spacing w:before="0" w:after="120" w:line="360" w:lineRule="auto"/>
        <w:ind w:left="357" w:hanging="357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Średnia </w:t>
      </w:r>
      <w:bookmarkStart w:id="11" w:name="_Hlk34316244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godzin pracy tygodniowo (uwzględniając 7 dni w tygodniu) 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DB5C09">
        <w:rPr>
          <w:rFonts w:ascii="Arial" w:hAnsi="Arial" w:cs="Arial"/>
          <w:color w:val="000000" w:themeColor="text1"/>
          <w:sz w:val="22"/>
          <w:szCs w:val="22"/>
        </w:rPr>
        <w:t>3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r. akceleratora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/akceleratorów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wymagającego</w:t>
      </w:r>
      <w:r w:rsidR="007D442F">
        <w:rPr>
          <w:rFonts w:ascii="Arial" w:hAnsi="Arial" w:cs="Arial"/>
          <w:color w:val="000000" w:themeColor="text1"/>
          <w:sz w:val="22"/>
          <w:szCs w:val="22"/>
        </w:rPr>
        <w:t>/-</w:t>
      </w:r>
      <w:proofErr w:type="spellStart"/>
      <w:r w:rsidR="007D442F">
        <w:rPr>
          <w:rFonts w:ascii="Arial" w:hAnsi="Arial" w:cs="Arial"/>
          <w:color w:val="000000" w:themeColor="text1"/>
          <w:sz w:val="22"/>
          <w:szCs w:val="22"/>
        </w:rPr>
        <w:t>ych</w:t>
      </w:r>
      <w:proofErr w:type="spellEnd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wymiany </w:t>
      </w:r>
      <w:bookmarkEnd w:id="11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5F5F50">
        <w:rPr>
          <w:rFonts w:ascii="Arial" w:hAnsi="Arial" w:cs="Arial"/>
          <w:color w:val="000000" w:themeColor="text1"/>
          <w:sz w:val="22"/>
          <w:szCs w:val="22"/>
        </w:rPr>
        <w:t>0</w:t>
      </w:r>
      <w:r w:rsidR="009A5A10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601EC4">
        <w:rPr>
          <w:rFonts w:ascii="Arial" w:hAnsi="Arial" w:cs="Arial"/>
          <w:color w:val="000000" w:themeColor="text1"/>
          <w:sz w:val="22"/>
          <w:szCs w:val="22"/>
        </w:rPr>
        <w:t>0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AD1A5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B470C9">
        <w:rPr>
          <w:rFonts w:ascii="Arial" w:hAnsi="Arial" w:cs="Arial"/>
          <w:b/>
          <w:bCs/>
          <w:color w:val="000000" w:themeColor="text1"/>
          <w:sz w:val="22"/>
          <w:szCs w:val="22"/>
        </w:rPr>
        <w:t>wymaganie</w:t>
      </w:r>
      <w:r w:rsidR="00AD1A5E" w:rsidRPr="00AD1A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fakultatywn</w:t>
      </w:r>
      <w:r w:rsidR="00EA4E46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2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44C184FD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F14C3B">
        <w:rPr>
          <w:rFonts w:ascii="Arial" w:hAnsi="Arial" w:cs="Arial"/>
          <w:color w:val="000000" w:themeColor="text1"/>
          <w:sz w:val="22"/>
          <w:szCs w:val="22"/>
        </w:rPr>
        <w:t>4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6B34E39" w14:textId="44360FC7" w:rsidR="00764A5B" w:rsidRPr="00486A3A" w:rsidRDefault="00004F91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</w:t>
      </w:r>
      <w:r w:rsidR="0027407F">
        <w:rPr>
          <w:rFonts w:ascii="Arial" w:hAnsi="Arial" w:cs="Arial"/>
          <w:color w:val="000000" w:themeColor="text1"/>
          <w:sz w:val="22"/>
          <w:szCs w:val="22"/>
        </w:rPr>
        <w:t>O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ferentów jednakowej liczby punktów, kryterium rozstrzygającym będzie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>liczba godzin ekspozycji akceleratora</w:t>
      </w:r>
      <w:r w:rsidR="008018D1">
        <w:rPr>
          <w:rFonts w:ascii="Arial" w:hAnsi="Arial" w:cs="Arial"/>
          <w:bCs/>
          <w:color w:val="000000" w:themeColor="text1"/>
          <w:sz w:val="22"/>
          <w:szCs w:val="22"/>
        </w:rPr>
        <w:t>/akceleratorów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wymagającego</w:t>
      </w:r>
      <w:r w:rsidR="008018D1">
        <w:rPr>
          <w:rFonts w:ascii="Arial" w:hAnsi="Arial" w:cs="Arial"/>
          <w:color w:val="000000" w:themeColor="text1"/>
          <w:sz w:val="22"/>
          <w:szCs w:val="22"/>
        </w:rPr>
        <w:t>/-</w:t>
      </w:r>
      <w:proofErr w:type="spellStart"/>
      <w:r w:rsidR="008018D1">
        <w:rPr>
          <w:rFonts w:ascii="Arial" w:hAnsi="Arial" w:cs="Arial"/>
          <w:color w:val="000000" w:themeColor="text1"/>
          <w:sz w:val="22"/>
          <w:szCs w:val="22"/>
        </w:rPr>
        <w:t>ych</w:t>
      </w:r>
      <w:proofErr w:type="spellEnd"/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 wymiany,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>a następnie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 liczba mieszkańców województwa właściwego dla siedziby </w:t>
      </w:r>
      <w:r w:rsidR="00CF6B8E">
        <w:rPr>
          <w:rFonts w:ascii="Arial" w:hAnsi="Arial" w:cs="Arial"/>
          <w:color w:val="000000" w:themeColor="text1"/>
          <w:sz w:val="22"/>
          <w:szCs w:val="22"/>
        </w:rPr>
        <w:t>O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ferenta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 akcelerator w danym województwie.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2"/>
    <w:p w14:paraId="3901E0E3" w14:textId="2335F894" w:rsidR="00004F91" w:rsidRPr="008A52D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 w:rsidR="0027407F">
        <w:rPr>
          <w:rFonts w:ascii="Arial" w:eastAsia="Times New Roman" w:hAnsi="Arial" w:cs="Arial"/>
          <w:sz w:val="22"/>
          <w:szCs w:val="22"/>
          <w:lang w:eastAsia="zh-CN"/>
        </w:rPr>
        <w:t>O</w:t>
      </w:r>
      <w:proofErr w:type="spellStart"/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ferentów</w:t>
      </w:r>
      <w:proofErr w:type="spellEnd"/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nie wszyscy </w:t>
      </w:r>
      <w:r w:rsidR="0027407F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ferenci, którzy spełnili wymagania</w:t>
      </w:r>
      <w:r w:rsidR="00E44DE7"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</w:t>
      </w:r>
      <w:r w:rsidR="005A3D1F"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mogą zostać </w:t>
      </w:r>
      <w:r w:rsidR="005A3D1F" w:rsidRPr="008A52D0">
        <w:rPr>
          <w:rFonts w:ascii="Arial" w:eastAsia="Times New Roman" w:hAnsi="Arial" w:cs="Arial"/>
          <w:sz w:val="22"/>
          <w:szCs w:val="22"/>
          <w:lang w:eastAsia="zh-CN"/>
        </w:rPr>
        <w:t xml:space="preserve">wybrani na </w:t>
      </w:r>
      <w:r w:rsidR="008A3D99">
        <w:rPr>
          <w:rFonts w:ascii="Arial" w:eastAsia="Times New Roman" w:hAnsi="Arial" w:cs="Arial"/>
          <w:sz w:val="22"/>
          <w:szCs w:val="22"/>
          <w:lang w:eastAsia="zh-CN"/>
        </w:rPr>
        <w:t>R</w:t>
      </w:r>
      <w:r w:rsidR="005A3D1F" w:rsidRPr="008A52D0">
        <w:rPr>
          <w:rFonts w:ascii="Arial" w:eastAsia="Times New Roman" w:hAnsi="Arial" w:cs="Arial"/>
          <w:sz w:val="22"/>
          <w:szCs w:val="22"/>
          <w:lang w:eastAsia="zh-CN"/>
        </w:rPr>
        <w:t>ealizatorów zadania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="00FE08CD" w:rsidRPr="008A52D0">
        <w:t xml:space="preserve"> </w:t>
      </w:r>
    </w:p>
    <w:p w14:paraId="31B02D41" w14:textId="68659AD1" w:rsidR="00004F91" w:rsidRPr="008A52D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A52D0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A52D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udzielania świadczeń opieki zdrowotnej na podstawie umowy o udzielanie </w:t>
      </w:r>
      <w:bookmarkStart w:id="13" w:name="_Hlk163634245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świadczeń opieki zdrowotnej </w:t>
      </w:r>
      <w:bookmarkEnd w:id="13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zawartej przez </w:t>
      </w:r>
      <w:r w:rsidR="008A3D99">
        <w:rPr>
          <w:rFonts w:ascii="Arial" w:eastAsia="Times New Roman" w:hAnsi="Arial" w:cs="Arial"/>
          <w:sz w:val="22"/>
          <w:szCs w:val="22"/>
          <w:lang w:eastAsia="zh-CN"/>
        </w:rPr>
        <w:t>R</w:t>
      </w:r>
      <w:proofErr w:type="spellStart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>ealizatora</w:t>
      </w:r>
      <w:proofErr w:type="spellEnd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 publicznym płatnikiem.</w:t>
      </w:r>
    </w:p>
    <w:p w14:paraId="4EC4ED9B" w14:textId="1CF12A35" w:rsidR="00004F91" w:rsidRPr="00E74CA7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r w:rsidR="005A3D1F"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wybrany</w:t>
      </w: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</w:t>
      </w:r>
      <w:r w:rsidR="008A3D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</w:t>
      </w: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ealizatora zadania zobowiązany będ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</w:t>
      </w:r>
      <w:r w:rsidR="0064431F" w:rsidRPr="006443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świadczeń opieki zdrowotnej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na podstawie umowy o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 w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zakresie radioterapii</w:t>
      </w:r>
      <w:r w:rsidR="004D1856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="00584EFA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66529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CA2435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A64CA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47FA5351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</w:t>
      </w:r>
      <w:r w:rsidR="0064431F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świadczeń opieki zdrowotnej </w:t>
      </w:r>
      <w:r w:rsidR="004D1856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w zakresie radioterapii zawartej z publicznym płatnikiem</w:t>
      </w:r>
      <w:r w:rsidR="004D1856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 dnia 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F66529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AF36E4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785978" w:rsidRPr="00C8057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C8057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</w:t>
      </w:r>
      <w:r w:rsidR="001346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na zakup danego sprzętu.</w:t>
      </w:r>
    </w:p>
    <w:p w14:paraId="26DB649E" w14:textId="7693B8F5" w:rsidR="00827479" w:rsidRPr="000E6F21" w:rsidRDefault="005F5F5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Realizator </w:t>
      </w:r>
      <w:r w:rsidR="00686195"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</w:t>
      </w:r>
      <w:r w:rsidR="00E13A0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</w:t>
      </w:r>
      <w:r w:rsidR="00F14C3B" w:rsidRPr="00F14C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2023 r. poz. 1605, z późn. zm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.) w </w:t>
      </w:r>
      <w:r w:rsidR="00842CB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ustawa znajduje zastosowanie. W</w:t>
      </w:r>
      <w:r w:rsidR="00FF1B3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14" w:name="_Hlk101273040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4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129F882F" w:rsidR="00004F91" w:rsidRPr="00E74CA7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bookmarkStart w:id="15" w:name="_Hlk127876091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</w:t>
      </w:r>
      <w:bookmarkStart w:id="16" w:name="_Hlk127876309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w postępowaniu konkursowym </w:t>
      </w:r>
      <w:bookmarkEnd w:id="15"/>
      <w:bookmarkEnd w:id="16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zobowiązany będzie do złożenia Minist</w:t>
      </w:r>
      <w:r w:rsidR="002A281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29</w:t>
      </w:r>
      <w:r w:rsidR="00534E22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760C7D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E74CA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</w:t>
      </w:r>
      <w:r w:rsidR="00917C4B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134604"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dotacji</w:t>
      </w:r>
      <w:r w:rsidRPr="00E74CA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wraz z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uwierzytelnionymi przez osobę uprawnioną do reprezentacji Realizatora lub przez głównego księgowego Realizatora skanami oryginału faktur VAT z tytułu nabycia sprzętu, zakupionego nie wcześniej niż po dniu zawarcia umowy, potwierdzonymi pod względem merytorycznym i</w:t>
      </w:r>
      <w:r w:rsidR="008A52D0" w:rsidRPr="00E74CA7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formalno-rachunkowym przez Realizatora, wraz ze skanami protokołów zdawczo-odbiorczych potwierdzających dokonanie dostawy i odbioru sprzętu przez Realizatora, a</w:t>
      </w:r>
      <w:r w:rsidR="008A52D0" w:rsidRPr="00E74CA7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także oświadczenia, że dofinansowanie ze środków Ministra nie obejmuje kosztów innych niż koszt zakupu sprzętu.</w:t>
      </w:r>
      <w:r w:rsidR="00BD6F2F" w:rsidRPr="00E74CA7">
        <w:t xml:space="preserve"> 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Wszystkie złożone przez Realizatora Ministrowi ww. dokumenty (w</w:t>
      </w:r>
      <w:r w:rsidR="00E13A03" w:rsidRPr="00E74CA7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tym załącznik nr 2, ww. oświadczenie, faktura vat / faktury vat, protokoły zdawczo - odbiorcze) powinny zostać podpisane kwalifikowanym podpisem elektronicznym w</w:t>
      </w:r>
      <w:r w:rsidR="00E13A03" w:rsidRPr="00E74CA7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 xml:space="preserve">formacie </w:t>
      </w:r>
      <w:proofErr w:type="spellStart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) przez osobę uprawnioną do</w:t>
      </w:r>
      <w:r w:rsidR="00E13A03" w:rsidRPr="00E74CA7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E74CA7">
        <w:rPr>
          <w:rFonts w:ascii="Arial" w:hAnsi="Arial" w:cs="Arial"/>
          <w:iCs/>
          <w:color w:val="000000" w:themeColor="text1"/>
          <w:sz w:val="22"/>
          <w:szCs w:val="22"/>
        </w:rPr>
        <w:t>reprezentacji Realizatora</w:t>
      </w:r>
      <w:r w:rsidR="00D851A8" w:rsidRPr="00E74CA7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87E3140" w14:textId="15AE371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E74CA7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</w:t>
      </w:r>
      <w:r w:rsidR="00686195" w:rsidRPr="00E74CA7">
        <w:rPr>
          <w:rFonts w:ascii="Arial" w:eastAsia="Times New Roman" w:hAnsi="Arial" w:cs="Arial"/>
          <w:sz w:val="22"/>
          <w:szCs w:val="22"/>
          <w:lang w:eastAsia="zh-CN"/>
        </w:rPr>
        <w:t xml:space="preserve">wybrany w postępowaniu konkursowym </w:t>
      </w:r>
      <w:r w:rsidRPr="00E74CA7">
        <w:rPr>
          <w:rFonts w:ascii="Arial" w:eastAsia="Times New Roman" w:hAnsi="Arial" w:cs="Arial"/>
          <w:sz w:val="22"/>
          <w:szCs w:val="22"/>
          <w:lang w:eastAsia="zh-CN"/>
        </w:rPr>
        <w:t>zobowiązany będzie do</w:t>
      </w:r>
      <w:r w:rsidR="00E13A03" w:rsidRPr="00E74CA7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</w:t>
      </w:r>
      <w:bookmarkStart w:id="17" w:name="_Hlk166665723"/>
      <w:r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 zakup sprzętu </w:t>
      </w:r>
      <w:bookmarkEnd w:id="17"/>
      <w:r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do dnia </w:t>
      </w:r>
      <w:r w:rsidR="001507AA"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</w:t>
      </w:r>
      <w:r w:rsidR="00F14C3B"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7</w:t>
      </w:r>
      <w:r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F14C3B"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4</w:t>
      </w:r>
      <w:r w:rsidR="00A64CAB"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E74CA7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E74CA7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E13A03" w:rsidRPr="00E74CA7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E74CA7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</w:t>
      </w:r>
      <w:r w:rsidR="00875391" w:rsidRPr="00E74CA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E74CA7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 w:rsidRPr="00E74CA7">
        <w:t xml:space="preserve"> </w:t>
      </w:r>
      <w:r w:rsidR="00536011" w:rsidRPr="00E74CA7">
        <w:rPr>
          <w:rFonts w:ascii="Arial" w:eastAsia="Times New Roman" w:hAnsi="Arial" w:cs="Arial"/>
          <w:sz w:val="22"/>
          <w:szCs w:val="22"/>
          <w:lang w:eastAsia="zh-CN"/>
        </w:rPr>
        <w:t>w</w:t>
      </w:r>
      <w:r w:rsidR="0053601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co najmniej w wysokości środków stanowiących </w:t>
      </w:r>
      <w:r w:rsidR="000352B5">
        <w:rPr>
          <w:rFonts w:ascii="Arial" w:eastAsia="Times New Roman" w:hAnsi="Arial" w:cs="Arial"/>
          <w:sz w:val="22"/>
          <w:szCs w:val="22"/>
          <w:lang w:eastAsia="zh-CN"/>
        </w:rPr>
        <w:t>dotację</w:t>
      </w:r>
      <w:r w:rsidR="00917C4B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0C634EE2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od </w:t>
      </w:r>
      <w:r w:rsidR="00311E5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dnia </w:t>
      </w:r>
      <w:r w:rsidR="00004F91" w:rsidRPr="00BD6F2F">
        <w:rPr>
          <w:rFonts w:ascii="Arial" w:eastAsia="Times New Roman" w:hAnsi="Arial" w:cs="Arial"/>
          <w:sz w:val="22"/>
          <w:szCs w:val="22"/>
          <w:lang w:eastAsia="zh-CN"/>
        </w:rPr>
        <w:t>rozpoczęcia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udzielania świadczeń 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 xml:space="preserve">opieki 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zdrowotn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>ej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akceleratora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/akceleratorów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, do wycofania z</w:t>
      </w:r>
      <w:r w:rsidR="009B4DF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 xml:space="preserve"> opieki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zdrowotne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>j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dla pacjentów zarówno przez </w:t>
      </w:r>
      <w:r w:rsidR="0027407F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ferenta, jak i inne podmioty) akceleratora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/akceleratorów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ych</w:t>
      </w:r>
      <w:proofErr w:type="spellEnd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 ofercie konkursowej do wymiany.</w:t>
      </w:r>
    </w:p>
    <w:p w14:paraId="7AE88DE7" w14:textId="68D5A448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akceleratora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/akceleratorów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wskazanego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ych</w:t>
      </w:r>
      <w:proofErr w:type="spellEnd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 wymiany będzie skutkowało koniecznością </w:t>
      </w:r>
      <w:r w:rsidRPr="008A4367">
        <w:rPr>
          <w:rFonts w:ascii="Arial" w:eastAsia="Times New Roman" w:hAnsi="Arial" w:cs="Arial"/>
          <w:sz w:val="22"/>
          <w:szCs w:val="22"/>
          <w:lang w:eastAsia="zh-CN"/>
        </w:rPr>
        <w:t xml:space="preserve">zwrotu </w:t>
      </w:r>
      <w:r w:rsidR="00BF5FC1" w:rsidRPr="008A4367">
        <w:rPr>
          <w:rFonts w:ascii="Arial" w:eastAsia="Times New Roman" w:hAnsi="Arial" w:cs="Arial"/>
          <w:sz w:val="22"/>
          <w:szCs w:val="22"/>
          <w:lang w:eastAsia="zh-CN"/>
        </w:rPr>
        <w:t>Ministrowi Zdrowia</w:t>
      </w:r>
      <w:r w:rsidR="00BF5FC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całości otrzymanych na podstawie umowy środków finansowych na zakup danego sprzętu.</w:t>
      </w:r>
    </w:p>
    <w:p w14:paraId="1B2F2B27" w14:textId="1ED62182" w:rsidR="008A5243" w:rsidRPr="00F66529" w:rsidRDefault="00004F91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lastRenderedPageBreak/>
        <w:t>Akcelerator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/akceleratory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dofinansowany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/-e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przez Ministra Zdrowia w 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F66529">
        <w:rPr>
          <w:rFonts w:ascii="Arial" w:hAnsi="Arial" w:cs="Arial"/>
          <w:sz w:val="22"/>
          <w:szCs w:val="22"/>
        </w:rPr>
        <w:t xml:space="preserve">Doposażenie zakładów radioterapii </w:t>
      </w:r>
      <w:r w:rsidR="00AB5FB1" w:rsidRPr="00F66529">
        <w:rPr>
          <w:rFonts w:ascii="Arial" w:hAnsi="Arial" w:cs="Arial"/>
          <w:sz w:val="22"/>
          <w:szCs w:val="22"/>
        </w:rPr>
        <w:t>–</w:t>
      </w:r>
      <w:r w:rsidR="00B83A7D" w:rsidRPr="00F66529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F66529">
        <w:rPr>
          <w:rFonts w:ascii="Arial" w:hAnsi="Arial" w:cs="Arial"/>
          <w:sz w:val="22"/>
          <w:szCs w:val="22"/>
        </w:rPr>
        <w:t>wymiana akceleratorów</w:t>
      </w:r>
      <w:r w:rsidR="007A6E13">
        <w:rPr>
          <w:rFonts w:ascii="Arial" w:hAnsi="Arial" w:cs="Arial"/>
          <w:sz w:val="22"/>
          <w:szCs w:val="22"/>
        </w:rPr>
        <w:t>”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bookmarkStart w:id="18" w:name="_Hlk156565693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>nie może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gą</w:t>
      </w:r>
      <w:proofErr w:type="spellEnd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jednocześnie być przedmiotem dofinansowania </w:t>
      </w:r>
      <w:r w:rsidR="000D3F09">
        <w:rPr>
          <w:rFonts w:ascii="Arial" w:eastAsia="Times New Roman" w:hAnsi="Arial" w:cs="Arial"/>
          <w:sz w:val="22"/>
          <w:szCs w:val="22"/>
          <w:lang w:eastAsia="zh-CN"/>
        </w:rPr>
        <w:t>z innych środków niż środki zaplanowane na realizację</w:t>
      </w:r>
      <w:r w:rsidR="000D3F09" w:rsidRPr="003962CF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3F09" w:rsidRPr="00F66529">
        <w:rPr>
          <w:rFonts w:ascii="Arial" w:eastAsia="Times New Roman" w:hAnsi="Arial" w:cs="Arial"/>
          <w:sz w:val="22"/>
          <w:szCs w:val="22"/>
          <w:lang w:eastAsia="zh-CN"/>
        </w:rPr>
        <w:t>Narodowej Strategii Onkologicznej</w:t>
      </w:r>
      <w:r w:rsidR="000D3F09">
        <w:rPr>
          <w:rFonts w:ascii="Arial" w:eastAsia="Times New Roman" w:hAnsi="Arial" w:cs="Arial"/>
          <w:sz w:val="22"/>
          <w:szCs w:val="22"/>
          <w:lang w:eastAsia="zh-CN"/>
        </w:rPr>
        <w:t xml:space="preserve">, w tym </w:t>
      </w:r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ze środków </w:t>
      </w:r>
      <w:r w:rsidR="000D3F09" w:rsidRPr="00654BFC">
        <w:rPr>
          <w:rFonts w:ascii="Arial" w:eastAsia="Times New Roman" w:hAnsi="Arial" w:cs="Arial"/>
          <w:sz w:val="22"/>
          <w:szCs w:val="22"/>
          <w:lang w:eastAsia="zh-CN"/>
        </w:rPr>
        <w:t>europejskich</w:t>
      </w:r>
      <w:r w:rsidR="00F148F8" w:rsidRPr="00654BFC">
        <w:rPr>
          <w:rFonts w:ascii="Arial" w:eastAsia="Times New Roman" w:hAnsi="Arial" w:cs="Arial"/>
          <w:sz w:val="22"/>
          <w:szCs w:val="22"/>
          <w:lang w:eastAsia="zh-CN"/>
        </w:rPr>
        <w:t xml:space="preserve"> lub</w:t>
      </w:r>
      <w:r w:rsidR="00DF27D3" w:rsidRPr="00654BFC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3F09" w:rsidRPr="00654BFC">
        <w:rPr>
          <w:rFonts w:ascii="Arial" w:eastAsia="Times New Roman" w:hAnsi="Arial" w:cs="Arial"/>
          <w:sz w:val="22"/>
          <w:szCs w:val="22"/>
          <w:lang w:eastAsia="zh-CN"/>
        </w:rPr>
        <w:t>Krajowego Programu</w:t>
      </w:r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Odbudowy i Zwiększania Odporności </w:t>
      </w:r>
      <w:bookmarkStart w:id="19" w:name="_Hlk123210204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>lub Funduszu Medycznego</w:t>
      </w:r>
      <w:bookmarkEnd w:id="18"/>
      <w:bookmarkEnd w:id="19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10807EB6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39DCE7F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20" w:name="_Hlk62733156"/>
      <w:r w:rsidR="00F67959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107C13D2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68619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9E0CCE1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21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21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2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2"/>
      <w:r w:rsidRPr="00004F91">
        <w:rPr>
          <w:rFonts w:ascii="Arial" w:eastAsia="Times New Roman" w:hAnsi="Arial" w:cs="Arial"/>
          <w:sz w:val="22"/>
          <w:szCs w:val="22"/>
        </w:rPr>
        <w:t>na skrzynkę ePUAP urzędu zapewniającego obsługę ministra właściwego do spraw zdrowia. Za dzień złożenia oferty i uzupełnienia braków formalnych w ogłaszanym konkursie uznawana jest data doręczenia dokumentów do urzędu</w:t>
      </w:r>
      <w:r w:rsidR="00686195">
        <w:rPr>
          <w:rFonts w:ascii="Arial" w:eastAsia="Times New Roman" w:hAnsi="Arial" w:cs="Arial"/>
          <w:sz w:val="22"/>
          <w:szCs w:val="22"/>
        </w:rPr>
        <w:t>,</w:t>
      </w:r>
      <w:r w:rsidRPr="00004F91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20"/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75B04713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686195"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686195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ePUAP Ministerstwa Zdrowia,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a w przypadku niedotrzymania przez </w:t>
      </w:r>
      <w:r w:rsidR="0027407F">
        <w:rPr>
          <w:rFonts w:ascii="Arial" w:eastAsia="Times New Roman" w:hAnsi="Arial" w:cs="Arial"/>
          <w:sz w:val="22"/>
          <w:szCs w:val="18"/>
          <w:lang w:eastAsia="zh-CN"/>
        </w:rPr>
        <w:t>O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07004B17" w:rsidR="00404051" w:rsidRPr="002B33BC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ealizatorów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zadania wraz z proponowaną wysokością przyznan</w:t>
      </w:r>
      <w:r w:rsidR="000352B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stronie podmiotowej Biuletynu Informacji Publicznej, podając nazwę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ealizatora</w:t>
      </w:r>
      <w:proofErr w:type="spellEnd"/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ealizatorów</w:t>
      </w:r>
      <w:proofErr w:type="spellEnd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zadania oraz przyznaną kwotę</w:t>
      </w:r>
      <w:r w:rsidR="000352B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dotacji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52490248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wnieść do </w:t>
      </w:r>
      <w:r w:rsidR="001F161E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 odwołanie</w:t>
      </w:r>
      <w:r w:rsidR="00686195"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 w:rsidR="005F5F5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PAdES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 w:rsidR="007A3CF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3" w:name="_Hlk124517847"/>
      <w:bookmarkStart w:id="24" w:name="_Hlk124519777"/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6230E8" w:rsidRPr="00004F91">
        <w:rPr>
          <w:rFonts w:ascii="Arial" w:eastAsia="Times New Roman" w:hAnsi="Arial" w:cs="Arial"/>
          <w:sz w:val="22"/>
          <w:szCs w:val="22"/>
        </w:rPr>
        <w:t>na skrzynkę ePUAP urzędu zapewniającego obsługę ministra właściwego do spraw zdrowia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3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4"/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</w:t>
      </w:r>
      <w:r w:rsidR="007A3CF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spraw zdrowia wniosku o akceptację sposobu rozstrzygnięcia odwołania </w:t>
      </w:r>
      <w:r w:rsidR="00B8156B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 niezwłocznie umieszcza na stronie internetowej urzędu obsługującego ministra właściwego do spraw zdrowia i stronie podmiotowej Biuletynu Informacji Publicznej ogłoszenie o ostatecznym rozstrzygnięciu konkursu.</w:t>
      </w:r>
    </w:p>
    <w:p w14:paraId="192CCC13" w14:textId="4AB5CBC4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 w:rsidR="0027407F">
        <w:rPr>
          <w:rFonts w:ascii="Arial" w:eastAsia="Times New Roman" w:hAnsi="Arial" w:cs="Arial"/>
          <w:color w:val="000000" w:themeColor="text1"/>
          <w:sz w:val="22"/>
          <w:szCs w:val="22"/>
        </w:rPr>
        <w:t>O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ferenta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.</w:t>
      </w:r>
    </w:p>
    <w:p w14:paraId="60642974" w14:textId="14D1679E" w:rsidR="00325814" w:rsidRPr="008A436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„.pdf” podpisanego kwalifikowanym podpisem elektronicznym w formacie PAdES przez osobę upoważnioną do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sprawie udzielenia uzupełniających wyjaśnień. Odpowiedź na wniosek może zostać 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lastRenderedPageBreak/>
        <w:t>udzielona drogą elektroniczną w formie wiadomości elektronicznej e-mail lub telefonicznie na wskazany numer kontaktowy we wniosku.</w:t>
      </w:r>
      <w:bookmarkStart w:id="25" w:name="_Hlk101359581"/>
      <w:r w:rsidR="00FD4494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dni robocze w godzinach 10.00-12.00 pod numerami telefonu 88</w:t>
      </w:r>
      <w:r w:rsidR="00AB2E7E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AB2E7E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64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AB2E7E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</w:t>
      </w:r>
      <w:r w:rsidR="009A24AD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9A24AD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40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541096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73176F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9A24AD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014</w:t>
      </w:r>
      <w:r w:rsidR="00325814" w:rsidRPr="009A24AD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6B817DA5" w14:textId="43928AB4" w:rsidR="007C49E8" w:rsidRPr="008A436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5"/>
    <w:p w14:paraId="194B822A" w14:textId="71C27C71" w:rsidR="00004F91" w:rsidRPr="008A436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 w:rsidRPr="008A4367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, 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jaka zostanie zawarta z wybranymi w konkursie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ealizatorami zadania. Treść ogólnych warunków umowy nie podlega negocjacjom. Może ulec zmianie wyłącznie w przypadku konieczności wprowadzenia zmian, które nie mają wpływu na wybór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>ealizatora zadania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947C0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B45D" w14:textId="77777777" w:rsidR="00947C01" w:rsidRDefault="00947C01" w:rsidP="00FD155E">
      <w:r>
        <w:separator/>
      </w:r>
    </w:p>
  </w:endnote>
  <w:endnote w:type="continuationSeparator" w:id="0">
    <w:p w14:paraId="154E049D" w14:textId="77777777" w:rsidR="00947C01" w:rsidRDefault="00947C01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5A5E" w14:textId="77777777" w:rsidR="00947C01" w:rsidRDefault="00947C01" w:rsidP="00FD155E">
      <w:r>
        <w:separator/>
      </w:r>
    </w:p>
  </w:footnote>
  <w:footnote w:type="continuationSeparator" w:id="0">
    <w:p w14:paraId="345E9D0E" w14:textId="77777777" w:rsidR="00947C01" w:rsidRDefault="00947C01" w:rsidP="00FD155E">
      <w:r>
        <w:continuationSeparator/>
      </w:r>
    </w:p>
  </w:footnote>
  <w:footnote w:id="1">
    <w:p w14:paraId="63C4E55B" w14:textId="77E8ECBE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296DCA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296DCA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5CA8C293" w14:textId="7F058491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0E5E55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</w:t>
      </w:r>
      <w:r w:rsidR="00757FDE" w:rsidRPr="00757FDE">
        <w:rPr>
          <w:rFonts w:ascii="Arial" w:hAnsi="Arial" w:cs="Arial"/>
          <w:sz w:val="16"/>
          <w:szCs w:val="16"/>
        </w:rPr>
        <w:t>Dz. U. z 2023 r. poz. 1610, z późn. zm</w:t>
      </w:r>
      <w:r w:rsidRPr="000224FB">
        <w:rPr>
          <w:rFonts w:ascii="Arial" w:hAnsi="Arial" w:cs="Arial"/>
          <w:sz w:val="16"/>
          <w:szCs w:val="16"/>
        </w:rPr>
        <w:t xml:space="preserve">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513D765D" w14:textId="77777777" w:rsidR="00A16974" w:rsidRPr="002E16EA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2E16EA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2E16EA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2E16EA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2E16EA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2E16EA">
        <w:rPr>
          <w:rFonts w:ascii="Arial" w:hAnsi="Arial" w:cs="Arial"/>
          <w:sz w:val="16"/>
          <w:szCs w:val="16"/>
        </w:rPr>
        <w:t xml:space="preserve">.   </w:t>
      </w:r>
    </w:p>
  </w:footnote>
  <w:footnote w:id="4">
    <w:p w14:paraId="2E0594E8" w14:textId="77777777" w:rsidR="00B64C0E" w:rsidRPr="006321A8" w:rsidRDefault="00B64C0E" w:rsidP="00B64C0E">
      <w:pPr>
        <w:pStyle w:val="Tekstprzypisudolnego"/>
        <w:rPr>
          <w:rFonts w:ascii="Arial" w:hAnsi="Arial" w:cs="Arial"/>
          <w:sz w:val="16"/>
          <w:szCs w:val="16"/>
        </w:rPr>
      </w:pPr>
      <w:r w:rsidRPr="006321A8">
        <w:rPr>
          <w:rFonts w:ascii="Arial" w:hAnsi="Arial" w:cs="Arial"/>
          <w:sz w:val="16"/>
          <w:szCs w:val="16"/>
        </w:rPr>
        <w:footnoteRef/>
      </w:r>
      <w:r w:rsidRPr="002E16EA">
        <w:rPr>
          <w:rFonts w:ascii="Arial" w:hAnsi="Arial" w:cs="Arial"/>
          <w:sz w:val="16"/>
          <w:szCs w:val="16"/>
        </w:rPr>
        <w:t xml:space="preserve"> </w:t>
      </w:r>
      <w:r w:rsidRPr="006321A8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2B318847" w14:textId="6C2E6B47" w:rsidR="00C17EF2" w:rsidRPr="002D511F" w:rsidRDefault="00C17EF2">
      <w:pPr>
        <w:pStyle w:val="Tekstprzypisudolnego"/>
        <w:rPr>
          <w:rFonts w:ascii="Arial" w:hAnsi="Arial" w:cs="Arial"/>
          <w:sz w:val="16"/>
          <w:szCs w:val="16"/>
        </w:rPr>
      </w:pPr>
      <w:r w:rsidRPr="002D51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511F">
        <w:rPr>
          <w:rFonts w:ascii="Arial" w:hAnsi="Arial" w:cs="Arial"/>
          <w:sz w:val="16"/>
          <w:szCs w:val="16"/>
        </w:rPr>
        <w:t xml:space="preserve"> „Pobrane samodzielnie wydruki komputerowe aktualnych</w:t>
      </w:r>
      <w:r w:rsidR="0027407F">
        <w:rPr>
          <w:rFonts w:ascii="Arial" w:hAnsi="Arial" w:cs="Arial"/>
          <w:sz w:val="16"/>
          <w:szCs w:val="16"/>
        </w:rPr>
        <w:t xml:space="preserve"> i pełnych</w:t>
      </w:r>
      <w:r w:rsidRPr="002D511F">
        <w:rPr>
          <w:rFonts w:ascii="Arial" w:hAnsi="Arial" w:cs="Arial"/>
          <w:sz w:val="16"/>
          <w:szCs w:val="16"/>
        </w:rPr>
        <w:t xml:space="preserve"> informacji o podmiotach wpisanych do Rejestru mają moc zrównaną z mocą dokumentów wydawanych przez Centralną Informację [tj. odpisami – przyp. MZ], </w:t>
      </w:r>
      <w:r w:rsidR="0027407F">
        <w:rPr>
          <w:rFonts w:ascii="Arial" w:hAnsi="Arial" w:cs="Arial"/>
          <w:sz w:val="16"/>
          <w:szCs w:val="16"/>
        </w:rPr>
        <w:t xml:space="preserve">o których mowa w ust. 3”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8EEA4D5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437"/>
        </w:tabs>
        <w:ind w:left="643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28"/>
  </w:num>
  <w:num w:numId="3" w16cid:durableId="55007160">
    <w:abstractNumId w:val="24"/>
  </w:num>
  <w:num w:numId="4" w16cid:durableId="494103368">
    <w:abstractNumId w:val="19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0"/>
  </w:num>
  <w:num w:numId="8" w16cid:durableId="133718789">
    <w:abstractNumId w:val="17"/>
  </w:num>
  <w:num w:numId="9" w16cid:durableId="840848556">
    <w:abstractNumId w:val="10"/>
  </w:num>
  <w:num w:numId="10" w16cid:durableId="849834866">
    <w:abstractNumId w:val="16"/>
  </w:num>
  <w:num w:numId="11" w16cid:durableId="1020426840">
    <w:abstractNumId w:val="25"/>
  </w:num>
  <w:num w:numId="12" w16cid:durableId="1725522529">
    <w:abstractNumId w:val="23"/>
  </w:num>
  <w:num w:numId="13" w16cid:durableId="1039890741">
    <w:abstractNumId w:val="13"/>
  </w:num>
  <w:num w:numId="14" w16cid:durableId="539099920">
    <w:abstractNumId w:val="12"/>
  </w:num>
  <w:num w:numId="15" w16cid:durableId="671569389">
    <w:abstractNumId w:val="9"/>
  </w:num>
  <w:num w:numId="16" w16cid:durableId="1502544374">
    <w:abstractNumId w:val="15"/>
  </w:num>
  <w:num w:numId="17" w16cid:durableId="1394354120">
    <w:abstractNumId w:val="26"/>
  </w:num>
  <w:num w:numId="18" w16cid:durableId="735394337">
    <w:abstractNumId w:val="18"/>
  </w:num>
  <w:num w:numId="19" w16cid:durableId="1628316197">
    <w:abstractNumId w:val="11"/>
  </w:num>
  <w:num w:numId="20" w16cid:durableId="499125277">
    <w:abstractNumId w:val="21"/>
  </w:num>
  <w:num w:numId="21" w16cid:durableId="1836914900">
    <w:abstractNumId w:val="22"/>
  </w:num>
  <w:num w:numId="22" w16cid:durableId="1866751992">
    <w:abstractNumId w:val="2"/>
  </w:num>
  <w:num w:numId="23" w16cid:durableId="153031094">
    <w:abstractNumId w:val="14"/>
  </w:num>
  <w:num w:numId="24" w16cid:durableId="784033988">
    <w:abstractNumId w:val="29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B07"/>
    <w:rsid w:val="00006304"/>
    <w:rsid w:val="0000679C"/>
    <w:rsid w:val="00006EC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352B5"/>
    <w:rsid w:val="00040EB6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5F7E"/>
    <w:rsid w:val="00096224"/>
    <w:rsid w:val="00097DFC"/>
    <w:rsid w:val="00097F5E"/>
    <w:rsid w:val="000A27B1"/>
    <w:rsid w:val="000A32EA"/>
    <w:rsid w:val="000A33EE"/>
    <w:rsid w:val="000A3538"/>
    <w:rsid w:val="000A3AD7"/>
    <w:rsid w:val="000A3C52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B7523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C7AC1"/>
    <w:rsid w:val="000C7DE8"/>
    <w:rsid w:val="000D045A"/>
    <w:rsid w:val="000D1752"/>
    <w:rsid w:val="000D1983"/>
    <w:rsid w:val="000D3C41"/>
    <w:rsid w:val="000D3F09"/>
    <w:rsid w:val="000D4D65"/>
    <w:rsid w:val="000D6296"/>
    <w:rsid w:val="000D6B3C"/>
    <w:rsid w:val="000D7A43"/>
    <w:rsid w:val="000E046D"/>
    <w:rsid w:val="000E1E69"/>
    <w:rsid w:val="000E2B06"/>
    <w:rsid w:val="000E4D05"/>
    <w:rsid w:val="000E550B"/>
    <w:rsid w:val="000E595B"/>
    <w:rsid w:val="000E5C9C"/>
    <w:rsid w:val="000E5E55"/>
    <w:rsid w:val="000E678B"/>
    <w:rsid w:val="000E6F21"/>
    <w:rsid w:val="000F05F0"/>
    <w:rsid w:val="000F16D8"/>
    <w:rsid w:val="000F1D90"/>
    <w:rsid w:val="000F1F06"/>
    <w:rsid w:val="000F371B"/>
    <w:rsid w:val="000F3C86"/>
    <w:rsid w:val="000F4C41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40BE"/>
    <w:rsid w:val="00115278"/>
    <w:rsid w:val="001160F7"/>
    <w:rsid w:val="00117399"/>
    <w:rsid w:val="00117CFD"/>
    <w:rsid w:val="00121817"/>
    <w:rsid w:val="00121F8C"/>
    <w:rsid w:val="00122BE8"/>
    <w:rsid w:val="001240D4"/>
    <w:rsid w:val="001257E5"/>
    <w:rsid w:val="00125C03"/>
    <w:rsid w:val="001269CB"/>
    <w:rsid w:val="00126B9F"/>
    <w:rsid w:val="001273F0"/>
    <w:rsid w:val="00130DD8"/>
    <w:rsid w:val="001325CA"/>
    <w:rsid w:val="001336C6"/>
    <w:rsid w:val="00133D50"/>
    <w:rsid w:val="00134604"/>
    <w:rsid w:val="00137BAE"/>
    <w:rsid w:val="001402E7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206F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376A"/>
    <w:rsid w:val="00194BC4"/>
    <w:rsid w:val="001963A2"/>
    <w:rsid w:val="001A0A1B"/>
    <w:rsid w:val="001A0EC5"/>
    <w:rsid w:val="001A11BB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244A"/>
    <w:rsid w:val="001E4D79"/>
    <w:rsid w:val="001E559F"/>
    <w:rsid w:val="001E6178"/>
    <w:rsid w:val="001E7AA8"/>
    <w:rsid w:val="001F0061"/>
    <w:rsid w:val="001F1064"/>
    <w:rsid w:val="001F161E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5056"/>
    <w:rsid w:val="00205655"/>
    <w:rsid w:val="00205E8A"/>
    <w:rsid w:val="002074FE"/>
    <w:rsid w:val="00207943"/>
    <w:rsid w:val="00207B55"/>
    <w:rsid w:val="002114B0"/>
    <w:rsid w:val="00211653"/>
    <w:rsid w:val="00212882"/>
    <w:rsid w:val="00213525"/>
    <w:rsid w:val="00214110"/>
    <w:rsid w:val="00215181"/>
    <w:rsid w:val="00216426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2B1"/>
    <w:rsid w:val="0024267B"/>
    <w:rsid w:val="0024284F"/>
    <w:rsid w:val="00242903"/>
    <w:rsid w:val="00245473"/>
    <w:rsid w:val="0024556C"/>
    <w:rsid w:val="002459D7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1D6F"/>
    <w:rsid w:val="00262E94"/>
    <w:rsid w:val="002647EE"/>
    <w:rsid w:val="00264DF2"/>
    <w:rsid w:val="00265504"/>
    <w:rsid w:val="00265E3B"/>
    <w:rsid w:val="00266E22"/>
    <w:rsid w:val="002671A2"/>
    <w:rsid w:val="0026743B"/>
    <w:rsid w:val="002674FC"/>
    <w:rsid w:val="00270344"/>
    <w:rsid w:val="00271088"/>
    <w:rsid w:val="0027370B"/>
    <w:rsid w:val="0027407F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96DCA"/>
    <w:rsid w:val="002A1657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179B"/>
    <w:rsid w:val="002B20A5"/>
    <w:rsid w:val="002B2641"/>
    <w:rsid w:val="002B2C34"/>
    <w:rsid w:val="002B32BC"/>
    <w:rsid w:val="002B33BC"/>
    <w:rsid w:val="002B3AA2"/>
    <w:rsid w:val="002B4C56"/>
    <w:rsid w:val="002B59B2"/>
    <w:rsid w:val="002B6231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4B6"/>
    <w:rsid w:val="002D08C9"/>
    <w:rsid w:val="002D37CC"/>
    <w:rsid w:val="002D3805"/>
    <w:rsid w:val="002D3ED7"/>
    <w:rsid w:val="002D4303"/>
    <w:rsid w:val="002D4A94"/>
    <w:rsid w:val="002D511F"/>
    <w:rsid w:val="002D6876"/>
    <w:rsid w:val="002D6BDF"/>
    <w:rsid w:val="002D6DF3"/>
    <w:rsid w:val="002D7AE1"/>
    <w:rsid w:val="002E00BD"/>
    <w:rsid w:val="002E0135"/>
    <w:rsid w:val="002E16EA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3F7"/>
    <w:rsid w:val="0030469B"/>
    <w:rsid w:val="0030668E"/>
    <w:rsid w:val="00306CC6"/>
    <w:rsid w:val="0030720D"/>
    <w:rsid w:val="00307A7D"/>
    <w:rsid w:val="003109A8"/>
    <w:rsid w:val="003109C9"/>
    <w:rsid w:val="00310C38"/>
    <w:rsid w:val="00311E51"/>
    <w:rsid w:val="00312562"/>
    <w:rsid w:val="003129A8"/>
    <w:rsid w:val="00313AB3"/>
    <w:rsid w:val="0031461A"/>
    <w:rsid w:val="00314E56"/>
    <w:rsid w:val="00315025"/>
    <w:rsid w:val="00315DE4"/>
    <w:rsid w:val="0031693A"/>
    <w:rsid w:val="00316CBB"/>
    <w:rsid w:val="00320391"/>
    <w:rsid w:val="003208B0"/>
    <w:rsid w:val="003208E6"/>
    <w:rsid w:val="00320A03"/>
    <w:rsid w:val="00322980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194B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1F8A"/>
    <w:rsid w:val="00342FF8"/>
    <w:rsid w:val="003444AE"/>
    <w:rsid w:val="00344E84"/>
    <w:rsid w:val="00344F8D"/>
    <w:rsid w:val="00345031"/>
    <w:rsid w:val="003458A1"/>
    <w:rsid w:val="00346D43"/>
    <w:rsid w:val="00350CB7"/>
    <w:rsid w:val="00352D40"/>
    <w:rsid w:val="00353419"/>
    <w:rsid w:val="003538B1"/>
    <w:rsid w:val="00353FC4"/>
    <w:rsid w:val="003542CB"/>
    <w:rsid w:val="00354F2A"/>
    <w:rsid w:val="00355030"/>
    <w:rsid w:val="00356235"/>
    <w:rsid w:val="003608BC"/>
    <w:rsid w:val="00360B8A"/>
    <w:rsid w:val="003610B2"/>
    <w:rsid w:val="00362C97"/>
    <w:rsid w:val="00366E13"/>
    <w:rsid w:val="003705D7"/>
    <w:rsid w:val="0037107C"/>
    <w:rsid w:val="00371F1F"/>
    <w:rsid w:val="00375C6B"/>
    <w:rsid w:val="003775B0"/>
    <w:rsid w:val="0038014E"/>
    <w:rsid w:val="00382824"/>
    <w:rsid w:val="003830B4"/>
    <w:rsid w:val="003835E5"/>
    <w:rsid w:val="00383B7F"/>
    <w:rsid w:val="00384634"/>
    <w:rsid w:val="00387B30"/>
    <w:rsid w:val="00387D76"/>
    <w:rsid w:val="00387D9D"/>
    <w:rsid w:val="0039234A"/>
    <w:rsid w:val="00393428"/>
    <w:rsid w:val="003938F7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9BA"/>
    <w:rsid w:val="003A5B31"/>
    <w:rsid w:val="003A62CB"/>
    <w:rsid w:val="003A6FBE"/>
    <w:rsid w:val="003A709B"/>
    <w:rsid w:val="003B0699"/>
    <w:rsid w:val="003B21E8"/>
    <w:rsid w:val="003B28E3"/>
    <w:rsid w:val="003B36F3"/>
    <w:rsid w:val="003B5069"/>
    <w:rsid w:val="003B5983"/>
    <w:rsid w:val="003B672A"/>
    <w:rsid w:val="003B76C3"/>
    <w:rsid w:val="003B7E7D"/>
    <w:rsid w:val="003C1AF6"/>
    <w:rsid w:val="003C1F44"/>
    <w:rsid w:val="003C22B1"/>
    <w:rsid w:val="003C2306"/>
    <w:rsid w:val="003C34CB"/>
    <w:rsid w:val="003C4BFC"/>
    <w:rsid w:val="003C546B"/>
    <w:rsid w:val="003C5574"/>
    <w:rsid w:val="003C6472"/>
    <w:rsid w:val="003D01DC"/>
    <w:rsid w:val="003D2748"/>
    <w:rsid w:val="003D36E4"/>
    <w:rsid w:val="003D4147"/>
    <w:rsid w:val="003E10F6"/>
    <w:rsid w:val="003E1931"/>
    <w:rsid w:val="003E224F"/>
    <w:rsid w:val="003E2540"/>
    <w:rsid w:val="003E2593"/>
    <w:rsid w:val="003E499D"/>
    <w:rsid w:val="003E4C6A"/>
    <w:rsid w:val="003E5E6D"/>
    <w:rsid w:val="003E6BC1"/>
    <w:rsid w:val="003F019F"/>
    <w:rsid w:val="003F15CD"/>
    <w:rsid w:val="003F2F52"/>
    <w:rsid w:val="003F374C"/>
    <w:rsid w:val="003F40C0"/>
    <w:rsid w:val="003F439E"/>
    <w:rsid w:val="003F62A5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BD1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076"/>
    <w:rsid w:val="00425538"/>
    <w:rsid w:val="004259BB"/>
    <w:rsid w:val="00427395"/>
    <w:rsid w:val="00427AA3"/>
    <w:rsid w:val="00427D53"/>
    <w:rsid w:val="00430B0C"/>
    <w:rsid w:val="00430D7A"/>
    <w:rsid w:val="00434ECA"/>
    <w:rsid w:val="00435C84"/>
    <w:rsid w:val="004360EB"/>
    <w:rsid w:val="0043700D"/>
    <w:rsid w:val="00437EDA"/>
    <w:rsid w:val="004415AC"/>
    <w:rsid w:val="004421E6"/>
    <w:rsid w:val="004424A9"/>
    <w:rsid w:val="0044307E"/>
    <w:rsid w:val="0044361F"/>
    <w:rsid w:val="004448E9"/>
    <w:rsid w:val="00444D32"/>
    <w:rsid w:val="00444EC2"/>
    <w:rsid w:val="00444FE3"/>
    <w:rsid w:val="00450CF5"/>
    <w:rsid w:val="00452475"/>
    <w:rsid w:val="004547C5"/>
    <w:rsid w:val="00454B23"/>
    <w:rsid w:val="00456345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231A"/>
    <w:rsid w:val="004B2B84"/>
    <w:rsid w:val="004B343F"/>
    <w:rsid w:val="004B386B"/>
    <w:rsid w:val="004B3B0D"/>
    <w:rsid w:val="004B3D95"/>
    <w:rsid w:val="004B4CEF"/>
    <w:rsid w:val="004B5817"/>
    <w:rsid w:val="004B581F"/>
    <w:rsid w:val="004B5FBB"/>
    <w:rsid w:val="004B7222"/>
    <w:rsid w:val="004B7529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336F"/>
    <w:rsid w:val="005149AC"/>
    <w:rsid w:val="00515F2D"/>
    <w:rsid w:val="00515FEF"/>
    <w:rsid w:val="005202FE"/>
    <w:rsid w:val="00520625"/>
    <w:rsid w:val="00520DBE"/>
    <w:rsid w:val="00523CFD"/>
    <w:rsid w:val="005242EC"/>
    <w:rsid w:val="00524E14"/>
    <w:rsid w:val="00524FB7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68FC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B0E"/>
    <w:rsid w:val="005777D6"/>
    <w:rsid w:val="005778B3"/>
    <w:rsid w:val="005801D0"/>
    <w:rsid w:val="00581C65"/>
    <w:rsid w:val="00581FD1"/>
    <w:rsid w:val="00582FB3"/>
    <w:rsid w:val="00583B3B"/>
    <w:rsid w:val="00583F83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52AD"/>
    <w:rsid w:val="005970EC"/>
    <w:rsid w:val="00597C9D"/>
    <w:rsid w:val="005A1CA0"/>
    <w:rsid w:val="005A3D1F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628A"/>
    <w:rsid w:val="005C645F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D7759"/>
    <w:rsid w:val="005D7ABC"/>
    <w:rsid w:val="005E00D7"/>
    <w:rsid w:val="005E0572"/>
    <w:rsid w:val="005E0B3B"/>
    <w:rsid w:val="005E1A24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5F50"/>
    <w:rsid w:val="005F615C"/>
    <w:rsid w:val="005F634C"/>
    <w:rsid w:val="005F63F8"/>
    <w:rsid w:val="005F6F3B"/>
    <w:rsid w:val="005F7C5B"/>
    <w:rsid w:val="00600839"/>
    <w:rsid w:val="006015C7"/>
    <w:rsid w:val="00601CBF"/>
    <w:rsid w:val="00601EC4"/>
    <w:rsid w:val="006020CE"/>
    <w:rsid w:val="00602271"/>
    <w:rsid w:val="006022C4"/>
    <w:rsid w:val="00607EDA"/>
    <w:rsid w:val="00610020"/>
    <w:rsid w:val="006104F2"/>
    <w:rsid w:val="00610C5A"/>
    <w:rsid w:val="00610D70"/>
    <w:rsid w:val="00611BF7"/>
    <w:rsid w:val="00611F34"/>
    <w:rsid w:val="006142D2"/>
    <w:rsid w:val="0061547F"/>
    <w:rsid w:val="00616A2F"/>
    <w:rsid w:val="00621C95"/>
    <w:rsid w:val="006221F2"/>
    <w:rsid w:val="006230E8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21A8"/>
    <w:rsid w:val="0063405B"/>
    <w:rsid w:val="006340EA"/>
    <w:rsid w:val="0063458C"/>
    <w:rsid w:val="00634614"/>
    <w:rsid w:val="00635425"/>
    <w:rsid w:val="0063793C"/>
    <w:rsid w:val="00640E16"/>
    <w:rsid w:val="0064371C"/>
    <w:rsid w:val="0064431F"/>
    <w:rsid w:val="00645953"/>
    <w:rsid w:val="00646AC7"/>
    <w:rsid w:val="0065074E"/>
    <w:rsid w:val="00651B4C"/>
    <w:rsid w:val="00653790"/>
    <w:rsid w:val="006538FA"/>
    <w:rsid w:val="00654962"/>
    <w:rsid w:val="00654BFC"/>
    <w:rsid w:val="00655560"/>
    <w:rsid w:val="00655924"/>
    <w:rsid w:val="006578AB"/>
    <w:rsid w:val="00657CF6"/>
    <w:rsid w:val="00657E76"/>
    <w:rsid w:val="006609B1"/>
    <w:rsid w:val="0066151A"/>
    <w:rsid w:val="00661B6D"/>
    <w:rsid w:val="00662763"/>
    <w:rsid w:val="0066356E"/>
    <w:rsid w:val="006642DE"/>
    <w:rsid w:val="006651AA"/>
    <w:rsid w:val="006656F8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3627"/>
    <w:rsid w:val="00684924"/>
    <w:rsid w:val="00686195"/>
    <w:rsid w:val="0069207D"/>
    <w:rsid w:val="006934FF"/>
    <w:rsid w:val="006947E2"/>
    <w:rsid w:val="00695EEB"/>
    <w:rsid w:val="006A0B2B"/>
    <w:rsid w:val="006A192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149F"/>
    <w:rsid w:val="006D14DD"/>
    <w:rsid w:val="006D1B77"/>
    <w:rsid w:val="006D303F"/>
    <w:rsid w:val="006D464E"/>
    <w:rsid w:val="006D601C"/>
    <w:rsid w:val="006D6ADD"/>
    <w:rsid w:val="006E1574"/>
    <w:rsid w:val="006E25DA"/>
    <w:rsid w:val="006E26A6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28AF"/>
    <w:rsid w:val="0071328C"/>
    <w:rsid w:val="00713965"/>
    <w:rsid w:val="00713B48"/>
    <w:rsid w:val="00714DCC"/>
    <w:rsid w:val="00715186"/>
    <w:rsid w:val="00715302"/>
    <w:rsid w:val="0071534D"/>
    <w:rsid w:val="007166A2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A01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5CD4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57FDE"/>
    <w:rsid w:val="00760B97"/>
    <w:rsid w:val="00760C7D"/>
    <w:rsid w:val="0076152F"/>
    <w:rsid w:val="00761AAD"/>
    <w:rsid w:val="00761D56"/>
    <w:rsid w:val="00761E9F"/>
    <w:rsid w:val="00762BAF"/>
    <w:rsid w:val="007643F5"/>
    <w:rsid w:val="00764A5B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50E0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2C7"/>
    <w:rsid w:val="00794345"/>
    <w:rsid w:val="00794706"/>
    <w:rsid w:val="00794EB2"/>
    <w:rsid w:val="00795492"/>
    <w:rsid w:val="007957C7"/>
    <w:rsid w:val="00795A28"/>
    <w:rsid w:val="00796124"/>
    <w:rsid w:val="007A0B3E"/>
    <w:rsid w:val="007A0BFC"/>
    <w:rsid w:val="007A0EF9"/>
    <w:rsid w:val="007A15AD"/>
    <w:rsid w:val="007A1C3B"/>
    <w:rsid w:val="007A3CF8"/>
    <w:rsid w:val="007A4212"/>
    <w:rsid w:val="007A5455"/>
    <w:rsid w:val="007A6290"/>
    <w:rsid w:val="007A62CC"/>
    <w:rsid w:val="007A6E13"/>
    <w:rsid w:val="007A6E80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181"/>
    <w:rsid w:val="007C5F74"/>
    <w:rsid w:val="007C6B7F"/>
    <w:rsid w:val="007C6DB4"/>
    <w:rsid w:val="007D13FF"/>
    <w:rsid w:val="007D22C5"/>
    <w:rsid w:val="007D233D"/>
    <w:rsid w:val="007D249E"/>
    <w:rsid w:val="007D442D"/>
    <w:rsid w:val="007D442F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622C"/>
    <w:rsid w:val="007F6897"/>
    <w:rsid w:val="007F6ADE"/>
    <w:rsid w:val="007F73D2"/>
    <w:rsid w:val="007F7A05"/>
    <w:rsid w:val="008010DF"/>
    <w:rsid w:val="008018D1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5C5F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66D43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3D99"/>
    <w:rsid w:val="008A402C"/>
    <w:rsid w:val="008A4367"/>
    <w:rsid w:val="008A5243"/>
    <w:rsid w:val="008A52D0"/>
    <w:rsid w:val="008A53DE"/>
    <w:rsid w:val="008A5C6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BB4"/>
    <w:rsid w:val="008B7EC5"/>
    <w:rsid w:val="008C0265"/>
    <w:rsid w:val="008C0A62"/>
    <w:rsid w:val="008C2574"/>
    <w:rsid w:val="008C3498"/>
    <w:rsid w:val="008C535A"/>
    <w:rsid w:val="008C54C0"/>
    <w:rsid w:val="008C55B4"/>
    <w:rsid w:val="008C7E05"/>
    <w:rsid w:val="008C7F01"/>
    <w:rsid w:val="008D27E9"/>
    <w:rsid w:val="008D28F6"/>
    <w:rsid w:val="008D2FA4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0CE9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540"/>
    <w:rsid w:val="00911938"/>
    <w:rsid w:val="00911AAF"/>
    <w:rsid w:val="00912128"/>
    <w:rsid w:val="009127D4"/>
    <w:rsid w:val="00912BA9"/>
    <w:rsid w:val="00913426"/>
    <w:rsid w:val="009135AC"/>
    <w:rsid w:val="00914B90"/>
    <w:rsid w:val="00914D5F"/>
    <w:rsid w:val="009151D4"/>
    <w:rsid w:val="00915F41"/>
    <w:rsid w:val="00915F58"/>
    <w:rsid w:val="009174AD"/>
    <w:rsid w:val="00917C4B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889"/>
    <w:rsid w:val="00927DE5"/>
    <w:rsid w:val="009322B8"/>
    <w:rsid w:val="0093233B"/>
    <w:rsid w:val="009338D9"/>
    <w:rsid w:val="009338E6"/>
    <w:rsid w:val="00935CB1"/>
    <w:rsid w:val="00935EAB"/>
    <w:rsid w:val="0093667B"/>
    <w:rsid w:val="00936E6A"/>
    <w:rsid w:val="00937098"/>
    <w:rsid w:val="00940260"/>
    <w:rsid w:val="0094129B"/>
    <w:rsid w:val="00942068"/>
    <w:rsid w:val="00943388"/>
    <w:rsid w:val="009441C7"/>
    <w:rsid w:val="00944D80"/>
    <w:rsid w:val="0094574C"/>
    <w:rsid w:val="00946876"/>
    <w:rsid w:val="009469D5"/>
    <w:rsid w:val="00946C51"/>
    <w:rsid w:val="00947219"/>
    <w:rsid w:val="00947C01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08BE"/>
    <w:rsid w:val="009A144E"/>
    <w:rsid w:val="009A1C07"/>
    <w:rsid w:val="009A24AD"/>
    <w:rsid w:val="009A4724"/>
    <w:rsid w:val="009A4BCB"/>
    <w:rsid w:val="009A52C9"/>
    <w:rsid w:val="009A5982"/>
    <w:rsid w:val="009A5A10"/>
    <w:rsid w:val="009A661D"/>
    <w:rsid w:val="009A6EDB"/>
    <w:rsid w:val="009A72EF"/>
    <w:rsid w:val="009A7C2F"/>
    <w:rsid w:val="009B054A"/>
    <w:rsid w:val="009B1149"/>
    <w:rsid w:val="009B2A41"/>
    <w:rsid w:val="009B4DF0"/>
    <w:rsid w:val="009B72C9"/>
    <w:rsid w:val="009B7F1E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2D3"/>
    <w:rsid w:val="009D641F"/>
    <w:rsid w:val="009D65F8"/>
    <w:rsid w:val="009D7D73"/>
    <w:rsid w:val="009E0E8E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389"/>
    <w:rsid w:val="00A16974"/>
    <w:rsid w:val="00A1780D"/>
    <w:rsid w:val="00A17CF2"/>
    <w:rsid w:val="00A20853"/>
    <w:rsid w:val="00A20E3A"/>
    <w:rsid w:val="00A217BD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67F95"/>
    <w:rsid w:val="00A70031"/>
    <w:rsid w:val="00A718D4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39A9"/>
    <w:rsid w:val="00AD6A1D"/>
    <w:rsid w:val="00AD7EDA"/>
    <w:rsid w:val="00AE11D4"/>
    <w:rsid w:val="00AE1DBD"/>
    <w:rsid w:val="00AE2A76"/>
    <w:rsid w:val="00AE38AC"/>
    <w:rsid w:val="00AE3AAA"/>
    <w:rsid w:val="00AE3BDB"/>
    <w:rsid w:val="00AE3BF1"/>
    <w:rsid w:val="00AE5054"/>
    <w:rsid w:val="00AE5603"/>
    <w:rsid w:val="00AE7F61"/>
    <w:rsid w:val="00AF02FF"/>
    <w:rsid w:val="00AF0788"/>
    <w:rsid w:val="00AF177A"/>
    <w:rsid w:val="00AF1AC6"/>
    <w:rsid w:val="00AF1F88"/>
    <w:rsid w:val="00AF3216"/>
    <w:rsid w:val="00AF36E4"/>
    <w:rsid w:val="00AF41A9"/>
    <w:rsid w:val="00AF549B"/>
    <w:rsid w:val="00AF54A7"/>
    <w:rsid w:val="00AF56F3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113E"/>
    <w:rsid w:val="00B224BB"/>
    <w:rsid w:val="00B23660"/>
    <w:rsid w:val="00B2417B"/>
    <w:rsid w:val="00B24D3E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470C9"/>
    <w:rsid w:val="00B5182E"/>
    <w:rsid w:val="00B518E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2D8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156B"/>
    <w:rsid w:val="00B8271E"/>
    <w:rsid w:val="00B82D66"/>
    <w:rsid w:val="00B83A7D"/>
    <w:rsid w:val="00B83FEE"/>
    <w:rsid w:val="00B843BB"/>
    <w:rsid w:val="00B853AA"/>
    <w:rsid w:val="00B919F4"/>
    <w:rsid w:val="00B91DA8"/>
    <w:rsid w:val="00B92965"/>
    <w:rsid w:val="00B92A16"/>
    <w:rsid w:val="00B92AFA"/>
    <w:rsid w:val="00B93907"/>
    <w:rsid w:val="00B94C10"/>
    <w:rsid w:val="00B95A4E"/>
    <w:rsid w:val="00B9620F"/>
    <w:rsid w:val="00B96612"/>
    <w:rsid w:val="00B9682C"/>
    <w:rsid w:val="00B974F6"/>
    <w:rsid w:val="00BA145B"/>
    <w:rsid w:val="00BA226D"/>
    <w:rsid w:val="00BA260C"/>
    <w:rsid w:val="00BA3641"/>
    <w:rsid w:val="00BA4259"/>
    <w:rsid w:val="00BA4380"/>
    <w:rsid w:val="00BA50FD"/>
    <w:rsid w:val="00BA543B"/>
    <w:rsid w:val="00BA55BD"/>
    <w:rsid w:val="00BA5C5C"/>
    <w:rsid w:val="00BA6321"/>
    <w:rsid w:val="00BA6D34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4A35"/>
    <w:rsid w:val="00BC5192"/>
    <w:rsid w:val="00BC5F34"/>
    <w:rsid w:val="00BC622A"/>
    <w:rsid w:val="00BC704F"/>
    <w:rsid w:val="00BC7609"/>
    <w:rsid w:val="00BD0144"/>
    <w:rsid w:val="00BD0CE7"/>
    <w:rsid w:val="00BD1E34"/>
    <w:rsid w:val="00BD2B66"/>
    <w:rsid w:val="00BD3C62"/>
    <w:rsid w:val="00BD4659"/>
    <w:rsid w:val="00BD48F6"/>
    <w:rsid w:val="00BD53F6"/>
    <w:rsid w:val="00BD5933"/>
    <w:rsid w:val="00BD5EC3"/>
    <w:rsid w:val="00BD667A"/>
    <w:rsid w:val="00BD6F2F"/>
    <w:rsid w:val="00BD6F60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5FC1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4A9D"/>
    <w:rsid w:val="00C159E1"/>
    <w:rsid w:val="00C16D58"/>
    <w:rsid w:val="00C16ECF"/>
    <w:rsid w:val="00C17348"/>
    <w:rsid w:val="00C176D1"/>
    <w:rsid w:val="00C17EF2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6B29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4947"/>
    <w:rsid w:val="00C56827"/>
    <w:rsid w:val="00C57718"/>
    <w:rsid w:val="00C602D6"/>
    <w:rsid w:val="00C60CC5"/>
    <w:rsid w:val="00C61949"/>
    <w:rsid w:val="00C63B7F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756F"/>
    <w:rsid w:val="00C779C0"/>
    <w:rsid w:val="00C8057A"/>
    <w:rsid w:val="00C81508"/>
    <w:rsid w:val="00C83560"/>
    <w:rsid w:val="00C867FD"/>
    <w:rsid w:val="00C86A27"/>
    <w:rsid w:val="00C873F6"/>
    <w:rsid w:val="00C87A14"/>
    <w:rsid w:val="00C90146"/>
    <w:rsid w:val="00C921CF"/>
    <w:rsid w:val="00C936EA"/>
    <w:rsid w:val="00C93BDE"/>
    <w:rsid w:val="00C961FC"/>
    <w:rsid w:val="00C961FE"/>
    <w:rsid w:val="00C979E9"/>
    <w:rsid w:val="00C97E00"/>
    <w:rsid w:val="00CA0E26"/>
    <w:rsid w:val="00CA165F"/>
    <w:rsid w:val="00CA189D"/>
    <w:rsid w:val="00CA1B71"/>
    <w:rsid w:val="00CA2435"/>
    <w:rsid w:val="00CA3CA4"/>
    <w:rsid w:val="00CA4311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2029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2F4B"/>
    <w:rsid w:val="00CF337D"/>
    <w:rsid w:val="00CF5598"/>
    <w:rsid w:val="00CF623D"/>
    <w:rsid w:val="00CF6B8E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7D89"/>
    <w:rsid w:val="00D20483"/>
    <w:rsid w:val="00D20914"/>
    <w:rsid w:val="00D21C47"/>
    <w:rsid w:val="00D24CB8"/>
    <w:rsid w:val="00D2518F"/>
    <w:rsid w:val="00D25494"/>
    <w:rsid w:val="00D2683C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1FE0"/>
    <w:rsid w:val="00D429AE"/>
    <w:rsid w:val="00D42AAD"/>
    <w:rsid w:val="00D43866"/>
    <w:rsid w:val="00D43CA9"/>
    <w:rsid w:val="00D43FDA"/>
    <w:rsid w:val="00D470FC"/>
    <w:rsid w:val="00D47BE4"/>
    <w:rsid w:val="00D50594"/>
    <w:rsid w:val="00D50A99"/>
    <w:rsid w:val="00D53D76"/>
    <w:rsid w:val="00D5427B"/>
    <w:rsid w:val="00D55B86"/>
    <w:rsid w:val="00D55E3E"/>
    <w:rsid w:val="00D55EBB"/>
    <w:rsid w:val="00D56CE1"/>
    <w:rsid w:val="00D60A5E"/>
    <w:rsid w:val="00D61507"/>
    <w:rsid w:val="00D61DCF"/>
    <w:rsid w:val="00D61F43"/>
    <w:rsid w:val="00D62AA2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5707"/>
    <w:rsid w:val="00DB5C09"/>
    <w:rsid w:val="00DB5EE5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4484"/>
    <w:rsid w:val="00DD51C6"/>
    <w:rsid w:val="00DD73B0"/>
    <w:rsid w:val="00DD7859"/>
    <w:rsid w:val="00DD7ABE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7D3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3A03"/>
    <w:rsid w:val="00E1472A"/>
    <w:rsid w:val="00E15F53"/>
    <w:rsid w:val="00E17A3B"/>
    <w:rsid w:val="00E20065"/>
    <w:rsid w:val="00E21AD7"/>
    <w:rsid w:val="00E229B6"/>
    <w:rsid w:val="00E2347F"/>
    <w:rsid w:val="00E23974"/>
    <w:rsid w:val="00E244FA"/>
    <w:rsid w:val="00E2463E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3583C"/>
    <w:rsid w:val="00E35F7F"/>
    <w:rsid w:val="00E40942"/>
    <w:rsid w:val="00E40EF9"/>
    <w:rsid w:val="00E41838"/>
    <w:rsid w:val="00E43322"/>
    <w:rsid w:val="00E44DE7"/>
    <w:rsid w:val="00E4662F"/>
    <w:rsid w:val="00E46B4C"/>
    <w:rsid w:val="00E51202"/>
    <w:rsid w:val="00E51D92"/>
    <w:rsid w:val="00E52B64"/>
    <w:rsid w:val="00E553CA"/>
    <w:rsid w:val="00E55E34"/>
    <w:rsid w:val="00E56013"/>
    <w:rsid w:val="00E56BF4"/>
    <w:rsid w:val="00E56F1A"/>
    <w:rsid w:val="00E57254"/>
    <w:rsid w:val="00E57455"/>
    <w:rsid w:val="00E57490"/>
    <w:rsid w:val="00E605FA"/>
    <w:rsid w:val="00E60731"/>
    <w:rsid w:val="00E60F0A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093F"/>
    <w:rsid w:val="00E71244"/>
    <w:rsid w:val="00E71A5A"/>
    <w:rsid w:val="00E749F4"/>
    <w:rsid w:val="00E74A12"/>
    <w:rsid w:val="00E74CA7"/>
    <w:rsid w:val="00E74CC6"/>
    <w:rsid w:val="00E74DF7"/>
    <w:rsid w:val="00E753FE"/>
    <w:rsid w:val="00E7589E"/>
    <w:rsid w:val="00E75D4C"/>
    <w:rsid w:val="00E75F7B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4E46"/>
    <w:rsid w:val="00EA56A2"/>
    <w:rsid w:val="00EA6AD4"/>
    <w:rsid w:val="00EB032C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746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0E5"/>
    <w:rsid w:val="00F043C2"/>
    <w:rsid w:val="00F05744"/>
    <w:rsid w:val="00F05D7D"/>
    <w:rsid w:val="00F0660C"/>
    <w:rsid w:val="00F132AD"/>
    <w:rsid w:val="00F13670"/>
    <w:rsid w:val="00F1403F"/>
    <w:rsid w:val="00F14054"/>
    <w:rsid w:val="00F14442"/>
    <w:rsid w:val="00F148F8"/>
    <w:rsid w:val="00F14C3B"/>
    <w:rsid w:val="00F152D1"/>
    <w:rsid w:val="00F16999"/>
    <w:rsid w:val="00F16CF4"/>
    <w:rsid w:val="00F20C1B"/>
    <w:rsid w:val="00F210B1"/>
    <w:rsid w:val="00F227DB"/>
    <w:rsid w:val="00F22E20"/>
    <w:rsid w:val="00F24826"/>
    <w:rsid w:val="00F2609C"/>
    <w:rsid w:val="00F262D8"/>
    <w:rsid w:val="00F27684"/>
    <w:rsid w:val="00F3348A"/>
    <w:rsid w:val="00F35197"/>
    <w:rsid w:val="00F35B65"/>
    <w:rsid w:val="00F365C7"/>
    <w:rsid w:val="00F36F8C"/>
    <w:rsid w:val="00F4099C"/>
    <w:rsid w:val="00F41F1A"/>
    <w:rsid w:val="00F42146"/>
    <w:rsid w:val="00F42C20"/>
    <w:rsid w:val="00F4470B"/>
    <w:rsid w:val="00F44B6F"/>
    <w:rsid w:val="00F44C19"/>
    <w:rsid w:val="00F44D0A"/>
    <w:rsid w:val="00F44FF0"/>
    <w:rsid w:val="00F45F93"/>
    <w:rsid w:val="00F46C34"/>
    <w:rsid w:val="00F506D4"/>
    <w:rsid w:val="00F50E17"/>
    <w:rsid w:val="00F527DF"/>
    <w:rsid w:val="00F52C30"/>
    <w:rsid w:val="00F53BB0"/>
    <w:rsid w:val="00F53E07"/>
    <w:rsid w:val="00F549DB"/>
    <w:rsid w:val="00F54CED"/>
    <w:rsid w:val="00F54F40"/>
    <w:rsid w:val="00F555DA"/>
    <w:rsid w:val="00F559EB"/>
    <w:rsid w:val="00F574FF"/>
    <w:rsid w:val="00F57A71"/>
    <w:rsid w:val="00F6024F"/>
    <w:rsid w:val="00F60750"/>
    <w:rsid w:val="00F616D6"/>
    <w:rsid w:val="00F61979"/>
    <w:rsid w:val="00F61D7D"/>
    <w:rsid w:val="00F62F68"/>
    <w:rsid w:val="00F63952"/>
    <w:rsid w:val="00F64D5C"/>
    <w:rsid w:val="00F66529"/>
    <w:rsid w:val="00F66996"/>
    <w:rsid w:val="00F66A7D"/>
    <w:rsid w:val="00F67959"/>
    <w:rsid w:val="00F715D3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6D1D"/>
    <w:rsid w:val="00F87108"/>
    <w:rsid w:val="00F909DB"/>
    <w:rsid w:val="00F91397"/>
    <w:rsid w:val="00F91E04"/>
    <w:rsid w:val="00F91EB1"/>
    <w:rsid w:val="00F91F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221C"/>
    <w:rsid w:val="00FA2D7E"/>
    <w:rsid w:val="00FA2ECC"/>
    <w:rsid w:val="00FA34F1"/>
    <w:rsid w:val="00FA48C5"/>
    <w:rsid w:val="00FA554C"/>
    <w:rsid w:val="00FA612A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26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396E"/>
    <w:rsid w:val="00FE39B4"/>
    <w:rsid w:val="00FE43B3"/>
    <w:rsid w:val="00FE463A"/>
    <w:rsid w:val="00FE4C7E"/>
    <w:rsid w:val="00FE4D27"/>
    <w:rsid w:val="00FE543D"/>
    <w:rsid w:val="00FE6692"/>
    <w:rsid w:val="00FE67E3"/>
    <w:rsid w:val="00FE6F1D"/>
    <w:rsid w:val="00FF1B3E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3361</Words>
  <Characters>22898</Characters>
  <Application>Microsoft Office Word</Application>
  <DocSecurity>0</DocSecurity>
  <Lines>190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47</cp:revision>
  <cp:lastPrinted>2019-04-02T13:34:00Z</cp:lastPrinted>
  <dcterms:created xsi:type="dcterms:W3CDTF">2024-03-28T08:50:00Z</dcterms:created>
  <dcterms:modified xsi:type="dcterms:W3CDTF">2024-05-29T07:29:00Z</dcterms:modified>
</cp:coreProperties>
</file>