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0E57C57A" w:rsidR="00FA317F" w:rsidRPr="004027B7" w:rsidRDefault="00FA317F" w:rsidP="001B717C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F5F34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572A6A" w14:textId="77777777" w:rsidR="00080524" w:rsidRPr="00FA317F" w:rsidRDefault="00080524" w:rsidP="00080524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4E03149A" w14:textId="77777777" w:rsidR="00080524" w:rsidRPr="00FA317F" w:rsidRDefault="00080524" w:rsidP="00080524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04E71BC3" w:rsidR="00FA317F" w:rsidRPr="00FA317F" w:rsidRDefault="00080524" w:rsidP="00080524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382E87" w:rsidRPr="00382E87">
              <w:rPr>
                <w:rFonts w:ascii="Times New Roman" w:hAnsi="Times New Roman"/>
                <w:b/>
                <w:sz w:val="22"/>
                <w:szCs w:val="22"/>
              </w:rPr>
              <w:t>Kompleksowa organizacja konferencji „Pacjent i system: zasady działania opieki medycznej” w dniu 13 czerwca 2018 r. w Warszawie w ramach Ogólnopolskiej Debaty „Wspólnie dla zdrowia”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 xml:space="preserve"> (zn.</w:t>
            </w:r>
            <w:r w:rsidRPr="00FA317F">
              <w:rPr>
                <w:sz w:val="22"/>
                <w:szCs w:val="22"/>
              </w:rPr>
              <w:t> </w:t>
            </w:r>
            <w:r w:rsidR="00382E87">
              <w:rPr>
                <w:rFonts w:ascii="Times New Roman" w:hAnsi="Times New Roman"/>
                <w:b/>
                <w:sz w:val="22"/>
                <w:szCs w:val="22"/>
              </w:rPr>
              <w:t>spr. FGZ.270.24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1564089" w14:textId="77777777" w:rsidR="00737D64" w:rsidRDefault="00737D64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F22A3C4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A12B3F">
        <w:trPr>
          <w:trHeight w:val="841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3C7686D0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 w:rsidR="005A165E"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1AA1D9E" w:rsidR="00D854C1" w:rsidRPr="00FA317F" w:rsidRDefault="005A165E" w:rsidP="00737D6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MAKSYMALNA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CENA OFERTOWA</w:t>
                  </w:r>
                  <w:r>
                    <w:rPr>
                      <w:b/>
                      <w:sz w:val="22"/>
                      <w:szCs w:val="22"/>
                    </w:rPr>
                    <w:t>*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A168E9" w14:paraId="1B611722" w14:textId="6852D971" w:rsidTr="00A168E9">
              <w:trPr>
                <w:trHeight w:val="362"/>
              </w:trPr>
              <w:tc>
                <w:tcPr>
                  <w:tcW w:w="2996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77DB091E" w14:textId="23C9EBAC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28F9CC58" w14:textId="1038BD68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Cena jednostkowa brutto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04918CC9" w:rsidR="00A168E9" w:rsidRPr="00A168E9" w:rsidRDefault="00A00A5B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Maksymalna i</w:t>
                  </w:r>
                  <w:r w:rsidR="00A168E9" w:rsidRPr="00A168E9">
                    <w:rPr>
                      <w:b/>
                      <w:sz w:val="18"/>
                      <w:szCs w:val="18"/>
                    </w:rPr>
                    <w:t>lość osób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3BFD69A6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</w:tr>
            <w:tr w:rsidR="00A168E9" w14:paraId="43CE8203" w14:textId="77777777" w:rsidTr="00A168E9">
              <w:trPr>
                <w:trHeight w:val="410"/>
              </w:trPr>
              <w:tc>
                <w:tcPr>
                  <w:tcW w:w="2996" w:type="dxa"/>
                  <w:vMerge/>
                  <w:shd w:val="clear" w:color="auto" w:fill="DBDBDB" w:themeFill="accent3" w:themeFillTint="66"/>
                </w:tcPr>
                <w:p w14:paraId="2001E062" w14:textId="27DEA76E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A00A5B"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59EC2C67" w14:textId="6844DD56" w:rsidR="00A168E9" w:rsidRPr="00A168E9" w:rsidRDefault="0057545D" w:rsidP="00382E87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Cena kolacji</w:t>
                  </w:r>
                  <w:r w:rsidR="00382E87" w:rsidRPr="00382E87">
                    <w:rPr>
                      <w:sz w:val="18"/>
                      <w:szCs w:val="18"/>
                    </w:rPr>
                    <w:t xml:space="preserve"> w dniu poprzedzającym konferencję</w:t>
                  </w:r>
                </w:p>
              </w:tc>
              <w:tc>
                <w:tcPr>
                  <w:tcW w:w="2273" w:type="dxa"/>
                </w:tcPr>
                <w:p w14:paraId="547046E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25D03CD" w14:textId="3FCF096F" w:rsidR="00A168E9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50 osób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A00A5B">
              <w:trPr>
                <w:trHeight w:val="589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D57A49E" w14:textId="1C856F65" w:rsidR="00A168E9" w:rsidRPr="00A168E9" w:rsidRDefault="0057545D" w:rsidP="0057545D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Cena </w:t>
                  </w:r>
                  <w:r w:rsidR="00382E87" w:rsidRPr="00382E87">
                    <w:rPr>
                      <w:sz w:val="18"/>
                      <w:szCs w:val="18"/>
                    </w:rPr>
                    <w:t>przerwy kawowej ciągłej</w:t>
                  </w:r>
                </w:p>
              </w:tc>
              <w:tc>
                <w:tcPr>
                  <w:tcW w:w="2273" w:type="dxa"/>
                </w:tcPr>
                <w:p w14:paraId="2653341E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610319F8" w14:textId="04A9BFF8" w:rsidR="00A168E9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400 osób</w:t>
                  </w: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393F985F" w14:textId="75F97461" w:rsidR="00A168E9" w:rsidRPr="00A168E9" w:rsidRDefault="00382E87" w:rsidP="00382E87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Pr="00382E87">
                    <w:rPr>
                      <w:sz w:val="18"/>
                      <w:szCs w:val="18"/>
                    </w:rPr>
                    <w:t>ena obiadu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57C54881" w14:textId="65E07D73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7F363BFF" w:rsidR="00A168E9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400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3CCF81E3" w14:textId="49CA4DAA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1BC81843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48BFD5F1" w14:textId="558B276F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Pr="00382E87">
                    <w:rPr>
                      <w:sz w:val="18"/>
                      <w:szCs w:val="18"/>
                    </w:rPr>
                    <w:t>ena ciągłego poczęstunku w formie bufetu dla dziennikarzy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027F4AFB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686C3D26" w14:textId="053FCE41" w:rsidR="00382E87" w:rsidRPr="000A414F" w:rsidRDefault="00382E87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40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1B72BCF7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4F9CF25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132749C9" w14:textId="1C05C854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</w:t>
                  </w:r>
                  <w:r w:rsidRPr="00382E87">
                    <w:rPr>
                      <w:sz w:val="18"/>
                      <w:szCs w:val="18"/>
                    </w:rPr>
                    <w:t>apewnienie obsługi multimedialnej konferencji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654653D2" w14:textId="05286DDC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60A9B25" w14:textId="7BD851F3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6FEEBDF2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1BD5D41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12976A4F" w14:textId="33C24B49" w:rsidR="00382E8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</w:t>
                  </w:r>
                  <w:r w:rsidRPr="00382E87">
                    <w:rPr>
                      <w:sz w:val="18"/>
                      <w:szCs w:val="18"/>
                    </w:rPr>
                    <w:t>apewnienie obsługi graficznej i</w:t>
                  </w:r>
                  <w:r>
                    <w:rPr>
                      <w:sz w:val="18"/>
                      <w:szCs w:val="18"/>
                    </w:rPr>
                    <w:t> </w:t>
                  </w:r>
                  <w:r w:rsidRPr="00382E87">
                    <w:rPr>
                      <w:sz w:val="18"/>
                      <w:szCs w:val="18"/>
                    </w:rPr>
                    <w:t>technicznej konferencji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5D610E5" w14:textId="7B0B4B70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105303E0" w14:textId="34CCDC4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5BC86451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E660C" w14:paraId="0ABF988C" w14:textId="77777777" w:rsidTr="007E660C">
              <w:trPr>
                <w:trHeight w:val="698"/>
              </w:trPr>
              <w:tc>
                <w:tcPr>
                  <w:tcW w:w="2996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79FE82D5" w14:textId="3E295955" w:rsidR="007E660C" w:rsidRDefault="007E660C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>Z</w:t>
                  </w:r>
                  <w:r w:rsidRPr="00382E87">
                    <w:rPr>
                      <w:sz w:val="18"/>
                      <w:szCs w:val="18"/>
                    </w:rPr>
                    <w:t>apewnienia noclegów dla prelegentów i gości zagranicznych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33EE219C" w14:textId="77777777" w:rsidR="007E660C" w:rsidRPr="000A414F" w:rsidRDefault="007E660C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23B86441" w14:textId="50B43710" w:rsidR="007E660C" w:rsidRDefault="007E660C" w:rsidP="007E660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80 osób</w:t>
                  </w:r>
                </w:p>
                <w:p w14:paraId="518C3DCE" w14:textId="7027789B" w:rsidR="007E660C" w:rsidRPr="000A414F" w:rsidRDefault="007E660C" w:rsidP="007E660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(pokój jednoosobowy)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0C2BE367" w14:textId="77777777" w:rsidR="007E660C" w:rsidRPr="000A414F" w:rsidRDefault="007E660C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E660C" w14:paraId="72A5537B" w14:textId="77777777" w:rsidTr="007E660C">
              <w:trPr>
                <w:trHeight w:val="698"/>
              </w:trPr>
              <w:tc>
                <w:tcPr>
                  <w:tcW w:w="2996" w:type="dxa"/>
                  <w:vMerge/>
                  <w:shd w:val="clear" w:color="auto" w:fill="DBDBDB" w:themeFill="accent3" w:themeFillTint="66"/>
                  <w:vAlign w:val="center"/>
                </w:tcPr>
                <w:p w14:paraId="578FFBC2" w14:textId="77777777" w:rsidR="007E660C" w:rsidRDefault="007E660C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49BA1E03" w14:textId="77777777" w:rsidR="007E660C" w:rsidRPr="000A414F" w:rsidRDefault="007E660C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B807C1C" w14:textId="2CB15062" w:rsidR="007E660C" w:rsidRDefault="007E660C" w:rsidP="007E660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 osób</w:t>
                  </w:r>
                </w:p>
                <w:p w14:paraId="041E3F72" w14:textId="0D1DF106" w:rsidR="007E660C" w:rsidRDefault="007E660C" w:rsidP="007E660C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(pokój </w:t>
                  </w:r>
                  <w:r>
                    <w:rPr>
                      <w:b/>
                      <w:sz w:val="18"/>
                      <w:szCs w:val="18"/>
                    </w:rPr>
                    <w:t>dwuosobowy</w:t>
                  </w:r>
                  <w:r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1774B08A" w14:textId="77777777" w:rsidR="007E660C" w:rsidRPr="000A414F" w:rsidRDefault="007E660C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F0B67FC" w14:textId="77777777" w:rsidTr="00382E87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6F338325" w14:textId="1B2623B4" w:rsidR="00382E87" w:rsidRPr="00D76EE7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  <w:r w:rsidRPr="00D76EE7">
                    <w:rPr>
                      <w:sz w:val="18"/>
                      <w:szCs w:val="18"/>
                    </w:rPr>
                    <w:t>Usłu</w:t>
                  </w:r>
                  <w:r w:rsidR="00D76EE7" w:rsidRPr="00D76EE7">
                    <w:rPr>
                      <w:sz w:val="18"/>
                      <w:szCs w:val="18"/>
                    </w:rPr>
                    <w:t xml:space="preserve">gę transportu dla </w:t>
                  </w:r>
                  <w:r w:rsidRPr="00D76EE7">
                    <w:rPr>
                      <w:sz w:val="18"/>
                      <w:szCs w:val="18"/>
                    </w:rPr>
                    <w:t>gości zagranicznych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263B0413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1181A74" w14:textId="01A84465" w:rsidR="00382E87" w:rsidRPr="00D76EE7" w:rsidRDefault="00D76EE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76EE7">
                    <w:rPr>
                      <w:b/>
                      <w:sz w:val="18"/>
                      <w:szCs w:val="18"/>
                    </w:rPr>
                    <w:t>10</w:t>
                  </w:r>
                  <w:r w:rsidR="00382E87" w:rsidRPr="00D76EE7">
                    <w:rPr>
                      <w:b/>
                      <w:sz w:val="18"/>
                      <w:szCs w:val="18"/>
                    </w:rPr>
                    <w:t xml:space="preserve"> osób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54BBADE7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4545C7F0" w14:textId="77777777" w:rsidTr="000A414F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29E837B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626FD31" w14:textId="21141942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50CC3623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B53699" w14:textId="77777777" w:rsidR="00956CE3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0FC59F6" w14:textId="77777777" w:rsidR="00956CE3" w:rsidRPr="0047294E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3FE93BDB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74C650F6" w14:textId="77777777" w:rsidR="00CA725A" w:rsidRDefault="00CA725A" w:rsidP="00CA725A">
            <w:pPr>
              <w:pStyle w:val="Akapitzlist"/>
              <w:spacing w:line="360" w:lineRule="auto"/>
              <w:ind w:left="1077"/>
            </w:pPr>
          </w:p>
          <w:p w14:paraId="2D28DC79" w14:textId="5B742DFC" w:rsidR="00CA725A" w:rsidRPr="0057545D" w:rsidRDefault="0057545D" w:rsidP="0057545D">
            <w:pPr>
              <w:spacing w:after="40"/>
              <w:rPr>
                <w:b/>
              </w:rPr>
            </w:pPr>
            <w:r>
              <w:rPr>
                <w:b/>
              </w:rPr>
              <w:t xml:space="preserve">Lokalizacja </w:t>
            </w:r>
            <w:r w:rsidRPr="0057545D">
              <w:rPr>
                <w:b/>
              </w:rPr>
              <w:t xml:space="preserve">noclegów dla prelegentów i gości zagranicznych </w:t>
            </w:r>
            <w:r w:rsidR="00CA725A" w:rsidRPr="0057545D">
              <w:rPr>
                <w:b/>
              </w:rPr>
              <w:t>w Warszawie:</w:t>
            </w:r>
          </w:p>
          <w:tbl>
            <w:tblPr>
              <w:tblStyle w:val="Tabela-Siatka"/>
              <w:tblW w:w="8930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2551"/>
              <w:gridCol w:w="2693"/>
            </w:tblGrid>
            <w:tr w:rsidR="00CA725A" w14:paraId="48EA1188" w14:textId="77777777" w:rsidTr="00CA725A"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72C0F54" w14:textId="3FBC592E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119" w:type="dxa"/>
                  <w:shd w:val="clear" w:color="auto" w:fill="C5E0B3" w:themeFill="accent6" w:themeFillTint="66"/>
                  <w:vAlign w:val="center"/>
                </w:tcPr>
                <w:p w14:paraId="705513E8" w14:textId="6AB687D1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Nazwa obiektu</w:t>
                  </w:r>
                </w:p>
              </w:tc>
              <w:tc>
                <w:tcPr>
                  <w:tcW w:w="2551" w:type="dxa"/>
                  <w:shd w:val="clear" w:color="auto" w:fill="C5E0B3" w:themeFill="accent6" w:themeFillTint="66"/>
                  <w:vAlign w:val="center"/>
                </w:tcPr>
                <w:p w14:paraId="0AE99801" w14:textId="778549A5" w:rsidR="00CA725A" w:rsidRPr="00CA725A" w:rsidRDefault="00CA725A" w:rsidP="0057545D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Adres obiektu</w:t>
                  </w:r>
                </w:p>
              </w:tc>
              <w:tc>
                <w:tcPr>
                  <w:tcW w:w="2693" w:type="dxa"/>
                  <w:shd w:val="clear" w:color="auto" w:fill="C5E0B3" w:themeFill="accent6" w:themeFillTint="66"/>
                  <w:vAlign w:val="center"/>
                </w:tcPr>
                <w:p w14:paraId="3E79276B" w14:textId="5342B4F6" w:rsidR="00CA725A" w:rsidRPr="00CA725A" w:rsidRDefault="00B8539B" w:rsidP="0057545D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Odległość miejsca</w:t>
                  </w:r>
                  <w:r w:rsidR="0057545D">
                    <w:rPr>
                      <w:sz w:val="18"/>
                      <w:szCs w:val="18"/>
                    </w:rPr>
                    <w:t xml:space="preserve"> konferencji</w:t>
                  </w:r>
                  <w:r w:rsidRPr="00B8539B">
                    <w:rPr>
                      <w:sz w:val="18"/>
                      <w:szCs w:val="18"/>
                    </w:rPr>
                    <w:t xml:space="preserve"> </w:t>
                  </w:r>
                  <w:r w:rsidR="0057545D">
                    <w:rPr>
                      <w:sz w:val="18"/>
                      <w:szCs w:val="18"/>
                    </w:rPr>
                    <w:t>od Hotelu</w:t>
                  </w:r>
                  <w:r>
                    <w:rPr>
                      <w:sz w:val="18"/>
                      <w:szCs w:val="18"/>
                    </w:rPr>
                    <w:t>*</w:t>
                  </w:r>
                </w:p>
              </w:tc>
            </w:tr>
            <w:tr w:rsidR="00CA725A" w14:paraId="4C47EFC0" w14:textId="77777777" w:rsidTr="003F59BF">
              <w:trPr>
                <w:trHeight w:val="823"/>
              </w:trPr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5E60C3E" w14:textId="7EC570DD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14:paraId="15708C5B" w14:textId="167D1FF6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………………………………………..</w:t>
                  </w:r>
                </w:p>
              </w:tc>
              <w:tc>
                <w:tcPr>
                  <w:tcW w:w="2551" w:type="dxa"/>
                  <w:vAlign w:val="center"/>
                </w:tcPr>
                <w:p w14:paraId="19C52CD8" w14:textId="3313372E" w:rsidR="00CA725A" w:rsidRPr="00CA725A" w:rsidRDefault="003F59BF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………………………………..</w:t>
                  </w:r>
                </w:p>
              </w:tc>
              <w:tc>
                <w:tcPr>
                  <w:tcW w:w="2693" w:type="dxa"/>
                  <w:vAlign w:val="center"/>
                </w:tcPr>
                <w:p w14:paraId="3C560D45" w14:textId="3A710050" w:rsidR="00CA725A" w:rsidRPr="00CA725A" w:rsidRDefault="00CA725A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 km</w:t>
                  </w:r>
                </w:p>
              </w:tc>
            </w:tr>
          </w:tbl>
          <w:p w14:paraId="1106231A" w14:textId="412514C3" w:rsidR="00A00A5B" w:rsidRDefault="00B8539B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O</w:t>
            </w:r>
            <w:r w:rsidRPr="00B8539B">
              <w:rPr>
                <w:sz w:val="18"/>
                <w:szCs w:val="18"/>
              </w:rPr>
              <w:t xml:space="preserve">dległość liczona w aplikacji Google </w:t>
            </w:r>
            <w:r w:rsidR="00A00A5B">
              <w:rPr>
                <w:sz w:val="18"/>
                <w:szCs w:val="18"/>
              </w:rPr>
              <w:t>Maps.</w:t>
            </w:r>
          </w:p>
          <w:p w14:paraId="42E5F53B" w14:textId="77777777" w:rsidR="00373BC2" w:rsidRDefault="00373BC2" w:rsidP="00A00A5B">
            <w:pPr>
              <w:spacing w:after="40"/>
              <w:rPr>
                <w:sz w:val="18"/>
                <w:szCs w:val="18"/>
              </w:rPr>
            </w:pPr>
          </w:p>
          <w:p w14:paraId="70F4ACE3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75998755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1DE9C649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2C68A27B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452E18DB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147C710A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0AFDA696" w14:textId="3FEC8D47" w:rsidR="00373BC2" w:rsidRDefault="00373BC2" w:rsidP="00373BC2">
            <w:pPr>
              <w:spacing w:after="40"/>
              <w:jc w:val="center"/>
              <w:rPr>
                <w:b/>
              </w:rPr>
            </w:pPr>
            <w:r w:rsidRPr="00373BC2">
              <w:rPr>
                <w:b/>
              </w:rPr>
              <w:t>KRYTERIA OCENY OFERT</w:t>
            </w:r>
          </w:p>
          <w:p w14:paraId="571839FB" w14:textId="77777777" w:rsidR="00373BC2" w:rsidRDefault="00373BC2" w:rsidP="00373BC2">
            <w:pPr>
              <w:spacing w:after="40"/>
              <w:jc w:val="center"/>
              <w:rPr>
                <w:b/>
              </w:rPr>
            </w:pPr>
          </w:p>
          <w:p w14:paraId="3A2BC2AB" w14:textId="10A2F831" w:rsidR="00373BC2" w:rsidRDefault="00373BC2" w:rsidP="00373BC2">
            <w:pPr>
              <w:spacing w:after="40"/>
              <w:jc w:val="center"/>
              <w:rPr>
                <w:b/>
              </w:rPr>
            </w:pPr>
            <w:r w:rsidRPr="00373BC2">
              <w:rPr>
                <w:b/>
              </w:rPr>
              <w:t>Doświadczenie Wykonawcy w realizacji wydarzeń konferencyjnych</w:t>
            </w:r>
          </w:p>
          <w:p w14:paraId="57752547" w14:textId="77777777" w:rsidR="00373BC2" w:rsidRPr="00373BC2" w:rsidRDefault="00373BC2" w:rsidP="00373BC2">
            <w:pPr>
              <w:spacing w:after="40"/>
              <w:jc w:val="center"/>
              <w:rPr>
                <w:b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2552"/>
              <w:gridCol w:w="2126"/>
              <w:gridCol w:w="3719"/>
            </w:tblGrid>
            <w:tr w:rsidR="00373BC2" w:rsidRPr="00373BC2" w14:paraId="35B67F71" w14:textId="77777777" w:rsidTr="00373BC2">
              <w:tc>
                <w:tcPr>
                  <w:tcW w:w="591" w:type="dxa"/>
                  <w:shd w:val="clear" w:color="auto" w:fill="DBDBDB" w:themeFill="accent3" w:themeFillTint="66"/>
                </w:tcPr>
                <w:p w14:paraId="77D247E1" w14:textId="3543F28F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552" w:type="dxa"/>
                  <w:shd w:val="clear" w:color="auto" w:fill="DBDBDB" w:themeFill="accent3" w:themeFillTint="66"/>
                </w:tcPr>
                <w:p w14:paraId="591C8423" w14:textId="34802DCE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Nazwa wydarzenia</w:t>
                  </w:r>
                </w:p>
              </w:tc>
              <w:tc>
                <w:tcPr>
                  <w:tcW w:w="2126" w:type="dxa"/>
                  <w:shd w:val="clear" w:color="auto" w:fill="DBDBDB" w:themeFill="accent3" w:themeFillTint="66"/>
                </w:tcPr>
                <w:p w14:paraId="3606273B" w14:textId="346A17AC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Data i miejsce</w:t>
                  </w:r>
                </w:p>
              </w:tc>
              <w:tc>
                <w:tcPr>
                  <w:tcW w:w="3719" w:type="dxa"/>
                  <w:shd w:val="clear" w:color="auto" w:fill="DBDBDB" w:themeFill="accent3" w:themeFillTint="66"/>
                </w:tcPr>
                <w:p w14:paraId="251BC738" w14:textId="4474108C" w:rsidR="00373BC2" w:rsidRPr="00373BC2" w:rsidRDefault="00373BC2" w:rsidP="00373BC2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Opis</w:t>
                  </w:r>
                  <w:r>
                    <w:rPr>
                      <w:rFonts w:eastAsia="Calibri"/>
                      <w:b/>
                      <w:sz w:val="18"/>
                      <w:szCs w:val="18"/>
                    </w:rPr>
                    <w:t xml:space="preserve"> wydarzenia</w:t>
                  </w:r>
                </w:p>
              </w:tc>
            </w:tr>
            <w:tr w:rsidR="00373BC2" w14:paraId="21091937" w14:textId="77777777" w:rsidTr="00373BC2">
              <w:tc>
                <w:tcPr>
                  <w:tcW w:w="591" w:type="dxa"/>
                  <w:vAlign w:val="center"/>
                </w:tcPr>
                <w:p w14:paraId="787227EC" w14:textId="254ACC8E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2" w:type="dxa"/>
                  <w:vAlign w:val="center"/>
                </w:tcPr>
                <w:p w14:paraId="4E7281F8" w14:textId="065A4D38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F0DD0A" w14:textId="1A02A61C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46C03A38" w14:textId="0C528776" w:rsidR="00373BC2" w:rsidRDefault="00373BC2" w:rsidP="00373BC2">
                  <w:pPr>
                    <w:pStyle w:val="Akapitzlist"/>
                    <w:numPr>
                      <w:ilvl w:val="0"/>
                      <w:numId w:val="8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155A7CC9" w14:textId="55237908" w:rsidR="00373BC2" w:rsidRDefault="00373BC2" w:rsidP="00373BC2">
                  <w:pPr>
                    <w:pStyle w:val="Akapitzlist"/>
                    <w:numPr>
                      <w:ilvl w:val="0"/>
                      <w:numId w:val="8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485C8939" w14:textId="46D8F597" w:rsidR="00373BC2" w:rsidRPr="00373BC2" w:rsidRDefault="00373BC2" w:rsidP="00373BC2">
                  <w:pPr>
                    <w:pStyle w:val="Akapitzlist"/>
                    <w:numPr>
                      <w:ilvl w:val="0"/>
                      <w:numId w:val="8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59317FB6" w14:textId="77777777" w:rsidTr="00373BC2">
              <w:tc>
                <w:tcPr>
                  <w:tcW w:w="591" w:type="dxa"/>
                  <w:vAlign w:val="center"/>
                </w:tcPr>
                <w:p w14:paraId="26AFD5A8" w14:textId="0D411BA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2" w:type="dxa"/>
                  <w:vAlign w:val="center"/>
                </w:tcPr>
                <w:p w14:paraId="42A44627" w14:textId="528906A1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332421E2" w14:textId="6DD01D89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640A02CF" w14:textId="77777777" w:rsidR="00373BC2" w:rsidRDefault="00373BC2" w:rsidP="00373BC2">
                  <w:pPr>
                    <w:pStyle w:val="Akapitzlist"/>
                    <w:numPr>
                      <w:ilvl w:val="0"/>
                      <w:numId w:val="9"/>
                    </w:numPr>
                    <w:ind w:left="317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6D1447C8" w14:textId="77777777" w:rsidR="00373BC2" w:rsidRDefault="00373BC2" w:rsidP="00373BC2">
                  <w:pPr>
                    <w:pStyle w:val="Akapitzlist"/>
                    <w:numPr>
                      <w:ilvl w:val="0"/>
                      <w:numId w:val="9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0C349B2B" w14:textId="6EDFB876" w:rsidR="00373BC2" w:rsidRPr="00373BC2" w:rsidRDefault="00373BC2" w:rsidP="00373BC2">
                  <w:pPr>
                    <w:pStyle w:val="Akapitzlist"/>
                    <w:numPr>
                      <w:ilvl w:val="0"/>
                      <w:numId w:val="9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3426F77D" w14:textId="77777777" w:rsidTr="00373BC2">
              <w:tc>
                <w:tcPr>
                  <w:tcW w:w="591" w:type="dxa"/>
                  <w:vAlign w:val="center"/>
                </w:tcPr>
                <w:p w14:paraId="642BC69F" w14:textId="4FF4AB96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52" w:type="dxa"/>
                  <w:vAlign w:val="center"/>
                </w:tcPr>
                <w:p w14:paraId="7E6FBFDD" w14:textId="3DCCC5D2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20207607" w14:textId="73CDD5D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3A92718D" w14:textId="77777777" w:rsidR="00373BC2" w:rsidRDefault="00373BC2" w:rsidP="00373BC2">
                  <w:pPr>
                    <w:pStyle w:val="Akapitzlist"/>
                    <w:numPr>
                      <w:ilvl w:val="0"/>
                      <w:numId w:val="10"/>
                    </w:numPr>
                    <w:ind w:left="317" w:hanging="28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6B16DF39" w14:textId="77777777" w:rsidR="00373BC2" w:rsidRDefault="00373BC2" w:rsidP="00373BC2">
                  <w:pPr>
                    <w:pStyle w:val="Akapitzlist"/>
                    <w:numPr>
                      <w:ilvl w:val="0"/>
                      <w:numId w:val="10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185C9E05" w14:textId="7BC98464" w:rsidR="00373BC2" w:rsidRPr="00373BC2" w:rsidRDefault="00373BC2" w:rsidP="00373BC2">
                  <w:pPr>
                    <w:pStyle w:val="Akapitzlist"/>
                    <w:numPr>
                      <w:ilvl w:val="0"/>
                      <w:numId w:val="10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305E974D" w14:textId="77777777" w:rsidTr="00373BC2">
              <w:tc>
                <w:tcPr>
                  <w:tcW w:w="591" w:type="dxa"/>
                  <w:vAlign w:val="center"/>
                </w:tcPr>
                <w:p w14:paraId="33633C2B" w14:textId="0BE271F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14:paraId="010809C1" w14:textId="4A0A0E1A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2C6AD335" w14:textId="7ECBE77D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6F7CA3C3" w14:textId="77777777" w:rsidR="00373BC2" w:rsidRDefault="00373BC2" w:rsidP="00373BC2">
                  <w:pPr>
                    <w:pStyle w:val="Akapitzlist"/>
                    <w:numPr>
                      <w:ilvl w:val="0"/>
                      <w:numId w:val="11"/>
                    </w:numPr>
                    <w:ind w:left="317" w:hanging="317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67676F3E" w14:textId="77777777" w:rsidR="00373BC2" w:rsidRDefault="00373BC2" w:rsidP="00373BC2">
                  <w:pPr>
                    <w:pStyle w:val="Akapitzlist"/>
                    <w:numPr>
                      <w:ilvl w:val="0"/>
                      <w:numId w:val="11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19356489" w14:textId="1BF441F3" w:rsidR="00373BC2" w:rsidRPr="00373BC2" w:rsidRDefault="00373BC2" w:rsidP="00373BC2">
                  <w:pPr>
                    <w:pStyle w:val="Akapitzlist"/>
                    <w:numPr>
                      <w:ilvl w:val="0"/>
                      <w:numId w:val="11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373BC2" w14:paraId="318C97C9" w14:textId="77777777" w:rsidTr="00373BC2">
              <w:tc>
                <w:tcPr>
                  <w:tcW w:w="591" w:type="dxa"/>
                  <w:vAlign w:val="center"/>
                </w:tcPr>
                <w:p w14:paraId="7BC85277" w14:textId="0DFA4008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14:paraId="4F10928B" w14:textId="4FE6EA1B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……………………………</w:t>
                  </w:r>
                </w:p>
              </w:tc>
              <w:tc>
                <w:tcPr>
                  <w:tcW w:w="2126" w:type="dxa"/>
                  <w:vAlign w:val="center"/>
                </w:tcPr>
                <w:p w14:paraId="49D2CD51" w14:textId="68AFFA27" w:rsidR="00373BC2" w:rsidRDefault="00373BC2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…………………………..</w:t>
                  </w:r>
                </w:p>
              </w:tc>
              <w:tc>
                <w:tcPr>
                  <w:tcW w:w="3719" w:type="dxa"/>
                  <w:vAlign w:val="center"/>
                </w:tcPr>
                <w:p w14:paraId="421C9D09" w14:textId="77777777" w:rsidR="00373BC2" w:rsidRDefault="00373BC2" w:rsidP="00373BC2">
                  <w:pPr>
                    <w:pStyle w:val="Akapitzlist"/>
                    <w:numPr>
                      <w:ilvl w:val="0"/>
                      <w:numId w:val="12"/>
                    </w:numPr>
                    <w:ind w:left="317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polegała na organizacji i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obsłudze wydarzenia konferencyjnego o</w:t>
                  </w:r>
                  <w:r>
                    <w:rPr>
                      <w:rFonts w:eastAsia="Calibri"/>
                      <w:sz w:val="18"/>
                      <w:szCs w:val="18"/>
                    </w:rPr>
                    <w:t> </w:t>
                  </w:r>
                  <w:r w:rsidRPr="00373BC2">
                    <w:rPr>
                      <w:rFonts w:eastAsia="Calibri"/>
                      <w:sz w:val="18"/>
                      <w:szCs w:val="18"/>
                    </w:rPr>
                    <w:t>charakterze: ……………………</w:t>
                  </w:r>
                  <w:r>
                    <w:rPr>
                      <w:rFonts w:eastAsia="Calibri"/>
                      <w:sz w:val="18"/>
                      <w:szCs w:val="18"/>
                    </w:rPr>
                    <w:t>*</w:t>
                  </w:r>
                </w:p>
                <w:p w14:paraId="3309D3ED" w14:textId="77777777" w:rsidR="00373BC2" w:rsidRDefault="00373BC2" w:rsidP="00373BC2">
                  <w:pPr>
                    <w:pStyle w:val="Akapitzlist"/>
                    <w:numPr>
                      <w:ilvl w:val="0"/>
                      <w:numId w:val="12"/>
                    </w:numPr>
                    <w:ind w:left="263" w:hanging="263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 xml:space="preserve">odbyła się z udziałem co najmniej </w:t>
                  </w:r>
                  <w:r>
                    <w:rPr>
                      <w:rFonts w:eastAsia="Calibri"/>
                      <w:sz w:val="18"/>
                      <w:szCs w:val="18"/>
                    </w:rPr>
                    <w:t>............ ** uczestników</w:t>
                  </w:r>
                </w:p>
                <w:p w14:paraId="371B68B4" w14:textId="69D1DF93" w:rsidR="00373BC2" w:rsidRPr="00373BC2" w:rsidRDefault="00373BC2" w:rsidP="00373BC2">
                  <w:pPr>
                    <w:pStyle w:val="Akapitzlist"/>
                    <w:numPr>
                      <w:ilvl w:val="0"/>
                      <w:numId w:val="12"/>
                    </w:numPr>
                    <w:ind w:left="263" w:hanging="263"/>
                    <w:rPr>
                      <w:rFonts w:eastAsia="Calibri"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sz w:val="18"/>
                      <w:szCs w:val="18"/>
                    </w:rPr>
                    <w:t>obejmowała zapewnienie co najmniej: noclegów, transportu samochodowego dla uczestników, sprzętu technicznego na potrzeby tłumaczeń, prowadzenia punktu akredytacyjnego lub punktu informacyjnego, organizacji kolacji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4CE70677" w14:textId="77777777" w:rsidR="0047294E" w:rsidRDefault="00373BC2" w:rsidP="00373BC2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* należy uzupełnić: konferencji, </w:t>
            </w:r>
            <w:r w:rsidRPr="00373BC2">
              <w:rPr>
                <w:rFonts w:eastAsia="Calibri"/>
                <w:sz w:val="18"/>
                <w:szCs w:val="18"/>
              </w:rPr>
              <w:t>kongresu,</w:t>
            </w:r>
            <w:r>
              <w:rPr>
                <w:rFonts w:eastAsia="Calibri"/>
                <w:sz w:val="18"/>
                <w:szCs w:val="18"/>
              </w:rPr>
              <w:t xml:space="preserve"> seminarium, debaty, zjazdu, </w:t>
            </w:r>
            <w:r w:rsidRPr="00373BC2">
              <w:rPr>
                <w:rFonts w:eastAsia="Calibri"/>
                <w:sz w:val="18"/>
                <w:szCs w:val="18"/>
              </w:rPr>
              <w:t>sympozjum</w:t>
            </w:r>
          </w:p>
          <w:p w14:paraId="3CECD82E" w14:textId="42F0BF23" w:rsidR="00373BC2" w:rsidRDefault="00373BC2" w:rsidP="00373BC2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** należy podać liczbę uczestników</w:t>
            </w:r>
          </w:p>
          <w:p w14:paraId="52272082" w14:textId="77777777" w:rsidR="00A12B3F" w:rsidRPr="00A12B3F" w:rsidRDefault="00A12B3F" w:rsidP="00A12B3F">
            <w:pPr>
              <w:rPr>
                <w:rFonts w:eastAsia="Calibri"/>
                <w:b/>
                <w:sz w:val="18"/>
                <w:szCs w:val="18"/>
              </w:rPr>
            </w:pPr>
            <w:r w:rsidRPr="00A12B3F">
              <w:rPr>
                <w:rFonts w:eastAsia="Calibri"/>
                <w:b/>
                <w:sz w:val="18"/>
                <w:szCs w:val="18"/>
              </w:rPr>
              <w:t xml:space="preserve">Uwaga:   </w:t>
            </w:r>
          </w:p>
          <w:p w14:paraId="4216F537" w14:textId="456A51EF" w:rsidR="00A12B3F" w:rsidRPr="00A12B3F" w:rsidRDefault="00A12B3F" w:rsidP="00A12B3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a) </w:t>
            </w:r>
            <w:r w:rsidRPr="00A12B3F">
              <w:rPr>
                <w:rFonts w:eastAsia="Calibri"/>
                <w:sz w:val="18"/>
                <w:szCs w:val="18"/>
              </w:rPr>
              <w:t xml:space="preserve">W ramach przedmiotowego kryterium Zamawiający nie dopuszcza wykazywania się przez Wykonawców doświadczeniem innych podmiotów. Ocenie punktowej będzie podlegać jedynie doświadczenie własne Wykonawcy składającego ofertę. </w:t>
            </w:r>
          </w:p>
          <w:p w14:paraId="2997E032" w14:textId="20C9F847" w:rsidR="00373BC2" w:rsidRPr="00A00A5B" w:rsidRDefault="00A12B3F" w:rsidP="00A12B3F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b) </w:t>
            </w:r>
            <w:r w:rsidRPr="00A12B3F">
              <w:rPr>
                <w:rFonts w:eastAsia="Calibri"/>
                <w:sz w:val="18"/>
                <w:szCs w:val="18"/>
              </w:rPr>
              <w:t>Zamawiający informuje, że „Doświadczenie Wykonawcy w realizacji wydarzeń konferencyjnych” wraz z dowodami potwierdzającymi należyte wykonanie tych usług, w zakresie podlegającym ocenie w kryterium oceny ofert (jako element oferty), nie podlega procedurze uzupełniania dokumentu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3F59BF">
        <w:trPr>
          <w:trHeight w:val="3413"/>
        </w:trPr>
        <w:tc>
          <w:tcPr>
            <w:tcW w:w="9214" w:type="dxa"/>
            <w:gridSpan w:val="3"/>
          </w:tcPr>
          <w:p w14:paraId="282C9755" w14:textId="77777777" w:rsidR="00080524" w:rsidRPr="00F93042" w:rsidRDefault="00080524" w:rsidP="00080524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B65B3D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5BD71850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CC9724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4CF375C" w:rsidR="00D854C1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3F59BF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3F59BF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3F59BF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3F59BF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3F59BF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lastRenderedPageBreak/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ADB05" w14:textId="77777777" w:rsidR="00B03736" w:rsidRDefault="00B03736" w:rsidP="00712389">
      <w:r>
        <w:separator/>
      </w:r>
    </w:p>
  </w:endnote>
  <w:endnote w:type="continuationSeparator" w:id="0">
    <w:p w14:paraId="13491D02" w14:textId="77777777" w:rsidR="00B03736" w:rsidRDefault="00B03736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E660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E660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07CED" w14:textId="77777777" w:rsidR="00B03736" w:rsidRDefault="00B03736" w:rsidP="00712389">
      <w:r>
        <w:separator/>
      </w:r>
    </w:p>
  </w:footnote>
  <w:footnote w:type="continuationSeparator" w:id="0">
    <w:p w14:paraId="425823B7" w14:textId="77777777" w:rsidR="00B03736" w:rsidRDefault="00B03736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72F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79D9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4CC67FD0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26AAC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E266B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80524"/>
    <w:rsid w:val="000A414F"/>
    <w:rsid w:val="0012379F"/>
    <w:rsid w:val="00167238"/>
    <w:rsid w:val="00176354"/>
    <w:rsid w:val="001B717C"/>
    <w:rsid w:val="001F5F34"/>
    <w:rsid w:val="002019DF"/>
    <w:rsid w:val="00212253"/>
    <w:rsid w:val="00236E74"/>
    <w:rsid w:val="002D01E9"/>
    <w:rsid w:val="003214B5"/>
    <w:rsid w:val="0032393D"/>
    <w:rsid w:val="00373BC2"/>
    <w:rsid w:val="00382E87"/>
    <w:rsid w:val="00382FB0"/>
    <w:rsid w:val="003E36C4"/>
    <w:rsid w:val="003F59BF"/>
    <w:rsid w:val="00436268"/>
    <w:rsid w:val="0047294E"/>
    <w:rsid w:val="00505104"/>
    <w:rsid w:val="0057545D"/>
    <w:rsid w:val="005A165E"/>
    <w:rsid w:val="005E47D7"/>
    <w:rsid w:val="0067750F"/>
    <w:rsid w:val="00684E30"/>
    <w:rsid w:val="006A2EEA"/>
    <w:rsid w:val="00712389"/>
    <w:rsid w:val="00737D64"/>
    <w:rsid w:val="007734C1"/>
    <w:rsid w:val="007744D6"/>
    <w:rsid w:val="00776AE1"/>
    <w:rsid w:val="007E660C"/>
    <w:rsid w:val="008051CF"/>
    <w:rsid w:val="008149E7"/>
    <w:rsid w:val="008D15F9"/>
    <w:rsid w:val="008E39CA"/>
    <w:rsid w:val="00956CE3"/>
    <w:rsid w:val="00A00A5B"/>
    <w:rsid w:val="00A12B3F"/>
    <w:rsid w:val="00A1482F"/>
    <w:rsid w:val="00A168E9"/>
    <w:rsid w:val="00A43DF2"/>
    <w:rsid w:val="00A81BE7"/>
    <w:rsid w:val="00AA287A"/>
    <w:rsid w:val="00AF6779"/>
    <w:rsid w:val="00B03736"/>
    <w:rsid w:val="00B8539B"/>
    <w:rsid w:val="00BA7870"/>
    <w:rsid w:val="00C52350"/>
    <w:rsid w:val="00C54250"/>
    <w:rsid w:val="00CA725A"/>
    <w:rsid w:val="00D27362"/>
    <w:rsid w:val="00D72452"/>
    <w:rsid w:val="00D76EE7"/>
    <w:rsid w:val="00D837DB"/>
    <w:rsid w:val="00D854C1"/>
    <w:rsid w:val="00D955E7"/>
    <w:rsid w:val="00DB674A"/>
    <w:rsid w:val="00DD7408"/>
    <w:rsid w:val="00E90FB4"/>
    <w:rsid w:val="00EC0BCB"/>
    <w:rsid w:val="00EE5E8A"/>
    <w:rsid w:val="00EE706F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3B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3B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3</cp:revision>
  <cp:lastPrinted>2018-05-09T06:01:00Z</cp:lastPrinted>
  <dcterms:created xsi:type="dcterms:W3CDTF">2018-05-23T13:22:00Z</dcterms:created>
  <dcterms:modified xsi:type="dcterms:W3CDTF">2018-05-23T13:22:00Z</dcterms:modified>
</cp:coreProperties>
</file>