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1C5D1D" w14:textId="760B5E27" w:rsidR="009A27C7" w:rsidRPr="00084226" w:rsidRDefault="009A27C7" w:rsidP="000842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lang w:eastAsia="pl-PL"/>
        </w:rPr>
        <w:t xml:space="preserve">Rektor-Komendant Akademii Wymiaru Sprawiedliwości ogłasza KONKURS </w:t>
      </w:r>
      <w:r w:rsidR="00975DB7" w:rsidRPr="00EA6643"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lang w:eastAsia="pl-PL"/>
        </w:rPr>
        <w:br/>
      </w:r>
      <w:r w:rsidRPr="00EA6643"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lang w:eastAsia="pl-PL"/>
        </w:rPr>
        <w:t xml:space="preserve">na stanowisko profesora </w:t>
      </w:r>
      <w:r w:rsidR="00D629F0"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lang w:eastAsia="pl-PL"/>
        </w:rPr>
        <w:t xml:space="preserve">Uczelni </w:t>
      </w:r>
      <w:r w:rsidRPr="00EA6643"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lang w:eastAsia="pl-PL"/>
        </w:rPr>
        <w:t xml:space="preserve">w Instytucie </w:t>
      </w:r>
      <w:r w:rsidR="00D50B7A" w:rsidRPr="00EA6643"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lang w:eastAsia="pl-PL"/>
        </w:rPr>
        <w:t xml:space="preserve">Nauk o </w:t>
      </w:r>
      <w:r w:rsidR="00084226"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lang w:eastAsia="pl-PL"/>
        </w:rPr>
        <w:t>Rodzinie</w:t>
      </w:r>
    </w:p>
    <w:p w14:paraId="4A2D0663" w14:textId="77777777" w:rsidR="009A27C7" w:rsidRPr="00EA6643" w:rsidRDefault="009A27C7" w:rsidP="009A27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lang w:eastAsia="pl-PL"/>
        </w:rPr>
        <w:t>Instytucja:</w:t>
      </w: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 xml:space="preserve"> Akademia Wymiaru Sprawiedliwości</w:t>
      </w:r>
    </w:p>
    <w:p w14:paraId="3C5AF089" w14:textId="77777777" w:rsidR="009A27C7" w:rsidRPr="00EA6643" w:rsidRDefault="009A27C7" w:rsidP="009A27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lang w:eastAsia="pl-PL"/>
        </w:rPr>
        <w:t>Miasto:</w:t>
      </w: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 xml:space="preserve"> Warszawa</w:t>
      </w:r>
    </w:p>
    <w:p w14:paraId="07CA992E" w14:textId="5D307FEC" w:rsidR="00EC7A1C" w:rsidRPr="00EA6643" w:rsidRDefault="009A27C7" w:rsidP="009A27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lang w:eastAsia="pl-PL"/>
        </w:rPr>
        <w:t>Stanowisko:</w:t>
      </w: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 xml:space="preserve"> profesor </w:t>
      </w:r>
      <w:r w:rsidR="00D629F0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 xml:space="preserve">Uczelni </w:t>
      </w: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 xml:space="preserve">w grupie pracowników badawczo-dydaktycznych w Instytucie </w:t>
      </w:r>
      <w:r w:rsidR="00D50B7A"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 xml:space="preserve">Nauk o </w:t>
      </w:r>
      <w:r w:rsidR="00084226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Rodzinie</w:t>
      </w:r>
    </w:p>
    <w:p w14:paraId="02633249" w14:textId="77777777" w:rsidR="009A27C7" w:rsidRPr="00EA6643" w:rsidRDefault="00D5792B" w:rsidP="009A27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b/>
          <w:color w:val="3B3838" w:themeColor="background2" w:themeShade="40"/>
          <w:sz w:val="24"/>
          <w:szCs w:val="24"/>
          <w:lang w:eastAsia="pl-PL"/>
        </w:rPr>
        <w:t xml:space="preserve">Liczba etatów: </w:t>
      </w:r>
      <w:r w:rsidR="00433276"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1</w:t>
      </w:r>
      <w:r w:rsidR="003F191E"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br/>
      </w:r>
    </w:p>
    <w:p w14:paraId="328CD351" w14:textId="77777777" w:rsidR="009A27C7" w:rsidRPr="00EA6643" w:rsidRDefault="009A27C7" w:rsidP="009A27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lang w:eastAsia="pl-PL"/>
        </w:rPr>
        <w:t>PODSTAWOWE ZADANIA:</w:t>
      </w:r>
    </w:p>
    <w:p w14:paraId="5F939821" w14:textId="46399363" w:rsidR="00A97EA9" w:rsidRPr="00EA6643" w:rsidRDefault="009A27C7" w:rsidP="0008422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Projektowanie</w:t>
      </w:r>
      <w:r w:rsidR="00A97EA9"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 xml:space="preserve"> oraz </w:t>
      </w: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 xml:space="preserve">realizowanie badań naukowych w </w:t>
      </w:r>
      <w:r w:rsidR="00A97EA9"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 xml:space="preserve">ujęciu interdyscyplinarnym, zgodnie ze specyfiką </w:t>
      </w:r>
      <w:r w:rsidR="006B61EA"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 xml:space="preserve">Instytutu Nauk o </w:t>
      </w:r>
      <w:r w:rsidR="00084226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 xml:space="preserve">Rodzinie </w:t>
      </w:r>
      <w:r w:rsidR="006B61EA"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AWS;</w:t>
      </w:r>
    </w:p>
    <w:p w14:paraId="3C400254" w14:textId="0622AF6F" w:rsidR="009A27C7" w:rsidRPr="00EA6643" w:rsidRDefault="009A27C7" w:rsidP="0008422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 xml:space="preserve">Projektowanie, realizowanie i raportowanie różnorodnych prac rozwojowych, zwłaszcza związanych ze specyfiką zadań </w:t>
      </w:r>
      <w:r w:rsidR="006B61EA"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 xml:space="preserve">Instytutu Nauk </w:t>
      </w:r>
      <w:r w:rsidR="00084226"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 xml:space="preserve">o </w:t>
      </w:r>
      <w:r w:rsidR="00084226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Rodzinie</w:t>
      </w:r>
      <w:r w:rsidR="00084226"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 xml:space="preserve"> </w:t>
      </w: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AWS</w:t>
      </w:r>
      <w:r w:rsidR="00A97EA9"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;</w:t>
      </w:r>
    </w:p>
    <w:p w14:paraId="7EA63045" w14:textId="77777777" w:rsidR="009A27C7" w:rsidRPr="00EA6643" w:rsidRDefault="009A27C7" w:rsidP="0008422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Podejmowanie działalności naukowej ukierunkowanej na budowanie dorobku naukowego AWS  w tym:</w:t>
      </w:r>
    </w:p>
    <w:p w14:paraId="4896CC83" w14:textId="77777777" w:rsidR="009A27C7" w:rsidRPr="00EA6643" w:rsidRDefault="009A27C7" w:rsidP="00084226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publikowanie w renomowanych czasopismach i wydawnictwach;</w:t>
      </w:r>
    </w:p>
    <w:p w14:paraId="5C30AAC2" w14:textId="77777777" w:rsidR="009A27C7" w:rsidRPr="00EA6643" w:rsidRDefault="009A27C7" w:rsidP="00084226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popularyzacja wiedzy poprzez publikowanie w czasopismach i wydawnictwach popularnonaukowych i mediach;</w:t>
      </w:r>
    </w:p>
    <w:p w14:paraId="5213C744" w14:textId="77777777" w:rsidR="009A27C7" w:rsidRPr="00EA6643" w:rsidRDefault="009A27C7" w:rsidP="00084226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aktywne reprezentowanie AWS na konferencjach naukowych;</w:t>
      </w:r>
    </w:p>
    <w:p w14:paraId="5BD06008" w14:textId="77777777" w:rsidR="00634D72" w:rsidRPr="00EA6643" w:rsidRDefault="00A97EA9" w:rsidP="00084226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 xml:space="preserve">udział w zespołach badawczych oraz innych zespołach zadaniowych w ramach realizacji zadań AWS; </w:t>
      </w:r>
    </w:p>
    <w:p w14:paraId="6400F50F" w14:textId="77777777" w:rsidR="00634D72" w:rsidRPr="00EA6643" w:rsidRDefault="00634D72" w:rsidP="00084226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Prowadzenie zajęć dydaktycznych;</w:t>
      </w:r>
    </w:p>
    <w:p w14:paraId="13C63EB5" w14:textId="77777777" w:rsidR="00A97EA9" w:rsidRPr="00EA6643" w:rsidRDefault="00634D72" w:rsidP="00084226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 xml:space="preserve">Podejmowanie zadań na rzecz własnego rozwoju naukowego i rozwijania umiejętności dydaktycznych.  </w:t>
      </w:r>
      <w:r w:rsidR="008A1885"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br/>
      </w:r>
    </w:p>
    <w:p w14:paraId="37605BB4" w14:textId="77777777" w:rsidR="009A27C7" w:rsidRPr="00EA6643" w:rsidRDefault="009A27C7" w:rsidP="009A27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lang w:eastAsia="pl-PL"/>
        </w:rPr>
        <w:t>WYMAGANIA PODSTAWOWE:</w:t>
      </w:r>
    </w:p>
    <w:p w14:paraId="06AAD9D7" w14:textId="5DBBF25D" w:rsidR="009A27C7" w:rsidRPr="00EA6643" w:rsidRDefault="009A27C7" w:rsidP="0008422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 xml:space="preserve">posiadanie </w:t>
      </w:r>
      <w:r w:rsidR="004B0B8E"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 xml:space="preserve">co najmniej </w:t>
      </w: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stopnia naukowego doktora</w:t>
      </w:r>
      <w:r w:rsidR="000D4997"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 xml:space="preserve"> habilitowanego w dyscyplinie nauki </w:t>
      </w:r>
      <w:r w:rsidR="00084226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społeczne</w:t>
      </w:r>
      <w:r w:rsidR="00DC4298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 xml:space="preserve"> oraz nauki humanistyczne,</w:t>
      </w:r>
    </w:p>
    <w:p w14:paraId="6373D197" w14:textId="77777777" w:rsidR="009A27C7" w:rsidRPr="00EA6643" w:rsidRDefault="009A27C7" w:rsidP="0008422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posiadanie pełnej zdolności do czynności prawnych oraz korzystanie z pełni praw publicznych,</w:t>
      </w:r>
    </w:p>
    <w:p w14:paraId="6D3C6871" w14:textId="77777777" w:rsidR="009A27C7" w:rsidRPr="00EA6643" w:rsidRDefault="009A27C7" w:rsidP="0008422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niekaralność za przestępstwo umyślne</w:t>
      </w:r>
      <w:r w:rsidR="008E34ED"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.</w:t>
      </w:r>
      <w:r w:rsidRPr="00EA6643"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lang w:eastAsia="pl-PL"/>
        </w:rPr>
        <w:t> </w:t>
      </w:r>
    </w:p>
    <w:p w14:paraId="417FA80B" w14:textId="77777777" w:rsidR="009A27C7" w:rsidRPr="00EA6643" w:rsidRDefault="009A27C7" w:rsidP="00433276">
      <w:pPr>
        <w:spacing w:after="0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lang w:eastAsia="pl-PL"/>
        </w:rPr>
        <w:t>PREFEROWANE BĘDĄ OSOBY:</w:t>
      </w:r>
    </w:p>
    <w:p w14:paraId="1A0F741B" w14:textId="77777777" w:rsidR="0087059A" w:rsidRDefault="0087059A" w:rsidP="0008422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 xml:space="preserve">doświadczenie </w:t>
      </w:r>
      <w:r w:rsidR="004D77D5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w zakresie kierowania projektami naukowymi i edukacyjnymi;</w:t>
      </w:r>
    </w:p>
    <w:p w14:paraId="5DE5FEB5" w14:textId="77777777" w:rsidR="00006B3D" w:rsidRPr="00EA6643" w:rsidRDefault="00006B3D" w:rsidP="0008422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posiadające znaczący dorobek naukowy w postaci artykułów naukowych w czasopismach wysokopunktowanych bądź rozdziały w monografiach naukowych w wydawnictwach z listy wydawnictw publikujących recenzowane monografie naukowe;</w:t>
      </w:r>
    </w:p>
    <w:p w14:paraId="5B6949DB" w14:textId="77777777" w:rsidR="00E564D3" w:rsidRPr="00EA6643" w:rsidRDefault="00E564D3" w:rsidP="0008422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posiadając</w:t>
      </w:r>
      <w:r w:rsidR="002C0DA1"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e</w:t>
      </w: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 xml:space="preserve"> staż naukowy na uczelniach zagranicznych;</w:t>
      </w:r>
    </w:p>
    <w:p w14:paraId="71434A2C" w14:textId="77777777" w:rsidR="00E564D3" w:rsidRPr="00EA6643" w:rsidRDefault="002C0DA1" w:rsidP="0008422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posiadające umiejętność opracowywania programów szkoleń oraz materiałów dydaktycznych dla nauczycieli;</w:t>
      </w:r>
    </w:p>
    <w:p w14:paraId="3D815E3D" w14:textId="77777777" w:rsidR="002C0DA1" w:rsidRPr="00EA6643" w:rsidRDefault="002C0DA1" w:rsidP="0008422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posiadające doświadczenie w kierowaniu i uczestnictwie w programach badawczych;</w:t>
      </w:r>
    </w:p>
    <w:p w14:paraId="27092580" w14:textId="77777777" w:rsidR="00C22153" w:rsidRPr="00EA6643" w:rsidRDefault="00C22153" w:rsidP="0008422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deklarujące gotowość afiliowania na AWS dorobku naukowego powstałego w wyniku pracy w tej Uczelni;</w:t>
      </w:r>
    </w:p>
    <w:p w14:paraId="24F06316" w14:textId="77777777" w:rsidR="00C22153" w:rsidRPr="00EA6643" w:rsidRDefault="00C22153" w:rsidP="0008422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lastRenderedPageBreak/>
        <w:t>dające rękojmię terminowego wykonywania prac badawczych i dydaktycznych realizowanych w AWS,</w:t>
      </w:r>
    </w:p>
    <w:p w14:paraId="351616B0" w14:textId="77777777" w:rsidR="00C22153" w:rsidRPr="00EA6643" w:rsidRDefault="00C22153" w:rsidP="0008422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 xml:space="preserve">władające językiem angielskim na poziomie umożliwiającym korzystanie </w:t>
      </w: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br/>
        <w:t>z anglojęzycznej literatury naukowej;</w:t>
      </w:r>
    </w:p>
    <w:p w14:paraId="336D3BD3" w14:textId="77777777" w:rsidR="00084226" w:rsidRDefault="009A27C7" w:rsidP="0008422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posiadające doświadczenie w pracy dydaktycznej</w:t>
      </w:r>
      <w:r w:rsidR="00084226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.</w:t>
      </w:r>
    </w:p>
    <w:p w14:paraId="30D78614" w14:textId="77777777" w:rsidR="00EF5819" w:rsidRPr="00EA6643" w:rsidRDefault="009A27C7" w:rsidP="009A27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lang w:eastAsia="pl-PL"/>
        </w:rPr>
        <w:t>OFERTY POWINNY ZAWIERAĆ:</w:t>
      </w:r>
    </w:p>
    <w:p w14:paraId="573F8322" w14:textId="77777777" w:rsidR="009A27C7" w:rsidRPr="00EA6643" w:rsidRDefault="009A27C7" w:rsidP="0008422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podanie skierowane do Rektora-Komendanta;</w:t>
      </w:r>
    </w:p>
    <w:p w14:paraId="3A968F56" w14:textId="77777777" w:rsidR="009A27C7" w:rsidRPr="00EA6643" w:rsidRDefault="009A27C7" w:rsidP="0008422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kwestionariusz osobowy osoby ubiegającej się o zatrudnienie z oświadczeniem o zapoznaniu się z klauzulą informacyjną – zał. nr 1 i 2;</w:t>
      </w:r>
    </w:p>
    <w:p w14:paraId="3D05A3DE" w14:textId="77777777" w:rsidR="009A27C7" w:rsidRPr="00EA6643" w:rsidRDefault="009A27C7" w:rsidP="0008422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curriculum vitae;</w:t>
      </w:r>
    </w:p>
    <w:p w14:paraId="1C6C5C62" w14:textId="77777777" w:rsidR="009A27C7" w:rsidRPr="00EA6643" w:rsidRDefault="009A27C7" w:rsidP="0008422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kopie dokumentów potwierdzających kwalifikacje;</w:t>
      </w:r>
    </w:p>
    <w:p w14:paraId="0420E230" w14:textId="77777777" w:rsidR="009A27C7" w:rsidRPr="00EA6643" w:rsidRDefault="009A27C7" w:rsidP="0008422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wykaz dorobku</w:t>
      </w:r>
      <w:bookmarkStart w:id="0" w:name="_GoBack"/>
      <w:bookmarkEnd w:id="0"/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 xml:space="preserve"> naukowego oraz osiągnięć dydaktycznych;</w:t>
      </w:r>
    </w:p>
    <w:p w14:paraId="7C9202F5" w14:textId="77777777" w:rsidR="009A27C7" w:rsidRPr="00EA6643" w:rsidRDefault="009A27C7" w:rsidP="0008422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kopie świadectw pracy i referencji;</w:t>
      </w:r>
    </w:p>
    <w:p w14:paraId="088861B3" w14:textId="77777777" w:rsidR="009A27C7" w:rsidRPr="00EA6643" w:rsidRDefault="009A27C7" w:rsidP="0008422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oświadczenie o niekaralności – zał. nr 3;</w:t>
      </w:r>
    </w:p>
    <w:p w14:paraId="7318CAB2" w14:textId="77777777" w:rsidR="001E1204" w:rsidRPr="00EA6643" w:rsidRDefault="009A27C7" w:rsidP="0008422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oświadczenie o podstawowym lub dodatkowym miejscu pracy – zał. nr 4.</w:t>
      </w:r>
      <w:r w:rsidR="001E1204"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br/>
      </w:r>
    </w:p>
    <w:p w14:paraId="1924F11F" w14:textId="77777777" w:rsidR="009A27C7" w:rsidRPr="00EA6643" w:rsidRDefault="009A27C7" w:rsidP="009A27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lang w:eastAsia="pl-PL"/>
        </w:rPr>
        <w:t>Termin i miejsce składania dokumentów:</w:t>
      </w:r>
    </w:p>
    <w:p w14:paraId="3942FFD0" w14:textId="562D3014" w:rsidR="009A27C7" w:rsidRPr="00EA6643" w:rsidRDefault="009A27C7" w:rsidP="009A27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 xml:space="preserve">Osoba zainteresowana winna złożyć wymagane dokumenty w siedzibie </w:t>
      </w:r>
      <w:r w:rsidR="001E1204"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Akademii</w:t>
      </w: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 xml:space="preserve"> Wymiaru Sprawiedliwości, sekretariat: 00-155 Warszawa, ul. Karmelicka 9, w godzinach 9</w:t>
      </w: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vertAlign w:val="superscript"/>
          <w:lang w:eastAsia="pl-PL"/>
        </w:rPr>
        <w:t>00</w:t>
      </w: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-15</w:t>
      </w: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vertAlign w:val="superscript"/>
          <w:lang w:eastAsia="pl-PL"/>
        </w:rPr>
        <w:t xml:space="preserve">00 </w:t>
      </w: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 xml:space="preserve">lub za pośrednictwem poczty lub poczty elektronicznej na adres: </w:t>
      </w:r>
      <w:r w:rsidRPr="00EA6643"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lang w:eastAsia="pl-PL"/>
        </w:rPr>
        <w:t>sekretariat@aws.edu.pl</w:t>
      </w: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 xml:space="preserve"> w terminie do dnia </w:t>
      </w:r>
      <w:r w:rsidR="00084226"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lang w:eastAsia="pl-PL"/>
        </w:rPr>
        <w:t>1</w:t>
      </w:r>
      <w:r w:rsidR="00DC4298"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lang w:eastAsia="pl-PL"/>
        </w:rPr>
        <w:t>8</w:t>
      </w:r>
      <w:r w:rsidR="0087059A"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lang w:eastAsia="pl-PL"/>
        </w:rPr>
        <w:t xml:space="preserve"> </w:t>
      </w:r>
      <w:r w:rsidR="00084226"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lang w:eastAsia="pl-PL"/>
        </w:rPr>
        <w:t xml:space="preserve">stycznia </w:t>
      </w:r>
      <w:r w:rsidR="0087059A"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lang w:eastAsia="pl-PL"/>
        </w:rPr>
        <w:t>202</w:t>
      </w:r>
      <w:r w:rsidR="00084226"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lang w:eastAsia="pl-PL"/>
        </w:rPr>
        <w:t>6</w:t>
      </w:r>
      <w:r w:rsidRPr="00EA6643"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lang w:eastAsia="pl-PL"/>
        </w:rPr>
        <w:t xml:space="preserve"> r.</w:t>
      </w: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 xml:space="preserve"> (liczy się data wpływu dokumentów do </w:t>
      </w:r>
      <w:r w:rsidR="001E1204"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A</w:t>
      </w: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WS).</w:t>
      </w:r>
    </w:p>
    <w:p w14:paraId="5A5CA853" w14:textId="6519673D" w:rsidR="009A27C7" w:rsidRPr="00EA6643" w:rsidRDefault="009A27C7" w:rsidP="000842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u w:val="single"/>
          <w:lang w:eastAsia="pl-PL"/>
        </w:rPr>
        <w:t>Dokumenty składane w siedzibie Uczelni powinny być w zamkniętej kopercie z dopiskiem</w:t>
      </w: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 xml:space="preserve"> </w:t>
      </w: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u w:val="single"/>
          <w:lang w:eastAsia="pl-PL"/>
        </w:rPr>
        <w:t>„Oferta pracy – profesor</w:t>
      </w:r>
      <w:r w:rsidR="00D629F0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u w:val="single"/>
          <w:lang w:eastAsia="pl-PL"/>
        </w:rPr>
        <w:t xml:space="preserve"> Uczelni</w:t>
      </w: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u w:val="single"/>
          <w:lang w:eastAsia="pl-PL"/>
        </w:rPr>
        <w:t xml:space="preserve"> /Instytut </w:t>
      </w:r>
      <w:r w:rsidR="001E1204"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u w:val="single"/>
          <w:lang w:eastAsia="pl-PL"/>
        </w:rPr>
        <w:t xml:space="preserve">Nauk o </w:t>
      </w:r>
      <w:r w:rsidR="00084226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u w:val="single"/>
          <w:lang w:eastAsia="pl-PL"/>
        </w:rPr>
        <w:t>Rodzinie</w:t>
      </w: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u w:val="single"/>
          <w:lang w:eastAsia="pl-PL"/>
        </w:rPr>
        <w:t>”.</w:t>
      </w:r>
    </w:p>
    <w:p w14:paraId="2FB26938" w14:textId="77777777" w:rsidR="009A27C7" w:rsidRPr="00EA6643" w:rsidRDefault="009A27C7" w:rsidP="000842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u w:val="single"/>
          <w:lang w:eastAsia="pl-PL"/>
        </w:rPr>
        <w:t xml:space="preserve">Rozpatrywane będą tylko kompletne zgłoszenia (dokumenty złożone po wyznaczonym terminie nie będą rozpatrywane). </w:t>
      </w:r>
    </w:p>
    <w:p w14:paraId="6A7B66DA" w14:textId="77777777" w:rsidR="009A27C7" w:rsidRPr="00EA6643" w:rsidRDefault="009A27C7" w:rsidP="000842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Informujemy, że skontaktujemy się tylko z wybranymi kandydatami.</w:t>
      </w:r>
    </w:p>
    <w:p w14:paraId="1B25AD69" w14:textId="77777777" w:rsidR="009A27C7" w:rsidRPr="00EA6643" w:rsidRDefault="009A27C7" w:rsidP="000842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Niepoinformowanie kandydata o wynikach konkursu będzie równoznaczne z odrzuceniem jego oferty.</w:t>
      </w:r>
    </w:p>
    <w:p w14:paraId="0F7A646C" w14:textId="77777777" w:rsidR="009A27C7" w:rsidRPr="00EA6643" w:rsidRDefault="009A27C7" w:rsidP="000842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Nie zwracamy złożonych dokumentów.</w:t>
      </w:r>
    </w:p>
    <w:p w14:paraId="656B3D74" w14:textId="77777777" w:rsidR="009A27C7" w:rsidRPr="00EA6643" w:rsidRDefault="009A27C7" w:rsidP="000842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O terminie rozmowy kwalifikacyjnej wybrani kandydaci zostaną poinformowani telefonicznie.</w:t>
      </w:r>
    </w:p>
    <w:p w14:paraId="5E216A26" w14:textId="77777777" w:rsidR="009A27C7" w:rsidRPr="00EA6643" w:rsidRDefault="009A27C7" w:rsidP="000842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Rozstrzygnięcie konkursu nastąpi do ośmiu tygodni od terminu zakończenia ogłoszenia.</w:t>
      </w:r>
    </w:p>
    <w:p w14:paraId="42F219EF" w14:textId="77777777" w:rsidR="009A27C7" w:rsidRPr="00EA6643" w:rsidRDefault="009A27C7" w:rsidP="000842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Uczelnia nie zapewnia mieszkania.</w:t>
      </w:r>
    </w:p>
    <w:p w14:paraId="5CD9AF67" w14:textId="77777777" w:rsidR="009A27C7" w:rsidRPr="00EA6643" w:rsidRDefault="009A27C7" w:rsidP="000842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lang w:eastAsia="pl-PL"/>
        </w:rPr>
        <w:t xml:space="preserve">Rozstrzygnięcie konkursu nie skutkuje nawiązaniem stosunku pracy. </w:t>
      </w:r>
    </w:p>
    <w:p w14:paraId="262AEA7F" w14:textId="77777777" w:rsidR="009A27C7" w:rsidRPr="00EA6643" w:rsidRDefault="009A27C7" w:rsidP="000842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lang w:eastAsia="pl-PL"/>
        </w:rPr>
        <w:t>Decyzję o zatrudnieniu podejmuje Rektor-Komendant.</w:t>
      </w:r>
    </w:p>
    <w:p w14:paraId="5772C913" w14:textId="77777777" w:rsidR="009A27C7" w:rsidRPr="00EA6643" w:rsidRDefault="001E1204" w:rsidP="000842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lang w:eastAsia="pl-PL"/>
        </w:rPr>
        <w:t>A</w:t>
      </w:r>
      <w:r w:rsidR="009A27C7" w:rsidRPr="00EA6643"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lang w:eastAsia="pl-PL"/>
        </w:rPr>
        <w:t xml:space="preserve">WS zastrzega sobie prawo do zamknięcia konkursu bez rozstrzygnięcia. </w:t>
      </w:r>
    </w:p>
    <w:p w14:paraId="6998CDEB" w14:textId="77777777" w:rsidR="007B04EE" w:rsidRPr="00EA6643" w:rsidRDefault="007B04EE">
      <w:pPr>
        <w:rPr>
          <w:rFonts w:ascii="Times New Roman" w:hAnsi="Times New Roman" w:cs="Times New Roman"/>
          <w:color w:val="3B3838" w:themeColor="background2" w:themeShade="40"/>
          <w:sz w:val="24"/>
          <w:szCs w:val="24"/>
        </w:rPr>
      </w:pPr>
    </w:p>
    <w:p w14:paraId="26209F6B" w14:textId="77777777" w:rsidR="00EA6643" w:rsidRPr="00EA6643" w:rsidRDefault="00EA6643" w:rsidP="00EA6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Informacja dotycząca ochrony danych osobowych:</w:t>
      </w:r>
    </w:p>
    <w:p w14:paraId="4C9086B0" w14:textId="77777777" w:rsidR="00EA6643" w:rsidRPr="00EA6643" w:rsidRDefault="00EA6643" w:rsidP="000842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treścią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 RODO, informujemy, że:</w:t>
      </w:r>
    </w:p>
    <w:p w14:paraId="5F8BFE54" w14:textId="77777777" w:rsidR="00EA6643" w:rsidRPr="00EA6643" w:rsidRDefault="00EA6643" w:rsidP="0008422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Administratorem w rozumieniu art. 4 pkt 7 RODO jest Akademia Wymiaru Sprawiedliwości z siedzibą przy ul. Wiśniowej 50, 02-520 Warszawa.</w:t>
      </w:r>
    </w:p>
    <w:p w14:paraId="18A8C80A" w14:textId="77777777" w:rsidR="00EA6643" w:rsidRPr="00EA6643" w:rsidRDefault="00EA6643" w:rsidP="0008422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sz w:val="24"/>
          <w:szCs w:val="24"/>
          <w:lang w:eastAsia="pl-PL"/>
        </w:rPr>
        <w:t>Z administratorem można kontaktować się pisemnie na podany adres jego siedziby lub elektronicznie pod adresem </w:t>
      </w:r>
      <w:hyperlink r:id="rId6" w:history="1">
        <w:r w:rsidRPr="00EA664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sekretariat@aws.edu.pl</w:t>
        </w:r>
      </w:hyperlink>
      <w:r w:rsidRPr="00EA664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E0EF436" w14:textId="77777777" w:rsidR="00EA6643" w:rsidRPr="00EA6643" w:rsidRDefault="00EA6643" w:rsidP="0008422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 wyznaczył inspektora ochrony danych, z którym mogą się Państwo kontaktować w sprawach związanych z ich przetwarzaniem w następujący sposób: e-mail: </w:t>
      </w:r>
      <w:hyperlink r:id="rId7" w:history="1">
        <w:r w:rsidRPr="00EA664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iod@aws.edu.pl</w:t>
        </w:r>
      </w:hyperlink>
      <w:r w:rsidRPr="00EA6643">
        <w:rPr>
          <w:rFonts w:ascii="Times New Roman" w:eastAsia="Times New Roman" w:hAnsi="Times New Roman" w:cs="Times New Roman"/>
          <w:sz w:val="24"/>
          <w:szCs w:val="24"/>
          <w:lang w:eastAsia="pl-PL"/>
        </w:rPr>
        <w:t>, lub pisemnie na adres siedziby administratora.</w:t>
      </w:r>
    </w:p>
    <w:p w14:paraId="3EBB8785" w14:textId="77777777" w:rsidR="00EA6643" w:rsidRPr="00EA6643" w:rsidRDefault="00EA6643" w:rsidP="0008422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przetwarzane będą w celu przeprowadzenia postępowania zmierzającego do pozyskania osoby, której zostanie powierzone wykonanie określonego w niniejszym ogłoszeniu zadania na podstawie umowy cywilnoprawnej.</w:t>
      </w:r>
    </w:p>
    <w:p w14:paraId="3B4AD33B" w14:textId="77777777" w:rsidR="00EA6643" w:rsidRPr="00EA6643" w:rsidRDefault="00EA6643" w:rsidP="0008422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Podstawę prawną przetwarzania danych stanowią:</w:t>
      </w:r>
    </w:p>
    <w:p w14:paraId="40965713" w14:textId="77777777" w:rsidR="00EA6643" w:rsidRPr="00EA6643" w:rsidRDefault="00EA6643" w:rsidP="000842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sz w:val="24"/>
          <w:szCs w:val="24"/>
          <w:lang w:eastAsia="pl-PL"/>
        </w:rPr>
        <w:t>1)      art. 6 ust. 1 lit. b) RODO (przetwarzanie jest niezbędne do podjęcia działań na żądanie osoby, której dane dotyczą, przed zawarciem umowy);</w:t>
      </w:r>
    </w:p>
    <w:p w14:paraId="6297492B" w14:textId="77777777" w:rsidR="00EA6643" w:rsidRPr="00EA6643" w:rsidRDefault="00EA6643" w:rsidP="000842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sz w:val="24"/>
          <w:szCs w:val="24"/>
          <w:lang w:eastAsia="pl-PL"/>
        </w:rPr>
        <w:t>2)      art. 6 ust. 1 lit. a) RODO – zgoda osoby, której dane dotyczą w sytuacji zgłoszenia zainteresowania udziałem w kolejnych procesach </w:t>
      </w:r>
    </w:p>
    <w:p w14:paraId="60DEEB95" w14:textId="77777777" w:rsidR="00EA6643" w:rsidRPr="00EA6643" w:rsidRDefault="00EA6643" w:rsidP="000842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6. Dane osobowe będą przechowywane przez okres nie dłuższy niż jest to niezbędne do realizacji celu, jakim jest przeprowadzenie procesu wyboru osoby do wykonania zlecenia, a także (w niezbędnym zakresie) przez okres dochodzenia praw lub roszczeń. W przypadku wyrażenia przez Państwa zgody na wykorzystanie swoich danych osobowych dla celów przyszłych postępowań, dane będą przechowywane przez okres 1 roku.</w:t>
      </w:r>
    </w:p>
    <w:p w14:paraId="6300A1B9" w14:textId="77777777" w:rsidR="00EA6643" w:rsidRPr="00EA6643" w:rsidRDefault="00EA6643" w:rsidP="000842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7. Osobie, której dane są przetwarzane przysługuje prawo:</w:t>
      </w:r>
    </w:p>
    <w:p w14:paraId="2A4913F2" w14:textId="77777777" w:rsidR="00EA6643" w:rsidRPr="00EA6643" w:rsidRDefault="00EA6643" w:rsidP="000842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sz w:val="24"/>
          <w:szCs w:val="24"/>
          <w:lang w:eastAsia="pl-PL"/>
        </w:rPr>
        <w:t>1)      dostępu do treści swoich danych osobowych na zasadach określonych w art. 15 RODO;</w:t>
      </w:r>
    </w:p>
    <w:p w14:paraId="508EE74E" w14:textId="77777777" w:rsidR="00EA6643" w:rsidRPr="00EA6643" w:rsidRDefault="00EA6643" w:rsidP="000842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sz w:val="24"/>
          <w:szCs w:val="24"/>
          <w:lang w:eastAsia="pl-PL"/>
        </w:rPr>
        <w:t>2)      sprostowania danych, na zasadach określonych w art. 16 RODO;</w:t>
      </w:r>
    </w:p>
    <w:p w14:paraId="154C849D" w14:textId="77777777" w:rsidR="00EA6643" w:rsidRPr="00EA6643" w:rsidRDefault="00EA6643" w:rsidP="000842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sz w:val="24"/>
          <w:szCs w:val="24"/>
          <w:lang w:eastAsia="pl-PL"/>
        </w:rPr>
        <w:t>3)      żądania usunięcia danych, na zasadach określonych w art. 17  RODO;</w:t>
      </w:r>
    </w:p>
    <w:p w14:paraId="33883661" w14:textId="77777777" w:rsidR="00EA6643" w:rsidRPr="00EA6643" w:rsidRDefault="00EA6643" w:rsidP="000842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sz w:val="24"/>
          <w:szCs w:val="24"/>
          <w:lang w:eastAsia="pl-PL"/>
        </w:rPr>
        <w:t>4)      ograniczenia przetwarzania danych, w przypadkach określonych w art. 18 RODO;</w:t>
      </w:r>
    </w:p>
    <w:p w14:paraId="0B9AFBB0" w14:textId="77777777" w:rsidR="00EA6643" w:rsidRPr="00EA6643" w:rsidRDefault="00EA6643" w:rsidP="000842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sz w:val="24"/>
          <w:szCs w:val="24"/>
          <w:lang w:eastAsia="pl-PL"/>
        </w:rPr>
        <w:t>5)      cofnięcia zgody w dowolnym momencie bez wpływu na zgodność z prawem przetwarzania, którego dokonano na podstawie zgody przed jej cofnięciem, jeśli podstawą przetwarzania jest zgoda osoby, której dane dotyczą;</w:t>
      </w:r>
    </w:p>
    <w:p w14:paraId="53B63740" w14:textId="77777777" w:rsidR="00EA6643" w:rsidRPr="00EA6643" w:rsidRDefault="00EA6643" w:rsidP="000842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sz w:val="24"/>
          <w:szCs w:val="24"/>
          <w:lang w:eastAsia="pl-PL"/>
        </w:rPr>
        <w:t>6)      przenoszenia danych, na zasadach określonych w art. 20 RODO </w:t>
      </w:r>
    </w:p>
    <w:p w14:paraId="10726174" w14:textId="77777777" w:rsidR="00EA6643" w:rsidRPr="00EA6643" w:rsidRDefault="00EA6643" w:rsidP="000842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sz w:val="24"/>
          <w:szCs w:val="24"/>
          <w:lang w:eastAsia="pl-PL"/>
        </w:rPr>
        <w:t>7)      wniesienia skargi do Prezesa Urzędu Ochrony Danych Osobowych.</w:t>
      </w:r>
    </w:p>
    <w:p w14:paraId="0F115265" w14:textId="77777777" w:rsidR="00EA6643" w:rsidRPr="00EA6643" w:rsidRDefault="00EA6643" w:rsidP="000842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 8. Udostępnione przez Państwa dane osobowe nie będą podlegały zautomatyzowanemu przetwarzaniu w rozumieniu art. 22 ust. 1 RODO.</w:t>
      </w:r>
    </w:p>
    <w:p w14:paraId="2692A976" w14:textId="77777777" w:rsidR="00EA6643" w:rsidRPr="00EA6643" w:rsidRDefault="00EA6643" w:rsidP="000842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    9. Podanie danych osobowych jest obowiązkowe i niezbędne dla przeprowadzenia przedmiotowego postępowania.</w:t>
      </w:r>
    </w:p>
    <w:p w14:paraId="637BD341" w14:textId="77777777" w:rsidR="00EA6643" w:rsidRPr="00EA6643" w:rsidRDefault="00EA6643">
      <w:pPr>
        <w:rPr>
          <w:rFonts w:ascii="Times New Roman" w:hAnsi="Times New Roman" w:cs="Times New Roman"/>
          <w:color w:val="3B3838" w:themeColor="background2" w:themeShade="40"/>
          <w:sz w:val="24"/>
          <w:szCs w:val="24"/>
        </w:rPr>
      </w:pPr>
    </w:p>
    <w:sectPr w:rsidR="00EA6643" w:rsidRPr="00EA6643" w:rsidSect="00433276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6053FD"/>
    <w:multiLevelType w:val="multilevel"/>
    <w:tmpl w:val="ACFCB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0045A6"/>
    <w:multiLevelType w:val="multilevel"/>
    <w:tmpl w:val="56042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A03F80"/>
    <w:multiLevelType w:val="multilevel"/>
    <w:tmpl w:val="9CFAC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68E1B5D"/>
    <w:multiLevelType w:val="multilevel"/>
    <w:tmpl w:val="D30A9D9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C952CB3"/>
    <w:multiLevelType w:val="multilevel"/>
    <w:tmpl w:val="2C307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7C7"/>
    <w:rsid w:val="00006B3D"/>
    <w:rsid w:val="00084226"/>
    <w:rsid w:val="000D4997"/>
    <w:rsid w:val="001575BE"/>
    <w:rsid w:val="00166308"/>
    <w:rsid w:val="00186642"/>
    <w:rsid w:val="001E1204"/>
    <w:rsid w:val="00270302"/>
    <w:rsid w:val="002C0DA1"/>
    <w:rsid w:val="003C4A2A"/>
    <w:rsid w:val="003C6895"/>
    <w:rsid w:val="003F191E"/>
    <w:rsid w:val="00433276"/>
    <w:rsid w:val="004862B6"/>
    <w:rsid w:val="004B0B8E"/>
    <w:rsid w:val="004C2A2E"/>
    <w:rsid w:val="004D77D5"/>
    <w:rsid w:val="00553013"/>
    <w:rsid w:val="005A770A"/>
    <w:rsid w:val="00634D72"/>
    <w:rsid w:val="006B4471"/>
    <w:rsid w:val="006B61EA"/>
    <w:rsid w:val="007B04EE"/>
    <w:rsid w:val="0081331B"/>
    <w:rsid w:val="0087059A"/>
    <w:rsid w:val="008A1885"/>
    <w:rsid w:val="008E34ED"/>
    <w:rsid w:val="008E531E"/>
    <w:rsid w:val="00975DB7"/>
    <w:rsid w:val="009A27C7"/>
    <w:rsid w:val="00A97EA9"/>
    <w:rsid w:val="00AB2B00"/>
    <w:rsid w:val="00AB2E08"/>
    <w:rsid w:val="00BC67D9"/>
    <w:rsid w:val="00C22153"/>
    <w:rsid w:val="00C256DA"/>
    <w:rsid w:val="00CF7C9A"/>
    <w:rsid w:val="00D50B7A"/>
    <w:rsid w:val="00D54F6F"/>
    <w:rsid w:val="00D5792B"/>
    <w:rsid w:val="00D629F0"/>
    <w:rsid w:val="00DC4298"/>
    <w:rsid w:val="00E564D3"/>
    <w:rsid w:val="00EA6643"/>
    <w:rsid w:val="00EC7A1C"/>
    <w:rsid w:val="00EE6D35"/>
    <w:rsid w:val="00EF5819"/>
    <w:rsid w:val="00F57106"/>
    <w:rsid w:val="00F60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3CD95"/>
  <w15:chartTrackingRefBased/>
  <w15:docId w15:val="{F0DE0E98-C850-4954-9DC6-273A92D42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34D72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EA6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A6643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EA6643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77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77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1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@swws.edu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kretariat@aws.edu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067B46-3740-4F99-A289-275D78A6B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994</Words>
  <Characters>5966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Kowalczyk</dc:creator>
  <cp:keywords/>
  <dc:description/>
  <cp:lastModifiedBy>Katarzyna Szymczyk</cp:lastModifiedBy>
  <cp:revision>2</cp:revision>
  <cp:lastPrinted>2025-01-07T10:44:00Z</cp:lastPrinted>
  <dcterms:created xsi:type="dcterms:W3CDTF">2025-12-18T11:34:00Z</dcterms:created>
  <dcterms:modified xsi:type="dcterms:W3CDTF">2025-12-18T11:34:00Z</dcterms:modified>
</cp:coreProperties>
</file>