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62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62"/>
      </w:tblGrid>
      <w:tr w:rsidR="00B1410D" w:rsidTr="00113DDD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10D" w:rsidRDefault="00B1410D" w:rsidP="00113DDD">
            <w:pPr>
              <w:pStyle w:val="Standard"/>
              <w:spacing w:after="0" w:line="240" w:lineRule="auto"/>
              <w:jc w:val="center"/>
            </w:pPr>
          </w:p>
          <w:p w:rsidR="00B1410D" w:rsidRDefault="00B1410D" w:rsidP="00C0416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KAZACHSTAN</w:t>
            </w:r>
            <w:bookmarkStart w:id="0" w:name="_GoBack"/>
            <w:bookmarkEnd w:id="0"/>
          </w:p>
          <w:p w:rsidR="00B1410D" w:rsidRDefault="00B1410D" w:rsidP="00113DD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1410D" w:rsidTr="00113DDD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10D" w:rsidRPr="00B1410D" w:rsidRDefault="00B1410D" w:rsidP="00B1410D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  <w:r w:rsidRPr="00B1410D">
              <w:rPr>
                <w:b/>
                <w:bCs/>
              </w:rPr>
              <w:t>Urzędowa nazwa państwa:</w:t>
            </w:r>
          </w:p>
        </w:tc>
      </w:tr>
      <w:tr w:rsidR="00B1410D" w:rsidTr="00113DDD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10D" w:rsidRDefault="00B1410D" w:rsidP="00113DD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1410D" w:rsidRDefault="00B1410D" w:rsidP="00113DD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REPUBLIKA KAZACHSTANU</w:t>
            </w:r>
          </w:p>
          <w:p w:rsidR="00B1410D" w:rsidRDefault="00B1410D" w:rsidP="00113DD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1410D" w:rsidTr="00113DDD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10D" w:rsidRPr="00B1410D" w:rsidRDefault="00B1410D" w:rsidP="00B1410D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  <w:r w:rsidRPr="00B1410D">
              <w:rPr>
                <w:b/>
                <w:bCs/>
              </w:rPr>
              <w:t>Placówka w Polsce:</w:t>
            </w:r>
          </w:p>
        </w:tc>
      </w:tr>
      <w:tr w:rsidR="00B1410D" w:rsidTr="00113DDD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10D" w:rsidRDefault="00B1410D" w:rsidP="00113DD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1410D" w:rsidRDefault="00B1410D" w:rsidP="00113DD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AMBASADA REPUBLIKI KAZACHSTANU</w:t>
            </w:r>
          </w:p>
          <w:p w:rsidR="00B1410D" w:rsidRDefault="00B1410D" w:rsidP="00113DD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ul. Królowej Marysieńki 14, 02-954 Warszawa</w:t>
            </w:r>
          </w:p>
          <w:p w:rsidR="00B1410D" w:rsidRDefault="00B1410D" w:rsidP="00113DD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Telefon: (22) 642 53 88</w:t>
            </w:r>
          </w:p>
          <w:p w:rsidR="00B1410D" w:rsidRDefault="00B1410D" w:rsidP="00113DD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Fax: (22) 642 34 27</w:t>
            </w:r>
          </w:p>
          <w:p w:rsidR="00B1410D" w:rsidRDefault="00B1410D" w:rsidP="00113DD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1410D" w:rsidTr="00113DDD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10D" w:rsidRPr="00B1410D" w:rsidRDefault="00B1410D" w:rsidP="00B1410D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  <w:r w:rsidRPr="00B1410D">
              <w:rPr>
                <w:b/>
                <w:bCs/>
              </w:rPr>
              <w:t>Polska placówka za granicą:</w:t>
            </w:r>
          </w:p>
        </w:tc>
      </w:tr>
      <w:tr w:rsidR="00B1410D" w:rsidTr="00113DDD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10D" w:rsidRDefault="00B1410D" w:rsidP="00113DD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1018" w:rsidRPr="00741018" w:rsidRDefault="00741018" w:rsidP="00741018">
            <w:pPr>
              <w:pStyle w:val="Textbody"/>
              <w:rPr>
                <w:rFonts w:ascii="Times New Roman" w:hAnsi="Times New Roman" w:cs="Times New Roman"/>
                <w:sz w:val="24"/>
                <w:szCs w:val="24"/>
              </w:rPr>
            </w:pPr>
            <w:r w:rsidRPr="00741018">
              <w:rPr>
                <w:rFonts w:ascii="Times New Roman" w:hAnsi="Times New Roman" w:cs="Times New Roman"/>
                <w:sz w:val="24"/>
                <w:szCs w:val="24"/>
              </w:rPr>
              <w:t xml:space="preserve">ul. </w:t>
            </w:r>
            <w:proofErr w:type="spellStart"/>
            <w:r w:rsidRPr="00741018">
              <w:rPr>
                <w:rFonts w:ascii="Times New Roman" w:hAnsi="Times New Roman" w:cs="Times New Roman"/>
                <w:sz w:val="24"/>
                <w:szCs w:val="24"/>
              </w:rPr>
              <w:t>Saryarka</w:t>
            </w:r>
            <w:proofErr w:type="spellEnd"/>
            <w:r w:rsidRPr="00741018">
              <w:rPr>
                <w:rFonts w:ascii="Times New Roman" w:hAnsi="Times New Roman" w:cs="Times New Roman"/>
                <w:sz w:val="24"/>
                <w:szCs w:val="24"/>
              </w:rPr>
              <w:t xml:space="preserve"> 15, Centrum Biznesowe „</w:t>
            </w:r>
            <w:proofErr w:type="spellStart"/>
            <w:r w:rsidRPr="00741018">
              <w:rPr>
                <w:rFonts w:ascii="Times New Roman" w:hAnsi="Times New Roman" w:cs="Times New Roman"/>
                <w:sz w:val="24"/>
                <w:szCs w:val="24"/>
              </w:rPr>
              <w:t>Isker</w:t>
            </w:r>
            <w:proofErr w:type="spellEnd"/>
            <w:r w:rsidRPr="00741018">
              <w:rPr>
                <w:rFonts w:ascii="Times New Roman" w:hAnsi="Times New Roman" w:cs="Times New Roman"/>
                <w:sz w:val="24"/>
                <w:szCs w:val="24"/>
              </w:rPr>
              <w:t>", 010000 Nur-Sułtan, Kazachstan</w:t>
            </w:r>
          </w:p>
          <w:p w:rsidR="00741018" w:rsidRPr="00741018" w:rsidRDefault="00741018" w:rsidP="00741018">
            <w:pPr>
              <w:pStyle w:val="Textbody"/>
              <w:rPr>
                <w:rFonts w:ascii="Times New Roman" w:hAnsi="Times New Roman" w:cs="Times New Roman"/>
                <w:sz w:val="24"/>
                <w:szCs w:val="24"/>
              </w:rPr>
            </w:pPr>
            <w:r w:rsidRPr="00741018">
              <w:rPr>
                <w:rFonts w:ascii="Times New Roman" w:hAnsi="Times New Roman" w:cs="Times New Roman"/>
                <w:sz w:val="24"/>
                <w:szCs w:val="24"/>
              </w:rPr>
              <w:t>telefon:  +7 7172 94 44 00</w:t>
            </w:r>
          </w:p>
          <w:p w:rsidR="00B1410D" w:rsidRDefault="00741018" w:rsidP="0074101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018">
              <w:rPr>
                <w:rFonts w:ascii="Times New Roman" w:hAnsi="Times New Roman" w:cs="Times New Roman"/>
                <w:sz w:val="24"/>
                <w:szCs w:val="24"/>
              </w:rPr>
              <w:t>faks: + 7 7172 94 44 01</w:t>
            </w:r>
          </w:p>
          <w:p w:rsidR="00741018" w:rsidRDefault="00741018" w:rsidP="0074101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10D" w:rsidTr="00113DDD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10D" w:rsidRPr="00B1410D" w:rsidRDefault="00B1410D" w:rsidP="00B1410D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  <w:r w:rsidRPr="00B1410D">
              <w:rPr>
                <w:b/>
                <w:bCs/>
              </w:rPr>
              <w:t>Podstawy prawne współpracy w sprawach karnych:</w:t>
            </w:r>
          </w:p>
        </w:tc>
      </w:tr>
      <w:tr w:rsidR="00B1410D" w:rsidTr="00113DDD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10D" w:rsidRDefault="00B1410D" w:rsidP="00113DD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78FA" w:rsidRDefault="006B78FA" w:rsidP="00113DD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Brak umów o współpracy w sprawach karnych, brak informacji w przedmiocie wzajemności.</w:t>
            </w:r>
          </w:p>
          <w:p w:rsidR="00B1410D" w:rsidRDefault="00B1410D" w:rsidP="00113DD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410D" w:rsidRDefault="00B1410D" w:rsidP="00113DD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10D" w:rsidTr="00113DDD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10D" w:rsidRDefault="00864726" w:rsidP="00B1410D">
            <w:pPr>
              <w:suppressAutoHyphens/>
              <w:autoSpaceDN w:val="0"/>
              <w:jc w:val="center"/>
              <w:textAlignment w:val="baseline"/>
            </w:pPr>
            <w:r>
              <w:rPr>
                <w:b/>
              </w:rPr>
              <w:t xml:space="preserve">Wybrane konwencje </w:t>
            </w:r>
            <w:r w:rsidR="00B1410D" w:rsidRPr="00B1410D">
              <w:rPr>
                <w:b/>
                <w:bCs/>
              </w:rPr>
              <w:t>sektorowe:</w:t>
            </w:r>
          </w:p>
        </w:tc>
      </w:tr>
      <w:tr w:rsidR="00B1410D" w:rsidTr="00113DDD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10D" w:rsidRDefault="00B1410D" w:rsidP="00113DD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410D" w:rsidRDefault="00B1410D" w:rsidP="00113DD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Konwencja </w:t>
            </w:r>
            <w:r w:rsidR="00E54C4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arodów Zjednoczonych o zwalczaniu nielegalnego obrotu środkami odurzającymi i substancjami psychotropowymi, sporządzona w Wiedniu dnia 20 grudnia 1988 r.</w:t>
            </w:r>
          </w:p>
          <w:p w:rsidR="00B1410D" w:rsidRDefault="00B1410D" w:rsidP="00113DD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410D" w:rsidRDefault="00B1410D" w:rsidP="00113DD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Konwencja </w:t>
            </w:r>
            <w:r w:rsidR="00E54C4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arodów Zjednoczonych przeciwko międzynarodowej przestępczości zorganizowanej, przyjęta przez Zgromadzenie </w:t>
            </w:r>
            <w:r w:rsidR="00E54C47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gólne </w:t>
            </w:r>
            <w:r w:rsidR="00E54C4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arodów Zjednoczonych w dniu 15 listopada 2000 r.</w:t>
            </w:r>
          </w:p>
          <w:p w:rsidR="00B1410D" w:rsidRDefault="00B1410D" w:rsidP="00113DD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C51C7" w:rsidRPr="00B1410D" w:rsidRDefault="001C51C7" w:rsidP="00B1410D"/>
    <w:sectPr w:rsidR="001C51C7" w:rsidRPr="00B1410D" w:rsidSect="00AD0B55">
      <w:footerReference w:type="default" r:id="rId8"/>
      <w:pgSz w:w="11906" w:h="16838"/>
      <w:pgMar w:top="1009" w:right="1417" w:bottom="1417" w:left="1417" w:header="568" w:footer="8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3ED0" w:rsidRDefault="00F63ED0" w:rsidP="00EA1DA5">
      <w:r>
        <w:separator/>
      </w:r>
    </w:p>
  </w:endnote>
  <w:endnote w:type="continuationSeparator" w:id="0">
    <w:p w:rsidR="00F63ED0" w:rsidRDefault="00F63ED0" w:rsidP="00EA1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0B55" w:rsidRDefault="00AD0B55" w:rsidP="00AD0B55">
    <w:pPr>
      <w:pStyle w:val="Stopka"/>
      <w:tabs>
        <w:tab w:val="clear" w:pos="4536"/>
        <w:tab w:val="clear" w:pos="9072"/>
      </w:tabs>
      <w:jc w:val="center"/>
      <w:rPr>
        <w:rFonts w:ascii="Book Antiqua" w:hAnsi="Book Antiqua"/>
        <w:sz w:val="16"/>
        <w:szCs w:val="16"/>
      </w:rPr>
    </w:pPr>
    <w:r w:rsidRPr="00AD0B55">
      <w:rPr>
        <w:rFonts w:ascii="Book Antiqua" w:hAnsi="Book Antiqua"/>
        <w:noProof/>
      </w:rPr>
      <mc:AlternateContent>
        <mc:Choice Requires="wps">
          <w:drawing>
            <wp:anchor distT="0" distB="0" distL="114300" distR="114300" simplePos="0" relativeHeight="251665408" behindDoc="0" locked="0" layoutInCell="0" allowOverlap="1">
              <wp:simplePos x="0" y="0"/>
              <wp:positionH relativeFrom="rightMargin">
                <wp:posOffset>265430</wp:posOffset>
              </wp:positionH>
              <wp:positionV relativeFrom="margin">
                <wp:posOffset>6118888</wp:posOffset>
              </wp:positionV>
              <wp:extent cx="510540" cy="2183130"/>
              <wp:effectExtent l="0" t="0" r="3810" b="0"/>
              <wp:wrapNone/>
              <wp:docPr id="114" name="Prostokąt 1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D0B55" w:rsidRPr="00795B30" w:rsidRDefault="00AD0B55">
                          <w:pPr>
                            <w:pStyle w:val="Stopka"/>
                            <w:rPr>
                              <w:rFonts w:ascii="Book Antiqua" w:hAnsi="Book Antiqua"/>
                              <w:sz w:val="44"/>
                              <w:szCs w:val="44"/>
                            </w:rPr>
                          </w:pPr>
                          <w:r w:rsidRPr="00795B30">
                            <w:rPr>
                              <w:rFonts w:ascii="Book Antiqua" w:hAnsi="Book Antiqua"/>
                              <w:sz w:val="16"/>
                              <w:szCs w:val="16"/>
                            </w:rPr>
                            <w:t xml:space="preserve">Strona </w:t>
                          </w:r>
                          <w:r w:rsidRPr="00795B30">
                            <w:rPr>
                              <w:rFonts w:ascii="Book Antiqua" w:hAnsi="Book Antiqua"/>
                            </w:rPr>
                            <w:t xml:space="preserve"> </w:t>
                          </w:r>
                          <w:r w:rsidRPr="00795B30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AD0B55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instrText>PAGE    \* MERGEFORMAT</w:instrText>
                          </w:r>
                          <w:r w:rsidRPr="00795B30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C0416C">
                            <w:rPr>
                              <w:rFonts w:ascii="Book Antiqua" w:hAnsi="Book Antiqua"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 w:rsidRPr="00795B30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Prostokąt 114" o:spid="_x0000_s1026" style="position:absolute;left:0;text-align:left;margin-left:20.9pt;margin-top:481.8pt;width:40.2pt;height:171.9pt;z-index:25166540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" o:allowincell="f" filled="f" stroked="f">
              <v:textbox style="layout-flow:vertical;mso-layout-flow-alt:bottom-to-top;mso-fit-shape-to-text:t">
                <w:txbxContent>
                  <w:p w:rsidR="00AD0B55" w:rsidRPr="00795B30" w:rsidRDefault="00AD0B55">
                    <w:pPr>
                      <w:pStyle w:val="Stopka"/>
                      <w:rPr>
                        <w:rFonts w:ascii="Book Antiqua" w:hAnsi="Book Antiqua"/>
                        <w:sz w:val="44"/>
                        <w:szCs w:val="44"/>
                      </w:rPr>
                    </w:pPr>
                    <w:r w:rsidRPr="00795B30">
                      <w:rPr>
                        <w:rFonts w:ascii="Book Antiqua" w:hAnsi="Book Antiqua"/>
                        <w:sz w:val="16"/>
                        <w:szCs w:val="16"/>
                      </w:rPr>
                      <w:t xml:space="preserve">Strona </w:t>
                    </w:r>
                    <w:r w:rsidRPr="00795B30">
                      <w:rPr>
                        <w:rFonts w:ascii="Book Antiqua" w:hAnsi="Book Antiqua"/>
                      </w:rPr>
                      <w:t xml:space="preserve"> </w:t>
                    </w:r>
                    <w:r w:rsidRPr="00795B30">
                      <w:rPr>
                        <w:rFonts w:ascii="Book Antiqua" w:hAnsi="Book Antiqua"/>
                        <w:sz w:val="18"/>
                        <w:szCs w:val="18"/>
                      </w:rPr>
                      <w:fldChar w:fldCharType="begin"/>
                    </w:r>
                    <w:r w:rsidRPr="00AD0B55">
                      <w:rPr>
                        <w:rFonts w:ascii="Book Antiqua" w:hAnsi="Book Antiqua"/>
                        <w:sz w:val="18"/>
                        <w:szCs w:val="18"/>
                      </w:rPr>
                      <w:instrText>PAGE    \* MERGEFORMAT</w:instrText>
                    </w:r>
                    <w:r w:rsidRPr="00795B30">
                      <w:rPr>
                        <w:rFonts w:ascii="Book Antiqua" w:hAnsi="Book Antiqua"/>
                        <w:sz w:val="18"/>
                        <w:szCs w:val="18"/>
                      </w:rPr>
                      <w:fldChar w:fldCharType="separate"/>
                    </w:r>
                    <w:r w:rsidR="00C0416C">
                      <w:rPr>
                        <w:rFonts w:ascii="Book Antiqua" w:hAnsi="Book Antiqua"/>
                        <w:noProof/>
                        <w:sz w:val="18"/>
                        <w:szCs w:val="18"/>
                      </w:rPr>
                      <w:t>1</w:t>
                    </w:r>
                    <w:r w:rsidRPr="00795B30">
                      <w:rPr>
                        <w:rFonts w:ascii="Book Antiqua" w:hAnsi="Book Antiqua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Pr="00EA1DA5">
      <w:rPr>
        <w:rFonts w:ascii="Book Antiqua" w:hAnsi="Book Antiqua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86CCA61" wp14:editId="309CE599">
              <wp:simplePos x="0" y="0"/>
              <wp:positionH relativeFrom="column">
                <wp:posOffset>0</wp:posOffset>
              </wp:positionH>
              <wp:positionV relativeFrom="paragraph">
                <wp:posOffset>52567</wp:posOffset>
              </wp:positionV>
              <wp:extent cx="5715000" cy="0"/>
              <wp:effectExtent l="9525" t="6350" r="9525" b="12700"/>
              <wp:wrapNone/>
              <wp:docPr id="115" name="Łącznik prosty 1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6318410" id="Łącznik prosty 115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15pt" to="450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"/>
          </w:pict>
        </mc:Fallback>
      </mc:AlternateContent>
    </w:r>
  </w:p>
  <w:p w:rsidR="00EA1DA5" w:rsidRDefault="00AD0B55" w:rsidP="00AD0B55">
    <w:pPr>
      <w:pStyle w:val="Stopka"/>
      <w:tabs>
        <w:tab w:val="clear" w:pos="4536"/>
        <w:tab w:val="clear" w:pos="9072"/>
      </w:tabs>
      <w:jc w:val="center"/>
      <w:rPr>
        <w:rFonts w:ascii="Book Antiqua" w:hAnsi="Book Antiqua"/>
        <w:sz w:val="16"/>
        <w:szCs w:val="16"/>
      </w:rPr>
    </w:pPr>
    <w:r>
      <w:rPr>
        <w:noProof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93538</wp:posOffset>
          </wp:positionH>
          <wp:positionV relativeFrom="paragraph">
            <wp:posOffset>374015</wp:posOffset>
          </wp:positionV>
          <wp:extent cx="1068070" cy="467995"/>
          <wp:effectExtent l="0" t="0" r="0" b="8255"/>
          <wp:wrapNone/>
          <wp:docPr id="111" name="Obraz 111" descr="C:\Users\mcwiklinska\Desktop\LOGO\F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cwiklinska\Desktop\LOGO\FE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8070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4442901</wp:posOffset>
          </wp:positionH>
          <wp:positionV relativeFrom="paragraph">
            <wp:posOffset>365760</wp:posOffset>
          </wp:positionV>
          <wp:extent cx="1270000" cy="467995"/>
          <wp:effectExtent l="0" t="0" r="6350" b="8255"/>
          <wp:wrapNone/>
          <wp:docPr id="112" name="Obraz 112" descr="C:\Users\mcwiklinska\Desktop\LOGO\U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mcwiklinska\Desktop\LOGO\UE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0000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2279650</wp:posOffset>
          </wp:positionH>
          <wp:positionV relativeFrom="paragraph">
            <wp:posOffset>365760</wp:posOffset>
          </wp:positionV>
          <wp:extent cx="1202055" cy="467995"/>
          <wp:effectExtent l="0" t="0" r="0" b="8255"/>
          <wp:wrapNone/>
          <wp:docPr id="113" name="Obraz 113" descr="C:\Users\mcwiklinska\Desktop\LOGO\Flag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mcwiklinska\Desktop\LOGO\Flaga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2055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A1DA5" w:rsidRPr="00EA1DA5">
      <w:rPr>
        <w:rFonts w:ascii="Book Antiqua" w:hAnsi="Book Antiqua"/>
        <w:sz w:val="16"/>
        <w:szCs w:val="16"/>
      </w:rPr>
      <w:t xml:space="preserve">Projekt pn. </w:t>
    </w:r>
    <w:r w:rsidR="00EA1DA5" w:rsidRPr="00EA1DA5">
      <w:rPr>
        <w:rFonts w:ascii="Book Antiqua" w:hAnsi="Book Antiqua"/>
        <w:b/>
        <w:i/>
        <w:sz w:val="16"/>
        <w:szCs w:val="16"/>
      </w:rPr>
      <w:t>„Sądowa współpraca międzynarodowa w sprawach cywilnych i karnych”</w:t>
    </w:r>
    <w:r w:rsidR="00EA1DA5" w:rsidRPr="00EA1DA5">
      <w:rPr>
        <w:rFonts w:ascii="Book Antiqua" w:hAnsi="Book Antiqua"/>
        <w:i/>
        <w:sz w:val="16"/>
        <w:szCs w:val="16"/>
      </w:rPr>
      <w:t xml:space="preserve"> </w:t>
    </w:r>
    <w:r w:rsidR="00EA1DA5" w:rsidRPr="00EA1DA5">
      <w:rPr>
        <w:rFonts w:ascii="Book Antiqua" w:hAnsi="Book Antiqua"/>
        <w:sz w:val="16"/>
        <w:szCs w:val="16"/>
      </w:rPr>
      <w:t>jest realizowany ze środków Europejskiego Funduszu Społecznego w ramach Programu Operacyjnego Wiedza Edukacja Rozwój 2014-2020</w:t>
    </w:r>
  </w:p>
  <w:p w:rsidR="00EA1DA5" w:rsidRPr="00EA1DA5" w:rsidRDefault="00EA1DA5" w:rsidP="00EA1DA5">
    <w:pPr>
      <w:pStyle w:val="Stopka"/>
      <w:tabs>
        <w:tab w:val="clear" w:pos="4536"/>
        <w:tab w:val="clear" w:pos="9072"/>
        <w:tab w:val="left" w:pos="971"/>
      </w:tabs>
      <w:rPr>
        <w:rFonts w:ascii="Book Antiqua" w:hAnsi="Book Antiqu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3ED0" w:rsidRDefault="00F63ED0" w:rsidP="00EA1DA5">
      <w:r>
        <w:separator/>
      </w:r>
    </w:p>
  </w:footnote>
  <w:footnote w:type="continuationSeparator" w:id="0">
    <w:p w:rsidR="00F63ED0" w:rsidRDefault="00F63ED0" w:rsidP="00EA1D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C4111"/>
    <w:multiLevelType w:val="hybridMultilevel"/>
    <w:tmpl w:val="763443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F1EAD"/>
    <w:multiLevelType w:val="hybridMultilevel"/>
    <w:tmpl w:val="F24878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E5924"/>
    <w:multiLevelType w:val="hybridMultilevel"/>
    <w:tmpl w:val="95B6CFA6"/>
    <w:lvl w:ilvl="0" w:tplc="1E865DEC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B00733"/>
    <w:multiLevelType w:val="hybridMultilevel"/>
    <w:tmpl w:val="CA4437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2C44F1"/>
    <w:multiLevelType w:val="hybridMultilevel"/>
    <w:tmpl w:val="DE6C5F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293D51"/>
    <w:multiLevelType w:val="hybridMultilevel"/>
    <w:tmpl w:val="B7D4C0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1C3FA8"/>
    <w:multiLevelType w:val="hybridMultilevel"/>
    <w:tmpl w:val="FD3A5892"/>
    <w:lvl w:ilvl="0" w:tplc="437426B2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FAC3B17"/>
    <w:multiLevelType w:val="hybridMultilevel"/>
    <w:tmpl w:val="FD287B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E11048"/>
    <w:multiLevelType w:val="hybridMultilevel"/>
    <w:tmpl w:val="C5B4381C"/>
    <w:lvl w:ilvl="0" w:tplc="8FF082AE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1A4411C"/>
    <w:multiLevelType w:val="hybridMultilevel"/>
    <w:tmpl w:val="BD5635F2"/>
    <w:lvl w:ilvl="0" w:tplc="C1880CA0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3C36C7"/>
    <w:multiLevelType w:val="multilevel"/>
    <w:tmpl w:val="BDFA90AA"/>
    <w:styleLink w:val="UMOWA"/>
    <w:lvl w:ilvl="0">
      <w:start w:val="1"/>
      <w:numFmt w:val="ordinal"/>
      <w:lvlText w:val="%1"/>
      <w:lvlJc w:val="left"/>
      <w:pPr>
        <w:ind w:left="360" w:hanging="360"/>
      </w:pPr>
      <w:rPr>
        <w:rFonts w:ascii="Century Schoolbook" w:hAnsi="Century Schoolbook" w:hint="default"/>
        <w:sz w:val="22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entury Schoolbook" w:hAnsi="Century Schoolbook" w:hint="default"/>
        <w:sz w:val="22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Century Schoolbook" w:hAnsi="Century Schoolbook" w:hint="default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27040D5B"/>
    <w:multiLevelType w:val="hybridMultilevel"/>
    <w:tmpl w:val="6FC8E4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780E29"/>
    <w:multiLevelType w:val="hybridMultilevel"/>
    <w:tmpl w:val="26EC9EBE"/>
    <w:lvl w:ilvl="0" w:tplc="DA6E27E0">
      <w:start w:val="1"/>
      <w:numFmt w:val="decimal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abstractNum w:abstractNumId="13" w15:restartNumberingAfterBreak="0">
    <w:nsid w:val="321C06B6"/>
    <w:multiLevelType w:val="hybridMultilevel"/>
    <w:tmpl w:val="35CC63A0"/>
    <w:lvl w:ilvl="0" w:tplc="6EAC24A6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37A1650E"/>
    <w:multiLevelType w:val="hybridMultilevel"/>
    <w:tmpl w:val="3A9CDF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237303"/>
    <w:multiLevelType w:val="multilevel"/>
    <w:tmpl w:val="F1D07DAE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6" w15:restartNumberingAfterBreak="0">
    <w:nsid w:val="3CD56D1C"/>
    <w:multiLevelType w:val="hybridMultilevel"/>
    <w:tmpl w:val="63144D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261FAC"/>
    <w:multiLevelType w:val="hybridMultilevel"/>
    <w:tmpl w:val="7E7CFC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2B6775"/>
    <w:multiLevelType w:val="hybridMultilevel"/>
    <w:tmpl w:val="35CC63A0"/>
    <w:lvl w:ilvl="0" w:tplc="6EAC24A6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50CC5792"/>
    <w:multiLevelType w:val="hybridMultilevel"/>
    <w:tmpl w:val="A32A1A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8342C1"/>
    <w:multiLevelType w:val="hybridMultilevel"/>
    <w:tmpl w:val="FDECD9CE"/>
    <w:lvl w:ilvl="0" w:tplc="03DC7370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52706DC"/>
    <w:multiLevelType w:val="hybridMultilevel"/>
    <w:tmpl w:val="F126E2E2"/>
    <w:lvl w:ilvl="0" w:tplc="4B4E585A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7396702"/>
    <w:multiLevelType w:val="hybridMultilevel"/>
    <w:tmpl w:val="9FDC52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537574"/>
    <w:multiLevelType w:val="hybridMultilevel"/>
    <w:tmpl w:val="4C18A0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6609E7"/>
    <w:multiLevelType w:val="hybridMultilevel"/>
    <w:tmpl w:val="15EE93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A63E0B"/>
    <w:multiLevelType w:val="hybridMultilevel"/>
    <w:tmpl w:val="EDBE4F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A60934"/>
    <w:multiLevelType w:val="hybridMultilevel"/>
    <w:tmpl w:val="6CF2EE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1955A9"/>
    <w:multiLevelType w:val="hybridMultilevel"/>
    <w:tmpl w:val="0882DF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EC67A8"/>
    <w:multiLevelType w:val="hybridMultilevel"/>
    <w:tmpl w:val="AA749EBA"/>
    <w:lvl w:ilvl="0" w:tplc="6328503E">
      <w:start w:val="1"/>
      <w:numFmt w:val="lowerRoman"/>
      <w:lvlText w:val="(%1)"/>
      <w:lvlJc w:val="left"/>
      <w:pPr>
        <w:ind w:left="1440" w:hanging="72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EDC48F8"/>
    <w:multiLevelType w:val="hybridMultilevel"/>
    <w:tmpl w:val="5972E8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FD5CFF"/>
    <w:multiLevelType w:val="hybridMultilevel"/>
    <w:tmpl w:val="EDA0A9C8"/>
    <w:lvl w:ilvl="0" w:tplc="CCFED7E4">
      <w:start w:val="1"/>
      <w:numFmt w:val="decimal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abstractNum w:abstractNumId="31" w15:restartNumberingAfterBreak="0">
    <w:nsid w:val="711C1CB7"/>
    <w:multiLevelType w:val="hybridMultilevel"/>
    <w:tmpl w:val="3E6281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D25B4F"/>
    <w:multiLevelType w:val="multilevel"/>
    <w:tmpl w:val="547C9162"/>
    <w:styleLink w:val="WWNum2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1.%2.%3."/>
      <w:lvlJc w:val="right"/>
      <w:pPr>
        <w:ind w:left="2367" w:hanging="180"/>
      </w:pPr>
    </w:lvl>
    <w:lvl w:ilvl="3">
      <w:start w:val="1"/>
      <w:numFmt w:val="decimal"/>
      <w:lvlText w:val="%1.%2.%3.%4."/>
      <w:lvlJc w:val="left"/>
      <w:pPr>
        <w:ind w:left="3087" w:hanging="360"/>
      </w:pPr>
    </w:lvl>
    <w:lvl w:ilvl="4">
      <w:start w:val="1"/>
      <w:numFmt w:val="lowerLetter"/>
      <w:lvlText w:val="%1.%2.%3.%4.%5."/>
      <w:lvlJc w:val="left"/>
      <w:pPr>
        <w:ind w:left="3807" w:hanging="360"/>
      </w:pPr>
    </w:lvl>
    <w:lvl w:ilvl="5">
      <w:start w:val="1"/>
      <w:numFmt w:val="lowerRoman"/>
      <w:lvlText w:val="%1.%2.%3.%4.%5.%6."/>
      <w:lvlJc w:val="right"/>
      <w:pPr>
        <w:ind w:left="4527" w:hanging="180"/>
      </w:pPr>
    </w:lvl>
    <w:lvl w:ilvl="6">
      <w:start w:val="1"/>
      <w:numFmt w:val="decimal"/>
      <w:lvlText w:val="%1.%2.%3.%4.%5.%6.%7."/>
      <w:lvlJc w:val="left"/>
      <w:pPr>
        <w:ind w:left="5247" w:hanging="360"/>
      </w:pPr>
    </w:lvl>
    <w:lvl w:ilvl="7">
      <w:start w:val="1"/>
      <w:numFmt w:val="lowerLetter"/>
      <w:lvlText w:val="%1.%2.%3.%4.%5.%6.%7.%8."/>
      <w:lvlJc w:val="left"/>
      <w:pPr>
        <w:ind w:left="5967" w:hanging="360"/>
      </w:pPr>
    </w:lvl>
    <w:lvl w:ilvl="8">
      <w:start w:val="1"/>
      <w:numFmt w:val="lowerRoman"/>
      <w:lvlText w:val="%1.%2.%3.%4.%5.%6.%7.%8.%9."/>
      <w:lvlJc w:val="right"/>
      <w:pPr>
        <w:ind w:left="6687" w:hanging="180"/>
      </w:pPr>
    </w:lvl>
  </w:abstractNum>
  <w:abstractNum w:abstractNumId="33" w15:restartNumberingAfterBreak="0">
    <w:nsid w:val="7EE1487C"/>
    <w:multiLevelType w:val="hybridMultilevel"/>
    <w:tmpl w:val="55D64758"/>
    <w:lvl w:ilvl="0" w:tplc="4C9693CA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0"/>
  </w:num>
  <w:num w:numId="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7"/>
  </w:num>
  <w:num w:numId="2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</w:num>
  <w:num w:numId="26">
    <w:abstractNumId w:val="24"/>
  </w:num>
  <w:num w:numId="27">
    <w:abstractNumId w:val="19"/>
  </w:num>
  <w:num w:numId="28">
    <w:abstractNumId w:val="17"/>
  </w:num>
  <w:num w:numId="29">
    <w:abstractNumId w:val="0"/>
  </w:num>
  <w:num w:numId="30">
    <w:abstractNumId w:val="29"/>
  </w:num>
  <w:num w:numId="31">
    <w:abstractNumId w:val="23"/>
  </w:num>
  <w:num w:numId="32">
    <w:abstractNumId w:val="5"/>
  </w:num>
  <w:num w:numId="33">
    <w:abstractNumId w:val="32"/>
  </w:num>
  <w:num w:numId="3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2"/>
  </w:num>
  <w:num w:numId="36">
    <w:abstractNumId w:val="33"/>
  </w:num>
  <w:num w:numId="37">
    <w:abstractNumId w:val="11"/>
  </w:num>
  <w:num w:numId="38">
    <w:abstractNumId w:val="15"/>
  </w:num>
  <w:num w:numId="3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6"/>
    <w:lvlOverride w:ilvl="0">
      <w:startOverride w:val="1"/>
    </w:lvlOverride>
  </w:num>
  <w:num w:numId="44">
    <w:abstractNumId w:val="17"/>
    <w:lvlOverride w:ilvl="0">
      <w:startOverride w:val="1"/>
    </w:lvlOverride>
  </w:num>
  <w:num w:numId="45">
    <w:abstractNumId w:val="25"/>
    <w:lvlOverride w:ilvl="0">
      <w:startOverride w:val="1"/>
    </w:lvlOverride>
  </w:num>
  <w:num w:numId="4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DA5"/>
    <w:rsid w:val="00047C18"/>
    <w:rsid w:val="00067D39"/>
    <w:rsid w:val="00082950"/>
    <w:rsid w:val="00082A5E"/>
    <w:rsid w:val="000831D6"/>
    <w:rsid w:val="000A021E"/>
    <w:rsid w:val="000D6470"/>
    <w:rsid w:val="00104D2C"/>
    <w:rsid w:val="00110404"/>
    <w:rsid w:val="00155C3E"/>
    <w:rsid w:val="00191631"/>
    <w:rsid w:val="001C1227"/>
    <w:rsid w:val="001C51C7"/>
    <w:rsid w:val="001F3746"/>
    <w:rsid w:val="001F6006"/>
    <w:rsid w:val="001F6F43"/>
    <w:rsid w:val="002013A9"/>
    <w:rsid w:val="002024B4"/>
    <w:rsid w:val="00210BB2"/>
    <w:rsid w:val="002219B7"/>
    <w:rsid w:val="00244153"/>
    <w:rsid w:val="0026548E"/>
    <w:rsid w:val="002D1E63"/>
    <w:rsid w:val="0033549E"/>
    <w:rsid w:val="003B1743"/>
    <w:rsid w:val="003B5DD6"/>
    <w:rsid w:val="003C0C0D"/>
    <w:rsid w:val="003F00B8"/>
    <w:rsid w:val="00400923"/>
    <w:rsid w:val="004233CD"/>
    <w:rsid w:val="004470B8"/>
    <w:rsid w:val="00456CDD"/>
    <w:rsid w:val="0048267B"/>
    <w:rsid w:val="004D3E4E"/>
    <w:rsid w:val="00525E67"/>
    <w:rsid w:val="00540092"/>
    <w:rsid w:val="00545D3D"/>
    <w:rsid w:val="0055715A"/>
    <w:rsid w:val="00590E19"/>
    <w:rsid w:val="005A5407"/>
    <w:rsid w:val="006066D4"/>
    <w:rsid w:val="006156E8"/>
    <w:rsid w:val="006271E6"/>
    <w:rsid w:val="00685767"/>
    <w:rsid w:val="006A7771"/>
    <w:rsid w:val="006B78FA"/>
    <w:rsid w:val="006D07E6"/>
    <w:rsid w:val="006D24EE"/>
    <w:rsid w:val="006F5664"/>
    <w:rsid w:val="00741018"/>
    <w:rsid w:val="00795B30"/>
    <w:rsid w:val="007B4CE7"/>
    <w:rsid w:val="007E4AF2"/>
    <w:rsid w:val="008150F9"/>
    <w:rsid w:val="00816511"/>
    <w:rsid w:val="00824E52"/>
    <w:rsid w:val="00844380"/>
    <w:rsid w:val="00862AD8"/>
    <w:rsid w:val="00864726"/>
    <w:rsid w:val="008651C3"/>
    <w:rsid w:val="008A5460"/>
    <w:rsid w:val="008B2083"/>
    <w:rsid w:val="008E277D"/>
    <w:rsid w:val="008F594F"/>
    <w:rsid w:val="00967396"/>
    <w:rsid w:val="009A1A85"/>
    <w:rsid w:val="009A7A8B"/>
    <w:rsid w:val="00A10785"/>
    <w:rsid w:val="00A14B66"/>
    <w:rsid w:val="00A61768"/>
    <w:rsid w:val="00A62AF6"/>
    <w:rsid w:val="00A74642"/>
    <w:rsid w:val="00A97740"/>
    <w:rsid w:val="00AC5231"/>
    <w:rsid w:val="00AD0B55"/>
    <w:rsid w:val="00AD1786"/>
    <w:rsid w:val="00AE48F9"/>
    <w:rsid w:val="00AE6642"/>
    <w:rsid w:val="00B1410D"/>
    <w:rsid w:val="00B26254"/>
    <w:rsid w:val="00B27150"/>
    <w:rsid w:val="00B55C30"/>
    <w:rsid w:val="00B55E1F"/>
    <w:rsid w:val="00BD7635"/>
    <w:rsid w:val="00BF0542"/>
    <w:rsid w:val="00BF40D0"/>
    <w:rsid w:val="00C0416C"/>
    <w:rsid w:val="00C11452"/>
    <w:rsid w:val="00C2179D"/>
    <w:rsid w:val="00C97B6D"/>
    <w:rsid w:val="00CB5339"/>
    <w:rsid w:val="00CB71F1"/>
    <w:rsid w:val="00CC4646"/>
    <w:rsid w:val="00CD3038"/>
    <w:rsid w:val="00D078CB"/>
    <w:rsid w:val="00D1070B"/>
    <w:rsid w:val="00D127AB"/>
    <w:rsid w:val="00D169DD"/>
    <w:rsid w:val="00D34FEE"/>
    <w:rsid w:val="00D75AD5"/>
    <w:rsid w:val="00DC5DD1"/>
    <w:rsid w:val="00DD2403"/>
    <w:rsid w:val="00DF6103"/>
    <w:rsid w:val="00E16D10"/>
    <w:rsid w:val="00E517FA"/>
    <w:rsid w:val="00E54C47"/>
    <w:rsid w:val="00E653BF"/>
    <w:rsid w:val="00E728F3"/>
    <w:rsid w:val="00E94D8B"/>
    <w:rsid w:val="00E96C2A"/>
    <w:rsid w:val="00EA1DA5"/>
    <w:rsid w:val="00EE797B"/>
    <w:rsid w:val="00EF16E2"/>
    <w:rsid w:val="00EF5369"/>
    <w:rsid w:val="00F3171C"/>
    <w:rsid w:val="00F4492F"/>
    <w:rsid w:val="00F63ED0"/>
    <w:rsid w:val="00F73681"/>
    <w:rsid w:val="00FB06F6"/>
    <w:rsid w:val="00FE7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FBADA1"/>
  <w15:chartTrackingRefBased/>
  <w15:docId w15:val="{07F436BE-C688-4619-AB45-FCFB2C008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16D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UMOWA">
    <w:name w:val="UMOWA"/>
    <w:uiPriority w:val="99"/>
    <w:rsid w:val="006156E8"/>
    <w:pPr>
      <w:numPr>
        <w:numId w:val="1"/>
      </w:numPr>
    </w:pPr>
  </w:style>
  <w:style w:type="paragraph" w:styleId="Nagwek">
    <w:name w:val="header"/>
    <w:basedOn w:val="Normalny"/>
    <w:link w:val="NagwekZnak"/>
    <w:uiPriority w:val="99"/>
    <w:unhideWhenUsed/>
    <w:rsid w:val="00EA1D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A1DA5"/>
  </w:style>
  <w:style w:type="paragraph" w:styleId="Stopka">
    <w:name w:val="footer"/>
    <w:basedOn w:val="Normalny"/>
    <w:link w:val="StopkaZnak"/>
    <w:uiPriority w:val="99"/>
    <w:unhideWhenUsed/>
    <w:rsid w:val="00EA1DA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A1DA5"/>
  </w:style>
  <w:style w:type="character" w:styleId="Hipercze">
    <w:name w:val="Hyperlink"/>
    <w:basedOn w:val="Domylnaczcionkaakapitu"/>
    <w:uiPriority w:val="99"/>
    <w:unhideWhenUsed/>
    <w:rsid w:val="00EA1DA5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semiHidden/>
    <w:unhideWhenUsed/>
    <w:rsid w:val="00795B3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95B3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795B30"/>
    <w:rPr>
      <w:vertAlign w:val="superscript"/>
    </w:rPr>
  </w:style>
  <w:style w:type="paragraph" w:styleId="Akapitzlist">
    <w:name w:val="List Paragraph"/>
    <w:basedOn w:val="Normalny"/>
    <w:qFormat/>
    <w:rsid w:val="00FB06F6"/>
    <w:pPr>
      <w:widowControl w:val="0"/>
      <w:ind w:left="720"/>
      <w:contextualSpacing/>
    </w:pPr>
    <w:rPr>
      <w:rFonts w:ascii="Tahoma" w:hAnsi="Tahoma" w:cs="Tahoma"/>
      <w:color w:val="000000"/>
    </w:rPr>
  </w:style>
  <w:style w:type="character" w:styleId="Pogrubienie">
    <w:name w:val="Strong"/>
    <w:qFormat/>
    <w:rsid w:val="00AE6642"/>
    <w:rPr>
      <w:b/>
      <w:bCs/>
    </w:rPr>
  </w:style>
  <w:style w:type="paragraph" w:customStyle="1" w:styleId="Standard">
    <w:name w:val="Standard"/>
    <w:rsid w:val="00067D39"/>
    <w:pPr>
      <w:suppressAutoHyphens/>
      <w:autoSpaceDN w:val="0"/>
      <w:spacing w:line="247" w:lineRule="auto"/>
    </w:pPr>
    <w:rPr>
      <w:rFonts w:ascii="Calibri" w:eastAsia="SimSun" w:hAnsi="Calibri" w:cs="Tahoma"/>
      <w:kern w:val="3"/>
    </w:rPr>
  </w:style>
  <w:style w:type="paragraph" w:customStyle="1" w:styleId="Textbody">
    <w:name w:val="Text body"/>
    <w:basedOn w:val="Standard"/>
    <w:rsid w:val="00067D39"/>
    <w:pPr>
      <w:spacing w:after="120"/>
    </w:pPr>
  </w:style>
  <w:style w:type="paragraph" w:customStyle="1" w:styleId="PreformattedText">
    <w:name w:val="Preformatted Text"/>
    <w:basedOn w:val="Standard"/>
    <w:rsid w:val="00067D39"/>
    <w:pPr>
      <w:spacing w:after="0"/>
    </w:pPr>
    <w:rPr>
      <w:rFonts w:ascii="Courier New" w:eastAsia="NSimSun" w:hAnsi="Courier New" w:cs="Courier New"/>
      <w:sz w:val="20"/>
      <w:szCs w:val="20"/>
    </w:rPr>
  </w:style>
  <w:style w:type="numbering" w:customStyle="1" w:styleId="WWNum2">
    <w:name w:val="WWNum2"/>
    <w:rsid w:val="00067D39"/>
    <w:pPr>
      <w:numPr>
        <w:numId w:val="33"/>
      </w:numPr>
    </w:pPr>
  </w:style>
  <w:style w:type="numbering" w:customStyle="1" w:styleId="WWNum1">
    <w:name w:val="WWNum1"/>
    <w:rsid w:val="00E94D8B"/>
    <w:pPr>
      <w:numPr>
        <w:numId w:val="3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33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2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58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C2C2C2"/>
            <w:right w:val="none" w:sz="0" w:space="0" w:color="auto"/>
          </w:divBdr>
        </w:div>
      </w:divsChild>
    </w:div>
    <w:div w:id="75976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6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7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3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C2C2C2"/>
            <w:right w:val="none" w:sz="0" w:space="0" w:color="auto"/>
          </w:divBdr>
        </w:div>
      </w:divsChild>
    </w:div>
    <w:div w:id="172058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5AF3FB-613E-4DAC-9C30-D5CB8B375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1</Pages>
  <Words>125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Ćwiklińska</dc:creator>
  <cp:keywords/>
  <dc:description/>
  <cp:lastModifiedBy>Przemysław Domagała</cp:lastModifiedBy>
  <cp:revision>84</cp:revision>
  <dcterms:created xsi:type="dcterms:W3CDTF">2020-03-27T11:59:00Z</dcterms:created>
  <dcterms:modified xsi:type="dcterms:W3CDTF">2020-05-25T15:03:00Z</dcterms:modified>
</cp:coreProperties>
</file>