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688F3" w14:textId="1F01CBC0" w:rsidR="007825A1" w:rsidRPr="00E116D3" w:rsidRDefault="009C4E98" w:rsidP="001771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16D3">
        <w:rPr>
          <w:rFonts w:ascii="Times New Roman" w:hAnsi="Times New Roman" w:cs="Times New Roman"/>
          <w:b/>
          <w:sz w:val="24"/>
          <w:szCs w:val="24"/>
        </w:rPr>
        <w:t xml:space="preserve">Rektor-Komendant Akademii Wymiaru Sprawiedliwości ogłasza KONKURS na stanowisko </w:t>
      </w:r>
      <w:r w:rsidR="00130F88">
        <w:rPr>
          <w:rFonts w:ascii="Times New Roman" w:hAnsi="Times New Roman" w:cs="Times New Roman"/>
          <w:b/>
          <w:sz w:val="24"/>
          <w:szCs w:val="24"/>
        </w:rPr>
        <w:t>profesora</w:t>
      </w:r>
      <w:r w:rsidRPr="00E116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109">
        <w:rPr>
          <w:rFonts w:ascii="Times New Roman" w:hAnsi="Times New Roman" w:cs="Times New Roman"/>
          <w:b/>
          <w:sz w:val="24"/>
          <w:szCs w:val="24"/>
        </w:rPr>
        <w:t>uczelni</w:t>
      </w:r>
      <w:r w:rsidR="00744017">
        <w:rPr>
          <w:rFonts w:ascii="Times New Roman" w:hAnsi="Times New Roman" w:cs="Times New Roman"/>
          <w:b/>
          <w:sz w:val="24"/>
          <w:szCs w:val="24"/>
        </w:rPr>
        <w:t>/profesorki uczelni</w:t>
      </w:r>
      <w:r w:rsidR="001771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16D3">
        <w:rPr>
          <w:rFonts w:ascii="Times New Roman" w:hAnsi="Times New Roman" w:cs="Times New Roman"/>
          <w:b/>
          <w:sz w:val="24"/>
          <w:szCs w:val="24"/>
        </w:rPr>
        <w:t xml:space="preserve">w Instytucie </w:t>
      </w:r>
      <w:proofErr w:type="spellStart"/>
      <w:r w:rsidRPr="00E116D3">
        <w:rPr>
          <w:rFonts w:ascii="Times New Roman" w:hAnsi="Times New Roman" w:cs="Times New Roman"/>
          <w:b/>
          <w:sz w:val="24"/>
          <w:szCs w:val="24"/>
        </w:rPr>
        <w:t>Penitencjarystyki</w:t>
      </w:r>
      <w:proofErr w:type="spellEnd"/>
      <w:r w:rsidR="00972D28" w:rsidRPr="00E116D3">
        <w:rPr>
          <w:rFonts w:ascii="Times New Roman" w:hAnsi="Times New Roman" w:cs="Times New Roman"/>
          <w:b/>
          <w:sz w:val="24"/>
          <w:szCs w:val="24"/>
        </w:rPr>
        <w:t xml:space="preserve"> AWS</w:t>
      </w:r>
    </w:p>
    <w:p w14:paraId="02D05064" w14:textId="0CA8B398" w:rsidR="009C4E98" w:rsidRDefault="009C4E98"/>
    <w:p w14:paraId="2717FF79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Instytucja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: Akademia Wymiaru Sprawiedliwości</w:t>
      </w:r>
    </w:p>
    <w:p w14:paraId="5EB09A39" w14:textId="4A5E1132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Miasto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0E58F5"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E58F5"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</w:t>
      </w:r>
    </w:p>
    <w:p w14:paraId="381971AC" w14:textId="1D29DCCC" w:rsidR="009C4E98" w:rsidRPr="00972D2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Stanowisko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130F88">
        <w:rPr>
          <w:rFonts w:ascii="Times New Roman" w:eastAsia="Times New Roman" w:hAnsi="Times New Roman" w:cs="Times New Roman"/>
          <w:sz w:val="24"/>
          <w:szCs w:val="24"/>
          <w:lang w:eastAsia="pl-PL"/>
        </w:rPr>
        <w:t>profesor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2D87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</w:t>
      </w:r>
      <w:r w:rsidR="00744017">
        <w:rPr>
          <w:rFonts w:ascii="Times New Roman" w:eastAsia="Times New Roman" w:hAnsi="Times New Roman" w:cs="Times New Roman"/>
          <w:sz w:val="24"/>
          <w:szCs w:val="24"/>
          <w:lang w:eastAsia="pl-PL"/>
        </w:rPr>
        <w:t>/profesorka uczelni</w:t>
      </w:r>
      <w:r w:rsidR="00222D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grupie pracowników </w:t>
      </w:r>
      <w:r w:rsidR="00EE25A6">
        <w:rPr>
          <w:rFonts w:ascii="Times New Roman" w:eastAsia="Times New Roman" w:hAnsi="Times New Roman" w:cs="Times New Roman"/>
          <w:sz w:val="24"/>
          <w:szCs w:val="24"/>
          <w:lang w:eastAsia="pl-PL"/>
        </w:rPr>
        <w:t>badawczo-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dydaktycznych w Instytucie 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Penitencjarystyki </w:t>
      </w:r>
      <w:r w:rsidR="00972D28"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AWS</w:t>
      </w:r>
    </w:p>
    <w:p w14:paraId="76D66DBB" w14:textId="777ACC61" w:rsidR="00972D28" w:rsidRDefault="00972D28" w:rsidP="00972D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Wymiar etatu: </w:t>
      </w:r>
      <w:r w:rsidR="009A6019">
        <w:rPr>
          <w:rFonts w:ascii="Times New Roman" w:eastAsia="Times New Roman" w:hAnsi="Times New Roman" w:cs="Times New Roman"/>
          <w:sz w:val="24"/>
          <w:szCs w:val="24"/>
          <w:lang w:eastAsia="pl-PL"/>
        </w:rPr>
        <w:t>1,0</w:t>
      </w:r>
    </w:p>
    <w:p w14:paraId="432A9BB7" w14:textId="3E9090BA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Słowa kluczowe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pedagogika</w:t>
      </w:r>
      <w:r w:rsid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resocjalizacyjna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/specjalna/</w:t>
      </w:r>
      <w:r w:rsid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penitencjarna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A6019">
        <w:rPr>
          <w:rFonts w:ascii="Times New Roman" w:eastAsia="Times New Roman" w:hAnsi="Times New Roman" w:cs="Times New Roman"/>
          <w:sz w:val="24"/>
          <w:szCs w:val="24"/>
          <w:lang w:eastAsia="pl-PL"/>
        </w:rPr>
        <w:t>nauki społeczne</w:t>
      </w:r>
      <w:r w:rsidR="00130F88">
        <w:rPr>
          <w:rFonts w:ascii="Times New Roman" w:eastAsia="Times New Roman" w:hAnsi="Times New Roman" w:cs="Times New Roman"/>
          <w:sz w:val="24"/>
          <w:szCs w:val="24"/>
          <w:lang w:eastAsia="pl-PL"/>
        </w:rPr>
        <w:t>, nauki humanistyczne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046EA"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dydaktyczne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996B5BC" w14:textId="6E21C10B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PODSTAWOWE ZADANIA:</w:t>
      </w:r>
    </w:p>
    <w:p w14:paraId="3EE520D5" w14:textId="2DE0B368" w:rsidR="00F021AD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zajęć dydaktycznych</w:t>
      </w:r>
      <w:r w:rsidR="00EE2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prac badawczych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7296464" w14:textId="77777777" w:rsidR="00F021AD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Instytutu Penitencjarystyki AWS w bieżącej pracy, a przede wszystkim w realizacji Programu </w:t>
      </w:r>
      <w:r w:rsidRPr="005F161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Studiów podyplomowych dla kandydatów na oficerów Służby Więziennej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studiów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stopnia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Penitencjarystyki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;</w:t>
      </w:r>
    </w:p>
    <w:p w14:paraId="09FD4871" w14:textId="77777777" w:rsidR="00F021AD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Dokonanie weryfikacji wiedzy słuchaczy po zakończonych przedmiotach;</w:t>
      </w:r>
    </w:p>
    <w:p w14:paraId="54D0D11F" w14:textId="77777777" w:rsidR="00F021AD" w:rsidRPr="005F161E" w:rsidRDefault="00F021AD" w:rsidP="00F021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podstawowych obowiązków nauczyciela akademickiego: udział w odprawach, komisjach, raportowanie działalności dydaktycznej, itp.</w:t>
      </w:r>
    </w:p>
    <w:p w14:paraId="54BF2866" w14:textId="3F5BBA21" w:rsidR="00972D28" w:rsidRDefault="00F021AD" w:rsidP="009C4E9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odejmowanie zadań na rzecz własnego rozwoju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dydaktyczno-naukowego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rozwijani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umiejętności dydaktycznych. </w:t>
      </w:r>
    </w:p>
    <w:p w14:paraId="4F14429B" w14:textId="77777777" w:rsidR="00EE25A6" w:rsidRPr="00972D28" w:rsidRDefault="00EE25A6" w:rsidP="00EE25A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Projektowanie, realizowanie i raportowanie różnorodnych prac rozwojowych, zwłaszcza związanych ze specyfiką zadań Instytutu Penitencjarystyki AWS;</w:t>
      </w:r>
    </w:p>
    <w:p w14:paraId="574C0DD9" w14:textId="77777777" w:rsidR="00EE25A6" w:rsidRPr="00972D28" w:rsidRDefault="00EE25A6" w:rsidP="00EE25A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 w zespołach badawczych oraz innych zespołach zadaniowych w ramach realizacji zadań AWS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CF7670" w14:textId="7FAE1741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PODSTAWOWE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F1BB8A3" w14:textId="1FF982CD" w:rsidR="00972D28" w:rsidRP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posiadanie co najmniej 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>stopnia naukowego</w:t>
      </w:r>
      <w:r w:rsidR="00A706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>doktora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0F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habilitowanego 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w dyscyplinie nauk społecznych</w:t>
      </w:r>
      <w:r w:rsidR="000E5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nauk 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humanistycznych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130F88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pedagogika</w:t>
      </w:r>
      <w:r w:rsidR="006B600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587359C" w14:textId="545090B4" w:rsid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posiadanie 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doświadczenia w zakresie dydaktyczno-szkoleniowym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A9F11B0" w14:textId="5071F04B" w:rsidR="005D0B0C" w:rsidRPr="00972D28" w:rsidRDefault="005D0B0C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języka angielskiego w stopniu komunikatywnym;</w:t>
      </w:r>
    </w:p>
    <w:p w14:paraId="7F2066D4" w14:textId="77777777" w:rsidR="00972D28" w:rsidRP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pełnej zdolności do czynności prawnych oraz korzystanie z pełni praw publicznych,</w:t>
      </w:r>
    </w:p>
    <w:p w14:paraId="0F0933FA" w14:textId="34B67398" w:rsidR="00972D28" w:rsidRPr="00972D28" w:rsidRDefault="00972D28" w:rsidP="00972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za przestępstwo umyślne.</w:t>
      </w:r>
      <w:r w:rsidRPr="00972D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3D22A7E4" w14:textId="6A084956" w:rsidR="009C4E98" w:rsidRPr="00744017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PREFEROWANE BĘDĄ OSOBY: </w:t>
      </w:r>
    </w:p>
    <w:p w14:paraId="3C44DD97" w14:textId="77777777" w:rsidR="00130F88" w:rsidRPr="00972D28" w:rsidRDefault="00130F88" w:rsidP="00130F8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deklarujące gotowość afiliowania na AWS dorobku naukowego powstałego w wyniku pracy w tej Uczelni;</w:t>
      </w:r>
    </w:p>
    <w:p w14:paraId="374F7E53" w14:textId="79685C4A" w:rsidR="00972D28" w:rsidRDefault="009C4E98" w:rsidP="00972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posiadające doświadczenie akademickie na stanowiskach dydaktycznych</w:t>
      </w:r>
      <w:r w:rsidR="00EE25A6">
        <w:rPr>
          <w:rFonts w:ascii="Times New Roman" w:eastAsia="Times New Roman" w:hAnsi="Times New Roman" w:cs="Times New Roman"/>
          <w:sz w:val="24"/>
          <w:szCs w:val="24"/>
          <w:lang w:eastAsia="pl-PL"/>
        </w:rPr>
        <w:t>, badawczo-dydaktycznych</w:t>
      </w:r>
      <w:r w:rsidR="00A706F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171EA9A" w14:textId="2195BC88" w:rsidR="00F021AD" w:rsidRDefault="00F021AD" w:rsidP="00972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posiadające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doświadczenie w Służbie Więziennej w szczególności w jednostkach podstawowych</w:t>
      </w:r>
      <w:r w:rsidR="005046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093270E" w14:textId="1EEC9C33" w:rsidR="00972D28" w:rsidRDefault="00972D28" w:rsidP="00972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posługujące się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językiem angielskim na poziomie umożliwiającym korzystanie</w:t>
      </w:r>
      <w:r w:rsidRPr="00972D2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anglojęzycznej literatury naukowej;</w:t>
      </w:r>
    </w:p>
    <w:p w14:paraId="18FFE91F" w14:textId="7332C430" w:rsidR="00F021AD" w:rsidRPr="004F4597" w:rsidRDefault="00972D28" w:rsidP="00A7774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wykazujące wysoką dyspozycyjność do realizacji zadań dydaktycznych w </w:t>
      </w:r>
      <w:r w:rsidR="007640DF"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Kaliszu </w:t>
      </w:r>
      <w:r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7640DF"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Warszawie</w:t>
      </w:r>
      <w:r w:rsidRPr="004F459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A69E802" w14:textId="1FF7A408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POWINNY ZAWIERAĆ:</w:t>
      </w:r>
    </w:p>
    <w:p w14:paraId="4BF69AD9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skierowane do Rektora-Komendanta AWS,</w:t>
      </w:r>
    </w:p>
    <w:p w14:paraId="4E9F5611" w14:textId="0A40FE7B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 osoby ubiegającej się o zatrudnienie z oświadczeniem o zapoznaniu się z klauzulą informacyjną – zał. nr 1 i 2,</w:t>
      </w:r>
    </w:p>
    <w:p w14:paraId="51B59ED8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curriculum vitae,</w:t>
      </w:r>
    </w:p>
    <w:p w14:paraId="3F9BA80C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dokumentów potwierdzających kwalifikacje,</w:t>
      </w:r>
    </w:p>
    <w:p w14:paraId="518ABD8F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dorobku naukowego oraz osiągnięć dydaktycznych,</w:t>
      </w:r>
    </w:p>
    <w:p w14:paraId="5296F1B0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świadectw pracy i referencji,</w:t>
      </w:r>
    </w:p>
    <w:p w14:paraId="03C2C582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niekaralności – zał. nr 3,</w:t>
      </w:r>
    </w:p>
    <w:p w14:paraId="621FB429" w14:textId="77777777" w:rsidR="009C4E98" w:rsidRPr="009C4E98" w:rsidRDefault="009C4E98" w:rsidP="009C4E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podstawowym lub dodatkowym miejscu pracy – zał. nr 4.</w:t>
      </w:r>
    </w:p>
    <w:p w14:paraId="754F81FA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63A420B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i miejsce składania dokumentów:</w:t>
      </w:r>
    </w:p>
    <w:p w14:paraId="04045AF8" w14:textId="193CD16A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zainteresowana winna złożyć wymagane dokumenty w siedzibie Akademii Wymiaru Sprawiedliwości, w sekretariacie - adres: 00-155 Warszawa, ul. Karmelicka 9, w godzinach 9</w:t>
      </w:r>
      <w:r w:rsidRPr="009C4E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-15</w:t>
      </w:r>
      <w:r w:rsidRPr="009C4E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00 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za pośrednictwem poczty e-mail 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sekretariat@aws.edu.pl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dnia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A60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7440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03</w:t>
      </w:r>
      <w:r w:rsidR="00504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7440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  <w:r w:rsidR="005046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5D0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(liczy się data wpływu dokumentów do AWS).</w:t>
      </w:r>
    </w:p>
    <w:p w14:paraId="36228DB2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Rozpatrywane będą tylko kompletne zgłoszenia (dokumenty złożone po wyznaczonym terminie nie będą rozpatrywane). </w:t>
      </w:r>
    </w:p>
    <w:p w14:paraId="66A2C8F1" w14:textId="3C298255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Informujemy, że skontaktujemy się tylko z wybranymi kandydatami</w:t>
      </w:r>
      <w:r w:rsidR="00744017">
        <w:rPr>
          <w:rFonts w:ascii="Times New Roman" w:eastAsia="Times New Roman" w:hAnsi="Times New Roman" w:cs="Times New Roman"/>
          <w:sz w:val="24"/>
          <w:szCs w:val="24"/>
          <w:lang w:eastAsia="pl-PL"/>
        </w:rPr>
        <w:t>/kandydatkami.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Niepoinformowanie kandydata</w:t>
      </w:r>
      <w:r w:rsidR="00744017">
        <w:rPr>
          <w:rFonts w:ascii="Times New Roman" w:eastAsia="Times New Roman" w:hAnsi="Times New Roman" w:cs="Times New Roman"/>
          <w:sz w:val="24"/>
          <w:szCs w:val="24"/>
          <w:lang w:eastAsia="pl-PL"/>
        </w:rPr>
        <w:t>/kandydatki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wynikach konkursu będzie równoznaczne z odrzuceniem jego oferty. Nie zwracamy złożonych dokumentów.</w:t>
      </w:r>
    </w:p>
    <w:p w14:paraId="0E03B93E" w14:textId="36CD7B3A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rozmowy kwalifikacyjnej wybrani kandydaci</w:t>
      </w:r>
      <w:r w:rsidR="00744017">
        <w:rPr>
          <w:rFonts w:ascii="Times New Roman" w:eastAsia="Times New Roman" w:hAnsi="Times New Roman" w:cs="Times New Roman"/>
          <w:sz w:val="24"/>
          <w:szCs w:val="24"/>
          <w:lang w:eastAsia="pl-PL"/>
        </w:rPr>
        <w:t>/kandydatki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poinformowani telefonicznie.</w:t>
      </w:r>
      <w:bookmarkStart w:id="0" w:name="_GoBack"/>
      <w:bookmarkEnd w:id="0"/>
    </w:p>
    <w:p w14:paraId="3FE64462" w14:textId="4A25E2D5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nastąpi do </w:t>
      </w:r>
      <w:r w:rsidR="00E116D3">
        <w:rPr>
          <w:rFonts w:ascii="Times New Roman" w:eastAsia="Times New Roman" w:hAnsi="Times New Roman" w:cs="Times New Roman"/>
          <w:sz w:val="24"/>
          <w:szCs w:val="24"/>
          <w:lang w:eastAsia="pl-PL"/>
        </w:rPr>
        <w:t>ośmiu</w:t>
      </w: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tygodni od terminu składania ofert.</w:t>
      </w:r>
    </w:p>
    <w:p w14:paraId="7FDA3AAA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 nie zapewnia mieszkania.</w:t>
      </w:r>
    </w:p>
    <w:p w14:paraId="73ACE9B7" w14:textId="7A5C8312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Rozstrzygnięcie konkursu nie skutkuje nawiązaniem stosunku pracy. </w:t>
      </w:r>
    </w:p>
    <w:p w14:paraId="4B8EFF40" w14:textId="28A839EC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Decyzję o zatrudnieniu podejmuje </w:t>
      </w:r>
      <w:r w:rsidR="006B60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Wykonujący Obowiązki 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Rektor</w:t>
      </w:r>
      <w:r w:rsidR="006B60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-Komendant</w:t>
      </w:r>
      <w:r w:rsidR="006B60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47E31823" w14:textId="77777777" w:rsidR="009C4E98" w:rsidRPr="009C4E98" w:rsidRDefault="009C4E98" w:rsidP="009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AWS zastrzega sobie prawo do zamknięcia konkursu bez rozstrzygnięcia.</w:t>
      </w:r>
    </w:p>
    <w:p w14:paraId="3EFE8897" w14:textId="4A1D4445" w:rsidR="009C4E98" w:rsidRDefault="009C4E98"/>
    <w:p w14:paraId="15144031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Informacja dotycząca ochrony danych osobowych:</w:t>
      </w:r>
    </w:p>
    <w:p w14:paraId="44EF5E29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treścią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RODO, informujemy, że:</w:t>
      </w:r>
    </w:p>
    <w:p w14:paraId="2DFC13E0" w14:textId="77777777" w:rsidR="000F6AD6" w:rsidRPr="007B6AE6" w:rsidRDefault="000F6AD6" w:rsidP="000F6AD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w rozumieniu art. 4 pkt 7 RODO jest Akademia Wymiaru Sprawiedliwości, z siedzibą przy ul. Wiśniowej 50, 02-520 Warszawa.</w:t>
      </w:r>
    </w:p>
    <w:p w14:paraId="3A934F11" w14:textId="77777777" w:rsidR="000F6AD6" w:rsidRPr="007B6AE6" w:rsidRDefault="000F6AD6" w:rsidP="000F6AD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Z administratorem można kontaktować się pisemnie na podany adres jego siedziby lub elektronicznie pod adresem </w:t>
      </w:r>
      <w:hyperlink r:id="rId5" w:history="1">
        <w:r w:rsidRPr="007B6A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sekretariat@aws.edu.pl</w:t>
        </w:r>
      </w:hyperlink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04D1F16" w14:textId="77777777" w:rsidR="000F6AD6" w:rsidRPr="007B6AE6" w:rsidRDefault="000F6AD6" w:rsidP="000F6AD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mogą się Państwo kontaktować w sprawach związanych z ich przetwarzaniem w następujący sposób: e-mail: </w:t>
      </w:r>
      <w:hyperlink r:id="rId6" w:history="1">
        <w:r w:rsidRPr="007B6A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iod@aws.edu.pl</w:t>
        </w:r>
      </w:hyperlink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, lub pisemnie na adres siedziby administratora.</w:t>
      </w:r>
    </w:p>
    <w:p w14:paraId="69AE55A6" w14:textId="77777777" w:rsidR="000F6AD6" w:rsidRPr="007B6AE6" w:rsidRDefault="000F6AD6" w:rsidP="000F6AD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przetwarzane będą w celu przeprowadzenia postępowania zmierzającego do pozyskania osoby, której zostanie powierzone wykonanie określonego w niniejszym ogłoszeniu zadania na podstawie umowy cywilnoprawnej.</w:t>
      </w:r>
    </w:p>
    <w:p w14:paraId="6018A628" w14:textId="77777777" w:rsidR="000F6AD6" w:rsidRPr="007B6AE6" w:rsidRDefault="000F6AD6" w:rsidP="000F6AD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Podstawę prawną przetwarzania danych stanowią:</w:t>
      </w:r>
    </w:p>
    <w:p w14:paraId="2CAB391B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   art. 6 ust. 1 lit. b) RODO (przetwarzanie jest niezbędne do podjęcia działań na żądanie osoby, której dane dotyczą, przed zawarciem umowy);</w:t>
      </w:r>
    </w:p>
    <w:p w14:paraId="3FBA7BDA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art. 6 ust. 1 lit. a) RODO – zgoda osoby, której dane dotyczą w sytuacji zgłoszenia zainteresowania udziałem w kolejnych procesach. </w:t>
      </w:r>
    </w:p>
    <w:p w14:paraId="702E3920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6. Dane osobowe będą przechowywane przez okres nie dłuższy niż jest to niezbędne do realizacji celu, jakim jest przeprowadzenie procesu wyboru osoby do wykonania zlecenia, a także (w niezbędnym zakresie) przez okres dochodzenia praw lub roszczeń. W przypadku wyrażenia przez Państwa zgody na wykorzystanie swoich danych osobowych dla celów przyszłych postępowań, dane będą przechowywane przez okres 1 roku.</w:t>
      </w:r>
    </w:p>
    <w:p w14:paraId="38528626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7. Osobie, której dane są przetwarzane przysługuje prawo:</w:t>
      </w:r>
    </w:p>
    <w:p w14:paraId="50F12DA8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   dostępu do treści swoich danych osobowych na zasadach określonych w art. 15 RODO;</w:t>
      </w:r>
    </w:p>
    <w:p w14:paraId="4F71554E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sprostowania danych, na zasadach określonych w art. 16 RODO;</w:t>
      </w:r>
    </w:p>
    <w:p w14:paraId="49E271EB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   żądania usunięcia danych, na zasadach określonych w art. 17  RODO;</w:t>
      </w:r>
    </w:p>
    <w:p w14:paraId="0F392362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   ograniczenia przetwarzania danych, w przypadkach określonych w art. 18 RODO;</w:t>
      </w:r>
    </w:p>
    <w:p w14:paraId="1E0F265E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   cofnięcia zgody w dowolnym momencie bez wpływu na zgodność z prawem przetwarzania, którego dokonano na podstawie zgody przed jej cofnięciem, jeśli podstawą przetwarzania jest zgoda osoby, której dane dotyczą;</w:t>
      </w:r>
    </w:p>
    <w:p w14:paraId="463FADBA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   przenoszenia danych, na zasadach określonych w art. 20 RODO;</w:t>
      </w:r>
    </w:p>
    <w:p w14:paraId="13F8A0A6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   wniesienia skargi do Prezesa Urzędu Ochrony Danych Osobowych.</w:t>
      </w:r>
    </w:p>
    <w:p w14:paraId="4437BF3F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      8. Udostępnione przez Państwa dane osobowe nie będą podlegały zautomatyzowanemu przetwarzaniu w rozumieniu art. 22 ust. 1 RODO.    </w:t>
      </w:r>
    </w:p>
    <w:p w14:paraId="29B09D8B" w14:textId="77777777" w:rsidR="000F6AD6" w:rsidRPr="007B6AE6" w:rsidRDefault="000F6AD6" w:rsidP="000F6A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AE6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9. Podanie danych osobowych jest obowiązkowe i niezbędne dla przeprowadzenia przedmiotowego postępowania.</w:t>
      </w:r>
    </w:p>
    <w:p w14:paraId="5FD0F949" w14:textId="77777777" w:rsidR="009C4E98" w:rsidRDefault="009C4E98"/>
    <w:sectPr w:rsidR="009C4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14DC"/>
    <w:multiLevelType w:val="multilevel"/>
    <w:tmpl w:val="CF9E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648E0"/>
    <w:multiLevelType w:val="multilevel"/>
    <w:tmpl w:val="1F94C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75D2F"/>
    <w:multiLevelType w:val="multilevel"/>
    <w:tmpl w:val="2646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A29DF"/>
    <w:multiLevelType w:val="multilevel"/>
    <w:tmpl w:val="B7B04F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AD1FA8"/>
    <w:multiLevelType w:val="multilevel"/>
    <w:tmpl w:val="58AC3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1A1CC7"/>
    <w:multiLevelType w:val="multilevel"/>
    <w:tmpl w:val="8AAC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8466D1"/>
    <w:multiLevelType w:val="multilevel"/>
    <w:tmpl w:val="6EDA1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4439BE"/>
    <w:multiLevelType w:val="multilevel"/>
    <w:tmpl w:val="CB82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EF2"/>
    <w:rsid w:val="000E58F5"/>
    <w:rsid w:val="000E6D96"/>
    <w:rsid w:val="000F6AD6"/>
    <w:rsid w:val="00130F88"/>
    <w:rsid w:val="00177109"/>
    <w:rsid w:val="00222D87"/>
    <w:rsid w:val="004F4597"/>
    <w:rsid w:val="00500EF2"/>
    <w:rsid w:val="005046EA"/>
    <w:rsid w:val="005D0B0C"/>
    <w:rsid w:val="006B6000"/>
    <w:rsid w:val="00744017"/>
    <w:rsid w:val="007640DF"/>
    <w:rsid w:val="007825A1"/>
    <w:rsid w:val="00972D28"/>
    <w:rsid w:val="009A6019"/>
    <w:rsid w:val="009C4E98"/>
    <w:rsid w:val="00A706F6"/>
    <w:rsid w:val="00BF189F"/>
    <w:rsid w:val="00E116D3"/>
    <w:rsid w:val="00EE25A6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17A7"/>
  <w15:chartTrackingRefBased/>
  <w15:docId w15:val="{905DB541-DAC1-4E84-A0F2-52DF3EE0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2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5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wws.edu.pl" TargetMode="External"/><Relationship Id="rId5" Type="http://schemas.openxmlformats.org/officeDocument/2006/relationships/hyperlink" Target="mailto:sekretariat@swws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Stelmasiak</dc:creator>
  <cp:keywords/>
  <dc:description/>
  <cp:lastModifiedBy>Katarzyna Szymczyk</cp:lastModifiedBy>
  <cp:revision>2</cp:revision>
  <dcterms:created xsi:type="dcterms:W3CDTF">2026-11-03T09:23:00Z</dcterms:created>
  <dcterms:modified xsi:type="dcterms:W3CDTF">2026-11-03T09:23:00Z</dcterms:modified>
</cp:coreProperties>
</file>