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C32A6" w14:textId="13F79878"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97347C">
        <w:rPr>
          <w:bCs/>
          <w:iCs/>
        </w:rPr>
        <w:t>Warszawa,</w:t>
      </w:r>
      <w:r w:rsidR="00AA5887">
        <w:rPr>
          <w:bCs/>
          <w:iCs/>
        </w:rPr>
        <w:t xml:space="preserve"> </w:t>
      </w:r>
      <w:r w:rsidR="00C623BD">
        <w:rPr>
          <w:bCs/>
          <w:iCs/>
        </w:rPr>
        <w:t xml:space="preserve">dnia </w:t>
      </w:r>
      <w:r w:rsidR="003278B7" w:rsidRPr="001B17E4">
        <w:rPr>
          <w:bCs/>
          <w:iCs/>
        </w:rPr>
        <w:t>2</w:t>
      </w:r>
      <w:r w:rsidR="00DD6B52">
        <w:rPr>
          <w:bCs/>
          <w:iCs/>
        </w:rPr>
        <w:t>6</w:t>
      </w:r>
      <w:r w:rsidR="00584490" w:rsidRPr="001B17E4">
        <w:rPr>
          <w:bCs/>
          <w:iCs/>
        </w:rPr>
        <w:t xml:space="preserve"> czerwca </w:t>
      </w:r>
      <w:r w:rsidRPr="001B17E4">
        <w:rPr>
          <w:bCs/>
          <w:iCs/>
        </w:rPr>
        <w:t>20</w:t>
      </w:r>
      <w:r w:rsidR="00584490" w:rsidRPr="001B17E4">
        <w:rPr>
          <w:bCs/>
          <w:iCs/>
        </w:rPr>
        <w:t>20</w:t>
      </w:r>
      <w:r w:rsidRPr="00F87B4D">
        <w:rPr>
          <w:bCs/>
          <w:iCs/>
        </w:rPr>
        <w:t xml:space="preserve"> r.</w:t>
      </w:r>
    </w:p>
    <w:p w14:paraId="51FDC95F" w14:textId="60C96B68" w:rsidR="0027394D" w:rsidRPr="00A778F3" w:rsidRDefault="00A778F3" w:rsidP="00A778F3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C623BD">
        <w:rPr>
          <w:b/>
          <w:bCs/>
          <w:iCs/>
          <w:color w:val="00B0F0"/>
        </w:rPr>
        <w:t>OGŁOSZENIE</w:t>
      </w:r>
      <w:r w:rsidR="00DC519C" w:rsidRPr="00C623BD">
        <w:rPr>
          <w:bCs/>
          <w:iCs/>
          <w:color w:val="00B0F0"/>
        </w:rPr>
        <w:t xml:space="preserve"> </w:t>
      </w:r>
      <w:r w:rsidRPr="00C623BD">
        <w:rPr>
          <w:b/>
          <w:iCs/>
          <w:color w:val="00B0F0"/>
        </w:rPr>
        <w:t>O WYNIKACH KONKURSU OFERT</w:t>
      </w:r>
      <w:r w:rsidR="00DC519C" w:rsidRPr="00557B31">
        <w:rPr>
          <w:bCs/>
          <w:iCs/>
        </w:rPr>
        <w:br/>
      </w:r>
    </w:p>
    <w:p w14:paraId="1023107D" w14:textId="627844DB" w:rsidR="00744291" w:rsidRPr="001E6990" w:rsidRDefault="00A778F3" w:rsidP="00744291">
      <w:pPr>
        <w:spacing w:after="120" w:line="36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D</w:t>
      </w:r>
      <w:r w:rsidR="00DC519C" w:rsidRPr="001E6990">
        <w:rPr>
          <w:rFonts w:ascii="Arial" w:hAnsi="Arial" w:cs="Arial"/>
          <w:bCs/>
          <w:iCs/>
        </w:rPr>
        <w:t>ecyzją Komisji Konkursowej</w:t>
      </w:r>
      <w:r>
        <w:rPr>
          <w:rStyle w:val="Odwoanieprzypisudolnego"/>
          <w:rFonts w:ascii="Arial" w:hAnsi="Arial" w:cs="Arial"/>
          <w:bCs/>
          <w:iCs/>
        </w:rPr>
        <w:footnoteReference w:id="1"/>
      </w:r>
      <w:r w:rsidR="00DC519C" w:rsidRPr="001E6990">
        <w:rPr>
          <w:rFonts w:ascii="Arial" w:hAnsi="Arial" w:cs="Arial"/>
          <w:bCs/>
          <w:iCs/>
        </w:rPr>
        <w:t>, zaakceptowaną przez Ministra Zdrowia, dokonano wyboru oraz podziału środków pomiędzy realizatorów w zakresie zadania</w:t>
      </w:r>
      <w:r>
        <w:rPr>
          <w:rFonts w:ascii="Arial" w:hAnsi="Arial" w:cs="Arial"/>
          <w:bCs/>
          <w:iCs/>
        </w:rPr>
        <w:t xml:space="preserve"> </w:t>
      </w:r>
      <w:r w:rsidRPr="00C623BD">
        <w:rPr>
          <w:rFonts w:ascii="Arial" w:hAnsi="Arial" w:cs="Arial"/>
          <w:b/>
          <w:i/>
        </w:rPr>
        <w:t>Narodowej Strategii Onkologicznej</w:t>
      </w:r>
      <w:r w:rsidR="00DC519C" w:rsidRPr="001E6990">
        <w:rPr>
          <w:rFonts w:ascii="Arial" w:hAnsi="Arial" w:cs="Arial"/>
          <w:bCs/>
          <w:iCs/>
        </w:rPr>
        <w:t xml:space="preserve"> pn. </w:t>
      </w:r>
      <w:r w:rsidR="00584490" w:rsidRPr="00C623BD">
        <w:rPr>
          <w:rFonts w:ascii="Arial" w:hAnsi="Arial" w:cs="Arial"/>
          <w:b/>
          <w:i/>
          <w:iCs/>
        </w:rPr>
        <w:t xml:space="preserve">„Doposażenie zakładów radioterapii” </w:t>
      </w:r>
      <w:r w:rsidR="00584490" w:rsidRPr="00C623BD">
        <w:rPr>
          <w:rFonts w:ascii="Arial" w:hAnsi="Arial" w:cs="Arial"/>
          <w:bCs/>
          <w:i/>
          <w:iCs/>
        </w:rPr>
        <w:t>w zakresie wymiany akceleratorów w 2020 r.</w:t>
      </w:r>
    </w:p>
    <w:p w14:paraId="2C3C501F" w14:textId="532CE5D3" w:rsidR="00DC519C" w:rsidRDefault="00DC519C" w:rsidP="00744291">
      <w:pPr>
        <w:spacing w:after="120" w:line="360" w:lineRule="auto"/>
        <w:jc w:val="both"/>
        <w:rPr>
          <w:rFonts w:ascii="Arial" w:hAnsi="Arial" w:cs="Arial"/>
        </w:rPr>
      </w:pPr>
      <w:r w:rsidRPr="001E6990">
        <w:rPr>
          <w:rFonts w:ascii="Arial" w:hAnsi="Arial" w:cs="Arial"/>
        </w:rPr>
        <w:t>Na realizatorów zostały wyłonione ośrodki wymienione w Załączniku nr 1.</w:t>
      </w:r>
    </w:p>
    <w:p w14:paraId="7C79A8AA" w14:textId="5BFDE849" w:rsidR="0080786E" w:rsidRPr="0080786E" w:rsidRDefault="0080786E" w:rsidP="00744291">
      <w:pPr>
        <w:spacing w:after="120" w:line="360" w:lineRule="auto"/>
        <w:jc w:val="both"/>
        <w:rPr>
          <w:rFonts w:ascii="Arial" w:hAnsi="Arial" w:cs="Arial"/>
          <w:b/>
          <w:bCs/>
          <w:color w:val="00B0F0"/>
        </w:rPr>
      </w:pPr>
      <w:r w:rsidRPr="0080786E">
        <w:rPr>
          <w:rFonts w:ascii="Arial" w:hAnsi="Arial" w:cs="Arial"/>
          <w:b/>
          <w:bCs/>
          <w:color w:val="00B0F0"/>
        </w:rPr>
        <w:t>Odwołani</w:t>
      </w:r>
      <w:r>
        <w:rPr>
          <w:rFonts w:ascii="Arial" w:hAnsi="Arial" w:cs="Arial"/>
          <w:b/>
          <w:bCs/>
          <w:color w:val="00B0F0"/>
        </w:rPr>
        <w:t>e</w:t>
      </w:r>
    </w:p>
    <w:p w14:paraId="2776CAA6" w14:textId="32BEB1B5" w:rsidR="00B57A7E" w:rsidRDefault="00DC519C" w:rsidP="00B57A7E">
      <w:pPr>
        <w:spacing w:after="120" w:line="360" w:lineRule="auto"/>
        <w:jc w:val="both"/>
        <w:rPr>
          <w:rFonts w:ascii="Arial" w:hAnsi="Arial" w:cs="Arial"/>
        </w:rPr>
      </w:pPr>
      <w:r w:rsidRPr="001E6990">
        <w:rPr>
          <w:rFonts w:ascii="Arial" w:hAnsi="Arial" w:cs="Arial"/>
          <w:bCs/>
          <w:iCs/>
        </w:rPr>
        <w:t>Oferen</w:t>
      </w:r>
      <w:r w:rsidR="005A779D">
        <w:rPr>
          <w:rFonts w:ascii="Arial" w:hAnsi="Arial" w:cs="Arial"/>
          <w:bCs/>
          <w:iCs/>
        </w:rPr>
        <w:t>ci mogą</w:t>
      </w:r>
      <w:r w:rsidRPr="001E6990">
        <w:rPr>
          <w:rFonts w:ascii="Arial" w:hAnsi="Arial" w:cs="Arial"/>
          <w:bCs/>
          <w:iCs/>
        </w:rPr>
        <w:t xml:space="preserve"> wni</w:t>
      </w:r>
      <w:r w:rsidR="005A779D">
        <w:rPr>
          <w:rFonts w:ascii="Arial" w:hAnsi="Arial" w:cs="Arial"/>
          <w:bCs/>
          <w:iCs/>
        </w:rPr>
        <w:t>eść do Komisji Konkursowej odwołanie w formie pisemnej</w:t>
      </w:r>
      <w:r w:rsidRPr="001E6990">
        <w:rPr>
          <w:rFonts w:ascii="Arial" w:hAnsi="Arial" w:cs="Arial"/>
          <w:bCs/>
          <w:iCs/>
          <w:color w:val="548DD4" w:themeColor="text2" w:themeTint="99"/>
        </w:rPr>
        <w:t xml:space="preserve"> </w:t>
      </w:r>
      <w:r w:rsidR="00864EAA" w:rsidRPr="00584490">
        <w:rPr>
          <w:rFonts w:ascii="Arial" w:hAnsi="Arial" w:cs="Arial"/>
          <w:b/>
          <w:iCs/>
        </w:rPr>
        <w:t>w terminie</w:t>
      </w:r>
      <w:r w:rsidR="00864EAA">
        <w:rPr>
          <w:rFonts w:ascii="Arial" w:hAnsi="Arial" w:cs="Arial"/>
          <w:bCs/>
          <w:iCs/>
        </w:rPr>
        <w:t xml:space="preserve"> </w:t>
      </w:r>
      <w:r w:rsidR="00864EAA" w:rsidRPr="00584490">
        <w:rPr>
          <w:rFonts w:ascii="Arial" w:hAnsi="Arial" w:cs="Arial"/>
          <w:b/>
          <w:bCs/>
          <w:iCs/>
        </w:rPr>
        <w:t>5</w:t>
      </w:r>
      <w:r w:rsidRPr="00584490">
        <w:rPr>
          <w:rFonts w:ascii="Arial" w:hAnsi="Arial" w:cs="Arial"/>
          <w:b/>
          <w:bCs/>
          <w:iCs/>
        </w:rPr>
        <w:t xml:space="preserve"> dni</w:t>
      </w:r>
      <w:r w:rsidR="005A779D" w:rsidRPr="00584490">
        <w:rPr>
          <w:rFonts w:ascii="Arial" w:hAnsi="Arial" w:cs="Arial"/>
          <w:b/>
          <w:bCs/>
          <w:iCs/>
        </w:rPr>
        <w:t xml:space="preserve"> roboczych</w:t>
      </w:r>
      <w:r w:rsidR="00EE0B8C">
        <w:rPr>
          <w:rFonts w:ascii="Arial" w:hAnsi="Arial" w:cs="Arial"/>
          <w:b/>
          <w:bCs/>
          <w:iCs/>
        </w:rPr>
        <w:t xml:space="preserve"> </w:t>
      </w:r>
      <w:r w:rsidRPr="00864EAA">
        <w:rPr>
          <w:rFonts w:ascii="Arial" w:hAnsi="Arial" w:cs="Arial"/>
          <w:bCs/>
          <w:iCs/>
        </w:rPr>
        <w:t xml:space="preserve">od dnia ogłoszenia </w:t>
      </w:r>
      <w:r w:rsidR="005A779D">
        <w:rPr>
          <w:rFonts w:ascii="Arial" w:hAnsi="Arial" w:cs="Arial"/>
          <w:bCs/>
          <w:iCs/>
        </w:rPr>
        <w:t>o wynikach</w:t>
      </w:r>
      <w:r w:rsidRPr="00864EAA">
        <w:rPr>
          <w:rFonts w:ascii="Arial" w:hAnsi="Arial" w:cs="Arial"/>
          <w:bCs/>
          <w:iCs/>
        </w:rPr>
        <w:t xml:space="preserve"> konkursu</w:t>
      </w:r>
      <w:r w:rsidR="00EE0B8C">
        <w:rPr>
          <w:rFonts w:ascii="Arial" w:hAnsi="Arial" w:cs="Arial"/>
          <w:b/>
          <w:bCs/>
          <w:iCs/>
        </w:rPr>
        <w:t xml:space="preserve">, tj. </w:t>
      </w:r>
      <w:r w:rsidR="00EE0B8C" w:rsidRPr="00C623BD">
        <w:rPr>
          <w:rFonts w:ascii="Arial" w:hAnsi="Arial" w:cs="Arial"/>
          <w:b/>
          <w:bCs/>
          <w:iCs/>
        </w:rPr>
        <w:t>do</w:t>
      </w:r>
      <w:r w:rsidR="00EE0B8C" w:rsidRPr="00C623BD">
        <w:rPr>
          <w:rFonts w:ascii="Arial" w:hAnsi="Arial" w:cs="Arial"/>
          <w:b/>
          <w:bCs/>
          <w:iCs/>
          <w:color w:val="FF0000"/>
        </w:rPr>
        <w:t xml:space="preserve"> </w:t>
      </w:r>
      <w:r w:rsidR="00DD6B52">
        <w:rPr>
          <w:rFonts w:ascii="Arial" w:hAnsi="Arial" w:cs="Arial"/>
          <w:b/>
          <w:bCs/>
          <w:iCs/>
          <w:color w:val="FF0000"/>
        </w:rPr>
        <w:t>3</w:t>
      </w:r>
      <w:r w:rsidR="001B17E4">
        <w:rPr>
          <w:rFonts w:ascii="Arial" w:hAnsi="Arial" w:cs="Arial"/>
          <w:b/>
          <w:bCs/>
          <w:iCs/>
          <w:color w:val="FF0000"/>
        </w:rPr>
        <w:t xml:space="preserve"> lipca</w:t>
      </w:r>
      <w:r w:rsidR="00EE0B8C" w:rsidRPr="00C623BD">
        <w:rPr>
          <w:rFonts w:ascii="Arial" w:hAnsi="Arial" w:cs="Arial"/>
          <w:b/>
          <w:bCs/>
          <w:iCs/>
          <w:color w:val="FF0000"/>
        </w:rPr>
        <w:t xml:space="preserve"> 2020 r.</w:t>
      </w:r>
      <w:r w:rsidRPr="001E6990">
        <w:rPr>
          <w:rFonts w:ascii="Arial" w:hAnsi="Arial" w:cs="Arial"/>
          <w:bCs/>
          <w:iCs/>
        </w:rPr>
        <w:t xml:space="preserve">, na adres </w:t>
      </w:r>
      <w:r w:rsidR="00B57A7E">
        <w:rPr>
          <w:rFonts w:ascii="Arial" w:hAnsi="Arial" w:cs="Arial"/>
        </w:rPr>
        <w:t xml:space="preserve">elektronicznej skrzynki podawczej </w:t>
      </w:r>
      <w:proofErr w:type="spellStart"/>
      <w:r w:rsidR="00B57A7E">
        <w:rPr>
          <w:rFonts w:ascii="Arial" w:hAnsi="Arial" w:cs="Arial"/>
        </w:rPr>
        <w:t>ePUAP</w:t>
      </w:r>
      <w:proofErr w:type="spellEnd"/>
      <w:r w:rsidR="00C623BD">
        <w:rPr>
          <w:rStyle w:val="Odwoanieprzypisudolnego"/>
          <w:rFonts w:ascii="Arial" w:hAnsi="Arial" w:cs="Arial"/>
        </w:rPr>
        <w:footnoteReference w:id="2"/>
      </w:r>
      <w:r w:rsidR="00B57A7E">
        <w:rPr>
          <w:rFonts w:ascii="Arial" w:hAnsi="Arial" w:cs="Arial"/>
        </w:rPr>
        <w:t xml:space="preserve"> Ministerstwa Zdrowia właściwej do złożenia oferty i korespondencji w trakcie postępowania konkursowego:</w:t>
      </w:r>
    </w:p>
    <w:p w14:paraId="2CC550B3" w14:textId="079B73F3" w:rsidR="00B57A7E" w:rsidRDefault="00B57A7E" w:rsidP="00B57A7E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/8tk37sxx6h/konkursy</w:t>
      </w:r>
    </w:p>
    <w:p w14:paraId="28B5A963" w14:textId="332BDD94" w:rsidR="00B57A7E" w:rsidRDefault="00B57A7E" w:rsidP="00B57A7E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braku możliwości przekazania </w:t>
      </w:r>
      <w:r w:rsidR="00EE0B8C">
        <w:rPr>
          <w:rFonts w:ascii="Arial" w:hAnsi="Arial" w:cs="Arial"/>
        </w:rPr>
        <w:t>odwołania</w:t>
      </w:r>
      <w:r>
        <w:rPr>
          <w:rFonts w:ascii="Arial" w:hAnsi="Arial" w:cs="Arial"/>
        </w:rPr>
        <w:t xml:space="preserve"> na adres skrzynki </w:t>
      </w:r>
      <w:r>
        <w:rPr>
          <w:rFonts w:ascii="Arial" w:hAnsi="Arial" w:cs="Arial"/>
          <w:b/>
        </w:rPr>
        <w:t>/8tk37sxx6h/konkursy</w:t>
      </w:r>
      <w:r>
        <w:rPr>
          <w:rFonts w:ascii="Arial" w:hAnsi="Arial" w:cs="Arial"/>
        </w:rPr>
        <w:t xml:space="preserve"> (brak wyświetlenia)</w:t>
      </w:r>
      <w:r w:rsidR="00EE0B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możliwe jest wybranie następnego właściwego adresu skrzynki podawczej: </w:t>
      </w:r>
      <w:r>
        <w:rPr>
          <w:rFonts w:ascii="Arial" w:hAnsi="Arial" w:cs="Arial"/>
          <w:b/>
        </w:rPr>
        <w:t>/8tk37sxx6h/</w:t>
      </w:r>
      <w:proofErr w:type="spellStart"/>
      <w:r>
        <w:rPr>
          <w:rFonts w:ascii="Arial" w:hAnsi="Arial" w:cs="Arial"/>
          <w:b/>
        </w:rPr>
        <w:t>SkrytkaESP</w:t>
      </w:r>
      <w:proofErr w:type="spellEnd"/>
      <w:r>
        <w:rPr>
          <w:rFonts w:ascii="Arial" w:hAnsi="Arial" w:cs="Arial"/>
        </w:rPr>
        <w:t>.</w:t>
      </w:r>
    </w:p>
    <w:p w14:paraId="20DA7E65" w14:textId="3956E2DB" w:rsidR="00DC519C" w:rsidRDefault="00B57A7E" w:rsidP="00DC519C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O przyjęciu odwołania decyduje dzień jego wpływu do urzędu obsługującego ministra właściwego do spraw zdrowia. Odwołanie złożone po w/w terminie podlega odrzuceniu.</w:t>
      </w:r>
    </w:p>
    <w:p w14:paraId="350AB6DD" w14:textId="77777777" w:rsidR="007E5CE2" w:rsidRDefault="005A779D" w:rsidP="005A779D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Proponowana kwota dofinansowania nie stanowi kwoty ostatecznej i może ulec zmianie. Potwierdzenie wysokości środków publicznych przyznanych wybranym jednostkom na realizację przedmiotowego zadania nastąpi w drodze ogłoszenia o ostatecznym rozstrzygnięciu  konkursu ofert.</w:t>
      </w:r>
    </w:p>
    <w:p w14:paraId="14C0F892" w14:textId="03A1C816" w:rsidR="00916DB4" w:rsidRDefault="00916DB4" w:rsidP="00916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informacje można uzyskać</w:t>
      </w:r>
      <w:r w:rsidR="00DF4045">
        <w:rPr>
          <w:rFonts w:ascii="Arial" w:hAnsi="Arial" w:cs="Arial"/>
        </w:rPr>
        <w:t xml:space="preserve"> </w:t>
      </w:r>
      <w:r w:rsidR="00DF4045" w:rsidRPr="00317ACD">
        <w:rPr>
          <w:rFonts w:ascii="Arial" w:hAnsi="Arial" w:cs="Arial"/>
          <w:b/>
          <w:bCs/>
          <w:color w:val="FF0000"/>
        </w:rPr>
        <w:t>w godzinach 10</w:t>
      </w:r>
      <w:r w:rsidR="00DF4045">
        <w:rPr>
          <w:rFonts w:ascii="Arial" w:hAnsi="Arial" w:cs="Arial"/>
          <w:b/>
          <w:bCs/>
          <w:color w:val="FF0000"/>
        </w:rPr>
        <w:t>.00</w:t>
      </w:r>
      <w:r w:rsidR="00DF4045" w:rsidRPr="00317ACD">
        <w:rPr>
          <w:rFonts w:ascii="Arial" w:hAnsi="Arial" w:cs="Arial"/>
          <w:b/>
          <w:bCs/>
          <w:color w:val="FF0000"/>
        </w:rPr>
        <w:t xml:space="preserve"> </w:t>
      </w:r>
      <w:r w:rsidR="00DF4045">
        <w:rPr>
          <w:rFonts w:ascii="Arial" w:hAnsi="Arial" w:cs="Arial"/>
          <w:b/>
          <w:bCs/>
          <w:color w:val="FF0000"/>
        </w:rPr>
        <w:t>–</w:t>
      </w:r>
      <w:r w:rsidR="00DF4045" w:rsidRPr="00317ACD">
        <w:rPr>
          <w:rFonts w:ascii="Arial" w:hAnsi="Arial" w:cs="Arial"/>
          <w:b/>
          <w:bCs/>
          <w:color w:val="FF0000"/>
        </w:rPr>
        <w:t xml:space="preserve"> 12</w:t>
      </w:r>
      <w:r w:rsidR="00DF4045">
        <w:rPr>
          <w:rFonts w:ascii="Arial" w:hAnsi="Arial" w:cs="Arial"/>
          <w:b/>
          <w:bCs/>
          <w:color w:val="FF0000"/>
        </w:rPr>
        <w:t>.00</w:t>
      </w:r>
      <w:r>
        <w:rPr>
          <w:rFonts w:ascii="Arial" w:hAnsi="Arial" w:cs="Arial"/>
        </w:rPr>
        <w:t xml:space="preserve"> pod numerem tel. 882 358 851, 880 340 011, 880 340</w:t>
      </w:r>
      <w:r w:rsidR="00EE0B8C">
        <w:rPr>
          <w:rFonts w:ascii="Arial" w:hAnsi="Arial" w:cs="Arial"/>
        </w:rPr>
        <w:t> </w:t>
      </w:r>
      <w:r>
        <w:rPr>
          <w:rFonts w:ascii="Arial" w:hAnsi="Arial" w:cs="Arial"/>
        </w:rPr>
        <w:t>014</w:t>
      </w:r>
      <w:r w:rsidR="00EE0B8C">
        <w:rPr>
          <w:rFonts w:ascii="Arial" w:hAnsi="Arial" w:cs="Arial"/>
        </w:rPr>
        <w:t>, 882 364 935, 882 359</w:t>
      </w:r>
      <w:r w:rsidR="0040703B">
        <w:rPr>
          <w:rFonts w:ascii="Arial" w:hAnsi="Arial" w:cs="Arial"/>
        </w:rPr>
        <w:t> </w:t>
      </w:r>
      <w:r w:rsidR="00EE0B8C">
        <w:rPr>
          <w:rFonts w:ascii="Arial" w:hAnsi="Arial" w:cs="Arial"/>
        </w:rPr>
        <w:t>143</w:t>
      </w:r>
      <w:r w:rsidR="0040703B">
        <w:rPr>
          <w:rFonts w:ascii="Arial" w:hAnsi="Arial" w:cs="Arial"/>
        </w:rPr>
        <w:t>, 882 358 873, 539 521 439, 880 340 004</w:t>
      </w:r>
      <w:r>
        <w:rPr>
          <w:rFonts w:ascii="Arial" w:hAnsi="Arial" w:cs="Arial"/>
        </w:rPr>
        <w:t>.</w:t>
      </w:r>
    </w:p>
    <w:p w14:paraId="792FA6F4" w14:textId="262A91FD" w:rsidR="00916DB4" w:rsidRPr="005A779D" w:rsidRDefault="00916DB4" w:rsidP="005A779D">
      <w:pPr>
        <w:spacing w:after="120" w:line="360" w:lineRule="auto"/>
        <w:jc w:val="both"/>
        <w:rPr>
          <w:rFonts w:ascii="Arial" w:hAnsi="Arial" w:cs="Arial"/>
          <w:bCs/>
          <w:iCs/>
        </w:rPr>
        <w:sectPr w:rsidR="00916DB4" w:rsidRPr="005A779D" w:rsidSect="007E5CE2"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3424DCAC" w14:textId="77777777" w:rsidR="007E5CE2" w:rsidRPr="007E5CE2" w:rsidRDefault="007E5CE2" w:rsidP="005A779D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lastRenderedPageBreak/>
        <w:t>Załączn</w:t>
      </w:r>
      <w:r>
        <w:rPr>
          <w:rFonts w:ascii="Arial" w:hAnsi="Arial"/>
          <w:bCs/>
          <w:iCs/>
          <w:u w:val="single"/>
        </w:rPr>
        <w:t>ik nr 1</w:t>
      </w:r>
    </w:p>
    <w:p w14:paraId="05327A0B" w14:textId="77777777" w:rsidR="007E5CE2" w:rsidRPr="007E5CE2" w:rsidRDefault="007E5CE2" w:rsidP="007E5CE2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  <w:b/>
          <w:bCs/>
          <w:iCs/>
        </w:rPr>
      </w:pPr>
    </w:p>
    <w:p w14:paraId="7C80BD60" w14:textId="72A62952" w:rsidR="00DC519C" w:rsidRDefault="0040703B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584490">
        <w:rPr>
          <w:rFonts w:ascii="Arial" w:hAnsi="Arial" w:cs="Arial"/>
          <w:b/>
        </w:rPr>
        <w:t>„Doposażenie zakładów radioterapii”</w:t>
      </w:r>
      <w:r w:rsidRPr="00401CC6">
        <w:rPr>
          <w:rFonts w:ascii="Arial" w:hAnsi="Arial" w:cs="Arial"/>
          <w:b/>
        </w:rPr>
        <w:t xml:space="preserve"> </w:t>
      </w:r>
      <w:r w:rsidRPr="001949FF">
        <w:rPr>
          <w:rFonts w:ascii="Arial" w:hAnsi="Arial" w:cs="Arial"/>
          <w:bCs/>
        </w:rPr>
        <w:t>w zakresie wymiany akceleratorów</w:t>
      </w:r>
      <w:r w:rsidRPr="0040703B">
        <w:rPr>
          <w:rFonts w:ascii="Arial" w:hAnsi="Arial" w:cs="Arial"/>
          <w:bCs/>
        </w:rPr>
        <w:t xml:space="preserve"> w 2020 r.</w:t>
      </w:r>
      <w:r>
        <w:rPr>
          <w:bCs/>
          <w:iCs/>
        </w:rPr>
        <w:t xml:space="preserve"> </w:t>
      </w:r>
      <w:r w:rsidR="007E5CE2">
        <w:rPr>
          <w:rFonts w:ascii="Arial" w:hAnsi="Arial"/>
          <w:b/>
          <w:bCs/>
          <w:iCs/>
        </w:rPr>
        <w:t>–</w:t>
      </w:r>
      <w:r>
        <w:rPr>
          <w:rFonts w:ascii="Arial" w:hAnsi="Arial"/>
          <w:b/>
          <w:bCs/>
          <w:iCs/>
        </w:rPr>
        <w:t> </w:t>
      </w:r>
      <w:r w:rsidR="007E5CE2" w:rsidRPr="0080786E">
        <w:rPr>
          <w:rFonts w:ascii="Arial" w:hAnsi="Arial"/>
          <w:b/>
          <w:bCs/>
          <w:iCs/>
          <w:color w:val="00B0F0"/>
        </w:rPr>
        <w:t>lista realizatorów</w:t>
      </w:r>
      <w:r w:rsidR="007E5CE2" w:rsidRPr="007E5CE2">
        <w:rPr>
          <w:rFonts w:ascii="Arial" w:hAnsi="Arial"/>
          <w:b/>
          <w:bCs/>
          <w:iCs/>
        </w:rPr>
        <w:t>.</w:t>
      </w:r>
    </w:p>
    <w:p w14:paraId="71EE13B8" w14:textId="77777777" w:rsidR="00367F59" w:rsidRDefault="00367F59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5743"/>
        <w:gridCol w:w="1374"/>
        <w:gridCol w:w="1655"/>
      </w:tblGrid>
      <w:tr w:rsidR="00DD6B52" w14:paraId="0921D63D" w14:textId="77777777" w:rsidTr="00865578">
        <w:trPr>
          <w:trHeight w:val="711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14:paraId="45469D71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8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743" w:type="dxa"/>
            <w:shd w:val="clear" w:color="auto" w:fill="auto"/>
            <w:vAlign w:val="center"/>
            <w:hideMark/>
          </w:tcPr>
          <w:p w14:paraId="4112C680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8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1374" w:type="dxa"/>
          </w:tcPr>
          <w:p w14:paraId="0855FD29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14:paraId="65DDCD82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89">
              <w:rPr>
                <w:rFonts w:ascii="Arial" w:hAnsi="Arial" w:cs="Arial"/>
                <w:b/>
                <w:sz w:val="20"/>
                <w:szCs w:val="20"/>
              </w:rPr>
              <w:t>Przyznane środki</w:t>
            </w:r>
          </w:p>
        </w:tc>
      </w:tr>
      <w:tr w:rsidR="00DD6B52" w14:paraId="35A46746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14:paraId="722485C0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7E2BFB4D" w14:textId="77777777" w:rsidR="00DD6B52" w:rsidRPr="00033F89" w:rsidRDefault="00DD6B52" w:rsidP="00865578">
            <w:pPr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Dolnośląskie Centrum Onkologii we Wrocławiu</w:t>
            </w:r>
          </w:p>
        </w:tc>
        <w:tc>
          <w:tcPr>
            <w:tcW w:w="1374" w:type="dxa"/>
            <w:vAlign w:val="center"/>
          </w:tcPr>
          <w:p w14:paraId="7854B02E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3F7D49D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2BF09F47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F1AB2E8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3E4E5D40" w14:textId="77777777" w:rsidR="00DD6B52" w:rsidRPr="00033F89" w:rsidRDefault="00DD6B52" w:rsidP="0086557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Szpitale Pomorskie Spółka z ograniczoną odpowiedzialnością, Gdynia</w:t>
            </w:r>
          </w:p>
        </w:tc>
        <w:tc>
          <w:tcPr>
            <w:tcW w:w="1374" w:type="dxa"/>
            <w:vAlign w:val="center"/>
          </w:tcPr>
          <w:p w14:paraId="5F5C3A89" w14:textId="77777777" w:rsidR="00DD6B52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03E9540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25ECEF34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491B3757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3426E890" w14:textId="77777777" w:rsidR="00DD6B52" w:rsidRPr="00033F89" w:rsidRDefault="00DD6B52" w:rsidP="0086557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Zachodniopomorskie Centrum Onkologii, Szczecin</w:t>
            </w:r>
          </w:p>
        </w:tc>
        <w:tc>
          <w:tcPr>
            <w:tcW w:w="1374" w:type="dxa"/>
            <w:vAlign w:val="center"/>
          </w:tcPr>
          <w:p w14:paraId="53B49BA0" w14:textId="77777777" w:rsidR="00DD6B52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2C3359F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02CC1FD5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DA15A96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021CE4EB" w14:textId="77777777" w:rsidR="00DD6B52" w:rsidRPr="00033F89" w:rsidRDefault="00DD6B52" w:rsidP="0086557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Świętokrzyskie Centrum Onkologii Samodzielny Publiczny Zakład Opieki Zdrowotnej, Kielce</w:t>
            </w:r>
          </w:p>
        </w:tc>
        <w:tc>
          <w:tcPr>
            <w:tcW w:w="1374" w:type="dxa"/>
            <w:vAlign w:val="center"/>
          </w:tcPr>
          <w:p w14:paraId="2986B63B" w14:textId="77777777" w:rsidR="00DD6B52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009CB61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5D6B56C3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BEDEED1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21EFA9DD" w14:textId="77777777" w:rsidR="00DD6B52" w:rsidRPr="00033F89" w:rsidRDefault="00DD6B52" w:rsidP="0086557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Centrum Onkologii Ziemi Lubelskiej im. św. Jana z Dukli, Samodzielny Publiczny Zakład Opieki Zdrowotnej, Lublin</w:t>
            </w:r>
          </w:p>
        </w:tc>
        <w:tc>
          <w:tcPr>
            <w:tcW w:w="1374" w:type="dxa"/>
            <w:vAlign w:val="center"/>
          </w:tcPr>
          <w:p w14:paraId="025436EA" w14:textId="77777777" w:rsidR="00DD6B52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3CB6840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2D435867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9EC5CD0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7BB19FEE" w14:textId="77777777" w:rsidR="00DD6B52" w:rsidRPr="00033F89" w:rsidRDefault="00DD6B52" w:rsidP="0086557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Katowickie Centrum Onkologii, Katowice</w:t>
            </w:r>
          </w:p>
        </w:tc>
        <w:tc>
          <w:tcPr>
            <w:tcW w:w="1374" w:type="dxa"/>
            <w:vAlign w:val="center"/>
          </w:tcPr>
          <w:p w14:paraId="68515DC7" w14:textId="77777777" w:rsidR="00DD6B52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4877FED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6A8F2ECF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0BA32ED4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0E483277" w14:textId="77777777" w:rsidR="00DD6B52" w:rsidRPr="00033F89" w:rsidRDefault="00DD6B52" w:rsidP="00865578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Kliniczny Szpital Wojewódzki Nr 1 im. F. Chopina w Rzeszowie</w:t>
            </w:r>
          </w:p>
        </w:tc>
        <w:tc>
          <w:tcPr>
            <w:tcW w:w="1374" w:type="dxa"/>
            <w:vAlign w:val="center"/>
          </w:tcPr>
          <w:p w14:paraId="02C4C298" w14:textId="77777777" w:rsidR="00DD6B52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16A0002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3F89">
              <w:rPr>
                <w:rFonts w:ascii="Arial" w:hAnsi="Arial" w:cs="Arial"/>
                <w:bCs/>
                <w:sz w:val="20"/>
                <w:szCs w:val="20"/>
              </w:rPr>
              <w:t>8 000 000,00 zł</w:t>
            </w:r>
          </w:p>
        </w:tc>
      </w:tr>
      <w:tr w:rsidR="00DD6B52" w14:paraId="3A962B3C" w14:textId="77777777" w:rsidTr="00865578">
        <w:trPr>
          <w:trHeight w:val="20"/>
          <w:jc w:val="center"/>
        </w:trPr>
        <w:tc>
          <w:tcPr>
            <w:tcW w:w="579" w:type="dxa"/>
            <w:shd w:val="clear" w:color="auto" w:fill="auto"/>
            <w:vAlign w:val="center"/>
            <w:hideMark/>
          </w:tcPr>
          <w:p w14:paraId="1203A321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F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43" w:type="dxa"/>
            <w:shd w:val="clear" w:color="auto" w:fill="auto"/>
            <w:vAlign w:val="center"/>
            <w:hideMark/>
          </w:tcPr>
          <w:p w14:paraId="3095D9FE" w14:textId="77777777" w:rsidR="00DD6B52" w:rsidRPr="00033F89" w:rsidRDefault="00DD6B52" w:rsidP="00865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F8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74" w:type="dxa"/>
          </w:tcPr>
          <w:p w14:paraId="7FD8B72B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14:paraId="37F7DAEB" w14:textId="77777777" w:rsidR="00DD6B52" w:rsidRPr="00033F89" w:rsidRDefault="00DD6B52" w:rsidP="008655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F89">
              <w:rPr>
                <w:rFonts w:ascii="Arial" w:hAnsi="Arial" w:cs="Arial"/>
                <w:b/>
                <w:sz w:val="20"/>
                <w:szCs w:val="20"/>
              </w:rPr>
              <w:t>56 000 000,00 zł</w:t>
            </w:r>
          </w:p>
        </w:tc>
      </w:tr>
    </w:tbl>
    <w:p w14:paraId="0E26664E" w14:textId="77777777" w:rsidR="00586D81" w:rsidRDefault="00586D81" w:rsidP="007E5CE2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</w:p>
    <w:sectPr w:rsidR="00586D81" w:rsidSect="00607CC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FD674" w14:textId="77777777" w:rsidR="00CF7B2A" w:rsidRDefault="00CF7B2A" w:rsidP="00517930">
      <w:pPr>
        <w:spacing w:after="0" w:line="240" w:lineRule="auto"/>
      </w:pPr>
      <w:r>
        <w:separator/>
      </w:r>
    </w:p>
  </w:endnote>
  <w:endnote w:type="continuationSeparator" w:id="0">
    <w:p w14:paraId="626894FF" w14:textId="77777777" w:rsidR="00CF7B2A" w:rsidRDefault="00CF7B2A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94985" w14:textId="77777777" w:rsidR="00CF7B2A" w:rsidRDefault="00CF7B2A" w:rsidP="00517930">
      <w:pPr>
        <w:spacing w:after="0" w:line="240" w:lineRule="auto"/>
      </w:pPr>
      <w:r>
        <w:separator/>
      </w:r>
    </w:p>
  </w:footnote>
  <w:footnote w:type="continuationSeparator" w:id="0">
    <w:p w14:paraId="0FB2E209" w14:textId="77777777" w:rsidR="00CF7B2A" w:rsidRDefault="00CF7B2A" w:rsidP="00517930">
      <w:pPr>
        <w:spacing w:after="0" w:line="240" w:lineRule="auto"/>
      </w:pPr>
      <w:r>
        <w:continuationSeparator/>
      </w:r>
    </w:p>
  </w:footnote>
  <w:footnote w:id="1">
    <w:p w14:paraId="1E2B8336" w14:textId="568D8CA3" w:rsidR="00A778F3" w:rsidRPr="00A778F3" w:rsidRDefault="00A778F3" w:rsidP="00A778F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778F3">
        <w:rPr>
          <w:rFonts w:ascii="Arial" w:hAnsi="Arial" w:cs="Arial"/>
          <w:sz w:val="16"/>
          <w:szCs w:val="16"/>
        </w:rPr>
        <w:t xml:space="preserve">Zgodnie z § 9 zarządzenia Ministra Zdrowia </w:t>
      </w:r>
      <w:r w:rsidRPr="00A778F3">
        <w:rPr>
          <w:rFonts w:ascii="Arial" w:eastAsia="Times New Roman" w:hAnsi="Arial" w:cs="Arial"/>
          <w:sz w:val="16"/>
          <w:szCs w:val="16"/>
          <w:lang w:eastAsia="pl-PL"/>
        </w:rPr>
        <w:t>z dnia 25 kwietnia 2018 r. w sprawie prowadzenia prac nad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A778F3">
        <w:rPr>
          <w:rFonts w:ascii="Arial" w:eastAsia="Times New Roman" w:hAnsi="Arial" w:cs="Arial"/>
          <w:sz w:val="16"/>
          <w:szCs w:val="16"/>
          <w:lang w:eastAsia="pl-PL"/>
        </w:rPr>
        <w:t xml:space="preserve">opracowaniem i realizacją programów polityki zdrowotnej oraz wyłaniania realizatorów innych programów realizowanych przez ministra właściwego do spraw zdrowia (Dz. Urz. Min. </w:t>
      </w:r>
      <w:proofErr w:type="spellStart"/>
      <w:r w:rsidRPr="00A778F3">
        <w:rPr>
          <w:rFonts w:ascii="Arial" w:eastAsia="Times New Roman" w:hAnsi="Arial" w:cs="Arial"/>
          <w:sz w:val="16"/>
          <w:szCs w:val="16"/>
          <w:lang w:eastAsia="pl-PL"/>
        </w:rPr>
        <w:t>Zdrow</w:t>
      </w:r>
      <w:proofErr w:type="spellEnd"/>
      <w:r w:rsidRPr="00A778F3">
        <w:rPr>
          <w:rFonts w:ascii="Arial" w:eastAsia="Times New Roman" w:hAnsi="Arial" w:cs="Arial"/>
          <w:sz w:val="16"/>
          <w:szCs w:val="16"/>
          <w:lang w:eastAsia="pl-PL"/>
        </w:rPr>
        <w:t>. z 2018 r. poz. 30)</w:t>
      </w:r>
    </w:p>
  </w:footnote>
  <w:footnote w:id="2">
    <w:p w14:paraId="11F13D50" w14:textId="23EBDB66" w:rsidR="00C623BD" w:rsidRPr="00C623BD" w:rsidRDefault="00C623B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623BD">
        <w:rPr>
          <w:rFonts w:ascii="Arial" w:hAnsi="Arial" w:cs="Arial"/>
          <w:sz w:val="16"/>
          <w:szCs w:val="16"/>
        </w:rPr>
        <w:t xml:space="preserve">Więcej informacji o elektronicznym załatwianiu spraw poprzez serwis </w:t>
      </w:r>
      <w:proofErr w:type="spellStart"/>
      <w:r w:rsidRPr="00C623BD">
        <w:rPr>
          <w:rFonts w:ascii="Arial" w:hAnsi="Arial" w:cs="Arial"/>
          <w:sz w:val="16"/>
          <w:szCs w:val="16"/>
        </w:rPr>
        <w:t>ePUAP</w:t>
      </w:r>
      <w:proofErr w:type="spellEnd"/>
      <w:r w:rsidRPr="00C623BD">
        <w:rPr>
          <w:rFonts w:ascii="Arial" w:hAnsi="Arial" w:cs="Arial"/>
          <w:sz w:val="16"/>
          <w:szCs w:val="16"/>
        </w:rPr>
        <w:t xml:space="preserve"> dostępne jest pod adresem: </w:t>
      </w:r>
      <w:r w:rsidRPr="00C623BD">
        <w:rPr>
          <w:rFonts w:ascii="Arial" w:hAnsi="Arial" w:cs="Arial"/>
          <w:b/>
          <w:bCs/>
          <w:sz w:val="16"/>
          <w:szCs w:val="16"/>
        </w:rPr>
        <w:t>https://www.gov.pl/web/cyfryzacja/serwis-epuap</w:t>
      </w:r>
      <w:r w:rsidRPr="00C623BD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63913"/>
    <w:rsid w:val="0006472E"/>
    <w:rsid w:val="0007281C"/>
    <w:rsid w:val="00072FCD"/>
    <w:rsid w:val="00077AA9"/>
    <w:rsid w:val="000947AF"/>
    <w:rsid w:val="000B1268"/>
    <w:rsid w:val="000C7D12"/>
    <w:rsid w:val="000D0521"/>
    <w:rsid w:val="00105F4B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17E4"/>
    <w:rsid w:val="001B7B6A"/>
    <w:rsid w:val="001B7CC6"/>
    <w:rsid w:val="001C120A"/>
    <w:rsid w:val="001D5107"/>
    <w:rsid w:val="001E6990"/>
    <w:rsid w:val="001E7483"/>
    <w:rsid w:val="001F5A17"/>
    <w:rsid w:val="00210060"/>
    <w:rsid w:val="00225607"/>
    <w:rsid w:val="0022585C"/>
    <w:rsid w:val="00233F58"/>
    <w:rsid w:val="0025333E"/>
    <w:rsid w:val="0027394D"/>
    <w:rsid w:val="002846B2"/>
    <w:rsid w:val="0028511D"/>
    <w:rsid w:val="002A478A"/>
    <w:rsid w:val="002B6DEA"/>
    <w:rsid w:val="002B7189"/>
    <w:rsid w:val="002C05F4"/>
    <w:rsid w:val="002D4E09"/>
    <w:rsid w:val="00311C84"/>
    <w:rsid w:val="00314216"/>
    <w:rsid w:val="003278B7"/>
    <w:rsid w:val="00341204"/>
    <w:rsid w:val="00350666"/>
    <w:rsid w:val="0036673C"/>
    <w:rsid w:val="00367F59"/>
    <w:rsid w:val="00394234"/>
    <w:rsid w:val="003B0BD4"/>
    <w:rsid w:val="003C2A55"/>
    <w:rsid w:val="003E2666"/>
    <w:rsid w:val="003F17C1"/>
    <w:rsid w:val="003F3D74"/>
    <w:rsid w:val="003F4345"/>
    <w:rsid w:val="00400C33"/>
    <w:rsid w:val="0040703B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4490"/>
    <w:rsid w:val="00586D81"/>
    <w:rsid w:val="005A779D"/>
    <w:rsid w:val="005D0540"/>
    <w:rsid w:val="005D691A"/>
    <w:rsid w:val="005E039F"/>
    <w:rsid w:val="005F30D3"/>
    <w:rsid w:val="00606B5F"/>
    <w:rsid w:val="00607CCC"/>
    <w:rsid w:val="00622FE8"/>
    <w:rsid w:val="006340B8"/>
    <w:rsid w:val="00634228"/>
    <w:rsid w:val="006612F0"/>
    <w:rsid w:val="00661F23"/>
    <w:rsid w:val="00684302"/>
    <w:rsid w:val="00694641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0786E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C70"/>
    <w:rsid w:val="00902EA2"/>
    <w:rsid w:val="009075DC"/>
    <w:rsid w:val="00907E34"/>
    <w:rsid w:val="00912AFF"/>
    <w:rsid w:val="00912F25"/>
    <w:rsid w:val="00916DB4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778F3"/>
    <w:rsid w:val="00A81104"/>
    <w:rsid w:val="00AA5887"/>
    <w:rsid w:val="00AA6B10"/>
    <w:rsid w:val="00AB635E"/>
    <w:rsid w:val="00AC526B"/>
    <w:rsid w:val="00AE1A4F"/>
    <w:rsid w:val="00AE23D9"/>
    <w:rsid w:val="00AF3FBE"/>
    <w:rsid w:val="00B057FB"/>
    <w:rsid w:val="00B05A21"/>
    <w:rsid w:val="00B05BB1"/>
    <w:rsid w:val="00B05F3A"/>
    <w:rsid w:val="00B07E0A"/>
    <w:rsid w:val="00B138FD"/>
    <w:rsid w:val="00B20A65"/>
    <w:rsid w:val="00B2362D"/>
    <w:rsid w:val="00B45706"/>
    <w:rsid w:val="00B54119"/>
    <w:rsid w:val="00B57A7E"/>
    <w:rsid w:val="00B777CC"/>
    <w:rsid w:val="00BC32B6"/>
    <w:rsid w:val="00BE32F3"/>
    <w:rsid w:val="00BE6F47"/>
    <w:rsid w:val="00BF771F"/>
    <w:rsid w:val="00C1778C"/>
    <w:rsid w:val="00C56E75"/>
    <w:rsid w:val="00C623BD"/>
    <w:rsid w:val="00C70035"/>
    <w:rsid w:val="00C80A69"/>
    <w:rsid w:val="00CD3551"/>
    <w:rsid w:val="00CE1699"/>
    <w:rsid w:val="00CE2B90"/>
    <w:rsid w:val="00CF5A28"/>
    <w:rsid w:val="00CF7B2A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A6FE2"/>
    <w:rsid w:val="00DC3EB8"/>
    <w:rsid w:val="00DC4070"/>
    <w:rsid w:val="00DC519C"/>
    <w:rsid w:val="00DD2496"/>
    <w:rsid w:val="00DD6B52"/>
    <w:rsid w:val="00DE0145"/>
    <w:rsid w:val="00DE1E6A"/>
    <w:rsid w:val="00DF084A"/>
    <w:rsid w:val="00DF4045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B3E8D"/>
    <w:rsid w:val="00EC0F83"/>
    <w:rsid w:val="00EE0B8C"/>
    <w:rsid w:val="00EE4B24"/>
    <w:rsid w:val="00EF309C"/>
    <w:rsid w:val="00EF4068"/>
    <w:rsid w:val="00F00356"/>
    <w:rsid w:val="00F12D43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57193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57A7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8F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5B547-EDBF-4D1B-B5E3-A1FDBFDD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</Template>
  <TotalTime>1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Górecka Ewelina</cp:lastModifiedBy>
  <cp:revision>2</cp:revision>
  <cp:lastPrinted>2019-03-18T13:37:00Z</cp:lastPrinted>
  <dcterms:created xsi:type="dcterms:W3CDTF">2020-06-26T06:39:00Z</dcterms:created>
  <dcterms:modified xsi:type="dcterms:W3CDTF">2020-06-26T06:39:00Z</dcterms:modified>
</cp:coreProperties>
</file>