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8E65B" w14:textId="6770BA10"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Pr>
          <w:rFonts w:asciiTheme="minorHAnsi" w:eastAsiaTheme="minorHAnsi" w:hAnsiTheme="minorHAnsi" w:cstheme="minorBidi"/>
          <w:b/>
          <w:bCs/>
          <w:kern w:val="2"/>
          <w:sz w:val="28"/>
          <w:szCs w:val="28"/>
          <w14:ligatures w14:val="standardContextual"/>
        </w:rPr>
        <w:t xml:space="preserve">Rejonowego </w:t>
      </w:r>
      <w:r w:rsidR="0005491E" w:rsidRPr="0005491E">
        <w:rPr>
          <w:rFonts w:asciiTheme="minorHAnsi" w:eastAsiaTheme="minorHAnsi" w:hAnsiTheme="minorHAnsi" w:cstheme="minorBidi"/>
          <w:b/>
          <w:bCs/>
          <w:kern w:val="2"/>
          <w:sz w:val="28"/>
          <w:szCs w:val="28"/>
          <w14:ligatures w14:val="standardContextual"/>
        </w:rPr>
        <w:t xml:space="preserve">w </w:t>
      </w:r>
      <w:r w:rsidR="003604F2" w:rsidRPr="003604F2">
        <w:rPr>
          <w:rFonts w:asciiTheme="minorHAnsi" w:eastAsiaTheme="minorHAnsi" w:hAnsiTheme="minorHAnsi" w:cstheme="minorBidi"/>
          <w:b/>
          <w:bCs/>
          <w:kern w:val="2"/>
          <w:sz w:val="28"/>
          <w:szCs w:val="28"/>
          <w14:ligatures w14:val="standardContextual"/>
        </w:rPr>
        <w:t>Radomsku</w:t>
      </w:r>
    </w:p>
    <w:p w14:paraId="39F0B6C6" w14:textId="75776A60"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4AC0B89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0563C1"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0563C1"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B6016CB"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6F023794" w14:textId="48FC5720"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w:t>
      </w:r>
      <w:r w:rsidR="003604F2">
        <w:rPr>
          <w:rFonts w:cs="Calibri"/>
        </w:rPr>
        <w:t xml:space="preserve"> ze zm.</w:t>
      </w:r>
      <w:r w:rsidRPr="00EF5581">
        <w:rPr>
          <w:rFonts w:cs="Calibri"/>
        </w:rPr>
        <w:t xml:space="preserve">) – dalej u.s.p.,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odanie danych jest dobrowolne, ale niezbędne, w związku z treścią art. 32 § 3, 32a § 1 i 32d § 1 u.s.p., w celu rekrutacji na stanowisko 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29FF039B"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w:t>
      </w:r>
    </w:p>
    <w:p w14:paraId="60B3A72B" w14:textId="487D1D31"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składając ją na adres siedziby Prezesa Urzędu Ochrony Danych Osobowych;</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5491E"/>
    <w:rsid w:val="000C1F95"/>
    <w:rsid w:val="00114D37"/>
    <w:rsid w:val="001247A0"/>
    <w:rsid w:val="003604F2"/>
    <w:rsid w:val="003C3B75"/>
    <w:rsid w:val="004109E3"/>
    <w:rsid w:val="004258FF"/>
    <w:rsid w:val="00444198"/>
    <w:rsid w:val="004A7F5C"/>
    <w:rsid w:val="004B4C0F"/>
    <w:rsid w:val="004C3226"/>
    <w:rsid w:val="005127FD"/>
    <w:rsid w:val="00534DC5"/>
    <w:rsid w:val="006479D1"/>
    <w:rsid w:val="006A2CBA"/>
    <w:rsid w:val="006B44A2"/>
    <w:rsid w:val="0072320F"/>
    <w:rsid w:val="007349E2"/>
    <w:rsid w:val="00812B5D"/>
    <w:rsid w:val="0085713E"/>
    <w:rsid w:val="00890315"/>
    <w:rsid w:val="008F356E"/>
    <w:rsid w:val="00912BDC"/>
    <w:rsid w:val="009911A8"/>
    <w:rsid w:val="00A840E7"/>
    <w:rsid w:val="00AF34E3"/>
    <w:rsid w:val="00B1690A"/>
    <w:rsid w:val="00B26315"/>
    <w:rsid w:val="00B91BE3"/>
    <w:rsid w:val="00BC7EE4"/>
    <w:rsid w:val="00BF3672"/>
    <w:rsid w:val="00BF5AB8"/>
    <w:rsid w:val="00C35242"/>
    <w:rsid w:val="00C55138"/>
    <w:rsid w:val="00C7489C"/>
    <w:rsid w:val="00C77FD5"/>
    <w:rsid w:val="00D815B0"/>
    <w:rsid w:val="00E41BF2"/>
    <w:rsid w:val="00E47681"/>
    <w:rsid w:val="00EF5581"/>
    <w:rsid w:val="00F36844"/>
    <w:rsid w:val="00F66F70"/>
    <w:rsid w:val="00FA7092"/>
    <w:rsid w:val="00FB38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893</Words>
  <Characters>5359</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Jodko Julita  (DKO)</cp:lastModifiedBy>
  <cp:revision>2</cp:revision>
  <dcterms:created xsi:type="dcterms:W3CDTF">2025-07-11T12:25:00Z</dcterms:created>
  <dcterms:modified xsi:type="dcterms:W3CDTF">2025-07-11T12:25:00Z</dcterms:modified>
</cp:coreProperties>
</file>