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5024"/>
        <w:gridCol w:w="4360"/>
      </w:tblGrid>
      <w:tr w:rsidR="006C32C7" w:rsidRPr="006C32C7" w14:paraId="4EB21E8B" w14:textId="77777777" w:rsidTr="00FC370B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D0B38" w14:textId="77777777" w:rsidR="00F20499" w:rsidRPr="00F20499" w:rsidRDefault="00F20499" w:rsidP="00FC370B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b/>
                <w:color w:val="000000"/>
                <w:spacing w:val="-6"/>
              </w:rPr>
            </w:pPr>
            <w:r w:rsidRPr="00F20499">
              <w:rPr>
                <w:b/>
                <w:spacing w:val="-6"/>
                <w:lang w:bidi="uk-UA"/>
              </w:rPr>
              <w:t>Районний суд в м. Зелена Гура</w:t>
            </w:r>
          </w:p>
          <w:p w14:paraId="3CE93047" w14:textId="30D38397" w:rsidR="00F20499" w:rsidRPr="00F20499" w:rsidRDefault="00F20499" w:rsidP="00FC370B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pacing w:val="-6"/>
              </w:rPr>
            </w:pPr>
            <w:r w:rsidRPr="00F20499">
              <w:rPr>
                <w:spacing w:val="-6"/>
                <w:lang w:bidi="uk-UA"/>
              </w:rPr>
              <w:t xml:space="preserve">I Команда Служби пробації (KSS) з питань виконання судових рішень </w:t>
            </w:r>
            <w:r w:rsidRPr="00F20499">
              <w:rPr>
                <w:spacing w:val="-6"/>
                <w:lang w:bidi="uk-UA"/>
              </w:rPr>
              <w:br/>
              <w:t>у кримінальних справах</w:t>
            </w:r>
          </w:p>
          <w:p w14:paraId="3BA8272E" w14:textId="77777777" w:rsidR="00F20499" w:rsidRPr="00F20499" w:rsidRDefault="00F20499" w:rsidP="00FC370B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pacing w:val="-6"/>
              </w:rPr>
            </w:pPr>
            <w:r w:rsidRPr="00F20499">
              <w:rPr>
                <w:spacing w:val="-6"/>
                <w:lang w:bidi="uk-UA"/>
              </w:rPr>
              <w:t>65-069 Zielona Góra pl. Słowiański 2</w:t>
            </w:r>
          </w:p>
          <w:p w14:paraId="70D87FFC" w14:textId="77777777" w:rsidR="00F20499" w:rsidRPr="00F20499" w:rsidRDefault="00F20499" w:rsidP="00FC370B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pacing w:val="-6"/>
              </w:rPr>
            </w:pPr>
            <w:r w:rsidRPr="00F20499">
              <w:rPr>
                <w:spacing w:val="-6"/>
                <w:lang w:bidi="uk-UA"/>
              </w:rPr>
              <w:t>тел. 068-3220252 факс 068-3220396</w:t>
            </w:r>
          </w:p>
          <w:p w14:paraId="3234D493" w14:textId="77777777" w:rsidR="00F20499" w:rsidRPr="00F20499" w:rsidRDefault="00F20499" w:rsidP="00FC370B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pacing w:val="-6"/>
              </w:rPr>
            </w:pPr>
            <w:r w:rsidRPr="00F20499">
              <w:rPr>
                <w:spacing w:val="-6"/>
                <w:lang w:bidi="uk-UA"/>
              </w:rPr>
              <w:t>e-mail: zkss1@zielona-gora.sr.gov.pl</w:t>
            </w:r>
          </w:p>
          <w:p w14:paraId="5FE48040" w14:textId="2FCBC94B" w:rsidR="00FC370B" w:rsidRDefault="00F20499" w:rsidP="00FC370B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pacing w:val="-6"/>
              </w:rPr>
            </w:pPr>
            <w:r w:rsidRPr="00F20499">
              <w:rPr>
                <w:spacing w:val="-6"/>
                <w:lang w:bidi="uk-UA"/>
              </w:rPr>
              <w:t>години роботи 7.00-15.00</w:t>
            </w:r>
          </w:p>
          <w:p w14:paraId="5C18F835" w14:textId="77777777" w:rsidR="00FC370B" w:rsidRPr="006C32C7" w:rsidRDefault="00C978BD" w:rsidP="00FC370B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pacing w:val="-6"/>
                <w:szCs w:val="18"/>
              </w:rPr>
            </w:pPr>
            <w:r>
              <w:rPr>
                <w:i/>
                <w:sz w:val="16"/>
                <w:lang w:bidi="uk-UA"/>
              </w:rPr>
              <w:br/>
            </w:r>
            <w:r w:rsidR="00FC370B" w:rsidRPr="006257C7">
              <w:rPr>
                <w:sz w:val="14"/>
                <w:lang w:bidi="uk-UA"/>
              </w:rPr>
              <w:t>(позначення Команди KSS)</w:t>
            </w:r>
          </w:p>
        </w:tc>
        <w:tc>
          <w:tcPr>
            <w:tcW w:w="4524" w:type="dxa"/>
            <w:tcBorders>
              <w:left w:val="single" w:sz="4" w:space="0" w:color="auto"/>
            </w:tcBorders>
            <w:shd w:val="clear" w:color="auto" w:fill="auto"/>
          </w:tcPr>
          <w:p w14:paraId="44F6E4BE" w14:textId="75E68FFC" w:rsidR="006C32C7" w:rsidRPr="000950AF" w:rsidRDefault="00F20499" w:rsidP="00895085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right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sz w:val="24"/>
                <w:lang w:bidi="uk-UA"/>
              </w:rPr>
              <w:t xml:space="preserve">Зелена Гура, дата ……………...                   </w:t>
            </w:r>
          </w:p>
        </w:tc>
      </w:tr>
    </w:tbl>
    <w:p w14:paraId="224AAC50" w14:textId="77777777" w:rsidR="006C32C7" w:rsidRPr="006C32C7" w:rsidRDefault="006C32C7" w:rsidP="000656A5">
      <w:pPr>
        <w:widowControl w:val="0"/>
        <w:shd w:val="clear" w:color="auto" w:fill="FFFFFF"/>
        <w:tabs>
          <w:tab w:val="left" w:pos="8222"/>
        </w:tabs>
        <w:autoSpaceDE w:val="0"/>
        <w:autoSpaceDN w:val="0"/>
        <w:adjustRightInd w:val="0"/>
        <w:ind w:left="11" w:right="-57"/>
        <w:jc w:val="right"/>
        <w:rPr>
          <w:color w:val="000000"/>
          <w:spacing w:val="-6"/>
          <w:sz w:val="22"/>
          <w:szCs w:val="24"/>
        </w:rPr>
      </w:pPr>
      <w:r w:rsidRPr="006C32C7">
        <w:rPr>
          <w:spacing w:val="-6"/>
          <w:sz w:val="22"/>
          <w:lang w:bidi="uk-UA"/>
        </w:rPr>
        <w:t xml:space="preserve">  </w:t>
      </w:r>
    </w:p>
    <w:p w14:paraId="25C14F88" w14:textId="36C34FCA" w:rsidR="00FC370B" w:rsidRPr="00895085" w:rsidRDefault="00FC370B" w:rsidP="00FC370B">
      <w:pPr>
        <w:widowControl w:val="0"/>
        <w:shd w:val="clear" w:color="auto" w:fill="FFFFFF"/>
        <w:tabs>
          <w:tab w:val="left" w:pos="9302"/>
        </w:tabs>
        <w:autoSpaceDE w:val="0"/>
        <w:autoSpaceDN w:val="0"/>
        <w:adjustRightInd w:val="0"/>
        <w:ind w:left="10" w:right="-54"/>
        <w:jc w:val="both"/>
        <w:rPr>
          <w:color w:val="000000"/>
          <w:spacing w:val="-6"/>
          <w:sz w:val="20"/>
        </w:rPr>
      </w:pPr>
      <w:r w:rsidRPr="00895085">
        <w:rPr>
          <w:spacing w:val="-6"/>
          <w:sz w:val="24"/>
          <w:lang w:bidi="uk-UA"/>
        </w:rPr>
        <w:t>порядковий номер списку</w:t>
      </w:r>
      <w:r w:rsidR="00FE40B4" w:rsidRPr="00895085">
        <w:rPr>
          <w:spacing w:val="-6"/>
          <w:sz w:val="20"/>
          <w:lang w:bidi="uk-UA"/>
        </w:rPr>
        <w:t xml:space="preserve">                                            </w:t>
      </w:r>
      <w:r w:rsidRPr="00895085">
        <w:rPr>
          <w:b/>
          <w:lang w:bidi="uk-UA"/>
        </w:rPr>
        <w:t xml:space="preserve">← </w:t>
      </w:r>
      <w:r w:rsidR="005F439E" w:rsidRPr="00895085">
        <w:rPr>
          <w:sz w:val="16"/>
          <w:lang w:bidi="uk-UA"/>
        </w:rPr>
        <w:t>номер, на який слід посилатися при контактах з офіцером пробації</w:t>
      </w:r>
    </w:p>
    <w:p w14:paraId="0414DF6A" w14:textId="676A8826" w:rsidR="00FC370B" w:rsidRPr="00895085" w:rsidRDefault="00FC370B" w:rsidP="00FC370B">
      <w:pPr>
        <w:widowControl w:val="0"/>
        <w:shd w:val="clear" w:color="auto" w:fill="FFFFFF"/>
        <w:tabs>
          <w:tab w:val="left" w:pos="9302"/>
        </w:tabs>
        <w:autoSpaceDE w:val="0"/>
        <w:autoSpaceDN w:val="0"/>
        <w:adjustRightInd w:val="0"/>
        <w:ind w:left="10" w:right="-54"/>
        <w:jc w:val="both"/>
        <w:rPr>
          <w:color w:val="000000"/>
          <w:spacing w:val="-6"/>
          <w:sz w:val="20"/>
        </w:rPr>
      </w:pPr>
      <w:r w:rsidRPr="00895085">
        <w:rPr>
          <w:spacing w:val="-6"/>
          <w:sz w:val="24"/>
          <w:lang w:bidi="uk-UA"/>
        </w:rPr>
        <w:t>порядковий номер списку</w:t>
      </w:r>
      <w:r w:rsidRPr="00895085">
        <w:rPr>
          <w:spacing w:val="-6"/>
          <w:sz w:val="20"/>
          <w:lang w:bidi="uk-UA"/>
        </w:rPr>
        <w:t xml:space="preserve"> </w:t>
      </w:r>
    </w:p>
    <w:p w14:paraId="2FCB922B" w14:textId="54CE0145" w:rsidR="00FC370B" w:rsidRPr="00895085" w:rsidRDefault="00FC370B" w:rsidP="00FC370B">
      <w:pPr>
        <w:widowControl w:val="0"/>
        <w:shd w:val="clear" w:color="auto" w:fill="FFFFFF"/>
        <w:tabs>
          <w:tab w:val="left" w:pos="9302"/>
        </w:tabs>
        <w:autoSpaceDE w:val="0"/>
        <w:autoSpaceDN w:val="0"/>
        <w:adjustRightInd w:val="0"/>
        <w:ind w:left="10" w:right="-54"/>
        <w:jc w:val="both"/>
        <w:rPr>
          <w:color w:val="000000"/>
          <w:spacing w:val="-7"/>
          <w:sz w:val="20"/>
        </w:rPr>
      </w:pPr>
      <w:r w:rsidRPr="00895085">
        <w:rPr>
          <w:spacing w:val="-6"/>
          <w:sz w:val="24"/>
          <w:lang w:bidi="uk-UA"/>
        </w:rPr>
        <w:t>номер справи</w:t>
      </w:r>
      <w:r w:rsidRPr="00895085">
        <w:rPr>
          <w:spacing w:val="-7"/>
          <w:sz w:val="20"/>
          <w:lang w:bidi="uk-UA"/>
        </w:rPr>
        <w:t xml:space="preserve">                                                                                                                       </w:t>
      </w:r>
    </w:p>
    <w:p w14:paraId="2FB338FD" w14:textId="2AE58F77" w:rsidR="00FC370B" w:rsidRPr="00895085" w:rsidRDefault="00FC370B" w:rsidP="00FC370B">
      <w:pPr>
        <w:widowControl w:val="0"/>
        <w:shd w:val="clear" w:color="auto" w:fill="FFFFFF"/>
        <w:autoSpaceDE w:val="0"/>
        <w:autoSpaceDN w:val="0"/>
        <w:adjustRightInd w:val="0"/>
        <w:ind w:left="10" w:right="1382"/>
        <w:rPr>
          <w:color w:val="000000"/>
          <w:spacing w:val="-1"/>
          <w:sz w:val="24"/>
          <w:szCs w:val="24"/>
        </w:rPr>
      </w:pPr>
      <w:r w:rsidRPr="00895085">
        <w:rPr>
          <w:spacing w:val="-1"/>
          <w:sz w:val="24"/>
          <w:lang w:bidi="uk-UA"/>
        </w:rPr>
        <w:fldChar w:fldCharType="begin">
          <w:ffData>
            <w:name w:val="sygnatura_ko"/>
            <w:enabled/>
            <w:calcOnExit w:val="0"/>
            <w:textInput>
              <w:format w:val=" "/>
            </w:textInput>
          </w:ffData>
        </w:fldChar>
      </w:r>
      <w:bookmarkStart w:id="0" w:name="sygnatura_ko"/>
      <w:r w:rsidRPr="00895085">
        <w:rPr>
          <w:spacing w:val="-1"/>
          <w:sz w:val="24"/>
          <w:lang w:bidi="uk-UA"/>
        </w:rPr>
        <w:instrText xml:space="preserve"> FORMTEXT </w:instrText>
      </w:r>
      <w:r w:rsidRPr="00895085">
        <w:rPr>
          <w:spacing w:val="-1"/>
          <w:sz w:val="24"/>
          <w:lang w:bidi="uk-UA"/>
        </w:rPr>
      </w:r>
      <w:r w:rsidRPr="00895085">
        <w:rPr>
          <w:spacing w:val="-1"/>
          <w:sz w:val="24"/>
          <w:lang w:bidi="uk-UA"/>
        </w:rPr>
        <w:fldChar w:fldCharType="separate"/>
      </w:r>
      <w:r w:rsidR="00DE5832">
        <w:rPr>
          <w:noProof/>
          <w:spacing w:val="-1"/>
          <w:sz w:val="24"/>
          <w:lang w:bidi="uk-UA"/>
        </w:rPr>
        <w:t> </w:t>
      </w:r>
      <w:r w:rsidR="00DE5832">
        <w:rPr>
          <w:noProof/>
          <w:spacing w:val="-1"/>
          <w:sz w:val="24"/>
          <w:lang w:bidi="uk-UA"/>
        </w:rPr>
        <w:t> </w:t>
      </w:r>
      <w:r w:rsidR="00DE5832">
        <w:rPr>
          <w:noProof/>
          <w:spacing w:val="-1"/>
          <w:sz w:val="24"/>
          <w:lang w:bidi="uk-UA"/>
        </w:rPr>
        <w:t> </w:t>
      </w:r>
      <w:r w:rsidR="00DE5832">
        <w:rPr>
          <w:noProof/>
          <w:spacing w:val="-1"/>
          <w:sz w:val="24"/>
          <w:lang w:bidi="uk-UA"/>
        </w:rPr>
        <w:t> </w:t>
      </w:r>
      <w:r w:rsidR="00DE5832">
        <w:rPr>
          <w:noProof/>
          <w:spacing w:val="-1"/>
          <w:sz w:val="24"/>
          <w:lang w:bidi="uk-UA"/>
        </w:rPr>
        <w:t> </w:t>
      </w:r>
      <w:r w:rsidRPr="00895085">
        <w:rPr>
          <w:spacing w:val="-1"/>
          <w:sz w:val="24"/>
          <w:lang w:bidi="uk-UA"/>
        </w:rPr>
        <w:fldChar w:fldCharType="end"/>
      </w:r>
      <w:bookmarkEnd w:id="0"/>
    </w:p>
    <w:p w14:paraId="099E12B0" w14:textId="77777777" w:rsidR="000950AF" w:rsidRPr="00895085" w:rsidRDefault="000950AF" w:rsidP="00FC370B">
      <w:pPr>
        <w:widowControl w:val="0"/>
        <w:shd w:val="clear" w:color="auto" w:fill="FFFFFF"/>
        <w:autoSpaceDE w:val="0"/>
        <w:autoSpaceDN w:val="0"/>
        <w:adjustRightInd w:val="0"/>
        <w:ind w:left="10" w:right="1382"/>
        <w:rPr>
          <w:color w:val="000000"/>
          <w:spacing w:val="-1"/>
          <w:sz w:val="22"/>
          <w:szCs w:val="22"/>
        </w:rPr>
      </w:pPr>
    </w:p>
    <w:p w14:paraId="103F9613" w14:textId="77777777" w:rsidR="00595A6C" w:rsidRPr="00895085" w:rsidRDefault="00595A6C" w:rsidP="00595A6C">
      <w:pPr>
        <w:jc w:val="center"/>
        <w:rPr>
          <w:b/>
          <w:sz w:val="28"/>
          <w:szCs w:val="28"/>
        </w:rPr>
      </w:pPr>
      <w:r w:rsidRPr="00895085">
        <w:rPr>
          <w:b/>
          <w:sz w:val="28"/>
          <w:lang w:bidi="uk-UA"/>
        </w:rPr>
        <w:t>Заява</w:t>
      </w:r>
    </w:p>
    <w:p w14:paraId="726D09DA" w14:textId="77777777" w:rsidR="005C302B" w:rsidRPr="00895085" w:rsidRDefault="005C302B" w:rsidP="005C302B">
      <w:pPr>
        <w:jc w:val="center"/>
        <w:rPr>
          <w:b/>
          <w:sz w:val="24"/>
          <w:szCs w:val="24"/>
        </w:rPr>
      </w:pPr>
      <w:r w:rsidRPr="00895085">
        <w:rPr>
          <w:b/>
          <w:sz w:val="24"/>
          <w:lang w:bidi="uk-UA"/>
        </w:rPr>
        <w:t>особи, переданої під нагляд офіцера пробації</w:t>
      </w:r>
    </w:p>
    <w:p w14:paraId="5C1FDDD0" w14:textId="77777777" w:rsidR="005C302B" w:rsidRPr="00895085" w:rsidRDefault="005C302B" w:rsidP="00595A6C">
      <w:pPr>
        <w:jc w:val="center"/>
        <w:rPr>
          <w:b/>
          <w:sz w:val="22"/>
          <w:szCs w:val="22"/>
        </w:rPr>
      </w:pPr>
    </w:p>
    <w:p w14:paraId="4549E5F2" w14:textId="233735BA" w:rsidR="005C302B" w:rsidRPr="00895085" w:rsidRDefault="00595A6C" w:rsidP="005C302B">
      <w:pPr>
        <w:jc w:val="both"/>
        <w:rPr>
          <w:sz w:val="24"/>
          <w:szCs w:val="24"/>
        </w:rPr>
      </w:pPr>
      <w:r w:rsidRPr="00895085">
        <w:rPr>
          <w:sz w:val="22"/>
          <w:lang w:bidi="uk-UA"/>
        </w:rPr>
        <w:tab/>
      </w:r>
      <w:r w:rsidRPr="00895085">
        <w:rPr>
          <w:sz w:val="24"/>
          <w:lang w:bidi="uk-UA"/>
        </w:rPr>
        <w:t xml:space="preserve">Я, .............................................................  заявляю, що відповідно до </w:t>
      </w:r>
      <w:r w:rsidRPr="00895085">
        <w:rPr>
          <w:sz w:val="24"/>
          <w:lang w:bidi="uk-UA"/>
        </w:rPr>
        <w:br/>
        <w:t>ст. 172 § 1 КВК я була(в) поінформована(ий) про:</w:t>
      </w:r>
    </w:p>
    <w:p w14:paraId="3F075533" w14:textId="77777777" w:rsidR="005C302B" w:rsidRPr="00895085" w:rsidRDefault="005C302B" w:rsidP="005C302B">
      <w:pPr>
        <w:jc w:val="both"/>
        <w:rPr>
          <w:sz w:val="24"/>
          <w:szCs w:val="24"/>
        </w:rPr>
      </w:pPr>
      <w:r w:rsidRPr="00895085">
        <w:rPr>
          <w:sz w:val="24"/>
          <w:lang w:bidi="uk-UA"/>
        </w:rPr>
        <w:t>- зміст прийнятого щодо мене судового рішення,</w:t>
      </w:r>
    </w:p>
    <w:p w14:paraId="175C48AA" w14:textId="77777777" w:rsidR="005C302B" w:rsidRPr="00895085" w:rsidRDefault="005C302B" w:rsidP="005C302B">
      <w:pPr>
        <w:jc w:val="both"/>
        <w:rPr>
          <w:sz w:val="24"/>
          <w:szCs w:val="24"/>
        </w:rPr>
      </w:pPr>
      <w:r w:rsidRPr="00895085">
        <w:rPr>
          <w:sz w:val="24"/>
          <w:lang w:bidi="uk-UA"/>
        </w:rPr>
        <w:t>- про необхідність дотримання суворих вимог нагляду та іспитового строку</w:t>
      </w:r>
    </w:p>
    <w:p w14:paraId="4A5C7201" w14:textId="77777777" w:rsidR="005C302B" w:rsidRPr="00895085" w:rsidRDefault="005C302B" w:rsidP="005C302B">
      <w:pPr>
        <w:jc w:val="both"/>
        <w:rPr>
          <w:sz w:val="24"/>
          <w:szCs w:val="24"/>
        </w:rPr>
      </w:pPr>
      <w:r w:rsidRPr="00895085">
        <w:rPr>
          <w:sz w:val="24"/>
          <w:lang w:bidi="uk-UA"/>
        </w:rPr>
        <w:t xml:space="preserve">- про необхідність дотримання покладених на мене обов'язків та про всі наслідки   </w:t>
      </w:r>
    </w:p>
    <w:p w14:paraId="578E7ECE" w14:textId="77777777" w:rsidR="005C302B" w:rsidRPr="00895085" w:rsidRDefault="005C302B" w:rsidP="005C302B">
      <w:pPr>
        <w:ind w:left="49"/>
        <w:jc w:val="both"/>
        <w:rPr>
          <w:sz w:val="24"/>
          <w:szCs w:val="24"/>
        </w:rPr>
      </w:pPr>
      <w:r w:rsidRPr="00895085">
        <w:rPr>
          <w:sz w:val="24"/>
          <w:lang w:bidi="uk-UA"/>
        </w:rPr>
        <w:t xml:space="preserve">   ухилення від їх виконання,</w:t>
      </w:r>
    </w:p>
    <w:p w14:paraId="10A39B00" w14:textId="4FE0CBC2" w:rsidR="005C302B" w:rsidRPr="00895085" w:rsidRDefault="005C302B" w:rsidP="005C302B">
      <w:pPr>
        <w:spacing w:after="120"/>
        <w:jc w:val="both"/>
        <w:rPr>
          <w:sz w:val="24"/>
          <w:szCs w:val="24"/>
        </w:rPr>
      </w:pPr>
      <w:r w:rsidRPr="00895085">
        <w:rPr>
          <w:sz w:val="24"/>
          <w:lang w:bidi="uk-UA"/>
        </w:rPr>
        <w:t>а також про обов'язки та права щодо віднесення мене до певної групи ризику вчинення рецидиву.</w:t>
      </w:r>
    </w:p>
    <w:p w14:paraId="7DF5BF65" w14:textId="77777777" w:rsidR="00895085" w:rsidRPr="00895085" w:rsidRDefault="00895085" w:rsidP="005C302B">
      <w:pPr>
        <w:spacing w:after="120"/>
        <w:jc w:val="both"/>
        <w:rPr>
          <w:sz w:val="24"/>
          <w:szCs w:val="24"/>
        </w:rPr>
      </w:pPr>
    </w:p>
    <w:p w14:paraId="6F7E13A2" w14:textId="57BC7170" w:rsidR="00595A6C" w:rsidRPr="00895085" w:rsidRDefault="00595A6C" w:rsidP="00595A6C">
      <w:pPr>
        <w:jc w:val="both"/>
        <w:rPr>
          <w:sz w:val="24"/>
          <w:szCs w:val="24"/>
        </w:rPr>
      </w:pPr>
      <w:r w:rsidRPr="00895085">
        <w:rPr>
          <w:sz w:val="24"/>
          <w:lang w:bidi="uk-UA"/>
        </w:rPr>
        <w:tab/>
        <w:t>Я заявляю, що в період виконування нагляду я буду проживати за адресою:</w:t>
      </w:r>
    </w:p>
    <w:p w14:paraId="7358B751" w14:textId="77777777" w:rsidR="00895085" w:rsidRPr="00895085" w:rsidRDefault="00895085" w:rsidP="00595A6C">
      <w:pPr>
        <w:jc w:val="both"/>
        <w:rPr>
          <w:sz w:val="24"/>
          <w:szCs w:val="24"/>
        </w:rPr>
      </w:pPr>
    </w:p>
    <w:p w14:paraId="52C41660" w14:textId="5BADAD05" w:rsidR="00595A6C" w:rsidRPr="00895085" w:rsidRDefault="00FE40B4" w:rsidP="00595A6C">
      <w:pPr>
        <w:jc w:val="center"/>
        <w:rPr>
          <w:sz w:val="24"/>
          <w:szCs w:val="24"/>
        </w:rPr>
      </w:pPr>
      <w:r w:rsidRPr="00895085">
        <w:rPr>
          <w:sz w:val="24"/>
          <w:lang w:bidi="uk-UA"/>
        </w:rPr>
        <w:t>_______________________________________________________________</w:t>
      </w:r>
    </w:p>
    <w:p w14:paraId="479B49B3" w14:textId="2D7D9244" w:rsidR="00595A6C" w:rsidRPr="00895085" w:rsidRDefault="00595A6C" w:rsidP="00595A6C">
      <w:pPr>
        <w:jc w:val="center"/>
        <w:rPr>
          <w:sz w:val="16"/>
          <w:szCs w:val="16"/>
        </w:rPr>
      </w:pPr>
      <w:r w:rsidRPr="00895085">
        <w:rPr>
          <w:sz w:val="16"/>
          <w:lang w:bidi="uk-UA"/>
        </w:rPr>
        <w:t>(точна адреса проживання, вказана засудженим)</w:t>
      </w:r>
    </w:p>
    <w:p w14:paraId="45610DA6" w14:textId="37557611" w:rsidR="00895085" w:rsidRPr="00895085" w:rsidRDefault="00895085" w:rsidP="00595A6C">
      <w:pPr>
        <w:jc w:val="center"/>
        <w:rPr>
          <w:sz w:val="16"/>
          <w:szCs w:val="16"/>
        </w:rPr>
      </w:pPr>
    </w:p>
    <w:p w14:paraId="649F3F11" w14:textId="77777777" w:rsidR="00895085" w:rsidRPr="00895085" w:rsidRDefault="00895085" w:rsidP="00595A6C">
      <w:pPr>
        <w:jc w:val="center"/>
        <w:rPr>
          <w:sz w:val="16"/>
          <w:szCs w:val="16"/>
        </w:rPr>
      </w:pPr>
    </w:p>
    <w:p w14:paraId="3C7249DB" w14:textId="704FA76B" w:rsidR="00895085" w:rsidRPr="00895085" w:rsidRDefault="00595A6C" w:rsidP="00595A6C">
      <w:pPr>
        <w:jc w:val="both"/>
        <w:rPr>
          <w:sz w:val="24"/>
          <w:szCs w:val="24"/>
          <w:lang w:val="de-DE"/>
        </w:rPr>
      </w:pPr>
      <w:r w:rsidRPr="00895085">
        <w:rPr>
          <w:sz w:val="24"/>
          <w:lang w:bidi="uk-UA"/>
        </w:rPr>
        <w:t>за номером телефону: ......................................</w:t>
      </w:r>
    </w:p>
    <w:p w14:paraId="2B67364A" w14:textId="3416F8B3" w:rsidR="00595A6C" w:rsidRPr="00895085" w:rsidRDefault="00895085" w:rsidP="00595A6C">
      <w:pPr>
        <w:jc w:val="both"/>
        <w:rPr>
          <w:sz w:val="24"/>
          <w:szCs w:val="24"/>
          <w:lang w:val="de-DE"/>
        </w:rPr>
      </w:pPr>
      <w:r w:rsidRPr="00895085">
        <w:rPr>
          <w:sz w:val="24"/>
          <w:lang w:bidi="uk-UA"/>
        </w:rPr>
        <w:t>адреса e-mail: ....................................................</w:t>
      </w:r>
    </w:p>
    <w:p w14:paraId="319A7BB1" w14:textId="3AD69D25" w:rsidR="00595A6C" w:rsidRPr="00895085" w:rsidRDefault="00595A6C" w:rsidP="00595A6C">
      <w:pPr>
        <w:spacing w:after="60"/>
        <w:jc w:val="both"/>
        <w:rPr>
          <w:sz w:val="24"/>
          <w:szCs w:val="24"/>
          <w:lang w:val="de-DE"/>
        </w:rPr>
      </w:pPr>
      <w:r w:rsidRPr="00895085">
        <w:rPr>
          <w:sz w:val="24"/>
          <w:lang w:bidi="uk-UA"/>
        </w:rPr>
        <w:t>і даю згоду на спілкування за посередництвом телефону та електронної пошти.</w:t>
      </w:r>
    </w:p>
    <w:p w14:paraId="56577639" w14:textId="77777777" w:rsidR="00895085" w:rsidRPr="00895085" w:rsidRDefault="00895085" w:rsidP="00595A6C">
      <w:pPr>
        <w:spacing w:after="60"/>
        <w:jc w:val="both"/>
        <w:rPr>
          <w:sz w:val="24"/>
          <w:szCs w:val="24"/>
          <w:lang w:val="de-DE"/>
        </w:rPr>
      </w:pPr>
    </w:p>
    <w:p w14:paraId="0E8801BB" w14:textId="4948ED98" w:rsidR="00595A6C" w:rsidRPr="00895085" w:rsidRDefault="00595A6C" w:rsidP="00595A6C">
      <w:pPr>
        <w:jc w:val="both"/>
        <w:rPr>
          <w:sz w:val="24"/>
          <w:szCs w:val="24"/>
        </w:rPr>
      </w:pPr>
      <w:r w:rsidRPr="00895085">
        <w:rPr>
          <w:sz w:val="24"/>
          <w:lang w:bidi="uk-UA"/>
        </w:rPr>
        <w:tab/>
        <w:t>У разі зміни місця проживання, номера телефону чи електронної адреси, а також у разі наміру виїхати за кордон я зобов'язуюсь негайно повідомити про це офіцера пробації.</w:t>
      </w:r>
    </w:p>
    <w:p w14:paraId="12B720E7" w14:textId="3EB1E2F2" w:rsidR="00595A6C" w:rsidRPr="00895085" w:rsidRDefault="00595A6C" w:rsidP="00595A6C">
      <w:pPr>
        <w:spacing w:before="120"/>
        <w:jc w:val="both"/>
        <w:rPr>
          <w:sz w:val="24"/>
          <w:szCs w:val="24"/>
        </w:rPr>
      </w:pPr>
      <w:r w:rsidRPr="00895085">
        <w:rPr>
          <w:sz w:val="24"/>
          <w:lang w:bidi="uk-UA"/>
        </w:rPr>
        <w:tab/>
        <w:t>Я заявляю, що я був проінструктований про те, що будь-які листи, надіслані на вищевказану адресу, вважатимуться Судом врученими.</w:t>
      </w:r>
    </w:p>
    <w:p w14:paraId="1675F9B7" w14:textId="77777777" w:rsidR="00595A6C" w:rsidRPr="00895085" w:rsidRDefault="00595A6C" w:rsidP="00595A6C">
      <w:pPr>
        <w:jc w:val="both"/>
        <w:rPr>
          <w:sz w:val="24"/>
          <w:szCs w:val="24"/>
        </w:rPr>
      </w:pPr>
    </w:p>
    <w:p w14:paraId="46F99302" w14:textId="6FB4713A" w:rsidR="00595A6C" w:rsidRPr="00895085" w:rsidRDefault="00595A6C" w:rsidP="00595A6C">
      <w:pPr>
        <w:jc w:val="both"/>
        <w:rPr>
          <w:sz w:val="24"/>
          <w:szCs w:val="24"/>
        </w:rPr>
      </w:pPr>
      <w:r w:rsidRPr="00895085">
        <w:rPr>
          <w:sz w:val="24"/>
          <w:lang w:bidi="uk-UA"/>
        </w:rPr>
        <w:tab/>
        <w:t>Я заявляю, що мене також було проінструктовано про мої наступні обов'язки та права:</w:t>
      </w:r>
    </w:p>
    <w:p w14:paraId="6F899009" w14:textId="77777777" w:rsidR="00595A6C" w:rsidRPr="00895085" w:rsidRDefault="00595A6C" w:rsidP="00595A6C">
      <w:pPr>
        <w:jc w:val="both"/>
        <w:rPr>
          <w:sz w:val="22"/>
          <w:szCs w:val="22"/>
        </w:rPr>
      </w:pPr>
    </w:p>
    <w:p w14:paraId="0B67A115" w14:textId="77777777" w:rsidR="00595A6C" w:rsidRPr="00895085" w:rsidRDefault="00595A6C" w:rsidP="00595A6C">
      <w:pPr>
        <w:jc w:val="center"/>
        <w:rPr>
          <w:b/>
          <w:sz w:val="24"/>
          <w:szCs w:val="24"/>
        </w:rPr>
      </w:pPr>
      <w:r w:rsidRPr="00895085">
        <w:rPr>
          <w:b/>
          <w:sz w:val="24"/>
          <w:lang w:bidi="uk-UA"/>
        </w:rPr>
        <w:t>ОБОВ'ЯЗКИ</w:t>
      </w:r>
    </w:p>
    <w:p w14:paraId="219B6731" w14:textId="77777777" w:rsidR="00595A6C" w:rsidRPr="00895085" w:rsidRDefault="00595A6C" w:rsidP="00595A6C">
      <w:pPr>
        <w:jc w:val="center"/>
        <w:rPr>
          <w:b/>
          <w:sz w:val="24"/>
          <w:szCs w:val="24"/>
        </w:rPr>
      </w:pPr>
    </w:p>
    <w:p w14:paraId="61D27DFE" w14:textId="6144E40C" w:rsidR="00595A6C" w:rsidRPr="00895085" w:rsidRDefault="00F20499" w:rsidP="00595A6C">
      <w:pPr>
        <w:numPr>
          <w:ilvl w:val="0"/>
          <w:numId w:val="10"/>
        </w:numPr>
        <w:tabs>
          <w:tab w:val="clear" w:pos="1260"/>
          <w:tab w:val="num" w:pos="360"/>
        </w:tabs>
        <w:ind w:left="360"/>
        <w:jc w:val="both"/>
        <w:rPr>
          <w:sz w:val="24"/>
          <w:szCs w:val="24"/>
        </w:rPr>
      </w:pPr>
      <w:r w:rsidRPr="00895085">
        <w:rPr>
          <w:sz w:val="24"/>
          <w:lang w:bidi="uk-UA"/>
        </w:rPr>
        <w:t xml:space="preserve">засуджений зобов'язаний </w:t>
      </w:r>
      <w:r w:rsidRPr="00895085">
        <w:rPr>
          <w:b/>
          <w:sz w:val="24"/>
          <w:lang w:bidi="uk-UA"/>
        </w:rPr>
        <w:t>виконувати вказівки, надані компетентними органами</w:t>
      </w:r>
      <w:r w:rsidRPr="00895085">
        <w:rPr>
          <w:sz w:val="24"/>
          <w:lang w:bidi="uk-UA"/>
        </w:rPr>
        <w:t xml:space="preserve"> з метою виконання судових рішень (ст. 5 § 2 КВК),</w:t>
      </w:r>
    </w:p>
    <w:p w14:paraId="63386624" w14:textId="735EC93B" w:rsidR="00E04E91" w:rsidRPr="00895085" w:rsidRDefault="00F20499" w:rsidP="00E04E91">
      <w:pPr>
        <w:numPr>
          <w:ilvl w:val="0"/>
          <w:numId w:val="10"/>
        </w:numPr>
        <w:tabs>
          <w:tab w:val="num" w:pos="360"/>
        </w:tabs>
        <w:ind w:left="360"/>
        <w:jc w:val="both"/>
        <w:rPr>
          <w:sz w:val="24"/>
          <w:szCs w:val="24"/>
        </w:rPr>
      </w:pPr>
      <w:r w:rsidRPr="00895085">
        <w:rPr>
          <w:sz w:val="24"/>
          <w:lang w:bidi="uk-UA"/>
        </w:rPr>
        <w:t xml:space="preserve">засуджений, який перебуває під наглядом, </w:t>
      </w:r>
      <w:r w:rsidRPr="00895085">
        <w:rPr>
          <w:b/>
          <w:sz w:val="24"/>
          <w:lang w:bidi="uk-UA"/>
        </w:rPr>
        <w:t>зобов'язаний виконувати обов'язки, встановлені судом</w:t>
      </w:r>
      <w:r w:rsidRPr="00895085">
        <w:rPr>
          <w:sz w:val="24"/>
          <w:lang w:bidi="uk-UA"/>
        </w:rPr>
        <w:t xml:space="preserve"> (ст. 169 § 1 КВК),</w:t>
      </w:r>
    </w:p>
    <w:p w14:paraId="05B3705D" w14:textId="35EEF50D" w:rsidR="00E04E91" w:rsidRPr="00895085" w:rsidRDefault="00F20499" w:rsidP="00E04E91">
      <w:pPr>
        <w:numPr>
          <w:ilvl w:val="0"/>
          <w:numId w:val="10"/>
        </w:numPr>
        <w:tabs>
          <w:tab w:val="num" w:pos="360"/>
        </w:tabs>
        <w:ind w:left="360"/>
        <w:jc w:val="both"/>
        <w:rPr>
          <w:sz w:val="24"/>
          <w:szCs w:val="24"/>
        </w:rPr>
      </w:pPr>
      <w:r w:rsidRPr="00895085">
        <w:rPr>
          <w:sz w:val="24"/>
          <w:lang w:bidi="uk-UA"/>
        </w:rPr>
        <w:t xml:space="preserve">засуджений, який перебуває під наглядом, </w:t>
      </w:r>
      <w:r w:rsidRPr="00895085">
        <w:rPr>
          <w:b/>
          <w:sz w:val="24"/>
          <w:lang w:bidi="uk-UA"/>
        </w:rPr>
        <w:t>зобов'язаний негайно, але не пізніше 7 днів</w:t>
      </w:r>
      <w:r w:rsidRPr="00895085">
        <w:rPr>
          <w:sz w:val="24"/>
          <w:lang w:bidi="uk-UA"/>
        </w:rPr>
        <w:t xml:space="preserve"> з моменту, коли отримано повідомлення про нагляд, </w:t>
      </w:r>
      <w:r w:rsidRPr="00895085">
        <w:rPr>
          <w:b/>
          <w:sz w:val="24"/>
          <w:lang w:bidi="uk-UA"/>
        </w:rPr>
        <w:t>повідомити про це офіцера пробації</w:t>
      </w:r>
      <w:r w:rsidRPr="00895085">
        <w:rPr>
          <w:sz w:val="24"/>
          <w:lang w:bidi="uk-UA"/>
        </w:rPr>
        <w:t xml:space="preserve"> того районного суду, в окрузі якого буде здійснюватися нагляд (ст. 169 § 2 КВК),</w:t>
      </w:r>
    </w:p>
    <w:p w14:paraId="4FEA47DF" w14:textId="2DB1DCDC" w:rsidR="00E04E91" w:rsidRPr="00895085" w:rsidRDefault="00F20499" w:rsidP="00E04E91">
      <w:pPr>
        <w:numPr>
          <w:ilvl w:val="0"/>
          <w:numId w:val="10"/>
        </w:numPr>
        <w:tabs>
          <w:tab w:val="num" w:pos="360"/>
        </w:tabs>
        <w:ind w:left="360"/>
        <w:jc w:val="both"/>
        <w:rPr>
          <w:sz w:val="24"/>
          <w:szCs w:val="24"/>
        </w:rPr>
      </w:pPr>
      <w:r w:rsidRPr="00895085">
        <w:rPr>
          <w:sz w:val="24"/>
          <w:lang w:bidi="uk-UA"/>
        </w:rPr>
        <w:t>засуджений також зобов'язаний:</w:t>
      </w:r>
    </w:p>
    <w:p w14:paraId="69D416AB" w14:textId="77777777" w:rsidR="00E04E91" w:rsidRPr="00895085" w:rsidRDefault="00E04E91" w:rsidP="00E04E91">
      <w:pPr>
        <w:numPr>
          <w:ilvl w:val="1"/>
          <w:numId w:val="11"/>
        </w:numPr>
        <w:tabs>
          <w:tab w:val="num" w:pos="1080"/>
        </w:tabs>
        <w:ind w:left="1080"/>
        <w:jc w:val="both"/>
        <w:rPr>
          <w:sz w:val="24"/>
          <w:szCs w:val="24"/>
        </w:rPr>
      </w:pPr>
      <w:r w:rsidRPr="00895085">
        <w:rPr>
          <w:b/>
          <w:sz w:val="24"/>
          <w:lang w:bidi="uk-UA"/>
        </w:rPr>
        <w:lastRenderedPageBreak/>
        <w:t>з'являтися на виклик суду або офіцера пробації,</w:t>
      </w:r>
    </w:p>
    <w:p w14:paraId="0876841A" w14:textId="77777777" w:rsidR="00E04E91" w:rsidRPr="00895085" w:rsidRDefault="00E04E91" w:rsidP="00E04E91">
      <w:pPr>
        <w:numPr>
          <w:ilvl w:val="1"/>
          <w:numId w:val="11"/>
        </w:numPr>
        <w:tabs>
          <w:tab w:val="num" w:pos="1080"/>
        </w:tabs>
        <w:ind w:left="1080"/>
        <w:jc w:val="both"/>
        <w:rPr>
          <w:sz w:val="24"/>
          <w:szCs w:val="24"/>
        </w:rPr>
      </w:pPr>
      <w:r w:rsidRPr="00895085">
        <w:rPr>
          <w:b/>
          <w:sz w:val="24"/>
          <w:lang w:bidi="uk-UA"/>
        </w:rPr>
        <w:t>надавати пояснення та інформацію</w:t>
      </w:r>
      <w:r w:rsidRPr="00895085">
        <w:rPr>
          <w:sz w:val="24"/>
          <w:lang w:bidi="uk-UA"/>
        </w:rPr>
        <w:t xml:space="preserve"> суду або офіцеру пробації щодо перебігу нагляду та виконання покладених на нього обов'язків,</w:t>
      </w:r>
    </w:p>
    <w:p w14:paraId="45B69517" w14:textId="77777777" w:rsidR="00E04E91" w:rsidRPr="00895085" w:rsidRDefault="00E04E91" w:rsidP="00E04E91">
      <w:pPr>
        <w:numPr>
          <w:ilvl w:val="1"/>
          <w:numId w:val="11"/>
        </w:numPr>
        <w:tabs>
          <w:tab w:val="num" w:pos="1080"/>
        </w:tabs>
        <w:ind w:left="1080"/>
        <w:jc w:val="both"/>
        <w:rPr>
          <w:b/>
          <w:sz w:val="24"/>
          <w:szCs w:val="24"/>
        </w:rPr>
      </w:pPr>
      <w:r w:rsidRPr="00895085">
        <w:rPr>
          <w:b/>
          <w:sz w:val="24"/>
          <w:lang w:bidi="uk-UA"/>
        </w:rPr>
        <w:t>допускати офіцера пробації до свого житла з 7.00 до 22.00,</w:t>
      </w:r>
    </w:p>
    <w:p w14:paraId="08825D50" w14:textId="77777777" w:rsidR="00E04E91" w:rsidRPr="00895085" w:rsidRDefault="00E04E91" w:rsidP="00E04E91">
      <w:pPr>
        <w:numPr>
          <w:ilvl w:val="1"/>
          <w:numId w:val="11"/>
        </w:numPr>
        <w:tabs>
          <w:tab w:val="num" w:pos="1080"/>
        </w:tabs>
        <w:ind w:left="1080"/>
        <w:jc w:val="both"/>
        <w:rPr>
          <w:sz w:val="24"/>
          <w:szCs w:val="24"/>
        </w:rPr>
      </w:pPr>
      <w:r w:rsidRPr="00895085">
        <w:rPr>
          <w:b/>
          <w:sz w:val="24"/>
          <w:lang w:bidi="uk-UA"/>
        </w:rPr>
        <w:t>пред'являти</w:t>
      </w:r>
      <w:r w:rsidRPr="00895085">
        <w:rPr>
          <w:sz w:val="24"/>
          <w:lang w:bidi="uk-UA"/>
        </w:rPr>
        <w:t xml:space="preserve"> на вимогу офіцера пробації </w:t>
      </w:r>
      <w:r w:rsidRPr="00895085">
        <w:rPr>
          <w:b/>
          <w:sz w:val="24"/>
          <w:lang w:bidi="uk-UA"/>
        </w:rPr>
        <w:t>документ</w:t>
      </w:r>
      <w:r w:rsidRPr="00895085">
        <w:rPr>
          <w:sz w:val="24"/>
          <w:lang w:bidi="uk-UA"/>
        </w:rPr>
        <w:t>, що дає змогу встановити особу,</w:t>
      </w:r>
    </w:p>
    <w:p w14:paraId="0C428442" w14:textId="082C9BC7" w:rsidR="00E04E91" w:rsidRPr="00895085" w:rsidRDefault="00E04E91" w:rsidP="00E04E91">
      <w:pPr>
        <w:numPr>
          <w:ilvl w:val="1"/>
          <w:numId w:val="11"/>
        </w:numPr>
        <w:tabs>
          <w:tab w:val="num" w:pos="1080"/>
        </w:tabs>
        <w:ind w:left="1080"/>
        <w:jc w:val="both"/>
        <w:rPr>
          <w:sz w:val="24"/>
          <w:szCs w:val="24"/>
        </w:rPr>
      </w:pPr>
      <w:r w:rsidRPr="00895085">
        <w:rPr>
          <w:b/>
          <w:sz w:val="24"/>
          <w:lang w:bidi="uk-UA"/>
        </w:rPr>
        <w:t xml:space="preserve">повідомляти </w:t>
      </w:r>
      <w:r w:rsidR="00DE5832" w:rsidRPr="00DE5832">
        <w:rPr>
          <w:b/>
          <w:sz w:val="24"/>
          <w:lang w:bidi="uk-UA"/>
        </w:rPr>
        <w:t xml:space="preserve">офіцера </w:t>
      </w:r>
      <w:r w:rsidRPr="00895085">
        <w:rPr>
          <w:b/>
          <w:sz w:val="24"/>
          <w:lang w:bidi="uk-UA"/>
        </w:rPr>
        <w:t>пробації про зміну місця роботи, проживання або перебування, у тому числі про запланований виїзд за кордон</w:t>
      </w:r>
      <w:r w:rsidRPr="00895085">
        <w:rPr>
          <w:sz w:val="24"/>
          <w:lang w:bidi="uk-UA"/>
        </w:rPr>
        <w:t xml:space="preserve"> (ст. 169 § 3 КВК).</w:t>
      </w:r>
    </w:p>
    <w:p w14:paraId="6ED8824F" w14:textId="77777777" w:rsidR="006E2BF6" w:rsidRPr="00895085" w:rsidRDefault="006E2BF6" w:rsidP="006E2BF6">
      <w:pPr>
        <w:numPr>
          <w:ilvl w:val="1"/>
          <w:numId w:val="11"/>
        </w:numPr>
        <w:tabs>
          <w:tab w:val="clear" w:pos="1440"/>
          <w:tab w:val="num" w:pos="1080"/>
        </w:tabs>
        <w:ind w:left="1080"/>
        <w:jc w:val="both"/>
        <w:rPr>
          <w:sz w:val="24"/>
          <w:szCs w:val="24"/>
        </w:rPr>
      </w:pPr>
      <w:bookmarkStart w:id="1" w:name="zakl_WZ_WU_Z"/>
      <w:r w:rsidRPr="00895085">
        <w:rPr>
          <w:b/>
          <w:sz w:val="24"/>
          <w:lang w:bidi="uk-UA"/>
        </w:rPr>
        <w:t>не змінювати місце свого постійного проживання без дозволу суду</w:t>
      </w:r>
      <w:r w:rsidRPr="00895085">
        <w:rPr>
          <w:sz w:val="24"/>
          <w:lang w:bidi="uk-UA"/>
        </w:rPr>
        <w:t xml:space="preserve"> (ст. 169 § 3 КВК).</w:t>
      </w:r>
    </w:p>
    <w:bookmarkEnd w:id="1"/>
    <w:p w14:paraId="030C0298" w14:textId="77777777" w:rsidR="00E04E91" w:rsidRPr="00895085" w:rsidRDefault="00E04E91" w:rsidP="006E2BF6">
      <w:pPr>
        <w:ind w:left="360"/>
        <w:jc w:val="both"/>
        <w:rPr>
          <w:sz w:val="24"/>
          <w:szCs w:val="24"/>
        </w:rPr>
      </w:pPr>
    </w:p>
    <w:p w14:paraId="7ECC384A" w14:textId="77777777" w:rsidR="00595A6C" w:rsidRPr="00895085" w:rsidRDefault="00595A6C" w:rsidP="00595A6C">
      <w:pPr>
        <w:jc w:val="both"/>
        <w:rPr>
          <w:sz w:val="24"/>
          <w:szCs w:val="24"/>
        </w:rPr>
      </w:pPr>
    </w:p>
    <w:p w14:paraId="7B985C21" w14:textId="77777777" w:rsidR="00595A6C" w:rsidRPr="00895085" w:rsidRDefault="00595A6C" w:rsidP="00595A6C">
      <w:pPr>
        <w:jc w:val="center"/>
        <w:rPr>
          <w:b/>
          <w:sz w:val="24"/>
          <w:szCs w:val="24"/>
        </w:rPr>
      </w:pPr>
      <w:r w:rsidRPr="00895085">
        <w:rPr>
          <w:b/>
          <w:sz w:val="24"/>
          <w:lang w:bidi="uk-UA"/>
        </w:rPr>
        <w:t>ПРАВА</w:t>
      </w:r>
    </w:p>
    <w:p w14:paraId="1F134877" w14:textId="77777777" w:rsidR="00595A6C" w:rsidRPr="00895085" w:rsidRDefault="00595A6C" w:rsidP="00595A6C">
      <w:pPr>
        <w:jc w:val="center"/>
        <w:rPr>
          <w:sz w:val="24"/>
          <w:szCs w:val="24"/>
        </w:rPr>
      </w:pPr>
    </w:p>
    <w:p w14:paraId="41CFB50D" w14:textId="4248A3EE" w:rsidR="00595A6C" w:rsidRPr="00895085" w:rsidRDefault="00595A6C" w:rsidP="00595A6C">
      <w:pPr>
        <w:numPr>
          <w:ilvl w:val="0"/>
          <w:numId w:val="12"/>
        </w:numPr>
        <w:tabs>
          <w:tab w:val="clear" w:pos="1260"/>
          <w:tab w:val="num" w:pos="360"/>
        </w:tabs>
        <w:ind w:left="360"/>
        <w:jc w:val="both"/>
        <w:rPr>
          <w:sz w:val="24"/>
          <w:szCs w:val="24"/>
        </w:rPr>
      </w:pPr>
      <w:r w:rsidRPr="00895085">
        <w:rPr>
          <w:sz w:val="24"/>
          <w:lang w:bidi="uk-UA"/>
        </w:rPr>
        <w:t>покарання та заходи кримінально-правового характеру повинні виконуватися гуманним способом, з повагою до людської гідності засудженого; забороняється застосування тортур та нелюдського або принижуючого відношення і покарання засудженого (ст. 4 § 1 КВК),</w:t>
      </w:r>
    </w:p>
    <w:p w14:paraId="586199EC" w14:textId="772550D9" w:rsidR="00595A6C" w:rsidRPr="00895085" w:rsidRDefault="00F20499" w:rsidP="00595A6C">
      <w:pPr>
        <w:numPr>
          <w:ilvl w:val="0"/>
          <w:numId w:val="12"/>
        </w:numPr>
        <w:tabs>
          <w:tab w:val="clear" w:pos="1260"/>
          <w:tab w:val="num" w:pos="360"/>
        </w:tabs>
        <w:ind w:left="360"/>
        <w:jc w:val="both"/>
        <w:rPr>
          <w:sz w:val="24"/>
          <w:szCs w:val="24"/>
        </w:rPr>
      </w:pPr>
      <w:r w:rsidRPr="00895085">
        <w:rPr>
          <w:sz w:val="24"/>
          <w:lang w:bidi="uk-UA"/>
        </w:rPr>
        <w:t>за засудженим зберігаються його громадянські права і свободи; їх обмеження може бути встановлене лише законом і остаточним рішенням суду, що набрало законної сили (ст. 4 § 2 КВК),</w:t>
      </w:r>
    </w:p>
    <w:p w14:paraId="335AE9A6" w14:textId="058BC231" w:rsidR="00595A6C" w:rsidRPr="00895085" w:rsidRDefault="00F20499" w:rsidP="00595A6C">
      <w:pPr>
        <w:numPr>
          <w:ilvl w:val="0"/>
          <w:numId w:val="12"/>
        </w:numPr>
        <w:tabs>
          <w:tab w:val="clear" w:pos="1260"/>
          <w:tab w:val="num" w:pos="360"/>
        </w:tabs>
        <w:ind w:left="360"/>
        <w:jc w:val="both"/>
        <w:rPr>
          <w:sz w:val="24"/>
          <w:szCs w:val="24"/>
        </w:rPr>
      </w:pPr>
      <w:r w:rsidRPr="00895085">
        <w:rPr>
          <w:sz w:val="24"/>
          <w:lang w:bidi="uk-UA"/>
        </w:rPr>
        <w:t>засуджений має право звертатися до суду з клопотанням про відкриття провадження у справі та брати в ньому участь як сторона, а також у випадках, передбачених законом, подавати скарги на рішення, винесені у виконавчому провадженні (ст. 6 § 1 КВК).</w:t>
      </w:r>
    </w:p>
    <w:p w14:paraId="4798A125" w14:textId="320245F3" w:rsidR="00F26388" w:rsidRPr="00895085" w:rsidRDefault="00F20499" w:rsidP="00F26388">
      <w:pPr>
        <w:numPr>
          <w:ilvl w:val="0"/>
          <w:numId w:val="12"/>
        </w:numPr>
        <w:tabs>
          <w:tab w:val="clear" w:pos="1260"/>
          <w:tab w:val="num" w:pos="360"/>
        </w:tabs>
        <w:ind w:left="360"/>
        <w:jc w:val="both"/>
        <w:rPr>
          <w:sz w:val="24"/>
          <w:szCs w:val="24"/>
        </w:rPr>
      </w:pPr>
      <w:bookmarkStart w:id="2" w:name="zakl_WZ_WU_Z1"/>
      <w:r w:rsidRPr="00895085">
        <w:rPr>
          <w:sz w:val="24"/>
          <w:lang w:bidi="uk-UA"/>
        </w:rPr>
        <w:t>засуджений має право звертатися до органів виконання покарань із заявами, скаргами та клопотаннями, при поданні заяви, скарги або клопотання засуджений зобов'язаний обґрунтувати викладені в них вимоги в обсязі, необхідному для їх розгляду, зокрема додати відповідні документи (ст. 6 § 2 КВК).</w:t>
      </w:r>
    </w:p>
    <w:p w14:paraId="456AE2E1" w14:textId="353E8ECD" w:rsidR="00F26388" w:rsidRPr="00895085" w:rsidRDefault="00F20499" w:rsidP="00F26388">
      <w:pPr>
        <w:numPr>
          <w:ilvl w:val="0"/>
          <w:numId w:val="12"/>
        </w:numPr>
        <w:tabs>
          <w:tab w:val="clear" w:pos="1260"/>
          <w:tab w:val="num" w:pos="360"/>
        </w:tabs>
        <w:ind w:left="360"/>
        <w:jc w:val="both"/>
        <w:rPr>
          <w:sz w:val="24"/>
          <w:szCs w:val="24"/>
        </w:rPr>
      </w:pPr>
      <w:r w:rsidRPr="00895085">
        <w:rPr>
          <w:sz w:val="24"/>
          <w:lang w:bidi="uk-UA"/>
        </w:rPr>
        <w:t xml:space="preserve">засуджений може оскаржити до Суду рішення голови суду, уповноваженого судді, </w:t>
      </w:r>
      <w:r w:rsidRPr="00895085">
        <w:rPr>
          <w:b/>
          <w:sz w:val="24"/>
          <w:lang w:bidi="uk-UA"/>
        </w:rPr>
        <w:t>офіцера пробації</w:t>
      </w:r>
      <w:r w:rsidRPr="00895085">
        <w:rPr>
          <w:sz w:val="24"/>
          <w:lang w:bidi="uk-UA"/>
        </w:rPr>
        <w:t xml:space="preserve"> </w:t>
      </w:r>
      <w:r w:rsidRPr="00895085">
        <w:rPr>
          <w:b/>
          <w:sz w:val="24"/>
          <w:lang w:bidi="uk-UA"/>
        </w:rPr>
        <w:t>або керівника Команди служби пробації</w:t>
      </w:r>
      <w:r w:rsidRPr="00895085">
        <w:rPr>
          <w:sz w:val="24"/>
          <w:lang w:bidi="uk-UA"/>
        </w:rPr>
        <w:t xml:space="preserve"> через його невідповідність закону, якщо інше не передбачено законом (ст. 7 § 1 КВК).</w:t>
      </w:r>
    </w:p>
    <w:p w14:paraId="308EB4CB" w14:textId="77777777" w:rsidR="00F26388" w:rsidRPr="00895085" w:rsidRDefault="00F26388" w:rsidP="00F26388">
      <w:pPr>
        <w:jc w:val="center"/>
        <w:rPr>
          <w:sz w:val="24"/>
          <w:szCs w:val="24"/>
        </w:rPr>
      </w:pPr>
    </w:p>
    <w:p w14:paraId="6DBAAE87" w14:textId="77777777" w:rsidR="00F26388" w:rsidRPr="00895085" w:rsidRDefault="00F26388" w:rsidP="00F26388">
      <w:pPr>
        <w:jc w:val="center"/>
        <w:rPr>
          <w:b/>
          <w:sz w:val="24"/>
          <w:szCs w:val="24"/>
        </w:rPr>
      </w:pPr>
      <w:bookmarkStart w:id="3" w:name="zakl_WO1"/>
      <w:bookmarkEnd w:id="2"/>
      <w:r w:rsidRPr="00895085">
        <w:rPr>
          <w:b/>
          <w:sz w:val="24"/>
          <w:lang w:bidi="uk-UA"/>
        </w:rPr>
        <w:t>УВАГА!!!</w:t>
      </w:r>
    </w:p>
    <w:bookmarkEnd w:id="3"/>
    <w:p w14:paraId="2DC668A1" w14:textId="77777777" w:rsidR="00F26388" w:rsidRPr="00895085" w:rsidRDefault="00F26388" w:rsidP="00F26388">
      <w:pPr>
        <w:jc w:val="both"/>
        <w:rPr>
          <w:sz w:val="24"/>
          <w:szCs w:val="24"/>
        </w:rPr>
      </w:pPr>
    </w:p>
    <w:p w14:paraId="774F89B2" w14:textId="4B63B8EC" w:rsidR="00DA18CE" w:rsidRPr="00895085" w:rsidRDefault="00DA18CE" w:rsidP="00DA18CE">
      <w:pPr>
        <w:ind w:firstLine="708"/>
        <w:jc w:val="both"/>
        <w:rPr>
          <w:sz w:val="24"/>
          <w:szCs w:val="24"/>
        </w:rPr>
      </w:pPr>
      <w:bookmarkStart w:id="4" w:name="zakl_Z"/>
      <w:r w:rsidRPr="00895085">
        <w:rPr>
          <w:sz w:val="24"/>
          <w:lang w:bidi="uk-UA"/>
        </w:rPr>
        <w:t xml:space="preserve">Якщо засуджений протягом іспитового строку </w:t>
      </w:r>
      <w:r w:rsidRPr="00895085">
        <w:rPr>
          <w:b/>
          <w:sz w:val="24"/>
          <w:lang w:bidi="uk-UA"/>
        </w:rPr>
        <w:t>вчинить аналогічний умисний злочин</w:t>
      </w:r>
      <w:r w:rsidRPr="00895085">
        <w:rPr>
          <w:sz w:val="24"/>
          <w:lang w:bidi="uk-UA"/>
        </w:rPr>
        <w:t xml:space="preserve">, за який Судом призначено остаточне покарання у вигляді позбавлення волі </w:t>
      </w:r>
      <w:r w:rsidRPr="00895085">
        <w:rPr>
          <w:b/>
          <w:sz w:val="24"/>
          <w:lang w:bidi="uk-UA"/>
        </w:rPr>
        <w:t xml:space="preserve">без умовно-дострокового звільнення від його відбування, Суд призначить виконання вироку і помістить засудженого до кримінально-виконавчої установи </w:t>
      </w:r>
      <w:r w:rsidRPr="00895085">
        <w:rPr>
          <w:sz w:val="24"/>
          <w:lang w:bidi="uk-UA"/>
        </w:rPr>
        <w:t>(ст. 75 § 1 КВК).</w:t>
      </w:r>
    </w:p>
    <w:p w14:paraId="41626222" w14:textId="3CCEC23F" w:rsidR="00DA18CE" w:rsidRPr="00895085" w:rsidRDefault="00DA18CE" w:rsidP="00DA18CE">
      <w:pPr>
        <w:ind w:firstLine="708"/>
        <w:jc w:val="both"/>
        <w:rPr>
          <w:sz w:val="24"/>
          <w:szCs w:val="24"/>
        </w:rPr>
      </w:pPr>
      <w:r w:rsidRPr="00895085">
        <w:rPr>
          <w:sz w:val="24"/>
          <w:lang w:bidi="uk-UA"/>
        </w:rPr>
        <w:t xml:space="preserve">Якщо </w:t>
      </w:r>
      <w:r w:rsidRPr="00895085">
        <w:rPr>
          <w:b/>
          <w:sz w:val="24"/>
          <w:lang w:bidi="uk-UA"/>
        </w:rPr>
        <w:t>засуджений за злочин, вчинений із застосуванням насильства</w:t>
      </w:r>
      <w:r w:rsidRPr="00895085">
        <w:rPr>
          <w:sz w:val="24"/>
          <w:lang w:bidi="uk-UA"/>
        </w:rPr>
        <w:t xml:space="preserve"> або незаконних погроз щодо близької йому особи чи іншої неповнолітньої особи, яка проживає разом з порушником, протягом іспитового строку грубо порушує правопорядок, знову застосовуючи насильство або незаконні погрози щодо близької йому особи чи іншої неповнолітньої особи, яка проживає разом з порушником, </w:t>
      </w:r>
      <w:r w:rsidRPr="00895085">
        <w:rPr>
          <w:b/>
          <w:sz w:val="24"/>
          <w:lang w:bidi="uk-UA"/>
        </w:rPr>
        <w:t>суд призначає виконання вироку</w:t>
      </w:r>
      <w:r w:rsidRPr="00895085">
        <w:rPr>
          <w:sz w:val="24"/>
          <w:lang w:bidi="uk-UA"/>
        </w:rPr>
        <w:t xml:space="preserve"> (ст. 75 § 1 КВК).</w:t>
      </w:r>
    </w:p>
    <w:p w14:paraId="765B7E8D" w14:textId="61CB30E1" w:rsidR="00DA18CE" w:rsidRPr="00895085" w:rsidRDefault="00DA18CE" w:rsidP="00DA18CE">
      <w:pPr>
        <w:ind w:firstLine="708"/>
        <w:jc w:val="both"/>
        <w:rPr>
          <w:sz w:val="24"/>
          <w:szCs w:val="24"/>
        </w:rPr>
      </w:pPr>
      <w:r w:rsidRPr="00895085">
        <w:rPr>
          <w:sz w:val="24"/>
          <w:lang w:bidi="uk-UA"/>
        </w:rPr>
        <w:t xml:space="preserve">Якщо засуджений протягом іспитового строку грубо порушує порядок, встановлений законом, зокрема, вчиняє інше правопорушення, ніж зазначені вище, або ухиляється від сплати штрафу, нагляду, виконання покладених обов'язків чи призначених заходів покарання, </w:t>
      </w:r>
      <w:r w:rsidRPr="00895085">
        <w:rPr>
          <w:b/>
          <w:sz w:val="24"/>
          <w:lang w:bidi="uk-UA"/>
        </w:rPr>
        <w:t xml:space="preserve">компенсаційних заходів або конфіскації, Суд може призначити виконання вироку і помістити засудженого до кримінально-виконавчої установи </w:t>
      </w:r>
      <w:r w:rsidRPr="00895085">
        <w:rPr>
          <w:sz w:val="24"/>
          <w:lang w:bidi="uk-UA"/>
        </w:rPr>
        <w:t>(ст. 75 § 2 КВК).</w:t>
      </w:r>
    </w:p>
    <w:p w14:paraId="2F12DD03" w14:textId="77777777" w:rsidR="00DA18CE" w:rsidRPr="00895085" w:rsidRDefault="00DA18CE" w:rsidP="00DA18CE">
      <w:pPr>
        <w:ind w:firstLine="708"/>
        <w:jc w:val="both"/>
        <w:rPr>
          <w:b/>
          <w:sz w:val="24"/>
          <w:szCs w:val="24"/>
        </w:rPr>
      </w:pPr>
      <w:r w:rsidRPr="00895085">
        <w:rPr>
          <w:b/>
          <w:sz w:val="24"/>
          <w:lang w:bidi="uk-UA"/>
        </w:rPr>
        <w:t xml:space="preserve">При призначенні виконання вироку у випадках, зазначених у ст. 75 § 2 КВК, суд може, беручи до уваги хід судового розгляду, зокрема виконання покладених </w:t>
      </w:r>
      <w:r w:rsidRPr="00895085">
        <w:rPr>
          <w:b/>
          <w:sz w:val="24"/>
          <w:lang w:bidi="uk-UA"/>
        </w:rPr>
        <w:lastRenderedPageBreak/>
        <w:t xml:space="preserve">обов'язків, скоротити призначене покарання, але не більше ніж наполовину (ст. 75 § 3а КВК). </w:t>
      </w:r>
    </w:p>
    <w:p w14:paraId="01B58440" w14:textId="035230FD" w:rsidR="00DA18CE" w:rsidRPr="00895085" w:rsidRDefault="00DA18CE" w:rsidP="00051D1F">
      <w:pPr>
        <w:ind w:firstLine="708"/>
        <w:jc w:val="both"/>
        <w:rPr>
          <w:b/>
          <w:bCs/>
          <w:sz w:val="24"/>
          <w:szCs w:val="24"/>
        </w:rPr>
      </w:pPr>
      <w:r w:rsidRPr="00895085">
        <w:rPr>
          <w:b/>
          <w:sz w:val="24"/>
          <w:lang w:bidi="uk-UA"/>
        </w:rPr>
        <w:t>Суд призначає виконання вироку</w:t>
      </w:r>
      <w:r w:rsidRPr="00895085">
        <w:rPr>
          <w:sz w:val="24"/>
          <w:lang w:bidi="uk-UA"/>
        </w:rPr>
        <w:t>, якщо обставини, зазначені в § 2, виникнуть після того, як засуджений отримав письмове попередження від офіцера пробації (ст. 75 § 2а КВК).</w:t>
      </w:r>
    </w:p>
    <w:p w14:paraId="2B9F3BA8" w14:textId="1E55CB98" w:rsidR="00DA18CE" w:rsidRPr="00895085" w:rsidRDefault="00DA18CE" w:rsidP="00DA18CE">
      <w:pPr>
        <w:ind w:firstLine="708"/>
        <w:jc w:val="both"/>
        <w:rPr>
          <w:sz w:val="24"/>
          <w:szCs w:val="24"/>
        </w:rPr>
      </w:pPr>
      <w:r w:rsidRPr="00895085">
        <w:rPr>
          <w:sz w:val="24"/>
          <w:lang w:bidi="uk-UA"/>
        </w:rPr>
        <w:t>Якщо протягом іспитового строку</w:t>
      </w:r>
      <w:r w:rsidRPr="00895085">
        <w:rPr>
          <w:b/>
          <w:sz w:val="24"/>
          <w:lang w:bidi="uk-UA"/>
        </w:rPr>
        <w:t xml:space="preserve"> </w:t>
      </w:r>
      <w:r w:rsidRPr="00895085">
        <w:rPr>
          <w:sz w:val="24"/>
          <w:lang w:bidi="uk-UA"/>
        </w:rPr>
        <w:t>засуджений</w:t>
      </w:r>
      <w:r w:rsidRPr="00895085">
        <w:rPr>
          <w:b/>
          <w:sz w:val="24"/>
          <w:lang w:bidi="uk-UA"/>
        </w:rPr>
        <w:t xml:space="preserve"> виконує обов'язки, що випливають з нагляду, співпрацює з офіцером пробації та виконує його вказівки, а також виконує всі обов'язки, зазначені у вироку, Суд може звільнити його від нагляду</w:t>
      </w:r>
      <w:r w:rsidRPr="00895085">
        <w:rPr>
          <w:sz w:val="24"/>
          <w:lang w:bidi="uk-UA"/>
        </w:rPr>
        <w:t xml:space="preserve"> (ст. 74 § 2 КВК). У цьому випадку необхідне клопотання офіцера пробації або піднаглядної особи.</w:t>
      </w:r>
    </w:p>
    <w:bookmarkEnd w:id="4"/>
    <w:p w14:paraId="16C05C8D" w14:textId="77777777" w:rsidR="00DA18CE" w:rsidRPr="00895085" w:rsidRDefault="00DA18CE" w:rsidP="00DA18CE">
      <w:pPr>
        <w:ind w:firstLine="708"/>
        <w:jc w:val="both"/>
        <w:rPr>
          <w:sz w:val="24"/>
          <w:szCs w:val="24"/>
        </w:rPr>
      </w:pPr>
    </w:p>
    <w:p w14:paraId="6CAB4065" w14:textId="77777777" w:rsidR="00595A6C" w:rsidRPr="00895085" w:rsidRDefault="00595A6C" w:rsidP="00595A6C">
      <w:pPr>
        <w:rPr>
          <w:sz w:val="24"/>
          <w:szCs w:val="24"/>
        </w:rPr>
      </w:pPr>
    </w:p>
    <w:p w14:paraId="00D26538" w14:textId="4E4E54BE" w:rsidR="00F40BE0" w:rsidRDefault="00595A6C" w:rsidP="00F40BE0">
      <w:pPr>
        <w:ind w:firstLine="708"/>
        <w:jc w:val="both"/>
        <w:rPr>
          <w:sz w:val="24"/>
          <w:szCs w:val="24"/>
        </w:rPr>
      </w:pPr>
      <w:bookmarkStart w:id="5" w:name="zakl_oswiadczam"/>
      <w:bookmarkStart w:id="6" w:name="zakl_WZ_WU_Z2"/>
      <w:r w:rsidRPr="00895085">
        <w:rPr>
          <w:sz w:val="24"/>
          <w:lang w:bidi="uk-UA"/>
        </w:rPr>
        <w:t>Я заявляю, що надане роз'яснення було обговорено з офіцером пробації, і я зрозумів його в повному обсязі. Мені відомі мої обов'язки та права, а також я був ознайомлений з положеннями, що визначають наслідки порушення іспитового строку.</w:t>
      </w:r>
      <w:bookmarkEnd w:id="5"/>
    </w:p>
    <w:p w14:paraId="2E15E21A" w14:textId="188FDA90" w:rsidR="00895085" w:rsidRDefault="00895085" w:rsidP="00F40BE0">
      <w:pPr>
        <w:ind w:firstLine="708"/>
        <w:jc w:val="both"/>
        <w:rPr>
          <w:sz w:val="24"/>
          <w:szCs w:val="24"/>
        </w:rPr>
      </w:pPr>
    </w:p>
    <w:p w14:paraId="61C074FE" w14:textId="77777777" w:rsidR="00895085" w:rsidRPr="00895085" w:rsidRDefault="00895085" w:rsidP="00F40BE0">
      <w:pPr>
        <w:ind w:firstLine="708"/>
        <w:jc w:val="both"/>
        <w:rPr>
          <w:sz w:val="24"/>
          <w:szCs w:val="24"/>
        </w:rPr>
      </w:pPr>
    </w:p>
    <w:p w14:paraId="2281D902" w14:textId="77777777" w:rsidR="00516E02" w:rsidRPr="00895085" w:rsidRDefault="00516E02" w:rsidP="00F40BE0">
      <w:pPr>
        <w:ind w:firstLine="708"/>
        <w:jc w:val="both"/>
        <w:rPr>
          <w:sz w:val="24"/>
          <w:szCs w:val="24"/>
        </w:rPr>
      </w:pPr>
    </w:p>
    <w:p w14:paraId="6A6ED607" w14:textId="77777777" w:rsidR="00595A6C" w:rsidRPr="00895085" w:rsidRDefault="00595A6C" w:rsidP="00595A6C">
      <w:pPr>
        <w:jc w:val="both"/>
        <w:rPr>
          <w:sz w:val="20"/>
        </w:rPr>
      </w:pPr>
      <w:bookmarkStart w:id="7" w:name="usun_p"/>
      <w:bookmarkStart w:id="8" w:name="zakl_k"/>
    </w:p>
    <w:bookmarkEnd w:id="6"/>
    <w:bookmarkEnd w:id="7"/>
    <w:bookmarkEnd w:id="8"/>
    <w:tbl>
      <w:tblPr>
        <w:tblW w:w="0" w:type="auto"/>
        <w:tblLook w:val="01E0" w:firstRow="1" w:lastRow="1" w:firstColumn="1" w:lastColumn="1" w:noHBand="0" w:noVBand="0"/>
      </w:tblPr>
      <w:tblGrid>
        <w:gridCol w:w="2996"/>
        <w:gridCol w:w="2376"/>
        <w:gridCol w:w="3699"/>
      </w:tblGrid>
      <w:tr w:rsidR="00516E02" w:rsidRPr="00895085" w14:paraId="7766D747" w14:textId="77777777" w:rsidTr="002B4E30">
        <w:tc>
          <w:tcPr>
            <w:tcW w:w="3168" w:type="dxa"/>
          </w:tcPr>
          <w:p w14:paraId="3915A7A4" w14:textId="77777777" w:rsidR="00516E02" w:rsidRPr="00895085" w:rsidRDefault="00516E02" w:rsidP="002B4E30">
            <w:pPr>
              <w:jc w:val="both"/>
            </w:pPr>
          </w:p>
        </w:tc>
        <w:tc>
          <w:tcPr>
            <w:tcW w:w="2376" w:type="dxa"/>
            <w:vAlign w:val="bottom"/>
          </w:tcPr>
          <w:p w14:paraId="0ECD1FB0" w14:textId="77777777" w:rsidR="00516E02" w:rsidRPr="00895085" w:rsidRDefault="00516E02" w:rsidP="002B4E30">
            <w:pPr>
              <w:jc w:val="center"/>
              <w:rPr>
                <w:sz w:val="16"/>
              </w:rPr>
            </w:pPr>
            <w:r w:rsidRPr="00895085">
              <w:rPr>
                <w:sz w:val="16"/>
                <w:lang w:bidi="uk-UA"/>
              </w:rPr>
              <w:t>…..................................................</w:t>
            </w:r>
          </w:p>
        </w:tc>
        <w:tc>
          <w:tcPr>
            <w:tcW w:w="3704" w:type="dxa"/>
            <w:vAlign w:val="bottom"/>
          </w:tcPr>
          <w:p w14:paraId="6E4565FF" w14:textId="77777777" w:rsidR="00516E02" w:rsidRPr="00895085" w:rsidRDefault="00516E02" w:rsidP="002B4E30">
            <w:pPr>
              <w:jc w:val="center"/>
              <w:rPr>
                <w:sz w:val="16"/>
              </w:rPr>
            </w:pPr>
            <w:r w:rsidRPr="00895085">
              <w:rPr>
                <w:sz w:val="16"/>
                <w:lang w:bidi="uk-UA"/>
              </w:rPr>
              <w:t>………………………………………………………..</w:t>
            </w:r>
          </w:p>
        </w:tc>
      </w:tr>
      <w:tr w:rsidR="00516E02" w:rsidRPr="00895085" w14:paraId="4D0433F9" w14:textId="77777777" w:rsidTr="002B4E30">
        <w:tc>
          <w:tcPr>
            <w:tcW w:w="3168" w:type="dxa"/>
          </w:tcPr>
          <w:p w14:paraId="3F5DB182" w14:textId="77777777" w:rsidR="00516E02" w:rsidRPr="00895085" w:rsidRDefault="00516E02" w:rsidP="002B4E30">
            <w:pPr>
              <w:jc w:val="both"/>
            </w:pPr>
          </w:p>
        </w:tc>
        <w:tc>
          <w:tcPr>
            <w:tcW w:w="2376" w:type="dxa"/>
          </w:tcPr>
          <w:p w14:paraId="086FA5AA" w14:textId="77777777" w:rsidR="00516E02" w:rsidRPr="00895085" w:rsidRDefault="00516E02" w:rsidP="002B4E30">
            <w:pPr>
              <w:jc w:val="center"/>
            </w:pPr>
            <w:r w:rsidRPr="00895085">
              <w:rPr>
                <w:sz w:val="16"/>
                <w:lang w:bidi="uk-UA"/>
              </w:rPr>
              <w:t>(дата)</w:t>
            </w:r>
          </w:p>
        </w:tc>
        <w:tc>
          <w:tcPr>
            <w:tcW w:w="3704" w:type="dxa"/>
          </w:tcPr>
          <w:p w14:paraId="6DF9D578" w14:textId="77777777" w:rsidR="00516E02" w:rsidRDefault="00516E02" w:rsidP="002B4E30">
            <w:pPr>
              <w:jc w:val="center"/>
              <w:rPr>
                <w:sz w:val="16"/>
              </w:rPr>
            </w:pPr>
            <w:r w:rsidRPr="00895085">
              <w:rPr>
                <w:sz w:val="16"/>
                <w:lang w:bidi="uk-UA"/>
              </w:rPr>
              <w:t>(ім'я та прізвище піднаглядної особи)</w:t>
            </w:r>
          </w:p>
          <w:p w14:paraId="45822AFF" w14:textId="77777777" w:rsidR="00895085" w:rsidRDefault="00895085" w:rsidP="002B4E30">
            <w:pPr>
              <w:jc w:val="center"/>
            </w:pPr>
          </w:p>
          <w:p w14:paraId="3E3331A4" w14:textId="247F5F92" w:rsidR="00895085" w:rsidRPr="00895085" w:rsidRDefault="00895085" w:rsidP="002B4E30">
            <w:pPr>
              <w:jc w:val="center"/>
            </w:pPr>
          </w:p>
        </w:tc>
      </w:tr>
      <w:tr w:rsidR="00516E02" w:rsidRPr="00895085" w14:paraId="0520B353" w14:textId="77777777" w:rsidTr="002B4E30">
        <w:tc>
          <w:tcPr>
            <w:tcW w:w="3168" w:type="dxa"/>
          </w:tcPr>
          <w:p w14:paraId="354AB7AA" w14:textId="77777777" w:rsidR="00516E02" w:rsidRPr="00895085" w:rsidRDefault="00516E02" w:rsidP="002B4E30">
            <w:pPr>
              <w:jc w:val="both"/>
            </w:pPr>
          </w:p>
        </w:tc>
        <w:tc>
          <w:tcPr>
            <w:tcW w:w="2376" w:type="dxa"/>
          </w:tcPr>
          <w:p w14:paraId="0E74D74B" w14:textId="77777777" w:rsidR="00516E02" w:rsidRPr="00895085" w:rsidRDefault="00516E02" w:rsidP="002B4E30">
            <w:pPr>
              <w:jc w:val="center"/>
              <w:rPr>
                <w:sz w:val="16"/>
              </w:rPr>
            </w:pPr>
          </w:p>
        </w:tc>
        <w:tc>
          <w:tcPr>
            <w:tcW w:w="3704" w:type="dxa"/>
          </w:tcPr>
          <w:p w14:paraId="33740641" w14:textId="77777777" w:rsidR="00516E02" w:rsidRPr="00895085" w:rsidRDefault="00516E02" w:rsidP="002B4E30">
            <w:pPr>
              <w:jc w:val="center"/>
              <w:rPr>
                <w:sz w:val="16"/>
              </w:rPr>
            </w:pPr>
          </w:p>
        </w:tc>
      </w:tr>
      <w:tr w:rsidR="00516E02" w:rsidRPr="00895085" w14:paraId="65E0B209" w14:textId="77777777" w:rsidTr="002B4E30">
        <w:tc>
          <w:tcPr>
            <w:tcW w:w="3168" w:type="dxa"/>
          </w:tcPr>
          <w:p w14:paraId="528C241C" w14:textId="77777777" w:rsidR="00516E02" w:rsidRPr="00895085" w:rsidRDefault="00516E02" w:rsidP="002B4E30">
            <w:pPr>
              <w:jc w:val="both"/>
              <w:rPr>
                <w:sz w:val="20"/>
                <w:u w:val="single"/>
              </w:rPr>
            </w:pPr>
            <w:r w:rsidRPr="00895085">
              <w:rPr>
                <w:sz w:val="20"/>
                <w:u w:val="single"/>
                <w:lang w:bidi="uk-UA"/>
              </w:rPr>
              <w:t>Виконано у двох примірниках, які отримують:</w:t>
            </w:r>
          </w:p>
          <w:p w14:paraId="65521F69" w14:textId="77777777" w:rsidR="00516E02" w:rsidRPr="00895085" w:rsidRDefault="00516E02" w:rsidP="002B4E30">
            <w:pPr>
              <w:jc w:val="both"/>
              <w:rPr>
                <w:sz w:val="14"/>
                <w:u w:val="single"/>
              </w:rPr>
            </w:pPr>
          </w:p>
        </w:tc>
        <w:tc>
          <w:tcPr>
            <w:tcW w:w="2376" w:type="dxa"/>
          </w:tcPr>
          <w:p w14:paraId="1A8BE5CD" w14:textId="77777777" w:rsidR="00516E02" w:rsidRPr="00895085" w:rsidRDefault="00516E02" w:rsidP="002B4E30">
            <w:pPr>
              <w:jc w:val="center"/>
              <w:rPr>
                <w:sz w:val="16"/>
              </w:rPr>
            </w:pPr>
          </w:p>
        </w:tc>
        <w:tc>
          <w:tcPr>
            <w:tcW w:w="3704" w:type="dxa"/>
          </w:tcPr>
          <w:p w14:paraId="03FB971C" w14:textId="77777777" w:rsidR="00516E02" w:rsidRPr="00895085" w:rsidRDefault="00516E02" w:rsidP="002B4E30">
            <w:pPr>
              <w:jc w:val="center"/>
              <w:rPr>
                <w:sz w:val="16"/>
              </w:rPr>
            </w:pPr>
          </w:p>
        </w:tc>
      </w:tr>
      <w:tr w:rsidR="00516E02" w:rsidRPr="00895085" w14:paraId="096413DD" w14:textId="77777777" w:rsidTr="002B4E30">
        <w:tc>
          <w:tcPr>
            <w:tcW w:w="3168" w:type="dxa"/>
          </w:tcPr>
          <w:p w14:paraId="781AEB31" w14:textId="77777777" w:rsidR="00516E02" w:rsidRPr="00895085" w:rsidRDefault="00516E02" w:rsidP="002B4E30">
            <w:pPr>
              <w:jc w:val="both"/>
              <w:rPr>
                <w:sz w:val="16"/>
              </w:rPr>
            </w:pPr>
            <w:r w:rsidRPr="00895085">
              <w:rPr>
                <w:sz w:val="16"/>
                <w:lang w:bidi="uk-UA"/>
              </w:rPr>
              <w:t>- 1 підписаний примірник - піднаглядна особа;</w:t>
            </w:r>
          </w:p>
          <w:p w14:paraId="3BBDB488" w14:textId="77777777" w:rsidR="00516E02" w:rsidRPr="00895085" w:rsidRDefault="00516E02" w:rsidP="002B4E30">
            <w:pPr>
              <w:jc w:val="both"/>
              <w:rPr>
                <w:sz w:val="16"/>
              </w:rPr>
            </w:pPr>
            <w:r w:rsidRPr="00895085">
              <w:rPr>
                <w:sz w:val="16"/>
                <w:lang w:bidi="uk-UA"/>
              </w:rPr>
              <w:t>- 1 підписаний примірник - до папки з нагляду.</w:t>
            </w:r>
          </w:p>
        </w:tc>
        <w:tc>
          <w:tcPr>
            <w:tcW w:w="2376" w:type="dxa"/>
          </w:tcPr>
          <w:p w14:paraId="77C39773" w14:textId="77777777" w:rsidR="00516E02" w:rsidRPr="00895085" w:rsidRDefault="00516E02" w:rsidP="002B4E30">
            <w:pPr>
              <w:jc w:val="both"/>
            </w:pPr>
          </w:p>
        </w:tc>
        <w:tc>
          <w:tcPr>
            <w:tcW w:w="3704" w:type="dxa"/>
          </w:tcPr>
          <w:p w14:paraId="25961303" w14:textId="77777777" w:rsidR="00516E02" w:rsidRPr="00895085" w:rsidRDefault="00516E02" w:rsidP="002B4E30">
            <w:pPr>
              <w:jc w:val="both"/>
            </w:pPr>
          </w:p>
        </w:tc>
      </w:tr>
    </w:tbl>
    <w:p w14:paraId="5F5ABA7C" w14:textId="77777777" w:rsidR="00595A6C" w:rsidRPr="00895085" w:rsidRDefault="00595A6C" w:rsidP="00595A6C">
      <w:pPr>
        <w:spacing w:line="276" w:lineRule="auto"/>
        <w:rPr>
          <w:sz w:val="16"/>
        </w:rPr>
      </w:pPr>
    </w:p>
    <w:p w14:paraId="36B0FF8A" w14:textId="5BA69996" w:rsidR="00595A6C" w:rsidRPr="00895085" w:rsidRDefault="00595A6C" w:rsidP="00595A6C">
      <w:pPr>
        <w:rPr>
          <w:bCs/>
          <w:sz w:val="14"/>
          <w:szCs w:val="14"/>
        </w:rPr>
      </w:pPr>
    </w:p>
    <w:p w14:paraId="3F481877" w14:textId="77777777" w:rsidR="009263F7" w:rsidRPr="00895085" w:rsidRDefault="009263F7" w:rsidP="00595A6C">
      <w:pPr>
        <w:rPr>
          <w:sz w:val="14"/>
          <w:szCs w:val="14"/>
        </w:rPr>
      </w:pPr>
    </w:p>
    <w:p w14:paraId="4BDF6412" w14:textId="215EE80F" w:rsidR="009263F7" w:rsidRPr="00895085" w:rsidRDefault="009263F7" w:rsidP="009263F7">
      <w:pPr>
        <w:outlineLvl w:val="1"/>
        <w:rPr>
          <w:sz w:val="16"/>
          <w:szCs w:val="16"/>
        </w:rPr>
      </w:pPr>
    </w:p>
    <w:p w14:paraId="540EF462" w14:textId="77777777" w:rsidR="009263F7" w:rsidRPr="00895085" w:rsidRDefault="009263F7" w:rsidP="00595A6C">
      <w:pPr>
        <w:rPr>
          <w:sz w:val="14"/>
          <w:szCs w:val="14"/>
        </w:rPr>
      </w:pPr>
    </w:p>
    <w:p w14:paraId="5CC23861" w14:textId="77777777" w:rsidR="00595A6C" w:rsidRPr="00895085" w:rsidRDefault="00595A6C" w:rsidP="00595A6C">
      <w:pPr>
        <w:spacing w:line="276" w:lineRule="auto"/>
        <w:rPr>
          <w:sz w:val="16"/>
        </w:rPr>
      </w:pPr>
    </w:p>
    <w:p w14:paraId="21F9C6D8" w14:textId="4B84C317" w:rsidR="00E7306A" w:rsidRPr="00895085" w:rsidRDefault="00E7306A" w:rsidP="00595A6C">
      <w:pPr>
        <w:jc w:val="center"/>
        <w:rPr>
          <w:b/>
          <w:spacing w:val="60"/>
          <w:sz w:val="28"/>
          <w:szCs w:val="28"/>
          <w:u w:val="single"/>
        </w:rPr>
      </w:pPr>
    </w:p>
    <w:p w14:paraId="3F3D2990" w14:textId="28705BD8" w:rsidR="00646F22" w:rsidRDefault="00646F22" w:rsidP="00595A6C">
      <w:pPr>
        <w:jc w:val="center"/>
        <w:rPr>
          <w:b/>
          <w:spacing w:val="60"/>
          <w:sz w:val="28"/>
          <w:szCs w:val="28"/>
          <w:u w:val="single"/>
        </w:rPr>
      </w:pPr>
    </w:p>
    <w:p w14:paraId="798041D6" w14:textId="486A9CD0" w:rsidR="00646F22" w:rsidRDefault="00646F22" w:rsidP="00595A6C">
      <w:pPr>
        <w:jc w:val="center"/>
        <w:rPr>
          <w:b/>
          <w:spacing w:val="60"/>
          <w:sz w:val="28"/>
          <w:szCs w:val="28"/>
          <w:u w:val="single"/>
        </w:rPr>
      </w:pPr>
    </w:p>
    <w:p w14:paraId="3D0EAAF5" w14:textId="76C15935" w:rsidR="00646F22" w:rsidRDefault="00646F22" w:rsidP="00595A6C">
      <w:pPr>
        <w:jc w:val="center"/>
        <w:rPr>
          <w:b/>
          <w:spacing w:val="60"/>
          <w:sz w:val="28"/>
          <w:szCs w:val="28"/>
          <w:u w:val="single"/>
        </w:rPr>
      </w:pPr>
    </w:p>
    <w:p w14:paraId="72884F25" w14:textId="7251393F" w:rsidR="00646F22" w:rsidRDefault="00646F22" w:rsidP="00595A6C">
      <w:pPr>
        <w:jc w:val="center"/>
        <w:rPr>
          <w:b/>
          <w:spacing w:val="60"/>
          <w:sz w:val="28"/>
          <w:szCs w:val="28"/>
          <w:u w:val="single"/>
        </w:rPr>
      </w:pPr>
    </w:p>
    <w:p w14:paraId="310E1B00" w14:textId="052EA53F" w:rsidR="00646F22" w:rsidRDefault="00646F22" w:rsidP="00595A6C">
      <w:pPr>
        <w:jc w:val="center"/>
        <w:rPr>
          <w:b/>
          <w:spacing w:val="60"/>
          <w:sz w:val="28"/>
          <w:szCs w:val="28"/>
          <w:u w:val="single"/>
        </w:rPr>
      </w:pPr>
    </w:p>
    <w:p w14:paraId="698617FC" w14:textId="5852FDEE" w:rsidR="00646F22" w:rsidRDefault="00646F22" w:rsidP="00595A6C">
      <w:pPr>
        <w:jc w:val="center"/>
        <w:rPr>
          <w:b/>
          <w:spacing w:val="60"/>
          <w:sz w:val="28"/>
          <w:szCs w:val="28"/>
          <w:u w:val="single"/>
        </w:rPr>
      </w:pPr>
    </w:p>
    <w:p w14:paraId="02E47612" w14:textId="11924584" w:rsidR="00646F22" w:rsidRDefault="00646F22" w:rsidP="00595A6C">
      <w:pPr>
        <w:jc w:val="center"/>
        <w:rPr>
          <w:b/>
          <w:spacing w:val="60"/>
          <w:sz w:val="28"/>
          <w:szCs w:val="28"/>
          <w:u w:val="single"/>
        </w:rPr>
      </w:pPr>
    </w:p>
    <w:p w14:paraId="33819C8B" w14:textId="0E5F44D6" w:rsidR="00646F22" w:rsidRDefault="00646F22" w:rsidP="00595A6C">
      <w:pPr>
        <w:jc w:val="center"/>
        <w:rPr>
          <w:b/>
          <w:spacing w:val="60"/>
          <w:sz w:val="28"/>
          <w:szCs w:val="28"/>
          <w:u w:val="single"/>
        </w:rPr>
      </w:pPr>
    </w:p>
    <w:p w14:paraId="77E06C07" w14:textId="779D41C6" w:rsidR="00646F22" w:rsidRDefault="00646F22" w:rsidP="00595A6C">
      <w:pPr>
        <w:jc w:val="center"/>
        <w:rPr>
          <w:b/>
          <w:spacing w:val="60"/>
          <w:sz w:val="28"/>
          <w:szCs w:val="28"/>
          <w:u w:val="single"/>
        </w:rPr>
      </w:pPr>
    </w:p>
    <w:p w14:paraId="66F1453C" w14:textId="50F9F5D3" w:rsidR="00646F22" w:rsidRDefault="00646F22" w:rsidP="00595A6C">
      <w:pPr>
        <w:jc w:val="center"/>
        <w:rPr>
          <w:b/>
          <w:spacing w:val="60"/>
          <w:sz w:val="28"/>
          <w:szCs w:val="28"/>
          <w:u w:val="single"/>
        </w:rPr>
      </w:pPr>
    </w:p>
    <w:p w14:paraId="20587021" w14:textId="7BD2589C" w:rsidR="00646F22" w:rsidRDefault="00646F22" w:rsidP="00595A6C">
      <w:pPr>
        <w:jc w:val="center"/>
        <w:rPr>
          <w:b/>
          <w:spacing w:val="60"/>
          <w:sz w:val="28"/>
          <w:szCs w:val="28"/>
          <w:u w:val="single"/>
        </w:rPr>
      </w:pPr>
    </w:p>
    <w:p w14:paraId="4F9E4278" w14:textId="0568E1B8" w:rsidR="00646F22" w:rsidRDefault="00646F22" w:rsidP="00595A6C">
      <w:pPr>
        <w:jc w:val="center"/>
        <w:rPr>
          <w:b/>
          <w:spacing w:val="60"/>
          <w:sz w:val="28"/>
          <w:szCs w:val="28"/>
          <w:u w:val="single"/>
        </w:rPr>
      </w:pPr>
    </w:p>
    <w:p w14:paraId="23A80771" w14:textId="00324B5A" w:rsidR="00646F22" w:rsidRDefault="00646F22" w:rsidP="00595A6C">
      <w:pPr>
        <w:jc w:val="center"/>
        <w:rPr>
          <w:b/>
          <w:spacing w:val="60"/>
          <w:sz w:val="28"/>
          <w:szCs w:val="28"/>
          <w:u w:val="single"/>
        </w:rPr>
      </w:pPr>
    </w:p>
    <w:p w14:paraId="2481723F" w14:textId="1508975C" w:rsidR="00646F22" w:rsidRDefault="00646F22" w:rsidP="00595A6C">
      <w:pPr>
        <w:jc w:val="center"/>
        <w:rPr>
          <w:b/>
          <w:spacing w:val="60"/>
          <w:sz w:val="28"/>
          <w:szCs w:val="28"/>
          <w:u w:val="single"/>
        </w:rPr>
      </w:pPr>
    </w:p>
    <w:p w14:paraId="05A35654" w14:textId="663386F1" w:rsidR="00646F22" w:rsidRDefault="00646F22" w:rsidP="00595A6C">
      <w:pPr>
        <w:jc w:val="center"/>
        <w:rPr>
          <w:b/>
          <w:spacing w:val="60"/>
          <w:sz w:val="28"/>
          <w:szCs w:val="28"/>
          <w:u w:val="single"/>
        </w:rPr>
      </w:pPr>
    </w:p>
    <w:p w14:paraId="61CCAEC1" w14:textId="04590ED7" w:rsidR="00646F22" w:rsidRDefault="00646F22" w:rsidP="00595A6C">
      <w:pPr>
        <w:jc w:val="center"/>
        <w:rPr>
          <w:b/>
          <w:spacing w:val="60"/>
          <w:sz w:val="28"/>
          <w:szCs w:val="28"/>
          <w:u w:val="single"/>
        </w:rPr>
      </w:pPr>
    </w:p>
    <w:p w14:paraId="679AF0B8" w14:textId="3E11BFE6" w:rsidR="00646F22" w:rsidRDefault="00646F22" w:rsidP="00595A6C">
      <w:pPr>
        <w:jc w:val="center"/>
        <w:rPr>
          <w:b/>
          <w:spacing w:val="60"/>
          <w:sz w:val="28"/>
          <w:szCs w:val="28"/>
          <w:u w:val="single"/>
        </w:rPr>
      </w:pPr>
    </w:p>
    <w:p w14:paraId="49FBBA76" w14:textId="592D2DE3" w:rsidR="00646F22" w:rsidRDefault="00646F22" w:rsidP="00595A6C">
      <w:pPr>
        <w:jc w:val="center"/>
        <w:rPr>
          <w:b/>
          <w:spacing w:val="60"/>
          <w:sz w:val="28"/>
          <w:szCs w:val="28"/>
          <w:u w:val="single"/>
        </w:rPr>
      </w:pPr>
    </w:p>
    <w:p w14:paraId="35464252" w14:textId="636B09FF" w:rsidR="00646F22" w:rsidRDefault="00646F22" w:rsidP="00595A6C">
      <w:pPr>
        <w:jc w:val="center"/>
        <w:rPr>
          <w:b/>
          <w:spacing w:val="60"/>
          <w:sz w:val="28"/>
          <w:szCs w:val="28"/>
          <w:u w:val="single"/>
        </w:rPr>
      </w:pPr>
    </w:p>
    <w:p w14:paraId="1C6B5D0C" w14:textId="5DDD4DEE" w:rsidR="00646F22" w:rsidRDefault="00646F22" w:rsidP="00595A6C">
      <w:pPr>
        <w:jc w:val="center"/>
        <w:rPr>
          <w:b/>
          <w:spacing w:val="60"/>
          <w:sz w:val="28"/>
          <w:szCs w:val="28"/>
          <w:u w:val="single"/>
        </w:rPr>
      </w:pPr>
    </w:p>
    <w:p w14:paraId="0E0382A0" w14:textId="37B6DB77" w:rsidR="00646F22" w:rsidRDefault="00646F22" w:rsidP="00595A6C">
      <w:pPr>
        <w:jc w:val="center"/>
        <w:rPr>
          <w:b/>
          <w:spacing w:val="60"/>
          <w:sz w:val="28"/>
          <w:szCs w:val="28"/>
          <w:u w:val="single"/>
        </w:rPr>
      </w:pPr>
    </w:p>
    <w:p w14:paraId="7D0E2591" w14:textId="22C41481" w:rsidR="00646F22" w:rsidRDefault="00646F22" w:rsidP="00595A6C">
      <w:pPr>
        <w:jc w:val="center"/>
        <w:rPr>
          <w:b/>
          <w:spacing w:val="60"/>
          <w:sz w:val="28"/>
          <w:szCs w:val="28"/>
          <w:u w:val="single"/>
        </w:rPr>
      </w:pPr>
    </w:p>
    <w:p w14:paraId="575350D5" w14:textId="3250EF85" w:rsidR="00646F22" w:rsidRDefault="00646F22" w:rsidP="00595A6C">
      <w:pPr>
        <w:jc w:val="center"/>
        <w:rPr>
          <w:b/>
          <w:spacing w:val="60"/>
          <w:sz w:val="28"/>
          <w:szCs w:val="28"/>
          <w:u w:val="single"/>
        </w:rPr>
      </w:pPr>
    </w:p>
    <w:p w14:paraId="6601899F" w14:textId="64097D77" w:rsidR="00646F22" w:rsidRDefault="00646F22" w:rsidP="00595A6C">
      <w:pPr>
        <w:jc w:val="center"/>
        <w:rPr>
          <w:b/>
          <w:spacing w:val="60"/>
          <w:sz w:val="28"/>
          <w:szCs w:val="28"/>
          <w:u w:val="single"/>
        </w:rPr>
      </w:pPr>
    </w:p>
    <w:p w14:paraId="5B1F1CDD" w14:textId="53A333EF" w:rsidR="00646F22" w:rsidRDefault="00646F22" w:rsidP="00595A6C">
      <w:pPr>
        <w:jc w:val="center"/>
        <w:rPr>
          <w:b/>
          <w:spacing w:val="60"/>
          <w:sz w:val="28"/>
          <w:szCs w:val="28"/>
          <w:u w:val="single"/>
        </w:rPr>
      </w:pPr>
    </w:p>
    <w:p w14:paraId="370C3603" w14:textId="6A80D0ED" w:rsidR="00646F22" w:rsidRDefault="00646F22" w:rsidP="00595A6C">
      <w:pPr>
        <w:jc w:val="center"/>
        <w:rPr>
          <w:b/>
          <w:spacing w:val="60"/>
          <w:sz w:val="28"/>
          <w:szCs w:val="28"/>
          <w:u w:val="single"/>
        </w:rPr>
      </w:pPr>
    </w:p>
    <w:p w14:paraId="6ADC0B02" w14:textId="169F2FAF" w:rsidR="00646F22" w:rsidRDefault="00646F22" w:rsidP="00595A6C">
      <w:pPr>
        <w:jc w:val="center"/>
        <w:rPr>
          <w:b/>
          <w:spacing w:val="60"/>
          <w:sz w:val="28"/>
          <w:szCs w:val="28"/>
          <w:u w:val="single"/>
        </w:rPr>
      </w:pPr>
    </w:p>
    <w:p w14:paraId="73F50C09" w14:textId="1ADBAFB4" w:rsidR="00646F22" w:rsidRDefault="00646F22" w:rsidP="00595A6C">
      <w:pPr>
        <w:jc w:val="center"/>
        <w:rPr>
          <w:b/>
          <w:spacing w:val="60"/>
          <w:sz w:val="28"/>
          <w:szCs w:val="28"/>
          <w:u w:val="single"/>
        </w:rPr>
      </w:pPr>
    </w:p>
    <w:p w14:paraId="78F05EBC" w14:textId="386F440A" w:rsidR="00646F22" w:rsidRDefault="00646F22" w:rsidP="00595A6C">
      <w:pPr>
        <w:jc w:val="center"/>
        <w:rPr>
          <w:b/>
          <w:spacing w:val="60"/>
          <w:sz w:val="28"/>
          <w:szCs w:val="28"/>
          <w:u w:val="single"/>
        </w:rPr>
      </w:pPr>
    </w:p>
    <w:p w14:paraId="1F920349" w14:textId="3F94BE38" w:rsidR="00646F22" w:rsidRDefault="00646F22" w:rsidP="00595A6C">
      <w:pPr>
        <w:jc w:val="center"/>
        <w:rPr>
          <w:b/>
          <w:spacing w:val="60"/>
          <w:sz w:val="28"/>
          <w:szCs w:val="28"/>
          <w:u w:val="single"/>
        </w:rPr>
      </w:pPr>
    </w:p>
    <w:p w14:paraId="485234BF" w14:textId="14BE6B64" w:rsidR="00646F22" w:rsidRDefault="00646F22" w:rsidP="00595A6C">
      <w:pPr>
        <w:jc w:val="center"/>
        <w:rPr>
          <w:b/>
          <w:spacing w:val="60"/>
          <w:sz w:val="28"/>
          <w:szCs w:val="28"/>
          <w:u w:val="single"/>
        </w:rPr>
      </w:pPr>
    </w:p>
    <w:p w14:paraId="682A934C" w14:textId="4461BEC0" w:rsidR="00646F22" w:rsidRDefault="00646F22" w:rsidP="00595A6C">
      <w:pPr>
        <w:jc w:val="center"/>
        <w:rPr>
          <w:b/>
          <w:spacing w:val="60"/>
          <w:sz w:val="28"/>
          <w:szCs w:val="28"/>
          <w:u w:val="single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5043"/>
        <w:gridCol w:w="4341"/>
      </w:tblGrid>
      <w:tr w:rsidR="00646F22" w:rsidRPr="006C32C7" w14:paraId="1B6E7BC4" w14:textId="77777777" w:rsidTr="0049318C"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086F8" w14:textId="77777777" w:rsidR="00646F22" w:rsidRPr="00E77552" w:rsidRDefault="00646F22" w:rsidP="00D55E47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b/>
                <w:color w:val="000000"/>
                <w:spacing w:val="-6"/>
              </w:rPr>
            </w:pPr>
            <w:r w:rsidRPr="00E77552">
              <w:rPr>
                <w:b/>
                <w:spacing w:val="-6"/>
                <w:lang w:bidi="uk-UA"/>
              </w:rPr>
              <w:t>Районний суд в м. Зелена Гура</w:t>
            </w:r>
          </w:p>
          <w:p w14:paraId="7D26B500" w14:textId="77777777" w:rsidR="00646F22" w:rsidRPr="00E77552" w:rsidRDefault="00646F22" w:rsidP="00D55E47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pacing w:val="-6"/>
              </w:rPr>
            </w:pPr>
            <w:r w:rsidRPr="00E77552">
              <w:rPr>
                <w:spacing w:val="-6"/>
                <w:lang w:bidi="uk-UA"/>
              </w:rPr>
              <w:t>І Команда Служби пробації (KSS) з питань виконання судових рішень у кримінальних справах</w:t>
            </w:r>
          </w:p>
          <w:p w14:paraId="50FACA31" w14:textId="77777777" w:rsidR="00646F22" w:rsidRPr="00E77552" w:rsidRDefault="00646F22" w:rsidP="00D55E47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pacing w:val="-6"/>
              </w:rPr>
            </w:pPr>
            <w:r w:rsidRPr="00E77552">
              <w:rPr>
                <w:spacing w:val="-6"/>
                <w:lang w:bidi="uk-UA"/>
              </w:rPr>
              <w:t>65-069 Zielona Góra pl. Słowiański 2</w:t>
            </w:r>
          </w:p>
          <w:p w14:paraId="402BAA1E" w14:textId="77777777" w:rsidR="00646F22" w:rsidRPr="00E77552" w:rsidRDefault="00646F22" w:rsidP="00D55E47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pacing w:val="-6"/>
              </w:rPr>
            </w:pPr>
            <w:r w:rsidRPr="00E77552">
              <w:rPr>
                <w:spacing w:val="-6"/>
                <w:lang w:bidi="uk-UA"/>
              </w:rPr>
              <w:t>тел. 068-3220252 факс 068-3220396</w:t>
            </w:r>
          </w:p>
          <w:p w14:paraId="662A2573" w14:textId="77777777" w:rsidR="00646F22" w:rsidRPr="00E77552" w:rsidRDefault="00646F22" w:rsidP="00D55E47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pacing w:val="-6"/>
              </w:rPr>
            </w:pPr>
            <w:r w:rsidRPr="00E77552">
              <w:rPr>
                <w:spacing w:val="-6"/>
                <w:lang w:bidi="uk-UA"/>
              </w:rPr>
              <w:t>e-mail: zkss1@zielona-gora.sr.gov.pl</w:t>
            </w:r>
          </w:p>
          <w:p w14:paraId="79EBA3D6" w14:textId="77777777" w:rsidR="00646F22" w:rsidRDefault="00646F22" w:rsidP="00D55E47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pacing w:val="-6"/>
              </w:rPr>
            </w:pPr>
            <w:r w:rsidRPr="00E77552">
              <w:rPr>
                <w:spacing w:val="-6"/>
                <w:lang w:bidi="uk-UA"/>
              </w:rPr>
              <w:t>години роботи 7.00-15.00</w:t>
            </w:r>
          </w:p>
          <w:p w14:paraId="5FF93AA2" w14:textId="77777777" w:rsidR="00646F22" w:rsidRPr="006C32C7" w:rsidRDefault="00646F22" w:rsidP="00D55E47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pacing w:val="-6"/>
                <w:szCs w:val="18"/>
              </w:rPr>
            </w:pPr>
            <w:r>
              <w:rPr>
                <w:i/>
                <w:sz w:val="16"/>
                <w:lang w:bidi="uk-UA"/>
              </w:rPr>
              <w:br/>
            </w:r>
            <w:r w:rsidRPr="006257C7">
              <w:rPr>
                <w:sz w:val="14"/>
                <w:lang w:bidi="uk-UA"/>
              </w:rPr>
              <w:t>(позначення Команди KSS)</w:t>
            </w:r>
          </w:p>
        </w:tc>
        <w:tc>
          <w:tcPr>
            <w:tcW w:w="4341" w:type="dxa"/>
            <w:tcBorders>
              <w:left w:val="single" w:sz="4" w:space="0" w:color="auto"/>
            </w:tcBorders>
            <w:shd w:val="clear" w:color="auto" w:fill="auto"/>
          </w:tcPr>
          <w:p w14:paraId="774B3649" w14:textId="22F78469" w:rsidR="00646F22" w:rsidRPr="000950AF" w:rsidRDefault="00646F22" w:rsidP="00D55E47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right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sz w:val="24"/>
                <w:lang w:bidi="uk-UA"/>
              </w:rPr>
              <w:t xml:space="preserve">Зелена Гура, дата …………………..     </w:t>
            </w:r>
          </w:p>
        </w:tc>
      </w:tr>
    </w:tbl>
    <w:p w14:paraId="788EE1BF" w14:textId="77777777" w:rsidR="00646F22" w:rsidRPr="006C32C7" w:rsidRDefault="00646F22" w:rsidP="00646F22">
      <w:pPr>
        <w:widowControl w:val="0"/>
        <w:shd w:val="clear" w:color="auto" w:fill="FFFFFF"/>
        <w:tabs>
          <w:tab w:val="left" w:pos="8222"/>
        </w:tabs>
        <w:autoSpaceDE w:val="0"/>
        <w:autoSpaceDN w:val="0"/>
        <w:adjustRightInd w:val="0"/>
        <w:ind w:left="11" w:right="-57"/>
        <w:jc w:val="right"/>
        <w:rPr>
          <w:color w:val="000000"/>
          <w:spacing w:val="-6"/>
          <w:sz w:val="22"/>
          <w:szCs w:val="24"/>
        </w:rPr>
      </w:pPr>
      <w:r w:rsidRPr="006C32C7">
        <w:rPr>
          <w:spacing w:val="-6"/>
          <w:sz w:val="22"/>
          <w:lang w:bidi="uk-UA"/>
        </w:rPr>
        <w:t xml:space="preserve">  </w:t>
      </w:r>
    </w:p>
    <w:p w14:paraId="1C774A89" w14:textId="21BD5916" w:rsidR="00646F22" w:rsidRDefault="00646F22" w:rsidP="00646F22">
      <w:pPr>
        <w:widowControl w:val="0"/>
        <w:shd w:val="clear" w:color="auto" w:fill="FFFFFF"/>
        <w:tabs>
          <w:tab w:val="left" w:pos="9302"/>
        </w:tabs>
        <w:autoSpaceDE w:val="0"/>
        <w:autoSpaceDN w:val="0"/>
        <w:adjustRightInd w:val="0"/>
        <w:ind w:left="10" w:right="-54"/>
        <w:jc w:val="both"/>
        <w:rPr>
          <w:color w:val="000000"/>
          <w:spacing w:val="-6"/>
          <w:sz w:val="20"/>
        </w:rPr>
      </w:pPr>
      <w:r w:rsidRPr="005F439E">
        <w:rPr>
          <w:spacing w:val="-6"/>
          <w:sz w:val="24"/>
          <w:lang w:bidi="uk-UA"/>
        </w:rPr>
        <w:t xml:space="preserve">порядковий номер списку </w:t>
      </w:r>
      <w:r w:rsidRPr="006C32C7">
        <w:rPr>
          <w:spacing w:val="-6"/>
          <w:sz w:val="20"/>
          <w:lang w:bidi="uk-UA"/>
        </w:rPr>
        <w:t xml:space="preserve">  </w:t>
      </w:r>
      <w:r>
        <w:rPr>
          <w:b/>
          <w:spacing w:val="-6"/>
          <w:sz w:val="22"/>
          <w:lang w:bidi="uk-UA"/>
        </w:rPr>
        <w:t xml:space="preserve">                    </w:t>
      </w:r>
      <w:r w:rsidRPr="005F439E">
        <w:rPr>
          <w:b/>
          <w:lang w:bidi="uk-UA"/>
        </w:rPr>
        <w:t xml:space="preserve">← </w:t>
      </w:r>
      <w:r>
        <w:rPr>
          <w:sz w:val="16"/>
          <w:lang w:bidi="uk-UA"/>
        </w:rPr>
        <w:t>номер, на який слід посилатися при контактах з офіцером пробації</w:t>
      </w:r>
    </w:p>
    <w:p w14:paraId="27731DD9" w14:textId="67D2F372" w:rsidR="00646F22" w:rsidRDefault="00646F22" w:rsidP="00646F22">
      <w:pPr>
        <w:widowControl w:val="0"/>
        <w:shd w:val="clear" w:color="auto" w:fill="FFFFFF"/>
        <w:tabs>
          <w:tab w:val="left" w:pos="9302"/>
        </w:tabs>
        <w:autoSpaceDE w:val="0"/>
        <w:autoSpaceDN w:val="0"/>
        <w:adjustRightInd w:val="0"/>
        <w:ind w:left="10" w:right="-54"/>
        <w:jc w:val="both"/>
        <w:rPr>
          <w:color w:val="000000"/>
          <w:spacing w:val="-6"/>
          <w:sz w:val="20"/>
        </w:rPr>
      </w:pPr>
      <w:r w:rsidRPr="005F439E">
        <w:rPr>
          <w:spacing w:val="-6"/>
          <w:sz w:val="24"/>
          <w:lang w:bidi="uk-UA"/>
        </w:rPr>
        <w:t>порядковий номер списку</w:t>
      </w:r>
      <w:r w:rsidRPr="006C32C7">
        <w:rPr>
          <w:spacing w:val="-6"/>
          <w:sz w:val="20"/>
          <w:lang w:bidi="uk-UA"/>
        </w:rPr>
        <w:t xml:space="preserve">  </w:t>
      </w:r>
    </w:p>
    <w:p w14:paraId="064CCA87" w14:textId="32EB9409" w:rsidR="00646F22" w:rsidRPr="006C32C7" w:rsidRDefault="00646F22" w:rsidP="00646F22">
      <w:pPr>
        <w:widowControl w:val="0"/>
        <w:shd w:val="clear" w:color="auto" w:fill="FFFFFF"/>
        <w:tabs>
          <w:tab w:val="left" w:pos="9302"/>
        </w:tabs>
        <w:autoSpaceDE w:val="0"/>
        <w:autoSpaceDN w:val="0"/>
        <w:adjustRightInd w:val="0"/>
        <w:ind w:left="10" w:right="-54"/>
        <w:jc w:val="both"/>
        <w:rPr>
          <w:color w:val="000000"/>
          <w:spacing w:val="-7"/>
          <w:sz w:val="20"/>
        </w:rPr>
      </w:pPr>
      <w:r w:rsidRPr="005F439E">
        <w:rPr>
          <w:spacing w:val="-6"/>
          <w:sz w:val="24"/>
          <w:lang w:bidi="uk-UA"/>
        </w:rPr>
        <w:t>номер справи</w:t>
      </w:r>
      <w:r w:rsidRPr="006C32C7">
        <w:rPr>
          <w:spacing w:val="-7"/>
          <w:sz w:val="20"/>
          <w:lang w:bidi="uk-UA"/>
        </w:rPr>
        <w:t xml:space="preserve">                                                                                                                       </w:t>
      </w:r>
    </w:p>
    <w:p w14:paraId="4B025577" w14:textId="5D1C1CEB" w:rsidR="00646F22" w:rsidRPr="005F439E" w:rsidRDefault="00646F22" w:rsidP="00646F22">
      <w:pPr>
        <w:widowControl w:val="0"/>
        <w:shd w:val="clear" w:color="auto" w:fill="FFFFFF"/>
        <w:autoSpaceDE w:val="0"/>
        <w:autoSpaceDN w:val="0"/>
        <w:adjustRightInd w:val="0"/>
        <w:ind w:left="10" w:right="1382"/>
        <w:rPr>
          <w:color w:val="000000"/>
          <w:spacing w:val="-1"/>
          <w:sz w:val="24"/>
          <w:szCs w:val="24"/>
        </w:rPr>
      </w:pPr>
      <w:r w:rsidRPr="005F439E">
        <w:rPr>
          <w:spacing w:val="-1"/>
          <w:sz w:val="24"/>
          <w:lang w:bidi="uk-UA"/>
        </w:rPr>
        <w:fldChar w:fldCharType="begin">
          <w:ffData>
            <w:name w:val="sygnatura_ko"/>
            <w:enabled/>
            <w:calcOnExit w:val="0"/>
            <w:textInput>
              <w:format w:val=" "/>
            </w:textInput>
          </w:ffData>
        </w:fldChar>
      </w:r>
      <w:r w:rsidRPr="005F439E">
        <w:rPr>
          <w:spacing w:val="-1"/>
          <w:sz w:val="24"/>
          <w:lang w:bidi="uk-UA"/>
        </w:rPr>
        <w:instrText xml:space="preserve"> FORMTEXT </w:instrText>
      </w:r>
      <w:r w:rsidRPr="005F439E">
        <w:rPr>
          <w:spacing w:val="-1"/>
          <w:sz w:val="24"/>
          <w:lang w:bidi="uk-UA"/>
        </w:rPr>
      </w:r>
      <w:r w:rsidRPr="005F439E">
        <w:rPr>
          <w:spacing w:val="-1"/>
          <w:sz w:val="24"/>
          <w:lang w:bidi="uk-UA"/>
        </w:rPr>
        <w:fldChar w:fldCharType="separate"/>
      </w:r>
      <w:r w:rsidR="00DE5832">
        <w:rPr>
          <w:noProof/>
          <w:spacing w:val="-1"/>
          <w:sz w:val="24"/>
          <w:lang w:bidi="uk-UA"/>
        </w:rPr>
        <w:t> </w:t>
      </w:r>
      <w:r w:rsidR="00DE5832">
        <w:rPr>
          <w:noProof/>
          <w:spacing w:val="-1"/>
          <w:sz w:val="24"/>
          <w:lang w:bidi="uk-UA"/>
        </w:rPr>
        <w:t> </w:t>
      </w:r>
      <w:r w:rsidR="00DE5832">
        <w:rPr>
          <w:noProof/>
          <w:spacing w:val="-1"/>
          <w:sz w:val="24"/>
          <w:lang w:bidi="uk-UA"/>
        </w:rPr>
        <w:t> </w:t>
      </w:r>
      <w:r w:rsidR="00DE5832">
        <w:rPr>
          <w:noProof/>
          <w:spacing w:val="-1"/>
          <w:sz w:val="24"/>
          <w:lang w:bidi="uk-UA"/>
        </w:rPr>
        <w:t> </w:t>
      </w:r>
      <w:r w:rsidR="00DE5832">
        <w:rPr>
          <w:noProof/>
          <w:spacing w:val="-1"/>
          <w:sz w:val="24"/>
          <w:lang w:bidi="uk-UA"/>
        </w:rPr>
        <w:t> </w:t>
      </w:r>
      <w:r w:rsidRPr="005F439E">
        <w:rPr>
          <w:spacing w:val="-1"/>
          <w:sz w:val="24"/>
          <w:lang w:bidi="uk-UA"/>
        </w:rPr>
        <w:fldChar w:fldCharType="end"/>
      </w:r>
    </w:p>
    <w:p w14:paraId="33958774" w14:textId="77777777" w:rsidR="00646F22" w:rsidRPr="00105A49" w:rsidRDefault="00646F22" w:rsidP="00646F22">
      <w:pPr>
        <w:widowControl w:val="0"/>
        <w:shd w:val="clear" w:color="auto" w:fill="FFFFFF"/>
        <w:autoSpaceDE w:val="0"/>
        <w:autoSpaceDN w:val="0"/>
        <w:adjustRightInd w:val="0"/>
        <w:ind w:left="10" w:right="1382"/>
        <w:rPr>
          <w:color w:val="000000"/>
          <w:spacing w:val="-1"/>
          <w:sz w:val="22"/>
          <w:szCs w:val="22"/>
        </w:rPr>
      </w:pPr>
    </w:p>
    <w:p w14:paraId="0A7A4316" w14:textId="77777777" w:rsidR="00646F22" w:rsidRPr="00E81BC1" w:rsidRDefault="00646F22" w:rsidP="00646F22">
      <w:pPr>
        <w:jc w:val="center"/>
        <w:rPr>
          <w:b/>
          <w:sz w:val="28"/>
          <w:szCs w:val="28"/>
        </w:rPr>
      </w:pPr>
      <w:r w:rsidRPr="00E81BC1">
        <w:rPr>
          <w:b/>
          <w:sz w:val="28"/>
          <w:lang w:bidi="uk-UA"/>
        </w:rPr>
        <w:t>Заява</w:t>
      </w:r>
    </w:p>
    <w:p w14:paraId="0F6C6395" w14:textId="77777777" w:rsidR="00646F22" w:rsidRPr="00E81BC1" w:rsidRDefault="00646F22" w:rsidP="00646F22">
      <w:pPr>
        <w:jc w:val="center"/>
        <w:rPr>
          <w:b/>
          <w:sz w:val="24"/>
          <w:szCs w:val="24"/>
        </w:rPr>
      </w:pPr>
      <w:r w:rsidRPr="00E81BC1">
        <w:rPr>
          <w:b/>
          <w:sz w:val="24"/>
          <w:lang w:bidi="uk-UA"/>
        </w:rPr>
        <w:t>особи, переданої під нагляд офіцера пробації</w:t>
      </w:r>
    </w:p>
    <w:p w14:paraId="4C3514A2" w14:textId="77777777" w:rsidR="00646F22" w:rsidRPr="006E2BF6" w:rsidRDefault="00646F22" w:rsidP="00646F22">
      <w:pPr>
        <w:jc w:val="center"/>
        <w:rPr>
          <w:b/>
          <w:sz w:val="22"/>
          <w:szCs w:val="22"/>
        </w:rPr>
      </w:pPr>
    </w:p>
    <w:p w14:paraId="6CEB7F6D" w14:textId="1F3C35E3" w:rsidR="00646F22" w:rsidRPr="00E81BC1" w:rsidRDefault="00646F22" w:rsidP="00646F22">
      <w:pPr>
        <w:jc w:val="both"/>
        <w:rPr>
          <w:sz w:val="24"/>
          <w:szCs w:val="24"/>
        </w:rPr>
      </w:pPr>
      <w:r w:rsidRPr="006E2BF6">
        <w:rPr>
          <w:sz w:val="22"/>
          <w:lang w:bidi="uk-UA"/>
        </w:rPr>
        <w:tab/>
      </w:r>
      <w:r w:rsidRPr="00E81BC1">
        <w:rPr>
          <w:sz w:val="24"/>
          <w:lang w:bidi="uk-UA"/>
        </w:rPr>
        <w:t>Я,  ……………………………………………………………   заявляю, що відповідно до ст. 172 § 1 КВК я була(в) поінформована(ий) про:</w:t>
      </w:r>
    </w:p>
    <w:p w14:paraId="2184683E" w14:textId="77777777" w:rsidR="00646F22" w:rsidRPr="00E81BC1" w:rsidRDefault="00646F22" w:rsidP="00646F22">
      <w:pPr>
        <w:jc w:val="both"/>
        <w:rPr>
          <w:sz w:val="24"/>
          <w:szCs w:val="24"/>
        </w:rPr>
      </w:pPr>
      <w:r w:rsidRPr="00E81BC1">
        <w:rPr>
          <w:sz w:val="24"/>
          <w:lang w:bidi="uk-UA"/>
        </w:rPr>
        <w:t>- зміст прийнятого щодо мене судового рішення,</w:t>
      </w:r>
    </w:p>
    <w:p w14:paraId="6F9FDEDF" w14:textId="77777777" w:rsidR="00646F22" w:rsidRPr="00E81BC1" w:rsidRDefault="00646F22" w:rsidP="00646F22">
      <w:pPr>
        <w:jc w:val="both"/>
        <w:rPr>
          <w:sz w:val="24"/>
          <w:szCs w:val="24"/>
        </w:rPr>
      </w:pPr>
      <w:r w:rsidRPr="00E81BC1">
        <w:rPr>
          <w:sz w:val="24"/>
          <w:lang w:bidi="uk-UA"/>
        </w:rPr>
        <w:t>- про необхідність дотримання суворих вимог нагляду та іспитового строку</w:t>
      </w:r>
    </w:p>
    <w:p w14:paraId="633614BC" w14:textId="77777777" w:rsidR="00646F22" w:rsidRPr="00E81BC1" w:rsidRDefault="00646F22" w:rsidP="00646F22">
      <w:pPr>
        <w:jc w:val="both"/>
        <w:rPr>
          <w:sz w:val="24"/>
          <w:szCs w:val="24"/>
        </w:rPr>
      </w:pPr>
      <w:r w:rsidRPr="00E81BC1">
        <w:rPr>
          <w:sz w:val="24"/>
          <w:lang w:bidi="uk-UA"/>
        </w:rPr>
        <w:t xml:space="preserve">- про необхідність дотримання покладених на мене обов'язків та про всі наслідки   </w:t>
      </w:r>
    </w:p>
    <w:p w14:paraId="2CC656BA" w14:textId="77777777" w:rsidR="00646F22" w:rsidRPr="00E81BC1" w:rsidRDefault="00646F22" w:rsidP="00646F22">
      <w:pPr>
        <w:ind w:left="49"/>
        <w:jc w:val="both"/>
        <w:rPr>
          <w:sz w:val="24"/>
          <w:szCs w:val="24"/>
        </w:rPr>
      </w:pPr>
      <w:r w:rsidRPr="00E81BC1">
        <w:rPr>
          <w:sz w:val="24"/>
          <w:lang w:bidi="uk-UA"/>
        </w:rPr>
        <w:t xml:space="preserve">   ухилення від їх виконання,</w:t>
      </w:r>
    </w:p>
    <w:p w14:paraId="4FF9DCA9" w14:textId="565258CF" w:rsidR="00646F22" w:rsidRDefault="00646F22" w:rsidP="00646F22">
      <w:pPr>
        <w:spacing w:after="120"/>
        <w:jc w:val="both"/>
        <w:rPr>
          <w:sz w:val="24"/>
          <w:szCs w:val="24"/>
        </w:rPr>
      </w:pPr>
      <w:r w:rsidRPr="00E81BC1">
        <w:rPr>
          <w:sz w:val="24"/>
          <w:lang w:bidi="uk-UA"/>
        </w:rPr>
        <w:t>а також про обов'язки та права щодо віднесення мене до певної групи ризику вчинення рецидиву.</w:t>
      </w:r>
    </w:p>
    <w:p w14:paraId="3025D16B" w14:textId="77777777" w:rsidR="0049318C" w:rsidRPr="00E81BC1" w:rsidRDefault="0049318C" w:rsidP="00646F22">
      <w:pPr>
        <w:spacing w:after="120"/>
        <w:jc w:val="both"/>
        <w:rPr>
          <w:sz w:val="24"/>
          <w:szCs w:val="24"/>
        </w:rPr>
      </w:pPr>
    </w:p>
    <w:p w14:paraId="3F9316FC" w14:textId="77777777" w:rsidR="00646F22" w:rsidRPr="00E81BC1" w:rsidRDefault="00646F22" w:rsidP="00646F22">
      <w:pPr>
        <w:jc w:val="both"/>
        <w:rPr>
          <w:sz w:val="24"/>
          <w:szCs w:val="24"/>
        </w:rPr>
      </w:pPr>
      <w:r w:rsidRPr="00E81BC1">
        <w:rPr>
          <w:sz w:val="24"/>
          <w:lang w:bidi="uk-UA"/>
        </w:rPr>
        <w:tab/>
        <w:t>Я заявляю, що в період виконування нагляду я буду проживати за адресою:</w:t>
      </w:r>
    </w:p>
    <w:p w14:paraId="08E5A85A" w14:textId="63A89B15" w:rsidR="00646F22" w:rsidRPr="00E81BC1" w:rsidRDefault="00646F22" w:rsidP="00646F22">
      <w:pPr>
        <w:jc w:val="center"/>
        <w:rPr>
          <w:sz w:val="24"/>
          <w:szCs w:val="24"/>
        </w:rPr>
      </w:pPr>
      <w:r>
        <w:rPr>
          <w:sz w:val="24"/>
          <w:lang w:bidi="uk-UA"/>
        </w:rPr>
        <w:t>________________________________________________________</w:t>
      </w:r>
    </w:p>
    <w:p w14:paraId="6D784043" w14:textId="35DFD601" w:rsidR="00646F22" w:rsidRDefault="00646F22" w:rsidP="00646F22">
      <w:pPr>
        <w:jc w:val="center"/>
        <w:rPr>
          <w:sz w:val="16"/>
          <w:szCs w:val="16"/>
        </w:rPr>
      </w:pPr>
      <w:r w:rsidRPr="005F439E">
        <w:rPr>
          <w:sz w:val="16"/>
          <w:lang w:bidi="uk-UA"/>
        </w:rPr>
        <w:t>(точна адреса проживання, вказана засудженим)</w:t>
      </w:r>
    </w:p>
    <w:p w14:paraId="6721BFEC" w14:textId="77777777" w:rsidR="0049318C" w:rsidRPr="005F439E" w:rsidRDefault="0049318C" w:rsidP="00646F22">
      <w:pPr>
        <w:jc w:val="center"/>
        <w:rPr>
          <w:sz w:val="16"/>
          <w:szCs w:val="16"/>
        </w:rPr>
      </w:pPr>
    </w:p>
    <w:p w14:paraId="3A41C846" w14:textId="77777777" w:rsidR="0049318C" w:rsidRDefault="00646F22" w:rsidP="00646F22">
      <w:pPr>
        <w:jc w:val="both"/>
        <w:rPr>
          <w:sz w:val="24"/>
          <w:szCs w:val="24"/>
          <w:lang w:val="de-DE"/>
        </w:rPr>
      </w:pPr>
      <w:r w:rsidRPr="00E81BC1">
        <w:rPr>
          <w:sz w:val="24"/>
          <w:lang w:bidi="uk-UA"/>
        </w:rPr>
        <w:t>за номером телефону: .......................................</w:t>
      </w:r>
    </w:p>
    <w:p w14:paraId="394633B1" w14:textId="2965D1FC" w:rsidR="00646F22" w:rsidRPr="00E81BC1" w:rsidRDefault="00646F22" w:rsidP="00646F22">
      <w:pPr>
        <w:jc w:val="both"/>
        <w:rPr>
          <w:sz w:val="24"/>
          <w:szCs w:val="24"/>
          <w:lang w:val="de-DE"/>
        </w:rPr>
      </w:pPr>
      <w:r w:rsidRPr="00E81BC1">
        <w:rPr>
          <w:sz w:val="24"/>
          <w:lang w:bidi="uk-UA"/>
        </w:rPr>
        <w:t>e-mail     …………………………………………………</w:t>
      </w:r>
    </w:p>
    <w:p w14:paraId="5539CFC3" w14:textId="42358764" w:rsidR="00646F22" w:rsidRDefault="00646F22" w:rsidP="00646F22">
      <w:pPr>
        <w:spacing w:after="60"/>
        <w:jc w:val="both"/>
        <w:rPr>
          <w:sz w:val="24"/>
          <w:szCs w:val="24"/>
          <w:lang w:val="de-DE"/>
        </w:rPr>
      </w:pPr>
      <w:r w:rsidRPr="00E81BC1">
        <w:rPr>
          <w:sz w:val="24"/>
          <w:lang w:bidi="uk-UA"/>
        </w:rPr>
        <w:t>і даю згоду на спілкування за посередництвом телефону та електронної пошти.</w:t>
      </w:r>
    </w:p>
    <w:p w14:paraId="1A97CED0" w14:textId="77777777" w:rsidR="0049318C" w:rsidRPr="00E81BC1" w:rsidRDefault="0049318C" w:rsidP="00646F22">
      <w:pPr>
        <w:spacing w:after="60"/>
        <w:jc w:val="both"/>
        <w:rPr>
          <w:sz w:val="24"/>
          <w:szCs w:val="24"/>
          <w:lang w:val="de-DE"/>
        </w:rPr>
      </w:pPr>
    </w:p>
    <w:p w14:paraId="25E44A1A" w14:textId="77777777" w:rsidR="00646F22" w:rsidRPr="00E81BC1" w:rsidRDefault="00646F22" w:rsidP="00646F22">
      <w:pPr>
        <w:jc w:val="both"/>
        <w:rPr>
          <w:sz w:val="24"/>
          <w:szCs w:val="24"/>
        </w:rPr>
      </w:pPr>
      <w:r w:rsidRPr="00E81BC1">
        <w:rPr>
          <w:sz w:val="24"/>
          <w:lang w:bidi="uk-UA"/>
        </w:rPr>
        <w:tab/>
        <w:t>У разі зміни місця проживання, номера телефону чи електронної адреси, а також у разі наміру виїхати за кордон я зобов'язуюсь негайно повідомити про це офіцера пробації.</w:t>
      </w:r>
    </w:p>
    <w:p w14:paraId="41FB8E41" w14:textId="77777777" w:rsidR="00646F22" w:rsidRPr="00E81BC1" w:rsidRDefault="00646F22" w:rsidP="00646F22">
      <w:pPr>
        <w:spacing w:before="120"/>
        <w:jc w:val="both"/>
        <w:rPr>
          <w:sz w:val="24"/>
          <w:szCs w:val="24"/>
        </w:rPr>
      </w:pPr>
      <w:r w:rsidRPr="00E81BC1">
        <w:rPr>
          <w:sz w:val="24"/>
          <w:lang w:bidi="uk-UA"/>
        </w:rPr>
        <w:tab/>
        <w:t>Я заявляю, що я був проінструктований про те, що будь-які листи, надіслані на вищевказану адресу, вважатимуться Судом врученими.</w:t>
      </w:r>
    </w:p>
    <w:p w14:paraId="6A8D200A" w14:textId="77777777" w:rsidR="00646F22" w:rsidRPr="00E81BC1" w:rsidRDefault="00646F22" w:rsidP="00646F22">
      <w:pPr>
        <w:jc w:val="both"/>
        <w:rPr>
          <w:sz w:val="24"/>
          <w:szCs w:val="24"/>
        </w:rPr>
      </w:pPr>
    </w:p>
    <w:p w14:paraId="431303F6" w14:textId="77777777" w:rsidR="00646F22" w:rsidRPr="00E81BC1" w:rsidRDefault="00646F22" w:rsidP="00646F22">
      <w:pPr>
        <w:jc w:val="both"/>
        <w:rPr>
          <w:sz w:val="24"/>
          <w:szCs w:val="24"/>
        </w:rPr>
      </w:pPr>
      <w:r w:rsidRPr="00E81BC1">
        <w:rPr>
          <w:sz w:val="24"/>
          <w:lang w:bidi="uk-UA"/>
        </w:rPr>
        <w:tab/>
        <w:t>Я заявляю, що мене також було проінструктовано про мої наступні обов'язки та права:</w:t>
      </w:r>
    </w:p>
    <w:p w14:paraId="4B8BD686" w14:textId="77777777" w:rsidR="00646F22" w:rsidRPr="006E2BF6" w:rsidRDefault="00646F22" w:rsidP="00646F22">
      <w:pPr>
        <w:jc w:val="both"/>
        <w:rPr>
          <w:sz w:val="22"/>
          <w:szCs w:val="22"/>
        </w:rPr>
      </w:pPr>
    </w:p>
    <w:p w14:paraId="4EB1AA92" w14:textId="77777777" w:rsidR="00646F22" w:rsidRPr="00E81BC1" w:rsidRDefault="00646F22" w:rsidP="00646F22">
      <w:pPr>
        <w:jc w:val="center"/>
        <w:rPr>
          <w:b/>
          <w:sz w:val="24"/>
          <w:szCs w:val="24"/>
        </w:rPr>
      </w:pPr>
      <w:r w:rsidRPr="00E81BC1">
        <w:rPr>
          <w:b/>
          <w:sz w:val="24"/>
          <w:lang w:bidi="uk-UA"/>
        </w:rPr>
        <w:lastRenderedPageBreak/>
        <w:t>ОБОВ'ЯЗКИ</w:t>
      </w:r>
    </w:p>
    <w:p w14:paraId="10E97F5B" w14:textId="77777777" w:rsidR="00646F22" w:rsidRPr="00E81BC1" w:rsidRDefault="00646F22" w:rsidP="00646F22">
      <w:pPr>
        <w:jc w:val="center"/>
        <w:rPr>
          <w:b/>
          <w:sz w:val="24"/>
          <w:szCs w:val="24"/>
        </w:rPr>
      </w:pPr>
    </w:p>
    <w:p w14:paraId="68C77124" w14:textId="77777777" w:rsidR="00646F22" w:rsidRPr="00E81BC1" w:rsidRDefault="00646F22" w:rsidP="00646F22">
      <w:pPr>
        <w:numPr>
          <w:ilvl w:val="0"/>
          <w:numId w:val="10"/>
        </w:numPr>
        <w:tabs>
          <w:tab w:val="clear" w:pos="1260"/>
          <w:tab w:val="num" w:pos="360"/>
        </w:tabs>
        <w:ind w:left="360"/>
        <w:jc w:val="both"/>
        <w:rPr>
          <w:sz w:val="24"/>
          <w:szCs w:val="24"/>
        </w:rPr>
      </w:pPr>
      <w:r>
        <w:rPr>
          <w:sz w:val="24"/>
          <w:lang w:bidi="uk-UA"/>
        </w:rPr>
        <w:t xml:space="preserve">засуджений зобов'язаний </w:t>
      </w:r>
      <w:r>
        <w:rPr>
          <w:b/>
          <w:sz w:val="24"/>
          <w:lang w:bidi="uk-UA"/>
        </w:rPr>
        <w:t>виконувати вказівки, надані компетентними органами</w:t>
      </w:r>
      <w:r>
        <w:rPr>
          <w:sz w:val="24"/>
          <w:lang w:bidi="uk-UA"/>
        </w:rPr>
        <w:t xml:space="preserve"> з метою виконання судових рішень (ст. 5 § 2 КВК),</w:t>
      </w:r>
    </w:p>
    <w:p w14:paraId="464C5CED" w14:textId="77777777" w:rsidR="00646F22" w:rsidRPr="00E81BC1" w:rsidRDefault="00646F22" w:rsidP="00646F22">
      <w:pPr>
        <w:numPr>
          <w:ilvl w:val="0"/>
          <w:numId w:val="10"/>
        </w:numPr>
        <w:tabs>
          <w:tab w:val="num" w:pos="360"/>
        </w:tabs>
        <w:ind w:left="360"/>
        <w:jc w:val="both"/>
        <w:rPr>
          <w:sz w:val="24"/>
          <w:szCs w:val="24"/>
        </w:rPr>
      </w:pPr>
      <w:r>
        <w:rPr>
          <w:sz w:val="24"/>
          <w:lang w:bidi="uk-UA"/>
        </w:rPr>
        <w:t xml:space="preserve">засуджений, який перебуває під наглядом, </w:t>
      </w:r>
      <w:r>
        <w:rPr>
          <w:b/>
          <w:sz w:val="24"/>
          <w:lang w:bidi="uk-UA"/>
        </w:rPr>
        <w:t>зобов'язаний виконувати обов'язки, встановлені судом</w:t>
      </w:r>
      <w:r>
        <w:rPr>
          <w:sz w:val="24"/>
          <w:lang w:bidi="uk-UA"/>
        </w:rPr>
        <w:t xml:space="preserve"> (ст. 169 § 1 КВК),</w:t>
      </w:r>
    </w:p>
    <w:p w14:paraId="7A95CAAF" w14:textId="77777777" w:rsidR="00646F22" w:rsidRPr="00E81BC1" w:rsidRDefault="00646F22" w:rsidP="00646F22">
      <w:pPr>
        <w:numPr>
          <w:ilvl w:val="0"/>
          <w:numId w:val="10"/>
        </w:numPr>
        <w:tabs>
          <w:tab w:val="num" w:pos="360"/>
        </w:tabs>
        <w:ind w:left="360"/>
        <w:jc w:val="both"/>
        <w:rPr>
          <w:sz w:val="24"/>
          <w:szCs w:val="24"/>
        </w:rPr>
      </w:pPr>
      <w:r>
        <w:rPr>
          <w:sz w:val="24"/>
          <w:lang w:bidi="uk-UA"/>
        </w:rPr>
        <w:t xml:space="preserve">засуджений, який перебуває під наглядом, </w:t>
      </w:r>
      <w:r>
        <w:rPr>
          <w:b/>
          <w:sz w:val="24"/>
          <w:lang w:bidi="uk-UA"/>
        </w:rPr>
        <w:t>зобов'язаний негайно, але не пізніше 7 днів</w:t>
      </w:r>
      <w:r>
        <w:rPr>
          <w:sz w:val="24"/>
          <w:lang w:bidi="uk-UA"/>
        </w:rPr>
        <w:t xml:space="preserve"> з моменту, коли отримано повідомлення про нагляд, </w:t>
      </w:r>
      <w:r>
        <w:rPr>
          <w:b/>
          <w:sz w:val="24"/>
          <w:lang w:bidi="uk-UA"/>
        </w:rPr>
        <w:t>повідомити про це офіцера пробації</w:t>
      </w:r>
      <w:r>
        <w:rPr>
          <w:sz w:val="24"/>
          <w:lang w:bidi="uk-UA"/>
        </w:rPr>
        <w:t xml:space="preserve"> того районного суду, в окрузі якого буде здійснюватися нагляд (ст. 169 § 2 КВК),</w:t>
      </w:r>
    </w:p>
    <w:p w14:paraId="5F8D8C91" w14:textId="77777777" w:rsidR="00646F22" w:rsidRPr="00E81BC1" w:rsidRDefault="00646F22" w:rsidP="00646F22">
      <w:pPr>
        <w:numPr>
          <w:ilvl w:val="0"/>
          <w:numId w:val="10"/>
        </w:numPr>
        <w:tabs>
          <w:tab w:val="num" w:pos="360"/>
        </w:tabs>
        <w:ind w:left="360"/>
        <w:jc w:val="both"/>
        <w:rPr>
          <w:sz w:val="24"/>
          <w:szCs w:val="24"/>
        </w:rPr>
      </w:pPr>
      <w:r>
        <w:rPr>
          <w:sz w:val="24"/>
          <w:lang w:bidi="uk-UA"/>
        </w:rPr>
        <w:t>засуджений також зобов'язаний:</w:t>
      </w:r>
    </w:p>
    <w:p w14:paraId="54566D38" w14:textId="77777777" w:rsidR="00646F22" w:rsidRPr="00E81BC1" w:rsidRDefault="00646F22" w:rsidP="00646F22">
      <w:pPr>
        <w:numPr>
          <w:ilvl w:val="1"/>
          <w:numId w:val="11"/>
        </w:numPr>
        <w:tabs>
          <w:tab w:val="num" w:pos="1080"/>
        </w:tabs>
        <w:ind w:left="1080"/>
        <w:jc w:val="both"/>
        <w:rPr>
          <w:sz w:val="24"/>
          <w:szCs w:val="24"/>
        </w:rPr>
      </w:pPr>
      <w:r w:rsidRPr="00E81BC1">
        <w:rPr>
          <w:b/>
          <w:sz w:val="24"/>
          <w:lang w:bidi="uk-UA"/>
        </w:rPr>
        <w:t>з'являтися на виклик суду або офіцера пробації,</w:t>
      </w:r>
    </w:p>
    <w:p w14:paraId="12A8CF52" w14:textId="77777777" w:rsidR="00646F22" w:rsidRPr="00E81BC1" w:rsidRDefault="00646F22" w:rsidP="00646F22">
      <w:pPr>
        <w:numPr>
          <w:ilvl w:val="1"/>
          <w:numId w:val="11"/>
        </w:numPr>
        <w:tabs>
          <w:tab w:val="num" w:pos="1080"/>
        </w:tabs>
        <w:ind w:left="1080"/>
        <w:jc w:val="both"/>
        <w:rPr>
          <w:sz w:val="24"/>
          <w:szCs w:val="24"/>
        </w:rPr>
      </w:pPr>
      <w:r w:rsidRPr="00E81BC1">
        <w:rPr>
          <w:b/>
          <w:sz w:val="24"/>
          <w:lang w:bidi="uk-UA"/>
        </w:rPr>
        <w:t>надавати пояснення та інформацію</w:t>
      </w:r>
      <w:r w:rsidRPr="00E81BC1">
        <w:rPr>
          <w:sz w:val="24"/>
          <w:lang w:bidi="uk-UA"/>
        </w:rPr>
        <w:t xml:space="preserve"> суду або офіцеру пробації щодо перебігу нагляду та виконання покладених на нього обов'язків,</w:t>
      </w:r>
    </w:p>
    <w:p w14:paraId="71262553" w14:textId="77777777" w:rsidR="00646F22" w:rsidRPr="00E81BC1" w:rsidRDefault="00646F22" w:rsidP="00646F22">
      <w:pPr>
        <w:numPr>
          <w:ilvl w:val="1"/>
          <w:numId w:val="11"/>
        </w:numPr>
        <w:tabs>
          <w:tab w:val="num" w:pos="1080"/>
        </w:tabs>
        <w:ind w:left="1080"/>
        <w:jc w:val="both"/>
        <w:rPr>
          <w:b/>
          <w:sz w:val="24"/>
          <w:szCs w:val="24"/>
        </w:rPr>
      </w:pPr>
      <w:r w:rsidRPr="00E81BC1">
        <w:rPr>
          <w:b/>
          <w:sz w:val="24"/>
          <w:lang w:bidi="uk-UA"/>
        </w:rPr>
        <w:t>допускати офіцера пробації до свого житла з 7.00 до 22.00,</w:t>
      </w:r>
    </w:p>
    <w:p w14:paraId="5F72C541" w14:textId="77777777" w:rsidR="00646F22" w:rsidRPr="00E81BC1" w:rsidRDefault="00646F22" w:rsidP="00646F22">
      <w:pPr>
        <w:numPr>
          <w:ilvl w:val="1"/>
          <w:numId w:val="11"/>
        </w:numPr>
        <w:tabs>
          <w:tab w:val="num" w:pos="1080"/>
        </w:tabs>
        <w:ind w:left="1080"/>
        <w:jc w:val="both"/>
        <w:rPr>
          <w:sz w:val="24"/>
          <w:szCs w:val="24"/>
        </w:rPr>
      </w:pPr>
      <w:r w:rsidRPr="00E81BC1">
        <w:rPr>
          <w:b/>
          <w:sz w:val="24"/>
          <w:lang w:bidi="uk-UA"/>
        </w:rPr>
        <w:t>пред'являти</w:t>
      </w:r>
      <w:r w:rsidRPr="00E81BC1">
        <w:rPr>
          <w:sz w:val="24"/>
          <w:lang w:bidi="uk-UA"/>
        </w:rPr>
        <w:t xml:space="preserve"> на вимогу офіцера пробації </w:t>
      </w:r>
      <w:r w:rsidRPr="00E81BC1">
        <w:rPr>
          <w:b/>
          <w:sz w:val="24"/>
          <w:lang w:bidi="uk-UA"/>
        </w:rPr>
        <w:t>документ</w:t>
      </w:r>
      <w:r w:rsidRPr="00E81BC1">
        <w:rPr>
          <w:sz w:val="24"/>
          <w:lang w:bidi="uk-UA"/>
        </w:rPr>
        <w:t>, що дає змогу встановити особу,</w:t>
      </w:r>
    </w:p>
    <w:p w14:paraId="5106423A" w14:textId="77777777" w:rsidR="00646F22" w:rsidRPr="00E81BC1" w:rsidRDefault="00646F22" w:rsidP="00646F22">
      <w:pPr>
        <w:numPr>
          <w:ilvl w:val="1"/>
          <w:numId w:val="11"/>
        </w:numPr>
        <w:tabs>
          <w:tab w:val="num" w:pos="1080"/>
        </w:tabs>
        <w:ind w:left="1080"/>
        <w:jc w:val="both"/>
        <w:rPr>
          <w:sz w:val="24"/>
          <w:szCs w:val="24"/>
        </w:rPr>
      </w:pPr>
      <w:r w:rsidRPr="00E81BC1">
        <w:rPr>
          <w:b/>
          <w:sz w:val="24"/>
          <w:lang w:bidi="uk-UA"/>
        </w:rPr>
        <w:t>повідомляти органу пробації про зміну місця роботи, проживання або перебування, у тому числі про запланований виїзд за кордон</w:t>
      </w:r>
      <w:r w:rsidRPr="00E81BC1">
        <w:rPr>
          <w:sz w:val="24"/>
          <w:lang w:bidi="uk-UA"/>
        </w:rPr>
        <w:t xml:space="preserve"> (ст. 169 § 3 КВК).</w:t>
      </w:r>
    </w:p>
    <w:p w14:paraId="78278F52" w14:textId="77777777" w:rsidR="00646F22" w:rsidRPr="00E81BC1" w:rsidRDefault="00646F22" w:rsidP="00646F22">
      <w:pPr>
        <w:numPr>
          <w:ilvl w:val="1"/>
          <w:numId w:val="11"/>
        </w:numPr>
        <w:tabs>
          <w:tab w:val="clear" w:pos="1440"/>
          <w:tab w:val="num" w:pos="1080"/>
        </w:tabs>
        <w:ind w:left="1080"/>
        <w:jc w:val="both"/>
        <w:rPr>
          <w:sz w:val="24"/>
          <w:szCs w:val="24"/>
        </w:rPr>
      </w:pPr>
      <w:r w:rsidRPr="00E81BC1">
        <w:rPr>
          <w:b/>
          <w:sz w:val="24"/>
          <w:lang w:bidi="uk-UA"/>
        </w:rPr>
        <w:t>не змінювати місце свого постійного проживання без згоди суду</w:t>
      </w:r>
      <w:r w:rsidRPr="00E81BC1">
        <w:rPr>
          <w:sz w:val="24"/>
          <w:lang w:bidi="uk-UA"/>
        </w:rPr>
        <w:t xml:space="preserve"> (ст. 169 § 3 КВК).</w:t>
      </w:r>
    </w:p>
    <w:p w14:paraId="20B23E58" w14:textId="77777777" w:rsidR="00646F22" w:rsidRPr="00E81BC1" w:rsidRDefault="00646F22" w:rsidP="00646F22">
      <w:pPr>
        <w:ind w:left="360"/>
        <w:jc w:val="both"/>
        <w:rPr>
          <w:sz w:val="24"/>
          <w:szCs w:val="24"/>
        </w:rPr>
      </w:pPr>
    </w:p>
    <w:p w14:paraId="710E6BB1" w14:textId="77777777" w:rsidR="00646F22" w:rsidRPr="00E81BC1" w:rsidRDefault="00646F22" w:rsidP="00646F22">
      <w:pPr>
        <w:jc w:val="both"/>
        <w:rPr>
          <w:sz w:val="24"/>
          <w:szCs w:val="24"/>
        </w:rPr>
      </w:pPr>
    </w:p>
    <w:p w14:paraId="51464835" w14:textId="77777777" w:rsidR="00646F22" w:rsidRPr="00E81BC1" w:rsidRDefault="00646F22" w:rsidP="00646F22">
      <w:pPr>
        <w:jc w:val="center"/>
        <w:rPr>
          <w:b/>
          <w:sz w:val="24"/>
          <w:szCs w:val="24"/>
        </w:rPr>
      </w:pPr>
      <w:r w:rsidRPr="00E81BC1">
        <w:rPr>
          <w:b/>
          <w:sz w:val="24"/>
          <w:lang w:bidi="uk-UA"/>
        </w:rPr>
        <w:t>ПРАВА</w:t>
      </w:r>
    </w:p>
    <w:p w14:paraId="104CEA1B" w14:textId="77777777" w:rsidR="00646F22" w:rsidRPr="00E81BC1" w:rsidRDefault="00646F22" w:rsidP="00646F22">
      <w:pPr>
        <w:jc w:val="center"/>
        <w:rPr>
          <w:sz w:val="24"/>
          <w:szCs w:val="24"/>
        </w:rPr>
      </w:pPr>
    </w:p>
    <w:p w14:paraId="71BDC0E8" w14:textId="77777777" w:rsidR="00646F22" w:rsidRPr="00E81BC1" w:rsidRDefault="00646F22" w:rsidP="00646F22">
      <w:pPr>
        <w:numPr>
          <w:ilvl w:val="0"/>
          <w:numId w:val="12"/>
        </w:numPr>
        <w:tabs>
          <w:tab w:val="clear" w:pos="1260"/>
          <w:tab w:val="num" w:pos="360"/>
        </w:tabs>
        <w:ind w:left="360"/>
        <w:jc w:val="both"/>
        <w:rPr>
          <w:sz w:val="24"/>
          <w:szCs w:val="24"/>
        </w:rPr>
      </w:pPr>
      <w:r w:rsidRPr="00E81BC1">
        <w:rPr>
          <w:sz w:val="24"/>
          <w:lang w:bidi="uk-UA"/>
        </w:rPr>
        <w:t>покарання та заходи кримінально-правового характеру повинні виконуватися гуманним способом, з повагою до людської гідності засудженого; забороняється застосування тортур та нелюдського або принижуючого відношення і покарання засудженого (ст. 4 § 1 КВК),</w:t>
      </w:r>
    </w:p>
    <w:p w14:paraId="179E7FD7" w14:textId="77777777" w:rsidR="00646F22" w:rsidRPr="00E81BC1" w:rsidRDefault="00646F22" w:rsidP="00646F22">
      <w:pPr>
        <w:numPr>
          <w:ilvl w:val="0"/>
          <w:numId w:val="12"/>
        </w:numPr>
        <w:tabs>
          <w:tab w:val="clear" w:pos="1260"/>
          <w:tab w:val="num" w:pos="360"/>
        </w:tabs>
        <w:ind w:left="360"/>
        <w:jc w:val="both"/>
        <w:rPr>
          <w:sz w:val="24"/>
          <w:szCs w:val="24"/>
        </w:rPr>
      </w:pPr>
      <w:r>
        <w:rPr>
          <w:sz w:val="24"/>
          <w:lang w:bidi="uk-UA"/>
        </w:rPr>
        <w:t>за засудженим зберігаються його громадянські права і свободи; їх обмеження може бути встановлене лише законом і остаточним рішенням суду, що набрало законної сили (ст. 4 § 2 КВК),</w:t>
      </w:r>
    </w:p>
    <w:p w14:paraId="369B22D0" w14:textId="77777777" w:rsidR="00646F22" w:rsidRPr="00E81BC1" w:rsidRDefault="00646F22" w:rsidP="00646F22">
      <w:pPr>
        <w:numPr>
          <w:ilvl w:val="0"/>
          <w:numId w:val="12"/>
        </w:numPr>
        <w:tabs>
          <w:tab w:val="clear" w:pos="1260"/>
          <w:tab w:val="num" w:pos="360"/>
        </w:tabs>
        <w:ind w:left="360"/>
        <w:jc w:val="both"/>
        <w:rPr>
          <w:sz w:val="24"/>
          <w:szCs w:val="24"/>
        </w:rPr>
      </w:pPr>
      <w:r>
        <w:rPr>
          <w:sz w:val="24"/>
          <w:lang w:bidi="uk-UA"/>
        </w:rPr>
        <w:t>засуджений має право звертатися до суду з клопотанням про відкриття провадження у справі та брати в ньому участь як сторона, а також у випадках, передбачених законом, подавати скарги на рішення, винесені у виконавчому провадженні (ст. 6 § 1 КВК).</w:t>
      </w:r>
    </w:p>
    <w:p w14:paraId="789358E1" w14:textId="77777777" w:rsidR="00646F22" w:rsidRPr="00E81BC1" w:rsidRDefault="00646F22" w:rsidP="00646F22">
      <w:pPr>
        <w:numPr>
          <w:ilvl w:val="0"/>
          <w:numId w:val="12"/>
        </w:numPr>
        <w:tabs>
          <w:tab w:val="clear" w:pos="1260"/>
          <w:tab w:val="num" w:pos="360"/>
        </w:tabs>
        <w:ind w:left="360"/>
        <w:jc w:val="both"/>
        <w:rPr>
          <w:sz w:val="24"/>
          <w:szCs w:val="24"/>
        </w:rPr>
      </w:pPr>
      <w:r>
        <w:rPr>
          <w:sz w:val="24"/>
          <w:lang w:bidi="uk-UA"/>
        </w:rPr>
        <w:t>засуджений має право звертатися до органів виконання покарань із заявами, скаргами та клопотаннями, при поданні заяви, скарги або клопотання засуджений зобов'язаний обґрунтувати викладені в них вимоги в обсязі, необхідному для їх розгляду, зокрема додати відповідні документи (ст. 6 § 2 КВК).</w:t>
      </w:r>
    </w:p>
    <w:p w14:paraId="47C5AF57" w14:textId="77777777" w:rsidR="00646F22" w:rsidRPr="00E81BC1" w:rsidRDefault="00646F22" w:rsidP="00646F22">
      <w:pPr>
        <w:numPr>
          <w:ilvl w:val="0"/>
          <w:numId w:val="12"/>
        </w:numPr>
        <w:tabs>
          <w:tab w:val="clear" w:pos="1260"/>
          <w:tab w:val="num" w:pos="360"/>
        </w:tabs>
        <w:ind w:left="360"/>
        <w:jc w:val="both"/>
        <w:rPr>
          <w:sz w:val="24"/>
          <w:szCs w:val="24"/>
        </w:rPr>
      </w:pPr>
      <w:r>
        <w:rPr>
          <w:sz w:val="24"/>
          <w:lang w:bidi="uk-UA"/>
        </w:rPr>
        <w:t xml:space="preserve">засуджений може оскаржити до Суду рішення голови суду, уповноваженого судді, </w:t>
      </w:r>
      <w:r>
        <w:rPr>
          <w:b/>
          <w:sz w:val="24"/>
          <w:lang w:bidi="uk-UA"/>
        </w:rPr>
        <w:t>офіцера пробації</w:t>
      </w:r>
      <w:r>
        <w:rPr>
          <w:sz w:val="24"/>
          <w:lang w:bidi="uk-UA"/>
        </w:rPr>
        <w:t xml:space="preserve"> </w:t>
      </w:r>
      <w:r>
        <w:rPr>
          <w:b/>
          <w:sz w:val="24"/>
          <w:lang w:bidi="uk-UA"/>
        </w:rPr>
        <w:t>або керівника Команди служби пробації</w:t>
      </w:r>
      <w:r>
        <w:rPr>
          <w:sz w:val="24"/>
          <w:lang w:bidi="uk-UA"/>
        </w:rPr>
        <w:t xml:space="preserve"> через його невідповідність закону, якщо інше не передбачено законом (ст. 7 § 1 КВК).</w:t>
      </w:r>
    </w:p>
    <w:p w14:paraId="05E48356" w14:textId="77777777" w:rsidR="00646F22" w:rsidRPr="00E81BC1" w:rsidRDefault="00646F22" w:rsidP="00646F22">
      <w:pPr>
        <w:jc w:val="center"/>
        <w:rPr>
          <w:sz w:val="24"/>
          <w:szCs w:val="24"/>
        </w:rPr>
      </w:pPr>
    </w:p>
    <w:p w14:paraId="2A8F2ED8" w14:textId="77777777" w:rsidR="00646F22" w:rsidRPr="00E81BC1" w:rsidRDefault="00646F22" w:rsidP="00646F22">
      <w:pPr>
        <w:jc w:val="center"/>
        <w:rPr>
          <w:b/>
          <w:sz w:val="24"/>
          <w:szCs w:val="24"/>
        </w:rPr>
      </w:pPr>
      <w:r w:rsidRPr="00E81BC1">
        <w:rPr>
          <w:b/>
          <w:sz w:val="24"/>
          <w:lang w:bidi="uk-UA"/>
        </w:rPr>
        <w:t>УВАГА!!!</w:t>
      </w:r>
    </w:p>
    <w:p w14:paraId="5204DB93" w14:textId="77777777" w:rsidR="00646F22" w:rsidRPr="00E81BC1" w:rsidRDefault="00646F22" w:rsidP="00646F22">
      <w:pPr>
        <w:jc w:val="both"/>
        <w:rPr>
          <w:sz w:val="24"/>
          <w:szCs w:val="24"/>
        </w:rPr>
      </w:pPr>
    </w:p>
    <w:p w14:paraId="1F687EB4" w14:textId="77777777" w:rsidR="00646F22" w:rsidRPr="00E81BC1" w:rsidRDefault="00646F22" w:rsidP="00646F22">
      <w:pPr>
        <w:ind w:firstLine="708"/>
        <w:jc w:val="both"/>
        <w:rPr>
          <w:sz w:val="24"/>
          <w:szCs w:val="24"/>
        </w:rPr>
      </w:pPr>
      <w:bookmarkStart w:id="9" w:name="zakl_WZ"/>
      <w:r w:rsidRPr="00E81BC1">
        <w:rPr>
          <w:b/>
          <w:sz w:val="24"/>
          <w:lang w:bidi="uk-UA"/>
        </w:rPr>
        <w:t xml:space="preserve">Кримінально-виконавчий суд скасовує умовно-дострокове звільнення, і засуджений буде ув'язнений до кримінально-виконавчої установи, </w:t>
      </w:r>
      <w:r w:rsidRPr="00E81BC1">
        <w:rPr>
          <w:sz w:val="24"/>
          <w:lang w:bidi="uk-UA"/>
        </w:rPr>
        <w:t>якщо він, звільнений умовно-достроково,</w:t>
      </w:r>
      <w:r w:rsidRPr="00E81BC1">
        <w:rPr>
          <w:b/>
          <w:sz w:val="24"/>
          <w:lang w:bidi="uk-UA"/>
        </w:rPr>
        <w:t xml:space="preserve"> протягом іспитового строку вчинив умисний злочин, за який призначено остаточне покарання у вигляді позбавлення волі без умовно-дострокового звільнення від відбування покарання (ст. 160 § 1 КВК).</w:t>
      </w:r>
    </w:p>
    <w:p w14:paraId="06D1933D" w14:textId="77777777" w:rsidR="00646F22" w:rsidRPr="00E81BC1" w:rsidRDefault="00646F22" w:rsidP="00646F22">
      <w:pPr>
        <w:ind w:firstLine="709"/>
        <w:jc w:val="both"/>
        <w:rPr>
          <w:sz w:val="24"/>
          <w:szCs w:val="24"/>
        </w:rPr>
      </w:pPr>
      <w:r w:rsidRPr="00E81BC1">
        <w:rPr>
          <w:b/>
          <w:sz w:val="24"/>
          <w:lang w:bidi="uk-UA"/>
        </w:rPr>
        <w:t>Кримінально-виконавчий суд скасовує умовно-дострокове звільнення, і засуджений буде ув'язнений до кримінально-виконавчої установи</w:t>
      </w:r>
      <w:r w:rsidRPr="00E81BC1">
        <w:rPr>
          <w:sz w:val="24"/>
          <w:lang w:bidi="uk-UA"/>
        </w:rPr>
        <w:t xml:space="preserve">, якщо він, звільнений умовно-достроково, засуджений за злочин, вчинений із застосуванням насильства або незаконних погроз щодо близької йому особи або іншої неповнолітньої </w:t>
      </w:r>
      <w:r w:rsidRPr="00E81BC1">
        <w:rPr>
          <w:sz w:val="24"/>
          <w:lang w:bidi="uk-UA"/>
        </w:rPr>
        <w:lastRenderedPageBreak/>
        <w:t xml:space="preserve">особи, яка проживає разом з порушником, протягом іспитового строку </w:t>
      </w:r>
      <w:r w:rsidRPr="00E81BC1">
        <w:rPr>
          <w:b/>
          <w:sz w:val="24"/>
          <w:lang w:bidi="uk-UA"/>
        </w:rPr>
        <w:t>грубо порушує правопорядок, знову застосовуючи насильство або незаконні погрози</w:t>
      </w:r>
      <w:r w:rsidRPr="00E81BC1">
        <w:rPr>
          <w:sz w:val="24"/>
          <w:lang w:bidi="uk-UA"/>
        </w:rPr>
        <w:t xml:space="preserve"> щодо близької йому особи або іншої неповнолітньої особи, яка проживає разом з порушником (ст. 160 § 2 КВК).</w:t>
      </w:r>
    </w:p>
    <w:p w14:paraId="310A4874" w14:textId="77777777" w:rsidR="00646F22" w:rsidRPr="00E81BC1" w:rsidRDefault="00646F22" w:rsidP="00646F22">
      <w:pPr>
        <w:ind w:firstLine="709"/>
        <w:jc w:val="both"/>
        <w:rPr>
          <w:b/>
          <w:bCs/>
          <w:sz w:val="24"/>
          <w:szCs w:val="24"/>
        </w:rPr>
      </w:pPr>
      <w:r w:rsidRPr="00E81BC1">
        <w:rPr>
          <w:b/>
          <w:sz w:val="24"/>
          <w:lang w:bidi="uk-UA"/>
        </w:rPr>
        <w:t xml:space="preserve">Кримінально-виконавчий суд може скасувати умовно-дострокове звільнення, якщо звільнена особа протягом іспитового строку грубо порушує правопорядок, зокрема вчинила інше правопорушення, або було призначено покарання, відмінне від зазначеного в ст. 160 § 1, або ухиляється від нагляду, виконання покладених на неї обов'язків чи призначених заходів покарання, конфіскації або компенсаційних заходів (ст. 160 § 3 КВК). </w:t>
      </w:r>
    </w:p>
    <w:p w14:paraId="728A53F1" w14:textId="77777777" w:rsidR="00646F22" w:rsidRPr="00E81BC1" w:rsidRDefault="00646F22" w:rsidP="00646F22">
      <w:pPr>
        <w:ind w:firstLine="708"/>
        <w:jc w:val="both"/>
        <w:rPr>
          <w:sz w:val="24"/>
          <w:szCs w:val="24"/>
        </w:rPr>
      </w:pPr>
      <w:r w:rsidRPr="00E81BC1">
        <w:rPr>
          <w:b/>
          <w:sz w:val="24"/>
          <w:lang w:bidi="uk-UA"/>
        </w:rPr>
        <w:t>Суд скасовує умовно-дострокове звільнення</w:t>
      </w:r>
      <w:r w:rsidRPr="00E81BC1">
        <w:rPr>
          <w:sz w:val="24"/>
          <w:lang w:bidi="uk-UA"/>
        </w:rPr>
        <w:t xml:space="preserve"> засудженого, якщо обставини, зазначені в </w:t>
      </w:r>
      <w:r w:rsidRPr="00E81BC1">
        <w:rPr>
          <w:b/>
          <w:sz w:val="24"/>
          <w:lang w:bidi="uk-UA"/>
        </w:rPr>
        <w:t>ст. 160 § 3</w:t>
      </w:r>
      <w:r w:rsidRPr="00E81BC1">
        <w:rPr>
          <w:sz w:val="24"/>
          <w:lang w:bidi="uk-UA"/>
        </w:rPr>
        <w:t xml:space="preserve">, виникли після того, як засуджений отримав письмове попередження від офіцера пробації (ст. 160 § 4 КВК). </w:t>
      </w:r>
    </w:p>
    <w:p w14:paraId="3FC34188" w14:textId="77777777" w:rsidR="00646F22" w:rsidRPr="00E81BC1" w:rsidRDefault="00646F22" w:rsidP="00646F22">
      <w:pPr>
        <w:ind w:firstLine="708"/>
        <w:jc w:val="both"/>
        <w:rPr>
          <w:sz w:val="24"/>
          <w:szCs w:val="24"/>
        </w:rPr>
      </w:pPr>
      <w:r w:rsidRPr="00E81BC1">
        <w:rPr>
          <w:sz w:val="24"/>
          <w:lang w:bidi="uk-UA"/>
        </w:rPr>
        <w:t xml:space="preserve">Якщо протягом іспитового строку засуджений </w:t>
      </w:r>
      <w:r w:rsidRPr="00E81BC1">
        <w:rPr>
          <w:b/>
          <w:sz w:val="24"/>
          <w:lang w:bidi="uk-UA"/>
        </w:rPr>
        <w:t>виконує обов'язки, що випливають з нагляду, співпрацює з офіцером пробації та виконує його вказівки, а також виконує всі обов'язки, перелічені у вироку</w:t>
      </w:r>
      <w:r w:rsidRPr="00E81BC1">
        <w:rPr>
          <w:sz w:val="24"/>
          <w:lang w:bidi="uk-UA"/>
        </w:rPr>
        <w:t xml:space="preserve">, </w:t>
      </w:r>
      <w:r w:rsidRPr="00E81BC1">
        <w:rPr>
          <w:b/>
          <w:sz w:val="24"/>
          <w:lang w:bidi="uk-UA"/>
        </w:rPr>
        <w:t>Суд може звільнити його від нагляду</w:t>
      </w:r>
      <w:r w:rsidRPr="00E81BC1">
        <w:rPr>
          <w:sz w:val="24"/>
          <w:lang w:bidi="uk-UA"/>
        </w:rPr>
        <w:t xml:space="preserve"> (ст. 163 § 2 КВК). У цьому випадку необхідне клопотання офіцера пробації або піднаглядної особи.</w:t>
      </w:r>
    </w:p>
    <w:bookmarkEnd w:id="9"/>
    <w:p w14:paraId="40B5D759" w14:textId="77777777" w:rsidR="00646F22" w:rsidRPr="00E81BC1" w:rsidRDefault="00646F22" w:rsidP="00646F22">
      <w:pPr>
        <w:ind w:firstLine="708"/>
        <w:jc w:val="both"/>
        <w:rPr>
          <w:sz w:val="24"/>
          <w:szCs w:val="24"/>
        </w:rPr>
      </w:pPr>
    </w:p>
    <w:p w14:paraId="1B133C1D" w14:textId="77777777" w:rsidR="00646F22" w:rsidRPr="00E81BC1" w:rsidRDefault="00646F22" w:rsidP="00646F22">
      <w:pPr>
        <w:rPr>
          <w:sz w:val="24"/>
          <w:szCs w:val="24"/>
        </w:rPr>
      </w:pPr>
    </w:p>
    <w:p w14:paraId="4BF5E2A6" w14:textId="4CE5BFFA" w:rsidR="00646F22" w:rsidRDefault="00646F22" w:rsidP="00646F22">
      <w:pPr>
        <w:ind w:firstLine="708"/>
        <w:jc w:val="both"/>
        <w:rPr>
          <w:sz w:val="24"/>
          <w:szCs w:val="24"/>
        </w:rPr>
      </w:pPr>
      <w:r w:rsidRPr="00E81BC1">
        <w:rPr>
          <w:sz w:val="24"/>
          <w:lang w:bidi="uk-UA"/>
        </w:rPr>
        <w:t>Я заявляю, що надане роз'яснення було обговорено з офіцером пробації, і я зрозумів його в повному обсязі. Мені відомі мої обов'язки та права, а також я був ознайомлений з положеннями, що визначають наслідки порушення іспитового строку.</w:t>
      </w:r>
    </w:p>
    <w:p w14:paraId="2502BF6D" w14:textId="757677C2" w:rsidR="0049318C" w:rsidRDefault="0049318C" w:rsidP="00646F22">
      <w:pPr>
        <w:ind w:firstLine="708"/>
        <w:jc w:val="both"/>
        <w:rPr>
          <w:sz w:val="24"/>
          <w:szCs w:val="24"/>
        </w:rPr>
      </w:pPr>
    </w:p>
    <w:p w14:paraId="5CDD5266" w14:textId="77777777" w:rsidR="0049318C" w:rsidRDefault="0049318C" w:rsidP="00646F22">
      <w:pPr>
        <w:ind w:firstLine="708"/>
        <w:jc w:val="both"/>
        <w:rPr>
          <w:sz w:val="24"/>
          <w:szCs w:val="24"/>
        </w:rPr>
      </w:pPr>
    </w:p>
    <w:p w14:paraId="3304EA66" w14:textId="77777777" w:rsidR="00646F22" w:rsidRPr="00E81BC1" w:rsidRDefault="00646F22" w:rsidP="00646F22">
      <w:pPr>
        <w:ind w:firstLine="708"/>
        <w:jc w:val="both"/>
        <w:rPr>
          <w:sz w:val="24"/>
          <w:szCs w:val="24"/>
        </w:rPr>
      </w:pPr>
    </w:p>
    <w:p w14:paraId="5EA11AB4" w14:textId="77777777" w:rsidR="00646F22" w:rsidRPr="004A57C7" w:rsidRDefault="00646F22" w:rsidP="00646F22">
      <w:pPr>
        <w:jc w:val="both"/>
        <w:rPr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96"/>
        <w:gridCol w:w="2376"/>
        <w:gridCol w:w="3699"/>
      </w:tblGrid>
      <w:tr w:rsidR="00646F22" w14:paraId="39692679" w14:textId="77777777" w:rsidTr="00D55E47">
        <w:tc>
          <w:tcPr>
            <w:tcW w:w="3168" w:type="dxa"/>
          </w:tcPr>
          <w:p w14:paraId="658A4873" w14:textId="77777777" w:rsidR="00646F22" w:rsidRDefault="00646F22" w:rsidP="00D55E47">
            <w:pPr>
              <w:jc w:val="both"/>
            </w:pPr>
          </w:p>
        </w:tc>
        <w:tc>
          <w:tcPr>
            <w:tcW w:w="2376" w:type="dxa"/>
            <w:vAlign w:val="bottom"/>
          </w:tcPr>
          <w:p w14:paraId="050A548C" w14:textId="77777777" w:rsidR="00646F22" w:rsidRDefault="00646F22" w:rsidP="00D55E47">
            <w:pPr>
              <w:jc w:val="center"/>
              <w:rPr>
                <w:sz w:val="16"/>
              </w:rPr>
            </w:pPr>
            <w:r>
              <w:rPr>
                <w:sz w:val="16"/>
                <w:lang w:bidi="uk-UA"/>
              </w:rPr>
              <w:t>…..................................................</w:t>
            </w:r>
          </w:p>
        </w:tc>
        <w:tc>
          <w:tcPr>
            <w:tcW w:w="3704" w:type="dxa"/>
            <w:vAlign w:val="bottom"/>
          </w:tcPr>
          <w:p w14:paraId="785A407E" w14:textId="77777777" w:rsidR="00646F22" w:rsidRDefault="00646F22" w:rsidP="00D55E47">
            <w:pPr>
              <w:jc w:val="center"/>
              <w:rPr>
                <w:sz w:val="16"/>
              </w:rPr>
            </w:pPr>
            <w:r>
              <w:rPr>
                <w:sz w:val="16"/>
                <w:lang w:bidi="uk-UA"/>
              </w:rPr>
              <w:t>………………………………………………………..</w:t>
            </w:r>
          </w:p>
        </w:tc>
      </w:tr>
      <w:tr w:rsidR="00646F22" w14:paraId="09136C25" w14:textId="77777777" w:rsidTr="00D55E47">
        <w:tc>
          <w:tcPr>
            <w:tcW w:w="3168" w:type="dxa"/>
          </w:tcPr>
          <w:p w14:paraId="11F5BDD0" w14:textId="77777777" w:rsidR="00646F22" w:rsidRDefault="00646F22" w:rsidP="00D55E47">
            <w:pPr>
              <w:jc w:val="both"/>
            </w:pPr>
          </w:p>
        </w:tc>
        <w:tc>
          <w:tcPr>
            <w:tcW w:w="2376" w:type="dxa"/>
          </w:tcPr>
          <w:p w14:paraId="1B7F7D7A" w14:textId="77777777" w:rsidR="00646F22" w:rsidRDefault="00646F22" w:rsidP="00D55E47">
            <w:pPr>
              <w:jc w:val="center"/>
            </w:pPr>
            <w:r>
              <w:rPr>
                <w:sz w:val="16"/>
                <w:lang w:bidi="uk-UA"/>
              </w:rPr>
              <w:t>(дата)</w:t>
            </w:r>
          </w:p>
        </w:tc>
        <w:tc>
          <w:tcPr>
            <w:tcW w:w="3704" w:type="dxa"/>
          </w:tcPr>
          <w:p w14:paraId="04FD6B8B" w14:textId="77777777" w:rsidR="00646F22" w:rsidRDefault="00646F22" w:rsidP="00D55E47">
            <w:pPr>
              <w:jc w:val="center"/>
            </w:pPr>
            <w:r>
              <w:rPr>
                <w:sz w:val="16"/>
                <w:lang w:bidi="uk-UA"/>
              </w:rPr>
              <w:t>(ім'я та прізвище піднаглядної особи)</w:t>
            </w:r>
          </w:p>
        </w:tc>
      </w:tr>
      <w:tr w:rsidR="00646F22" w14:paraId="54939B71" w14:textId="77777777" w:rsidTr="00D55E47">
        <w:tc>
          <w:tcPr>
            <w:tcW w:w="3168" w:type="dxa"/>
          </w:tcPr>
          <w:p w14:paraId="49288735" w14:textId="77777777" w:rsidR="00646F22" w:rsidRDefault="00646F22" w:rsidP="00D55E47">
            <w:pPr>
              <w:jc w:val="both"/>
            </w:pPr>
          </w:p>
        </w:tc>
        <w:tc>
          <w:tcPr>
            <w:tcW w:w="2376" w:type="dxa"/>
          </w:tcPr>
          <w:p w14:paraId="32D7C5D6" w14:textId="77777777" w:rsidR="00646F22" w:rsidRDefault="00646F22" w:rsidP="00D55E47">
            <w:pPr>
              <w:jc w:val="center"/>
              <w:rPr>
                <w:sz w:val="16"/>
              </w:rPr>
            </w:pPr>
          </w:p>
        </w:tc>
        <w:tc>
          <w:tcPr>
            <w:tcW w:w="3704" w:type="dxa"/>
          </w:tcPr>
          <w:p w14:paraId="1ACD6475" w14:textId="77777777" w:rsidR="00646F22" w:rsidRDefault="00646F22" w:rsidP="00D55E47">
            <w:pPr>
              <w:jc w:val="center"/>
              <w:rPr>
                <w:sz w:val="16"/>
              </w:rPr>
            </w:pPr>
          </w:p>
        </w:tc>
      </w:tr>
      <w:tr w:rsidR="00646F22" w14:paraId="646C910F" w14:textId="77777777" w:rsidTr="00D55E47">
        <w:tc>
          <w:tcPr>
            <w:tcW w:w="3168" w:type="dxa"/>
          </w:tcPr>
          <w:p w14:paraId="3DBF2E12" w14:textId="77777777" w:rsidR="00646F22" w:rsidRDefault="00646F22" w:rsidP="00D55E47">
            <w:pPr>
              <w:jc w:val="both"/>
              <w:rPr>
                <w:sz w:val="20"/>
                <w:u w:val="single"/>
              </w:rPr>
            </w:pPr>
            <w:r>
              <w:rPr>
                <w:sz w:val="20"/>
                <w:u w:val="single"/>
                <w:lang w:bidi="uk-UA"/>
              </w:rPr>
              <w:t>Виконано у двох примірниках, які отримують:</w:t>
            </w:r>
          </w:p>
          <w:p w14:paraId="6A573138" w14:textId="77777777" w:rsidR="00646F22" w:rsidRDefault="00646F22" w:rsidP="00D55E47">
            <w:pPr>
              <w:jc w:val="both"/>
              <w:rPr>
                <w:sz w:val="14"/>
                <w:u w:val="single"/>
              </w:rPr>
            </w:pPr>
          </w:p>
        </w:tc>
        <w:tc>
          <w:tcPr>
            <w:tcW w:w="2376" w:type="dxa"/>
          </w:tcPr>
          <w:p w14:paraId="2E081287" w14:textId="77777777" w:rsidR="00646F22" w:rsidRDefault="00646F22" w:rsidP="00D55E47">
            <w:pPr>
              <w:jc w:val="center"/>
              <w:rPr>
                <w:sz w:val="16"/>
              </w:rPr>
            </w:pPr>
          </w:p>
        </w:tc>
        <w:tc>
          <w:tcPr>
            <w:tcW w:w="3704" w:type="dxa"/>
          </w:tcPr>
          <w:p w14:paraId="06BB8F13" w14:textId="77777777" w:rsidR="00646F22" w:rsidRDefault="00646F22" w:rsidP="00D55E47">
            <w:pPr>
              <w:jc w:val="center"/>
              <w:rPr>
                <w:sz w:val="16"/>
              </w:rPr>
            </w:pPr>
          </w:p>
        </w:tc>
      </w:tr>
      <w:tr w:rsidR="00646F22" w14:paraId="768CCBB9" w14:textId="77777777" w:rsidTr="00D55E47">
        <w:tc>
          <w:tcPr>
            <w:tcW w:w="3168" w:type="dxa"/>
          </w:tcPr>
          <w:p w14:paraId="3405DF64" w14:textId="77777777" w:rsidR="00646F22" w:rsidRDefault="00646F22" w:rsidP="00D55E47">
            <w:pPr>
              <w:jc w:val="both"/>
              <w:rPr>
                <w:sz w:val="16"/>
              </w:rPr>
            </w:pPr>
            <w:r>
              <w:rPr>
                <w:sz w:val="16"/>
                <w:lang w:bidi="uk-UA"/>
              </w:rPr>
              <w:t>- 1 підписаний примірник - піднаглядна особа;</w:t>
            </w:r>
          </w:p>
          <w:p w14:paraId="6057CB3B" w14:textId="77777777" w:rsidR="00646F22" w:rsidRDefault="00646F22" w:rsidP="00D55E47">
            <w:pPr>
              <w:jc w:val="both"/>
              <w:rPr>
                <w:sz w:val="16"/>
              </w:rPr>
            </w:pPr>
            <w:r>
              <w:rPr>
                <w:sz w:val="16"/>
                <w:lang w:bidi="uk-UA"/>
              </w:rPr>
              <w:t>- 1 підписаний примірник - до папки з нагляду.</w:t>
            </w:r>
          </w:p>
        </w:tc>
        <w:tc>
          <w:tcPr>
            <w:tcW w:w="2376" w:type="dxa"/>
          </w:tcPr>
          <w:p w14:paraId="231C705A" w14:textId="77777777" w:rsidR="00646F22" w:rsidRDefault="00646F22" w:rsidP="00D55E47">
            <w:pPr>
              <w:jc w:val="both"/>
            </w:pPr>
          </w:p>
        </w:tc>
        <w:tc>
          <w:tcPr>
            <w:tcW w:w="3704" w:type="dxa"/>
          </w:tcPr>
          <w:p w14:paraId="150EDEFA" w14:textId="77777777" w:rsidR="00646F22" w:rsidRDefault="00646F22" w:rsidP="00D55E47">
            <w:pPr>
              <w:jc w:val="both"/>
            </w:pPr>
          </w:p>
        </w:tc>
      </w:tr>
    </w:tbl>
    <w:p w14:paraId="04452F56" w14:textId="77777777" w:rsidR="00646F22" w:rsidRPr="001D4CEC" w:rsidRDefault="00646F22" w:rsidP="00595A6C">
      <w:pPr>
        <w:jc w:val="center"/>
        <w:rPr>
          <w:b/>
          <w:spacing w:val="60"/>
          <w:sz w:val="28"/>
          <w:szCs w:val="28"/>
          <w:u w:val="single"/>
        </w:rPr>
      </w:pPr>
    </w:p>
    <w:sectPr w:rsidR="00646F22" w:rsidRPr="001D4CEC" w:rsidSect="004F0A22">
      <w:headerReference w:type="default" r:id="rId7"/>
      <w:footerReference w:type="default" r:id="rId8"/>
      <w:pgSz w:w="11907" w:h="16840" w:code="9"/>
      <w:pgMar w:top="539" w:right="1418" w:bottom="357" w:left="1418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281F3" w14:textId="77777777" w:rsidR="0027535C" w:rsidRDefault="0027535C">
      <w:r>
        <w:separator/>
      </w:r>
    </w:p>
  </w:endnote>
  <w:endnote w:type="continuationSeparator" w:id="0">
    <w:p w14:paraId="653BC1AC" w14:textId="77777777" w:rsidR="0027535C" w:rsidRDefault="00275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Code3of9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FCF25" w14:textId="7B4C1F72" w:rsidR="006A3A31" w:rsidRDefault="006A3A31">
    <w:pPr>
      <w:pStyle w:val="Stopka"/>
    </w:pPr>
    <w:r>
      <w:rPr>
        <w:lang w:val="uk-UA" w:bidi="uk-UA"/>
      </w:rPr>
      <w:t>МЮ/</w:t>
    </w:r>
    <w:r w:rsidR="009B4DF5">
      <w:rPr>
        <w:lang w:val="pl-PL" w:bidi="uk-UA"/>
      </w:rPr>
      <w:t>Doz.</w:t>
    </w:r>
    <w:r>
      <w:rPr>
        <w:lang w:val="uk-UA" w:bidi="uk-UA"/>
      </w:rPr>
      <w:t>7</w:t>
    </w:r>
  </w:p>
  <w:p w14:paraId="633A8373" w14:textId="77777777" w:rsidR="009F4C94" w:rsidRDefault="009F4C94">
    <w:pPr>
      <w:tabs>
        <w:tab w:val="left" w:pos="3600"/>
        <w:tab w:val="right" w:pos="7200"/>
      </w:tabs>
      <w:spacing w:before="60"/>
      <w:rPr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A575C" w14:textId="77777777" w:rsidR="0027535C" w:rsidRDefault="0027535C">
      <w:r>
        <w:separator/>
      </w:r>
    </w:p>
  </w:footnote>
  <w:footnote w:type="continuationSeparator" w:id="0">
    <w:p w14:paraId="58CABC22" w14:textId="77777777" w:rsidR="0027535C" w:rsidRDefault="00275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6F6CE" w14:textId="77777777" w:rsidR="009F4C94" w:rsidRDefault="009F4C94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CF2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1024E17"/>
    <w:multiLevelType w:val="hybridMultilevel"/>
    <w:tmpl w:val="19F4095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6341A9C"/>
    <w:multiLevelType w:val="hybridMultilevel"/>
    <w:tmpl w:val="16921F68"/>
    <w:lvl w:ilvl="0" w:tplc="0E0888BC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Garamond" w:hAnsi="Garamond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44B1D"/>
    <w:multiLevelType w:val="hybridMultilevel"/>
    <w:tmpl w:val="FB8A674E"/>
    <w:lvl w:ilvl="0" w:tplc="0E0888BC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B7E01"/>
    <w:multiLevelType w:val="hybridMultilevel"/>
    <w:tmpl w:val="1A50B9DC"/>
    <w:lvl w:ilvl="0" w:tplc="F43A10E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9B7A399E">
      <w:start w:val="1"/>
      <w:numFmt w:val="bullet"/>
      <w:lvlText w:val="-"/>
      <w:lvlJc w:val="left"/>
      <w:pPr>
        <w:tabs>
          <w:tab w:val="num" w:pos="644"/>
        </w:tabs>
        <w:ind w:left="644" w:hanging="284"/>
      </w:pPr>
      <w:rPr>
        <w:rFonts w:ascii="Times New Roman" w:hAnsi="Times New Roman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 w15:restartNumberingAfterBreak="0">
    <w:nsid w:val="1F774FC3"/>
    <w:multiLevelType w:val="hybridMultilevel"/>
    <w:tmpl w:val="82069A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A04AE9"/>
    <w:multiLevelType w:val="hybridMultilevel"/>
    <w:tmpl w:val="0748C77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F6A14"/>
    <w:multiLevelType w:val="hybridMultilevel"/>
    <w:tmpl w:val="9C12E080"/>
    <w:lvl w:ilvl="0" w:tplc="0415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8" w15:restartNumberingAfterBreak="0">
    <w:nsid w:val="3150142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6193AB9"/>
    <w:multiLevelType w:val="hybridMultilevel"/>
    <w:tmpl w:val="6FB6260E"/>
    <w:lvl w:ilvl="0" w:tplc="167847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33A3F9C"/>
    <w:multiLevelType w:val="hybridMultilevel"/>
    <w:tmpl w:val="E8943496"/>
    <w:lvl w:ilvl="0" w:tplc="0E0888BC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Garamond" w:hAnsi="Garamond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A94960"/>
    <w:multiLevelType w:val="hybridMultilevel"/>
    <w:tmpl w:val="38A219F2"/>
    <w:lvl w:ilvl="0" w:tplc="0E0888BC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EE74FE"/>
    <w:multiLevelType w:val="hybridMultilevel"/>
    <w:tmpl w:val="EB98CFDE"/>
    <w:lvl w:ilvl="0" w:tplc="0415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num w:numId="1" w16cid:durableId="1251813463">
    <w:abstractNumId w:val="0"/>
  </w:num>
  <w:num w:numId="2" w16cid:durableId="671685763">
    <w:abstractNumId w:val="8"/>
  </w:num>
  <w:num w:numId="3" w16cid:durableId="711345575">
    <w:abstractNumId w:val="6"/>
  </w:num>
  <w:num w:numId="4" w16cid:durableId="1461067323">
    <w:abstractNumId w:val="1"/>
  </w:num>
  <w:num w:numId="5" w16cid:durableId="1355106684">
    <w:abstractNumId w:val="9"/>
  </w:num>
  <w:num w:numId="6" w16cid:durableId="46492737">
    <w:abstractNumId w:val="5"/>
  </w:num>
  <w:num w:numId="7" w16cid:durableId="1396658484">
    <w:abstractNumId w:val="7"/>
  </w:num>
  <w:num w:numId="8" w16cid:durableId="1533423406">
    <w:abstractNumId w:val="12"/>
  </w:num>
  <w:num w:numId="9" w16cid:durableId="1063019213">
    <w:abstractNumId w:val="4"/>
  </w:num>
  <w:num w:numId="10" w16cid:durableId="2065718452">
    <w:abstractNumId w:val="2"/>
  </w:num>
  <w:num w:numId="11" w16cid:durableId="859122439">
    <w:abstractNumId w:val="10"/>
  </w:num>
  <w:num w:numId="12" w16cid:durableId="2096584222">
    <w:abstractNumId w:val="11"/>
  </w:num>
  <w:num w:numId="13" w16cid:durableId="20426304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101704_OŚWIADCZENIE OSOBY ODDANEJ POD DOZÓR KURATORA SĄDOWEGO (Z-7)"/>
  </w:docVars>
  <w:rsids>
    <w:rsidRoot w:val="00F20499"/>
    <w:rsid w:val="00007DE8"/>
    <w:rsid w:val="000230AA"/>
    <w:rsid w:val="00024D61"/>
    <w:rsid w:val="000251F5"/>
    <w:rsid w:val="00033F5D"/>
    <w:rsid w:val="00036435"/>
    <w:rsid w:val="00044988"/>
    <w:rsid w:val="00051D1F"/>
    <w:rsid w:val="00056C5C"/>
    <w:rsid w:val="000656A5"/>
    <w:rsid w:val="00073391"/>
    <w:rsid w:val="000866BD"/>
    <w:rsid w:val="00091417"/>
    <w:rsid w:val="000950AF"/>
    <w:rsid w:val="000A5466"/>
    <w:rsid w:val="000A7634"/>
    <w:rsid w:val="000B30A5"/>
    <w:rsid w:val="000B5604"/>
    <w:rsid w:val="000C4BC6"/>
    <w:rsid w:val="000D0464"/>
    <w:rsid w:val="000F3A72"/>
    <w:rsid w:val="00105351"/>
    <w:rsid w:val="00105A49"/>
    <w:rsid w:val="001065D2"/>
    <w:rsid w:val="00115EEF"/>
    <w:rsid w:val="001164B2"/>
    <w:rsid w:val="001423E7"/>
    <w:rsid w:val="00155DB4"/>
    <w:rsid w:val="00165648"/>
    <w:rsid w:val="00165C40"/>
    <w:rsid w:val="00176119"/>
    <w:rsid w:val="00181C42"/>
    <w:rsid w:val="001848E2"/>
    <w:rsid w:val="001C72C1"/>
    <w:rsid w:val="001D3C5A"/>
    <w:rsid w:val="001D4CEC"/>
    <w:rsid w:val="001E1838"/>
    <w:rsid w:val="00214DAE"/>
    <w:rsid w:val="002354BD"/>
    <w:rsid w:val="00263AB6"/>
    <w:rsid w:val="0027535C"/>
    <w:rsid w:val="00286DCA"/>
    <w:rsid w:val="00296F89"/>
    <w:rsid w:val="002B4E30"/>
    <w:rsid w:val="002C74AA"/>
    <w:rsid w:val="002F73CB"/>
    <w:rsid w:val="0030198D"/>
    <w:rsid w:val="003031B3"/>
    <w:rsid w:val="0030493F"/>
    <w:rsid w:val="00305CA4"/>
    <w:rsid w:val="00310C59"/>
    <w:rsid w:val="00315350"/>
    <w:rsid w:val="00322E68"/>
    <w:rsid w:val="00331907"/>
    <w:rsid w:val="00333E21"/>
    <w:rsid w:val="003442EC"/>
    <w:rsid w:val="00347814"/>
    <w:rsid w:val="003515E5"/>
    <w:rsid w:val="00362E6A"/>
    <w:rsid w:val="00363826"/>
    <w:rsid w:val="0037700C"/>
    <w:rsid w:val="00384B96"/>
    <w:rsid w:val="003901C2"/>
    <w:rsid w:val="00392645"/>
    <w:rsid w:val="003B111A"/>
    <w:rsid w:val="003C1BFB"/>
    <w:rsid w:val="003C5986"/>
    <w:rsid w:val="003C5AD2"/>
    <w:rsid w:val="003D1253"/>
    <w:rsid w:val="003D2842"/>
    <w:rsid w:val="00426836"/>
    <w:rsid w:val="0044528C"/>
    <w:rsid w:val="00447702"/>
    <w:rsid w:val="004536C1"/>
    <w:rsid w:val="00455D1A"/>
    <w:rsid w:val="00456D75"/>
    <w:rsid w:val="004570D9"/>
    <w:rsid w:val="00460B76"/>
    <w:rsid w:val="00461F98"/>
    <w:rsid w:val="00472C31"/>
    <w:rsid w:val="004771A4"/>
    <w:rsid w:val="00486647"/>
    <w:rsid w:val="004914A9"/>
    <w:rsid w:val="0049318C"/>
    <w:rsid w:val="004978C2"/>
    <w:rsid w:val="004A1D95"/>
    <w:rsid w:val="004A4CA3"/>
    <w:rsid w:val="004A6D57"/>
    <w:rsid w:val="004B124E"/>
    <w:rsid w:val="004C50B1"/>
    <w:rsid w:val="004C6439"/>
    <w:rsid w:val="004D4C67"/>
    <w:rsid w:val="004D7998"/>
    <w:rsid w:val="004F0A22"/>
    <w:rsid w:val="004F546D"/>
    <w:rsid w:val="004F6B22"/>
    <w:rsid w:val="00500174"/>
    <w:rsid w:val="00500A20"/>
    <w:rsid w:val="00501A44"/>
    <w:rsid w:val="00516E02"/>
    <w:rsid w:val="00520DF2"/>
    <w:rsid w:val="00534620"/>
    <w:rsid w:val="00551D14"/>
    <w:rsid w:val="00552BA1"/>
    <w:rsid w:val="00556B8C"/>
    <w:rsid w:val="005761C8"/>
    <w:rsid w:val="0059279A"/>
    <w:rsid w:val="00595A6C"/>
    <w:rsid w:val="005B463A"/>
    <w:rsid w:val="005B624A"/>
    <w:rsid w:val="005B6A94"/>
    <w:rsid w:val="005C302B"/>
    <w:rsid w:val="005C5D42"/>
    <w:rsid w:val="005D1CF7"/>
    <w:rsid w:val="005E6A82"/>
    <w:rsid w:val="005F1158"/>
    <w:rsid w:val="005F439E"/>
    <w:rsid w:val="0061045F"/>
    <w:rsid w:val="006157FF"/>
    <w:rsid w:val="00621A76"/>
    <w:rsid w:val="0062731F"/>
    <w:rsid w:val="006415EA"/>
    <w:rsid w:val="00642196"/>
    <w:rsid w:val="00646F22"/>
    <w:rsid w:val="00660000"/>
    <w:rsid w:val="006723DC"/>
    <w:rsid w:val="00680DFC"/>
    <w:rsid w:val="00683A10"/>
    <w:rsid w:val="00684F29"/>
    <w:rsid w:val="00692CB9"/>
    <w:rsid w:val="006A3A31"/>
    <w:rsid w:val="006A4F4C"/>
    <w:rsid w:val="006B08CE"/>
    <w:rsid w:val="006C32C7"/>
    <w:rsid w:val="006E24E5"/>
    <w:rsid w:val="006E2BF6"/>
    <w:rsid w:val="006E7C57"/>
    <w:rsid w:val="00701774"/>
    <w:rsid w:val="00701CD5"/>
    <w:rsid w:val="007045FE"/>
    <w:rsid w:val="00705305"/>
    <w:rsid w:val="007078B4"/>
    <w:rsid w:val="00707C05"/>
    <w:rsid w:val="00714918"/>
    <w:rsid w:val="00722650"/>
    <w:rsid w:val="007643CA"/>
    <w:rsid w:val="00781C89"/>
    <w:rsid w:val="00786F51"/>
    <w:rsid w:val="007A0B7D"/>
    <w:rsid w:val="007C34DB"/>
    <w:rsid w:val="007D3173"/>
    <w:rsid w:val="007D5C35"/>
    <w:rsid w:val="007F4AAC"/>
    <w:rsid w:val="0080262A"/>
    <w:rsid w:val="008053BD"/>
    <w:rsid w:val="008163DB"/>
    <w:rsid w:val="008233B5"/>
    <w:rsid w:val="00833B4A"/>
    <w:rsid w:val="008407DF"/>
    <w:rsid w:val="0084628A"/>
    <w:rsid w:val="008473E0"/>
    <w:rsid w:val="00863C39"/>
    <w:rsid w:val="0086439A"/>
    <w:rsid w:val="00871C62"/>
    <w:rsid w:val="008724A1"/>
    <w:rsid w:val="00877303"/>
    <w:rsid w:val="00883BF6"/>
    <w:rsid w:val="008904AF"/>
    <w:rsid w:val="008921DF"/>
    <w:rsid w:val="00895085"/>
    <w:rsid w:val="008A0607"/>
    <w:rsid w:val="008A0A22"/>
    <w:rsid w:val="008A118C"/>
    <w:rsid w:val="008A25D4"/>
    <w:rsid w:val="008A755D"/>
    <w:rsid w:val="008A77FA"/>
    <w:rsid w:val="008A7818"/>
    <w:rsid w:val="008A7CDA"/>
    <w:rsid w:val="008C332C"/>
    <w:rsid w:val="008C40DB"/>
    <w:rsid w:val="008E3311"/>
    <w:rsid w:val="008F0491"/>
    <w:rsid w:val="008F0F12"/>
    <w:rsid w:val="008F5474"/>
    <w:rsid w:val="00912F67"/>
    <w:rsid w:val="00913A22"/>
    <w:rsid w:val="00915A91"/>
    <w:rsid w:val="009226DE"/>
    <w:rsid w:val="00925F59"/>
    <w:rsid w:val="009263F7"/>
    <w:rsid w:val="009338EC"/>
    <w:rsid w:val="00946A5A"/>
    <w:rsid w:val="00953E6F"/>
    <w:rsid w:val="00956744"/>
    <w:rsid w:val="009628A9"/>
    <w:rsid w:val="00977A12"/>
    <w:rsid w:val="00977D7C"/>
    <w:rsid w:val="0098223D"/>
    <w:rsid w:val="009831ED"/>
    <w:rsid w:val="00995F16"/>
    <w:rsid w:val="009A2307"/>
    <w:rsid w:val="009B0FBA"/>
    <w:rsid w:val="009B4DF5"/>
    <w:rsid w:val="009C4651"/>
    <w:rsid w:val="009E1D92"/>
    <w:rsid w:val="009F4C94"/>
    <w:rsid w:val="00A00E22"/>
    <w:rsid w:val="00A04BC5"/>
    <w:rsid w:val="00A10129"/>
    <w:rsid w:val="00A10FE5"/>
    <w:rsid w:val="00A214F0"/>
    <w:rsid w:val="00A2298C"/>
    <w:rsid w:val="00A24DDF"/>
    <w:rsid w:val="00A44B71"/>
    <w:rsid w:val="00A67972"/>
    <w:rsid w:val="00A70DD7"/>
    <w:rsid w:val="00A77495"/>
    <w:rsid w:val="00A90717"/>
    <w:rsid w:val="00AA23A7"/>
    <w:rsid w:val="00AA47D7"/>
    <w:rsid w:val="00AA6152"/>
    <w:rsid w:val="00AB77EB"/>
    <w:rsid w:val="00AD1417"/>
    <w:rsid w:val="00AD7504"/>
    <w:rsid w:val="00AF3B17"/>
    <w:rsid w:val="00AF5271"/>
    <w:rsid w:val="00B06B2A"/>
    <w:rsid w:val="00B11EA0"/>
    <w:rsid w:val="00B14E7A"/>
    <w:rsid w:val="00B17366"/>
    <w:rsid w:val="00B2573F"/>
    <w:rsid w:val="00B35145"/>
    <w:rsid w:val="00B4799B"/>
    <w:rsid w:val="00B667ED"/>
    <w:rsid w:val="00B66C70"/>
    <w:rsid w:val="00B71632"/>
    <w:rsid w:val="00B768B3"/>
    <w:rsid w:val="00B90F33"/>
    <w:rsid w:val="00BA2CBC"/>
    <w:rsid w:val="00BB15EA"/>
    <w:rsid w:val="00BC305F"/>
    <w:rsid w:val="00BD02C8"/>
    <w:rsid w:val="00BF2522"/>
    <w:rsid w:val="00BF6BA1"/>
    <w:rsid w:val="00C027CB"/>
    <w:rsid w:val="00C34B54"/>
    <w:rsid w:val="00C40983"/>
    <w:rsid w:val="00C45B09"/>
    <w:rsid w:val="00C50EF8"/>
    <w:rsid w:val="00C61D0C"/>
    <w:rsid w:val="00C62FC6"/>
    <w:rsid w:val="00C65D50"/>
    <w:rsid w:val="00C67362"/>
    <w:rsid w:val="00C72060"/>
    <w:rsid w:val="00C77E84"/>
    <w:rsid w:val="00C8502B"/>
    <w:rsid w:val="00C95C06"/>
    <w:rsid w:val="00C978BD"/>
    <w:rsid w:val="00CA69DD"/>
    <w:rsid w:val="00CB1466"/>
    <w:rsid w:val="00CB1DE9"/>
    <w:rsid w:val="00CB39E0"/>
    <w:rsid w:val="00CC5252"/>
    <w:rsid w:val="00CE0A81"/>
    <w:rsid w:val="00D01635"/>
    <w:rsid w:val="00D0731F"/>
    <w:rsid w:val="00D23556"/>
    <w:rsid w:val="00D24A9E"/>
    <w:rsid w:val="00D36DF8"/>
    <w:rsid w:val="00D416A0"/>
    <w:rsid w:val="00D42552"/>
    <w:rsid w:val="00D52893"/>
    <w:rsid w:val="00D6278A"/>
    <w:rsid w:val="00D65A03"/>
    <w:rsid w:val="00D74860"/>
    <w:rsid w:val="00D86E77"/>
    <w:rsid w:val="00D94C8F"/>
    <w:rsid w:val="00DA18CE"/>
    <w:rsid w:val="00DA24AA"/>
    <w:rsid w:val="00DA4564"/>
    <w:rsid w:val="00DA573F"/>
    <w:rsid w:val="00DB2100"/>
    <w:rsid w:val="00DB2FAF"/>
    <w:rsid w:val="00DC5C25"/>
    <w:rsid w:val="00DD3B3E"/>
    <w:rsid w:val="00DE5832"/>
    <w:rsid w:val="00E012E9"/>
    <w:rsid w:val="00E04E91"/>
    <w:rsid w:val="00E073A0"/>
    <w:rsid w:val="00E236CD"/>
    <w:rsid w:val="00E31927"/>
    <w:rsid w:val="00E342C2"/>
    <w:rsid w:val="00E52807"/>
    <w:rsid w:val="00E5363C"/>
    <w:rsid w:val="00E7306A"/>
    <w:rsid w:val="00E751A5"/>
    <w:rsid w:val="00E81BC1"/>
    <w:rsid w:val="00E82271"/>
    <w:rsid w:val="00E832B4"/>
    <w:rsid w:val="00E837AB"/>
    <w:rsid w:val="00E837F0"/>
    <w:rsid w:val="00E83EBD"/>
    <w:rsid w:val="00EB7BE6"/>
    <w:rsid w:val="00EC2377"/>
    <w:rsid w:val="00EC301A"/>
    <w:rsid w:val="00ED63E1"/>
    <w:rsid w:val="00ED6B7D"/>
    <w:rsid w:val="00EE6188"/>
    <w:rsid w:val="00EF10D2"/>
    <w:rsid w:val="00EF3C56"/>
    <w:rsid w:val="00EF7F51"/>
    <w:rsid w:val="00F00681"/>
    <w:rsid w:val="00F04DD6"/>
    <w:rsid w:val="00F17389"/>
    <w:rsid w:val="00F20499"/>
    <w:rsid w:val="00F26388"/>
    <w:rsid w:val="00F32830"/>
    <w:rsid w:val="00F3423B"/>
    <w:rsid w:val="00F343A3"/>
    <w:rsid w:val="00F36E17"/>
    <w:rsid w:val="00F406A3"/>
    <w:rsid w:val="00F40BE0"/>
    <w:rsid w:val="00F4200B"/>
    <w:rsid w:val="00F42E96"/>
    <w:rsid w:val="00F623DC"/>
    <w:rsid w:val="00F81C45"/>
    <w:rsid w:val="00F86AD9"/>
    <w:rsid w:val="00F86C85"/>
    <w:rsid w:val="00F946D3"/>
    <w:rsid w:val="00FA28E7"/>
    <w:rsid w:val="00FA2FCC"/>
    <w:rsid w:val="00FC370B"/>
    <w:rsid w:val="00FD573C"/>
    <w:rsid w:val="00FE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C5B8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18"/>
    </w:rPr>
  </w:style>
  <w:style w:type="paragraph" w:styleId="Nagwek1">
    <w:name w:val="heading 1"/>
    <w:basedOn w:val="Normalny"/>
    <w:next w:val="Normalny"/>
    <w:qFormat/>
    <w:pPr>
      <w:keepNext/>
      <w:spacing w:line="360" w:lineRule="auto"/>
      <w:jc w:val="center"/>
      <w:outlineLvl w:val="0"/>
    </w:pPr>
    <w:rPr>
      <w:b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3780"/>
      </w:tabs>
      <w:spacing w:line="360" w:lineRule="auto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C32C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6C32C7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i/>
      <w:sz w:val="16"/>
    </w:rPr>
  </w:style>
  <w:style w:type="character" w:customStyle="1" w:styleId="SygnaturaKod">
    <w:name w:val="Sygnatura Kod"/>
    <w:rsid w:val="00AF3B17"/>
    <w:rPr>
      <w:rFonts w:ascii="BarCode3of9" w:hAnsi="BarCode3of9"/>
      <w:sz w:val="32"/>
    </w:rPr>
  </w:style>
  <w:style w:type="character" w:styleId="Odwoaniedokomentarza">
    <w:name w:val="annotation reference"/>
    <w:semiHidden/>
    <w:rPr>
      <w:sz w:val="16"/>
      <w:szCs w:val="16"/>
    </w:rPr>
  </w:style>
  <w:style w:type="character" w:customStyle="1" w:styleId="oznaczeniepracownika">
    <w:name w:val="oznaczenie pracownika"/>
    <w:rsid w:val="00AF3B17"/>
    <w:rPr>
      <w:rFonts w:ascii="Times New Roman" w:hAnsi="Times New Roman"/>
      <w:b/>
    </w:rPr>
  </w:style>
  <w:style w:type="paragraph" w:customStyle="1" w:styleId="Podpowied">
    <w:name w:val="Podpowiedź"/>
    <w:basedOn w:val="Normalny"/>
    <w:pPr>
      <w:tabs>
        <w:tab w:val="center" w:pos="7740"/>
      </w:tabs>
    </w:pPr>
    <w:rPr>
      <w:sz w:val="16"/>
      <w:szCs w:val="14"/>
    </w:rPr>
  </w:style>
  <w:style w:type="paragraph" w:customStyle="1" w:styleId="Adresat">
    <w:name w:val="Adresat"/>
    <w:basedOn w:val="Normalny"/>
    <w:pPr>
      <w:ind w:left="5400" w:hanging="2"/>
    </w:pPr>
    <w:rPr>
      <w:sz w:val="26"/>
    </w:rPr>
  </w:style>
  <w:style w:type="paragraph" w:styleId="Tytu">
    <w:name w:val="Title"/>
    <w:basedOn w:val="Normalny"/>
    <w:next w:val="Podtytu"/>
    <w:qFormat/>
    <w:pPr>
      <w:spacing w:before="600" w:after="12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Podtytu">
    <w:name w:val="Subtitle"/>
    <w:basedOn w:val="Normalny"/>
    <w:next w:val="Tre"/>
    <w:qFormat/>
    <w:pPr>
      <w:spacing w:after="600"/>
      <w:jc w:val="center"/>
      <w:outlineLvl w:val="1"/>
    </w:pPr>
    <w:rPr>
      <w:rFonts w:cs="Arial"/>
      <w:b/>
      <w:sz w:val="28"/>
      <w:szCs w:val="24"/>
    </w:rPr>
  </w:style>
  <w:style w:type="paragraph" w:customStyle="1" w:styleId="Tre">
    <w:name w:val="Treść"/>
    <w:basedOn w:val="Normalny"/>
    <w:pPr>
      <w:spacing w:line="360" w:lineRule="auto"/>
      <w:jc w:val="both"/>
      <w:outlineLvl w:val="0"/>
    </w:pPr>
    <w:rPr>
      <w:sz w:val="24"/>
      <w:szCs w:val="18"/>
    </w:rPr>
  </w:style>
  <w:style w:type="paragraph" w:customStyle="1" w:styleId="Pouczenienagwek">
    <w:name w:val="Pouczenie nagłówek"/>
    <w:basedOn w:val="Podtytu"/>
    <w:rPr>
      <w:caps/>
      <w:spacing w:val="80"/>
      <w:szCs w:val="22"/>
    </w:rPr>
  </w:style>
  <w:style w:type="character" w:customStyle="1" w:styleId="PodpowiedZnak">
    <w:name w:val="Podpowiedź Znak"/>
    <w:rPr>
      <w:sz w:val="14"/>
      <w:szCs w:val="14"/>
      <w:lang w:val="pl-PL" w:eastAsia="pl-PL" w:bidi="ar-SA"/>
    </w:rPr>
  </w:style>
  <w:style w:type="paragraph" w:customStyle="1" w:styleId="Sygnaturapowizana">
    <w:name w:val="Sygnatura powiązana"/>
    <w:basedOn w:val="Termin"/>
    <w:rsid w:val="00C65D50"/>
    <w:pPr>
      <w:tabs>
        <w:tab w:val="clear" w:pos="1622"/>
      </w:tabs>
      <w:spacing w:before="480"/>
    </w:pPr>
  </w:style>
  <w:style w:type="paragraph" w:customStyle="1" w:styleId="Piecz">
    <w:name w:val="Pieczęć"/>
    <w:basedOn w:val="Normalny"/>
    <w:pPr>
      <w:spacing w:before="20" w:after="20"/>
      <w:jc w:val="center"/>
    </w:pPr>
    <w:rPr>
      <w:rFonts w:ascii="Arial" w:hAnsi="Arial"/>
      <w:b/>
      <w:sz w:val="20"/>
      <w:szCs w:val="18"/>
    </w:rPr>
  </w:style>
  <w:style w:type="character" w:customStyle="1" w:styleId="PieczZnak">
    <w:name w:val="Pieczęć Znak"/>
    <w:rPr>
      <w:rFonts w:ascii="Arial" w:hAnsi="Arial"/>
      <w:b/>
      <w:sz w:val="16"/>
      <w:szCs w:val="18"/>
      <w:lang w:val="pl-PL" w:eastAsia="pl-PL" w:bidi="ar-SA"/>
    </w:rPr>
  </w:style>
  <w:style w:type="paragraph" w:customStyle="1" w:styleId="Pieczmaa">
    <w:name w:val="Pieczęć mała"/>
    <w:basedOn w:val="Piecz"/>
    <w:rPr>
      <w:b w:val="0"/>
      <w:sz w:val="18"/>
    </w:rPr>
  </w:style>
  <w:style w:type="paragraph" w:customStyle="1" w:styleId="Sygnatura">
    <w:name w:val="Sygnatura"/>
    <w:basedOn w:val="Normalny"/>
    <w:next w:val="Podpowiedzsygnatura"/>
    <w:rsid w:val="00C65D50"/>
    <w:pPr>
      <w:tabs>
        <w:tab w:val="center" w:pos="1985"/>
      </w:tabs>
      <w:spacing w:before="360" w:after="40"/>
    </w:pPr>
    <w:rPr>
      <w:sz w:val="28"/>
      <w:szCs w:val="24"/>
    </w:rPr>
  </w:style>
  <w:style w:type="paragraph" w:customStyle="1" w:styleId="Pouczenietre">
    <w:name w:val="Pouczenie treść"/>
    <w:basedOn w:val="Normalny"/>
    <w:pPr>
      <w:spacing w:after="120"/>
      <w:jc w:val="both"/>
    </w:pPr>
    <w:rPr>
      <w:sz w:val="22"/>
      <w:szCs w:val="16"/>
    </w:rPr>
  </w:style>
  <w:style w:type="paragraph" w:customStyle="1" w:styleId="Podpowiedstanowisko">
    <w:name w:val="Podpowiedź stanowisko"/>
    <w:basedOn w:val="Podpowied"/>
    <w:next w:val="Podpowied"/>
    <w:pPr>
      <w:spacing w:after="480"/>
    </w:pPr>
    <w:rPr>
      <w:b/>
      <w:sz w:val="20"/>
    </w:rPr>
  </w:style>
  <w:style w:type="paragraph" w:customStyle="1" w:styleId="Nagowekdata">
    <w:name w:val="Nagłowek data"/>
    <w:basedOn w:val="Normalny"/>
    <w:pPr>
      <w:jc w:val="right"/>
    </w:pPr>
    <w:rPr>
      <w:sz w:val="24"/>
      <w:szCs w:val="18"/>
    </w:rPr>
  </w:style>
  <w:style w:type="paragraph" w:customStyle="1" w:styleId="Podpowiedzsygnatura">
    <w:name w:val="Podpowiedz sygnatura"/>
    <w:basedOn w:val="Podpowied"/>
    <w:next w:val="Adresat"/>
    <w:rsid w:val="00C65D50"/>
    <w:pPr>
      <w:tabs>
        <w:tab w:val="clear" w:pos="7740"/>
        <w:tab w:val="center" w:pos="1985"/>
      </w:tabs>
      <w:spacing w:after="240"/>
    </w:pPr>
  </w:style>
  <w:style w:type="paragraph" w:customStyle="1" w:styleId="Termin">
    <w:name w:val="Termin"/>
    <w:basedOn w:val="Tre"/>
    <w:pPr>
      <w:tabs>
        <w:tab w:val="left" w:pos="1622"/>
      </w:tabs>
      <w:spacing w:line="240" w:lineRule="auto"/>
    </w:pPr>
    <w:rPr>
      <w:b/>
    </w:rPr>
  </w:style>
  <w:style w:type="paragraph" w:customStyle="1" w:styleId="Skadsdziowski">
    <w:name w:val="Skład sędziowski"/>
    <w:basedOn w:val="Tre"/>
    <w:pPr>
      <w:tabs>
        <w:tab w:val="right" w:pos="1800"/>
      </w:tabs>
      <w:ind w:left="2160" w:hanging="2160"/>
    </w:pPr>
  </w:style>
  <w:style w:type="character" w:customStyle="1" w:styleId="FontStyle17">
    <w:name w:val="Font Style17"/>
    <w:rsid w:val="00534620"/>
    <w:rPr>
      <w:rFonts w:ascii="Arial" w:hAnsi="Arial" w:cs="Arial"/>
      <w:sz w:val="12"/>
      <w:szCs w:val="12"/>
    </w:rPr>
  </w:style>
  <w:style w:type="character" w:customStyle="1" w:styleId="Nagwek3Znak">
    <w:name w:val="Nagłówek 3 Znak"/>
    <w:link w:val="Nagwek3"/>
    <w:semiHidden/>
    <w:rsid w:val="006C32C7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semiHidden/>
    <w:rsid w:val="006C32C7"/>
    <w:rPr>
      <w:rFonts w:ascii="Calibri" w:eastAsia="Times New Roman" w:hAnsi="Calibri" w:cs="Times New Roman"/>
      <w:b/>
      <w:bCs/>
      <w:sz w:val="28"/>
      <w:szCs w:val="28"/>
    </w:rPr>
  </w:style>
  <w:style w:type="paragraph" w:styleId="Tekstdymka">
    <w:name w:val="Balloon Text"/>
    <w:basedOn w:val="Normalny"/>
    <w:link w:val="TekstdymkaZnak"/>
    <w:rsid w:val="00877303"/>
    <w:rPr>
      <w:rFonts w:ascii="Segoe UI" w:hAnsi="Segoe UI"/>
      <w:szCs w:val="18"/>
      <w:lang w:val="x-none" w:eastAsia="x-none"/>
    </w:rPr>
  </w:style>
  <w:style w:type="character" w:customStyle="1" w:styleId="TekstdymkaZnak">
    <w:name w:val="Tekst dymka Znak"/>
    <w:link w:val="Tekstdymka"/>
    <w:rsid w:val="00877303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rsid w:val="00E7306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E7306A"/>
    <w:rPr>
      <w:sz w:val="18"/>
    </w:rPr>
  </w:style>
  <w:style w:type="paragraph" w:styleId="Tekstprzypisudolnego">
    <w:name w:val="footnote text"/>
    <w:basedOn w:val="Normalny"/>
    <w:link w:val="TekstprzypisudolnegoZnak"/>
    <w:rsid w:val="004B124E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B124E"/>
  </w:style>
  <w:style w:type="paragraph" w:styleId="NormalnyWeb">
    <w:name w:val="Normal (Web)"/>
    <w:basedOn w:val="Normalny"/>
    <w:rsid w:val="00595A6C"/>
    <w:pPr>
      <w:spacing w:before="100" w:after="1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0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1830</Words>
  <Characters>11331</Characters>
  <Application>Microsoft Office Word</Application>
  <DocSecurity>0</DocSecurity>
  <Lines>365</Lines>
  <Paragraphs>144</Paragraphs>
  <ScaleCrop>false</ScaleCrop>
  <Manager/>
  <Company/>
  <LinksUpToDate>false</LinksUpToDate>
  <CharactersWithSpaces>13017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2025-01-30T12:45:00Z</dcterms:created>
  <dcterms:modified xsi:type="dcterms:W3CDTF">2025-01-30T12:45:00Z</dcterms:modified>
  <cp:category/>
</cp:coreProperties>
</file>