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03540E">
        <w:rPr>
          <w:rFonts w:ascii="Arial" w:hAnsi="Arial" w:cs="Arial"/>
        </w:rPr>
        <w:t>19</w:t>
      </w:r>
      <w:r w:rsidR="00707FF6">
        <w:rPr>
          <w:rFonts w:ascii="Arial" w:hAnsi="Arial" w:cs="Arial"/>
        </w:rPr>
        <w:t xml:space="preserve"> </w:t>
      </w:r>
      <w:r w:rsidR="0003540E">
        <w:rPr>
          <w:rFonts w:ascii="Arial" w:hAnsi="Arial" w:cs="Arial"/>
        </w:rPr>
        <w:t>lipca</w:t>
      </w:r>
      <w:r w:rsidR="00A01F66">
        <w:rPr>
          <w:rFonts w:ascii="Arial" w:hAnsi="Arial" w:cs="Arial"/>
        </w:rPr>
        <w:t xml:space="preserve"> 2019</w:t>
      </w:r>
      <w:r w:rsidR="00ED383B">
        <w:rPr>
          <w:rFonts w:ascii="Arial" w:hAnsi="Arial" w:cs="Arial"/>
        </w:rPr>
        <w:t>r.</w:t>
      </w:r>
    </w:p>
    <w:p w:rsidR="00024AF3" w:rsidRPr="00024AF3" w:rsidRDefault="00024AF3" w:rsidP="00024AF3">
      <w:pPr>
        <w:pStyle w:val="pismamz"/>
        <w:tabs>
          <w:tab w:val="left" w:pos="5400"/>
        </w:tabs>
        <w:spacing w:before="1120"/>
        <w:contextualSpacing w:val="0"/>
        <w:jc w:val="center"/>
        <w:rPr>
          <w:b/>
          <w:bCs/>
          <w:i/>
          <w:iCs/>
        </w:rPr>
      </w:pPr>
      <w:r>
        <w:rPr>
          <w:b/>
          <w:bCs/>
          <w:iCs/>
        </w:rPr>
        <w:t>OGŁOSZENIE O WYNIKACH KONKURSU OFERT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Pr="00C2242F">
        <w:rPr>
          <w:b/>
          <w:bCs/>
          <w:i/>
          <w:iCs/>
        </w:rPr>
        <w:t>„</w:t>
      </w:r>
      <w:r>
        <w:rPr>
          <w:b/>
          <w:bCs/>
          <w:i/>
          <w:iCs/>
        </w:rPr>
        <w:t xml:space="preserve">Doposażenie zakładów radioterapii” w 2019 r. (wymiana aparatów HDR) </w:t>
      </w:r>
      <w:r w:rsidRPr="00557B31">
        <w:rPr>
          <w:bCs/>
          <w:iCs/>
        </w:rPr>
        <w:t>oraz podziału środków finansowych,</w:t>
      </w:r>
      <w:r>
        <w:rPr>
          <w:bCs/>
          <w:iCs/>
        </w:rPr>
        <w:t xml:space="preserve"> </w:t>
      </w:r>
      <w:r w:rsidRPr="00557B31">
        <w:rPr>
          <w:bCs/>
          <w:iCs/>
        </w:rPr>
        <w:t xml:space="preserve"> zarezerwowanych na ww. zadanie.</w:t>
      </w:r>
    </w:p>
    <w:p w:rsidR="00024AF3" w:rsidRDefault="00024AF3" w:rsidP="00024AF3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  <w:r w:rsidRPr="00C2242F">
        <w:rPr>
          <w:bCs/>
          <w:iCs/>
        </w:rPr>
        <w:t xml:space="preserve">Zgodnie z § 9 zarządzenia Ministra Zdrowia z dnia 25 kwietnia 2018 r. w sprawie prowadzenia prac nad opracowaniem i realizacją programów polityki zdrowotnej (Dz. Urz. Min. </w:t>
      </w:r>
      <w:proofErr w:type="spellStart"/>
      <w:r w:rsidRPr="00C2242F">
        <w:rPr>
          <w:bCs/>
          <w:iCs/>
        </w:rPr>
        <w:t>Zdrow</w:t>
      </w:r>
      <w:proofErr w:type="spellEnd"/>
      <w:r w:rsidRPr="00C2242F">
        <w:rPr>
          <w:bCs/>
          <w:iCs/>
        </w:rPr>
        <w:t>. poz. 30</w:t>
      </w:r>
      <w:r>
        <w:rPr>
          <w:bCs/>
          <w:iCs/>
        </w:rPr>
        <w:t xml:space="preserve">, z </w:t>
      </w:r>
      <w:proofErr w:type="spellStart"/>
      <w:r>
        <w:rPr>
          <w:bCs/>
          <w:iCs/>
        </w:rPr>
        <w:t>późn</w:t>
      </w:r>
      <w:proofErr w:type="spellEnd"/>
      <w:r>
        <w:rPr>
          <w:bCs/>
          <w:iCs/>
        </w:rPr>
        <w:t>. zm.</w:t>
      </w:r>
      <w:r w:rsidRPr="00C2242F">
        <w:rPr>
          <w:bCs/>
          <w:iCs/>
        </w:rPr>
        <w:t>), Ministerstwo Zdrowia informuje, że decyzją Komisji Konkursowej, zaakceptowaną przez Ministra Zdrowia, dokonano wyboru</w:t>
      </w:r>
      <w:r>
        <w:rPr>
          <w:bCs/>
          <w:iCs/>
        </w:rPr>
        <w:t xml:space="preserve"> realizatora</w:t>
      </w:r>
      <w:r w:rsidRPr="00C2242F">
        <w:rPr>
          <w:bCs/>
          <w:iCs/>
        </w:rPr>
        <w:t xml:space="preserve"> oraz podziału środków w zakresie zadania pn.</w:t>
      </w:r>
      <w:r>
        <w:rPr>
          <w:bCs/>
          <w:iCs/>
        </w:rPr>
        <w:t>:</w:t>
      </w:r>
      <w:r w:rsidRPr="00557B31">
        <w:rPr>
          <w:bCs/>
          <w:iCs/>
        </w:rPr>
        <w:t xml:space="preserve"> </w:t>
      </w:r>
      <w:r w:rsidRPr="00C2242F">
        <w:rPr>
          <w:b/>
          <w:bCs/>
          <w:i/>
          <w:iCs/>
        </w:rPr>
        <w:t>„</w:t>
      </w:r>
      <w:r w:rsidRPr="00024AF3">
        <w:rPr>
          <w:b/>
          <w:bCs/>
          <w:i/>
          <w:iCs/>
        </w:rPr>
        <w:t>Doposażenie zakładów radioterapii” w</w:t>
      </w:r>
      <w:r>
        <w:rPr>
          <w:b/>
          <w:bCs/>
          <w:i/>
          <w:iCs/>
        </w:rPr>
        <w:t xml:space="preserve"> 2019 r. (wymiana aparatów HDR).</w:t>
      </w:r>
    </w:p>
    <w:p w:rsidR="00024AF3" w:rsidRPr="00024AF3" w:rsidRDefault="00024AF3" w:rsidP="00024AF3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</w:pPr>
      <w:r w:rsidRPr="00024AF3">
        <w:rPr>
          <w:bCs/>
          <w:iCs/>
        </w:rPr>
        <w:t>Realizatorami zadania zostały wybrane jednostki wymienione w Załączniku nr 1.</w:t>
      </w:r>
    </w:p>
    <w:p w:rsidR="00024AF3" w:rsidRDefault="00024AF3" w:rsidP="0003540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4AF3" w:rsidRPr="001E017B" w:rsidRDefault="00024AF3" w:rsidP="00024AF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Oferent może</w:t>
      </w:r>
      <w:r w:rsidRPr="006125EC">
        <w:rPr>
          <w:rFonts w:ascii="Arial" w:hAnsi="Arial" w:cs="Arial"/>
        </w:rPr>
        <w:t xml:space="preserve"> wnieść do Komisji Konkursowej odwołanie w formie pisemnej </w:t>
      </w:r>
      <w:r w:rsidRPr="00C2242F">
        <w:rPr>
          <w:rFonts w:ascii="Arial" w:hAnsi="Arial" w:cs="Arial"/>
          <w:b/>
        </w:rPr>
        <w:t xml:space="preserve">w terminie 5 dni roboczych tj. do </w:t>
      </w:r>
      <w:r>
        <w:rPr>
          <w:rFonts w:ascii="Arial" w:hAnsi="Arial" w:cs="Arial"/>
          <w:b/>
        </w:rPr>
        <w:t>26</w:t>
      </w:r>
      <w:r w:rsidRPr="00C2242F">
        <w:rPr>
          <w:rFonts w:ascii="Arial" w:hAnsi="Arial" w:cs="Arial"/>
          <w:b/>
        </w:rPr>
        <w:t xml:space="preserve"> lipca 2019 r.</w:t>
      </w:r>
      <w:r w:rsidRPr="006125EC">
        <w:rPr>
          <w:rFonts w:ascii="Arial" w:hAnsi="Arial" w:cs="Arial"/>
        </w:rPr>
        <w:t xml:space="preserve"> od dnia ogłoszenia o wynikach konkursu, na </w:t>
      </w:r>
      <w:r>
        <w:rPr>
          <w:rFonts w:ascii="Arial" w:hAnsi="Arial" w:cs="Arial"/>
        </w:rPr>
        <w:t>a</w:t>
      </w:r>
      <w:r w:rsidRPr="001E017B">
        <w:rPr>
          <w:rFonts w:ascii="Arial" w:hAnsi="Arial" w:cs="Arial"/>
        </w:rPr>
        <w:t xml:space="preserve">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024AF3" w:rsidRPr="001E017B" w:rsidRDefault="00024AF3" w:rsidP="00024AF3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024AF3" w:rsidRPr="001E017B" w:rsidRDefault="00024AF3" w:rsidP="00024AF3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024AF3" w:rsidRPr="001E017B" w:rsidRDefault="00024AF3" w:rsidP="00024AF3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5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024AF3" w:rsidRPr="001E017B" w:rsidRDefault="00024AF3" w:rsidP="00024AF3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024AF3" w:rsidRPr="006125EC" w:rsidRDefault="00024AF3" w:rsidP="00024AF3">
      <w:pPr>
        <w:spacing w:after="120" w:line="360" w:lineRule="auto"/>
        <w:jc w:val="both"/>
        <w:rPr>
          <w:rFonts w:ascii="Arial" w:hAnsi="Arial" w:cs="Arial"/>
        </w:rPr>
      </w:pPr>
      <w:r w:rsidRPr="006125EC">
        <w:rPr>
          <w:rFonts w:ascii="Arial" w:hAnsi="Arial" w:cs="Arial"/>
        </w:rPr>
        <w:t>O przyjęciu odwołania decyduje dzień jego wpływu do urzędu obsługującego ministra właściwego do spr</w:t>
      </w:r>
      <w:r>
        <w:rPr>
          <w:rFonts w:ascii="Arial" w:hAnsi="Arial" w:cs="Arial"/>
        </w:rPr>
        <w:t>aw zdrowia</w:t>
      </w:r>
      <w:r w:rsidRPr="006125EC">
        <w:rPr>
          <w:rFonts w:ascii="Arial" w:hAnsi="Arial" w:cs="Arial"/>
        </w:rPr>
        <w:t>. Odwołanie złożone po w/w terminie podlega odrzuceniu.</w:t>
      </w:r>
    </w:p>
    <w:p w:rsidR="00024AF3" w:rsidRDefault="00024AF3" w:rsidP="00024AF3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6125EC">
        <w:rPr>
          <w:rFonts w:cs="Arial"/>
        </w:rPr>
        <w:t xml:space="preserve">Proponowana kwota dofinansowania nie stanowi kwoty ostatecznej i może ulec zmianie. Potwierdzenie wysokości środków </w:t>
      </w:r>
      <w:r>
        <w:rPr>
          <w:rFonts w:cs="Arial"/>
        </w:rPr>
        <w:t>publicznych przyznanych wybranej jednostce</w:t>
      </w:r>
      <w:r w:rsidRPr="006125EC">
        <w:rPr>
          <w:rFonts w:cs="Arial"/>
        </w:rPr>
        <w:t xml:space="preserve"> na realizację </w:t>
      </w:r>
      <w:r w:rsidRPr="006125EC">
        <w:rPr>
          <w:rFonts w:cs="Arial"/>
        </w:rPr>
        <w:lastRenderedPageBreak/>
        <w:t>przedmiotowego zadania nastąpi w drodze ogłoszeni</w:t>
      </w:r>
      <w:r>
        <w:rPr>
          <w:rFonts w:cs="Arial"/>
        </w:rPr>
        <w:t>a o ostatecznym rozstrzygnięciu</w:t>
      </w:r>
      <w:r w:rsidRPr="006125EC">
        <w:rPr>
          <w:rFonts w:cs="Arial"/>
        </w:rPr>
        <w:t xml:space="preserve"> konkursu ofert</w:t>
      </w:r>
      <w:r>
        <w:rPr>
          <w:rFonts w:cs="Arial"/>
        </w:rPr>
        <w:t>.</w:t>
      </w:r>
    </w:p>
    <w:p w:rsidR="00024AF3" w:rsidRDefault="00024AF3" w:rsidP="00024AF3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024AF3">
        <w:rPr>
          <w:rFonts w:cs="Arial"/>
        </w:rPr>
        <w:t>Dodatkowe informacje można uzyskać pod numerem tel. 880 340 009.</w:t>
      </w:r>
    </w:p>
    <w:p w:rsidR="00024AF3" w:rsidRDefault="00024AF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br w:type="page"/>
      </w:r>
    </w:p>
    <w:p w:rsidR="00024AF3" w:rsidRDefault="00024AF3" w:rsidP="0003540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3540E" w:rsidRDefault="00024AF3" w:rsidP="0003540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</w:p>
    <w:tbl>
      <w:tblPr>
        <w:tblW w:w="906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2916"/>
        <w:gridCol w:w="1448"/>
        <w:gridCol w:w="2045"/>
        <w:gridCol w:w="2060"/>
      </w:tblGrid>
      <w:tr w:rsidR="00E76205" w:rsidRPr="00024AF3" w:rsidTr="00E76205">
        <w:trPr>
          <w:trHeight w:val="1044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F3" w:rsidRPr="00024AF3" w:rsidRDefault="00024AF3" w:rsidP="00417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24A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F3" w:rsidRPr="00024AF3" w:rsidRDefault="00024AF3" w:rsidP="00417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24A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oferent</w:t>
            </w:r>
          </w:p>
        </w:tc>
        <w:tc>
          <w:tcPr>
            <w:tcW w:w="3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F3" w:rsidRPr="00024AF3" w:rsidRDefault="00024AF3" w:rsidP="00417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F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24A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Przyznane środki na 2019 r.</w:t>
            </w:r>
          </w:p>
        </w:tc>
      </w:tr>
      <w:tr w:rsidR="00E76205" w:rsidRPr="00024AF3" w:rsidTr="00E76205">
        <w:trPr>
          <w:trHeight w:val="70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ŚWIĘTOKRZYSKIE CENTRUM ONKOLOGII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25-734 KIELCE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E7620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U</w:t>
            </w:r>
            <w:r w:rsidR="00E76205">
              <w:rPr>
                <w:rFonts w:ascii="Arial" w:eastAsia="Times New Roman" w:hAnsi="Arial" w:cs="Arial"/>
                <w:lang w:eastAsia="pl-PL"/>
              </w:rPr>
              <w:t>l</w:t>
            </w:r>
            <w:r w:rsidRPr="00024AF3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="00E76205">
              <w:rPr>
                <w:rFonts w:ascii="Arial" w:eastAsia="Times New Roman" w:hAnsi="Arial" w:cs="Arial"/>
                <w:lang w:eastAsia="pl-PL"/>
              </w:rPr>
              <w:t xml:space="preserve">Stefana </w:t>
            </w:r>
            <w:proofErr w:type="spellStart"/>
            <w:r w:rsidR="00E76205">
              <w:rPr>
                <w:rFonts w:ascii="Arial" w:eastAsia="Times New Roman" w:hAnsi="Arial" w:cs="Arial"/>
                <w:lang w:eastAsia="pl-PL"/>
              </w:rPr>
              <w:t>Artwińskiego</w:t>
            </w:r>
            <w:proofErr w:type="spellEnd"/>
            <w:r w:rsidRPr="00024AF3">
              <w:rPr>
                <w:rFonts w:ascii="Arial" w:eastAsia="Times New Roman" w:hAnsi="Arial" w:cs="Arial"/>
                <w:lang w:eastAsia="pl-PL"/>
              </w:rPr>
              <w:t xml:space="preserve">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2 300 000,00</w:t>
            </w:r>
          </w:p>
        </w:tc>
      </w:tr>
      <w:tr w:rsidR="00E76205" w:rsidRPr="00024AF3" w:rsidTr="00E76205">
        <w:trPr>
          <w:trHeight w:val="70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ZACHODNIOPOMORSKIE CENTRUM ONKOLOGII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71-730 SZCZECIN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E7620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U</w:t>
            </w:r>
            <w:r w:rsidR="00E76205">
              <w:rPr>
                <w:rFonts w:ascii="Arial" w:eastAsia="Times New Roman" w:hAnsi="Arial" w:cs="Arial"/>
                <w:lang w:eastAsia="pl-PL"/>
              </w:rPr>
              <w:t>l</w:t>
            </w:r>
            <w:r w:rsidRPr="00024AF3">
              <w:rPr>
                <w:rFonts w:ascii="Arial" w:eastAsia="Times New Roman" w:hAnsi="Arial" w:cs="Arial"/>
                <w:lang w:eastAsia="pl-PL"/>
              </w:rPr>
              <w:t xml:space="preserve">. </w:t>
            </w:r>
            <w:proofErr w:type="spellStart"/>
            <w:r w:rsidRPr="00024AF3">
              <w:rPr>
                <w:rFonts w:ascii="Arial" w:eastAsia="Times New Roman" w:hAnsi="Arial" w:cs="Arial"/>
                <w:lang w:eastAsia="pl-PL"/>
              </w:rPr>
              <w:t>S</w:t>
            </w:r>
            <w:r w:rsidR="00E76205">
              <w:rPr>
                <w:rFonts w:ascii="Arial" w:eastAsia="Times New Roman" w:hAnsi="Arial" w:cs="Arial"/>
                <w:lang w:eastAsia="pl-PL"/>
              </w:rPr>
              <w:t>trzałowska</w:t>
            </w:r>
            <w:proofErr w:type="spellEnd"/>
            <w:r w:rsidRPr="00024AF3">
              <w:rPr>
                <w:rFonts w:ascii="Arial" w:eastAsia="Times New Roman" w:hAnsi="Arial" w:cs="Arial"/>
                <w:lang w:eastAsia="pl-PL"/>
              </w:rPr>
              <w:t xml:space="preserve"> 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2 278 432,00</w:t>
            </w:r>
          </w:p>
        </w:tc>
      </w:tr>
      <w:tr w:rsidR="00E76205" w:rsidRPr="00024AF3" w:rsidTr="00E76205">
        <w:trPr>
          <w:trHeight w:val="55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CENTRUM ONKOLOGII INSTYTUT IM. MARII SKŁODOWSKIEJ CURIE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02-034 Warszawa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ul. Wawelska 15B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2 300 000,00</w:t>
            </w:r>
          </w:p>
        </w:tc>
      </w:tr>
      <w:tr w:rsidR="00E76205" w:rsidRPr="00024AF3" w:rsidTr="00E76205">
        <w:trPr>
          <w:trHeight w:val="73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WIELKOPOLSKIE CENTRUM ONKOLOGII IM MARII SKŁODOWSKIEJ-CURIE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D70B3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61-866 P</w:t>
            </w:r>
            <w:r w:rsidR="00D70B32">
              <w:rPr>
                <w:rFonts w:ascii="Arial" w:eastAsia="Times New Roman" w:hAnsi="Arial" w:cs="Arial"/>
                <w:lang w:eastAsia="pl-PL"/>
              </w:rPr>
              <w:t>oznań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E7620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U</w:t>
            </w:r>
            <w:r w:rsidR="00E76205">
              <w:rPr>
                <w:rFonts w:ascii="Arial" w:eastAsia="Times New Roman" w:hAnsi="Arial" w:cs="Arial"/>
                <w:lang w:eastAsia="pl-PL"/>
              </w:rPr>
              <w:t>l</w:t>
            </w:r>
            <w:r w:rsidRPr="00024AF3">
              <w:rPr>
                <w:rFonts w:ascii="Arial" w:eastAsia="Times New Roman" w:hAnsi="Arial" w:cs="Arial"/>
                <w:lang w:eastAsia="pl-PL"/>
              </w:rPr>
              <w:t xml:space="preserve">. </w:t>
            </w:r>
            <w:proofErr w:type="spellStart"/>
            <w:r w:rsidRPr="00024AF3">
              <w:rPr>
                <w:rFonts w:ascii="Arial" w:eastAsia="Times New Roman" w:hAnsi="Arial" w:cs="Arial"/>
                <w:lang w:eastAsia="pl-PL"/>
              </w:rPr>
              <w:t>G</w:t>
            </w:r>
            <w:r w:rsidR="00D70B32">
              <w:rPr>
                <w:rFonts w:ascii="Arial" w:eastAsia="Times New Roman" w:hAnsi="Arial" w:cs="Arial"/>
                <w:lang w:eastAsia="pl-PL"/>
              </w:rPr>
              <w:t>arbary</w:t>
            </w:r>
            <w:proofErr w:type="spellEnd"/>
            <w:r w:rsidRPr="00024AF3">
              <w:rPr>
                <w:rFonts w:ascii="Arial" w:eastAsia="Times New Roman" w:hAnsi="Arial" w:cs="Arial"/>
                <w:lang w:eastAsia="pl-PL"/>
              </w:rPr>
              <w:t xml:space="preserve"> 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2 299 930,00</w:t>
            </w:r>
          </w:p>
        </w:tc>
      </w:tr>
      <w:tr w:rsidR="00E76205" w:rsidRPr="00024AF3" w:rsidTr="00E76205">
        <w:trPr>
          <w:trHeight w:val="70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CENTRUM ONKOLOGII INSTYTUT IM. MARII SKŁODOWSKIEJ CURIE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44-101Gliwice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ul. Wybrzeże Armii Krajowej 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2 299 999,36</w:t>
            </w:r>
          </w:p>
        </w:tc>
      </w:tr>
      <w:tr w:rsidR="00E76205" w:rsidRPr="00024AF3" w:rsidTr="00E76205">
        <w:trPr>
          <w:trHeight w:val="73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24AF3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24AF3">
              <w:rPr>
                <w:rFonts w:ascii="Arial" w:eastAsia="Times New Roman" w:hAnsi="Arial" w:cs="Arial"/>
                <w:color w:val="000000"/>
                <w:lang w:eastAsia="pl-PL"/>
              </w:rPr>
              <w:t>CENTRUM ONKOLOGII ZIEMI LUBELSKIEJ IM. ŚW. JANA Z DUKLI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24AF3">
              <w:rPr>
                <w:rFonts w:ascii="Arial" w:eastAsia="Times New Roman" w:hAnsi="Arial" w:cs="Arial"/>
                <w:color w:val="000000"/>
                <w:lang w:eastAsia="pl-PL"/>
              </w:rPr>
              <w:t>20-090 Lublin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24AF3">
              <w:rPr>
                <w:rFonts w:ascii="Arial" w:eastAsia="Times New Roman" w:hAnsi="Arial" w:cs="Arial"/>
                <w:color w:val="000000"/>
                <w:lang w:eastAsia="pl-PL"/>
              </w:rPr>
              <w:t>ul. Dra Kazimierza Jaczewskiego 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24AF3">
              <w:rPr>
                <w:rFonts w:ascii="Arial" w:eastAsia="Times New Roman" w:hAnsi="Arial" w:cs="Arial"/>
                <w:color w:val="000000"/>
                <w:lang w:eastAsia="pl-PL"/>
              </w:rPr>
              <w:t>1 970 614,50</w:t>
            </w:r>
          </w:p>
        </w:tc>
      </w:tr>
      <w:tr w:rsidR="00E76205" w:rsidRPr="00024AF3" w:rsidTr="00E76205">
        <w:trPr>
          <w:trHeight w:val="121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WOJEWÓDZKIE WIELOSPECJALISTYCZNE CENTRUM ONKOLOGII I TRAUMATOLOGII IM.M.KOPERNIKA W ŁODZI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93-513 Łódź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E7620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 xml:space="preserve">Pabianicka 62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2 248 250,00</w:t>
            </w:r>
          </w:p>
        </w:tc>
      </w:tr>
      <w:tr w:rsidR="00E76205" w:rsidRPr="00024AF3" w:rsidTr="00E76205">
        <w:trPr>
          <w:trHeight w:val="16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SAMODZIELNY PUBLICZNY ZAKŁAD OPIEKI ZDROWOTNEJ OPOLSKIE CENTRUM ONKOLOGII IM. PROF. TADEUSZA KOSZAROWSKIEGO W OPOLU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45-060 Opole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E76205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Ul. </w:t>
            </w:r>
            <w:r w:rsidR="004173B3" w:rsidRPr="00024AF3">
              <w:rPr>
                <w:rFonts w:ascii="Arial" w:eastAsia="Times New Roman" w:hAnsi="Arial" w:cs="Arial"/>
                <w:lang w:eastAsia="pl-PL"/>
              </w:rPr>
              <w:t>Katowicka 66A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2 299 825,00</w:t>
            </w:r>
          </w:p>
        </w:tc>
      </w:tr>
      <w:tr w:rsidR="00E76205" w:rsidRPr="00024AF3" w:rsidTr="00E76205">
        <w:trPr>
          <w:trHeight w:val="110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 xml:space="preserve">SZPITALE POMORSKIE SP. Z O.O.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B3" w:rsidRPr="00024AF3" w:rsidRDefault="00E76205" w:rsidP="00E7620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81-519 Gdynia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ul. Powstania Styczniowego 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2 099 750,00</w:t>
            </w:r>
          </w:p>
        </w:tc>
      </w:tr>
      <w:tr w:rsidR="00E76205" w:rsidRPr="00024AF3" w:rsidTr="00E76205">
        <w:trPr>
          <w:trHeight w:val="110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KATOWICKIE CENTRUM ONKOLOGII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40-074 Katowice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E76205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Ul. </w:t>
            </w:r>
            <w:r w:rsidR="004173B3" w:rsidRPr="00024AF3">
              <w:rPr>
                <w:rFonts w:ascii="Arial" w:eastAsia="Times New Roman" w:hAnsi="Arial" w:cs="Arial"/>
                <w:lang w:eastAsia="pl-PL"/>
              </w:rPr>
              <w:t>Raciborska 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2 266 510,00</w:t>
            </w:r>
          </w:p>
        </w:tc>
      </w:tr>
      <w:tr w:rsidR="00E76205" w:rsidRPr="00024AF3" w:rsidTr="00E76205">
        <w:trPr>
          <w:trHeight w:val="55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024AF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 xml:space="preserve">SPZOZ MSWIA </w:t>
            </w:r>
            <w:r>
              <w:rPr>
                <w:rFonts w:ascii="Arial" w:eastAsia="Times New Roman" w:hAnsi="Arial" w:cs="Arial"/>
                <w:lang w:eastAsia="pl-PL"/>
              </w:rPr>
              <w:t xml:space="preserve">Z WARMIŃSKO-MAZURSKIM </w:t>
            </w:r>
            <w:r w:rsidRPr="00024AF3">
              <w:rPr>
                <w:rFonts w:ascii="Arial" w:eastAsia="Times New Roman" w:hAnsi="Arial" w:cs="Arial"/>
                <w:lang w:eastAsia="pl-PL"/>
              </w:rPr>
              <w:t>CO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10-228 Olsztyn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Aleja Wojska Polskiego 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B3" w:rsidRPr="00024AF3" w:rsidRDefault="004173B3" w:rsidP="004173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24AF3">
              <w:rPr>
                <w:rFonts w:ascii="Arial" w:eastAsia="Times New Roman" w:hAnsi="Arial" w:cs="Arial"/>
                <w:lang w:eastAsia="pl-PL"/>
              </w:rPr>
              <w:t>2 300 000,00</w:t>
            </w:r>
          </w:p>
        </w:tc>
      </w:tr>
    </w:tbl>
    <w:p w:rsidR="00B511D0" w:rsidRPr="00B511D0" w:rsidRDefault="00B511D0" w:rsidP="00024AF3">
      <w:pPr>
        <w:spacing w:after="120" w:line="360" w:lineRule="auto"/>
        <w:jc w:val="both"/>
        <w:rPr>
          <w:rFonts w:ascii="Arial" w:hAnsi="Arial" w:cs="Arial"/>
        </w:rPr>
      </w:pPr>
    </w:p>
    <w:sectPr w:rsidR="00B511D0" w:rsidRPr="00B511D0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E22"/>
    <w:multiLevelType w:val="hybridMultilevel"/>
    <w:tmpl w:val="020E2EE2"/>
    <w:lvl w:ilvl="0" w:tplc="A1F010AC">
      <w:start w:val="1"/>
      <w:numFmt w:val="lowerLetter"/>
      <w:lvlText w:val="%1)"/>
      <w:lvlJc w:val="left"/>
      <w:pPr>
        <w:ind w:left="1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" w15:restartNumberingAfterBreak="0">
    <w:nsid w:val="183610DE"/>
    <w:multiLevelType w:val="hybridMultilevel"/>
    <w:tmpl w:val="7316A6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DB66C1"/>
    <w:multiLevelType w:val="hybridMultilevel"/>
    <w:tmpl w:val="71346E0E"/>
    <w:lvl w:ilvl="0" w:tplc="70FE1FB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7D4A"/>
    <w:multiLevelType w:val="hybridMultilevel"/>
    <w:tmpl w:val="5AC47C9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DF3045"/>
    <w:multiLevelType w:val="hybridMultilevel"/>
    <w:tmpl w:val="27AC4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9301D"/>
    <w:multiLevelType w:val="hybridMultilevel"/>
    <w:tmpl w:val="1FA8FB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D7011"/>
    <w:multiLevelType w:val="hybridMultilevel"/>
    <w:tmpl w:val="CD8C1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0439"/>
    <w:multiLevelType w:val="hybridMultilevel"/>
    <w:tmpl w:val="DCF897A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D75929"/>
    <w:multiLevelType w:val="hybridMultilevel"/>
    <w:tmpl w:val="94841414"/>
    <w:lvl w:ilvl="0" w:tplc="FFF29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24AF3"/>
    <w:rsid w:val="000335C5"/>
    <w:rsid w:val="0003540E"/>
    <w:rsid w:val="000A0EF2"/>
    <w:rsid w:val="000E3E27"/>
    <w:rsid w:val="000F2C55"/>
    <w:rsid w:val="00152EDA"/>
    <w:rsid w:val="001E0BCA"/>
    <w:rsid w:val="0022396C"/>
    <w:rsid w:val="002319A5"/>
    <w:rsid w:val="00245121"/>
    <w:rsid w:val="00297DE2"/>
    <w:rsid w:val="002A0AD8"/>
    <w:rsid w:val="00350CAB"/>
    <w:rsid w:val="003A096C"/>
    <w:rsid w:val="003E471B"/>
    <w:rsid w:val="003F2E5F"/>
    <w:rsid w:val="0041023D"/>
    <w:rsid w:val="00410F31"/>
    <w:rsid w:val="004173B3"/>
    <w:rsid w:val="0048764F"/>
    <w:rsid w:val="004C1369"/>
    <w:rsid w:val="005332B1"/>
    <w:rsid w:val="00571100"/>
    <w:rsid w:val="005D5548"/>
    <w:rsid w:val="005D6458"/>
    <w:rsid w:val="005F622E"/>
    <w:rsid w:val="00602F6B"/>
    <w:rsid w:val="00622AAA"/>
    <w:rsid w:val="006B4ADF"/>
    <w:rsid w:val="006E7FD6"/>
    <w:rsid w:val="00707FF6"/>
    <w:rsid w:val="00762DAA"/>
    <w:rsid w:val="00782555"/>
    <w:rsid w:val="007B4A83"/>
    <w:rsid w:val="008159C4"/>
    <w:rsid w:val="00833AAB"/>
    <w:rsid w:val="008B3EF7"/>
    <w:rsid w:val="00957523"/>
    <w:rsid w:val="009E36B1"/>
    <w:rsid w:val="00A01F66"/>
    <w:rsid w:val="00A53BA9"/>
    <w:rsid w:val="00AA2066"/>
    <w:rsid w:val="00AB6D72"/>
    <w:rsid w:val="00AC16AA"/>
    <w:rsid w:val="00AE3393"/>
    <w:rsid w:val="00AF638D"/>
    <w:rsid w:val="00B30C50"/>
    <w:rsid w:val="00B4735C"/>
    <w:rsid w:val="00B511D0"/>
    <w:rsid w:val="00B63B6D"/>
    <w:rsid w:val="00BB0FF9"/>
    <w:rsid w:val="00BC60A9"/>
    <w:rsid w:val="00C100A7"/>
    <w:rsid w:val="00C15511"/>
    <w:rsid w:val="00C96221"/>
    <w:rsid w:val="00C96846"/>
    <w:rsid w:val="00CA4DAA"/>
    <w:rsid w:val="00CB54C5"/>
    <w:rsid w:val="00CD40F9"/>
    <w:rsid w:val="00CD7781"/>
    <w:rsid w:val="00D70B32"/>
    <w:rsid w:val="00DD48AF"/>
    <w:rsid w:val="00DE5B59"/>
    <w:rsid w:val="00DF0008"/>
    <w:rsid w:val="00E76205"/>
    <w:rsid w:val="00E976AA"/>
    <w:rsid w:val="00EB514E"/>
    <w:rsid w:val="00ED383B"/>
    <w:rsid w:val="00F242F1"/>
    <w:rsid w:val="00F27D01"/>
    <w:rsid w:val="00F94DD9"/>
    <w:rsid w:val="00FC1E61"/>
    <w:rsid w:val="00FC2ECF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1F20-2016-4AFF-833C-44A0F1DE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  <w:style w:type="table" w:styleId="Tabela-Siatka">
    <w:name w:val="Table Grid"/>
    <w:basedOn w:val="Standardowy"/>
    <w:uiPriority w:val="59"/>
    <w:rsid w:val="00C1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mz">
    <w:name w:val="pisma_mz"/>
    <w:basedOn w:val="Normalny"/>
    <w:link w:val="pismamzZnak"/>
    <w:qFormat/>
    <w:rsid w:val="00024AF3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024AF3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a.chmielewska</dc:creator>
  <cp:lastModifiedBy>Dąbrowska Barbara</cp:lastModifiedBy>
  <cp:revision>2</cp:revision>
  <dcterms:created xsi:type="dcterms:W3CDTF">2019-07-19T13:37:00Z</dcterms:created>
  <dcterms:modified xsi:type="dcterms:W3CDTF">2019-07-19T13:37:00Z</dcterms:modified>
</cp:coreProperties>
</file>