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EF1B" w14:textId="389CFC23" w:rsidR="00896F50" w:rsidRPr="00B74083" w:rsidRDefault="00896F50" w:rsidP="70AFEE95">
      <w:pPr>
        <w:ind w:right="401"/>
        <w:jc w:val="center"/>
        <w:rPr>
          <w:rFonts w:ascii="Calibri" w:hAnsi="Calibri" w:cs="Calibri"/>
          <w:b/>
          <w:bCs/>
          <w:sz w:val="22"/>
          <w:szCs w:val="22"/>
        </w:rPr>
      </w:pPr>
      <w:r w:rsidRPr="00A7026A">
        <w:rPr>
          <w:rFonts w:ascii="Calibri" w:hAnsi="Calibri" w:cs="Calibri"/>
          <w:b/>
          <w:bCs/>
          <w:sz w:val="28"/>
          <w:szCs w:val="28"/>
        </w:rPr>
        <w:t>Załącznik nr</w:t>
      </w:r>
      <w:r w:rsidR="00522E3F" w:rsidRPr="00A7026A">
        <w:rPr>
          <w:rFonts w:ascii="Calibri" w:hAnsi="Calibri" w:cs="Calibri"/>
          <w:b/>
          <w:bCs/>
          <w:sz w:val="28"/>
          <w:szCs w:val="28"/>
        </w:rPr>
        <w:t xml:space="preserve"> 2</w:t>
      </w:r>
      <w:r w:rsidRPr="00A7026A">
        <w:rPr>
          <w:rFonts w:ascii="Calibri" w:hAnsi="Calibri" w:cs="Calibri"/>
          <w:sz w:val="22"/>
          <w:szCs w:val="22"/>
        </w:rPr>
        <w:t xml:space="preserve"> - </w:t>
      </w:r>
      <w:r w:rsidRPr="00B74083">
        <w:rPr>
          <w:rFonts w:ascii="Calibri" w:hAnsi="Calibri" w:cs="Calibri"/>
          <w:sz w:val="22"/>
          <w:szCs w:val="22"/>
        </w:rPr>
        <w:t xml:space="preserve">Wykaz poświadczający spełnienie warunków udziału w postępowaniu </w:t>
      </w:r>
      <w:r w:rsidRPr="00B74083">
        <w:rPr>
          <w:rFonts w:ascii="Calibri" w:hAnsi="Calibri" w:cs="Calibri"/>
          <w:sz w:val="22"/>
          <w:szCs w:val="22"/>
        </w:rPr>
        <w:br/>
        <w:t xml:space="preserve">dot. sporządzenia opinii </w:t>
      </w:r>
      <w:r w:rsidR="4B836774" w:rsidRPr="00B74083">
        <w:rPr>
          <w:rFonts w:ascii="Calibri" w:hAnsi="Calibri" w:cs="Calibri"/>
          <w:sz w:val="22"/>
          <w:szCs w:val="22"/>
        </w:rPr>
        <w:t xml:space="preserve">dotyczącej </w:t>
      </w:r>
      <w:r w:rsidRPr="00B74083">
        <w:rPr>
          <w:rFonts w:ascii="Calibri" w:hAnsi="Calibri" w:cs="Calibri"/>
          <w:sz w:val="22"/>
          <w:szCs w:val="22"/>
        </w:rPr>
        <w:t xml:space="preserve">celowości włączenia kwalifikacji </w:t>
      </w:r>
      <w:r w:rsidR="2FD4F637" w:rsidRPr="00B74083">
        <w:rPr>
          <w:rFonts w:ascii="Calibri" w:hAnsi="Calibri" w:cs="Calibri"/>
          <w:sz w:val="22"/>
          <w:szCs w:val="22"/>
        </w:rPr>
        <w:t>wolnorynkowej</w:t>
      </w:r>
      <w:r w:rsidR="00656803" w:rsidRPr="00B74083">
        <w:rPr>
          <w:rFonts w:ascii="Calibri" w:hAnsi="Calibri" w:cs="Calibri"/>
          <w:sz w:val="22"/>
          <w:szCs w:val="22"/>
        </w:rPr>
        <w:t xml:space="preserve"> </w:t>
      </w:r>
    </w:p>
    <w:p w14:paraId="27AEABA7" w14:textId="7AB9ED1F" w:rsidR="001B5A69" w:rsidRPr="001B5A69" w:rsidRDefault="00656803" w:rsidP="001B5A69">
      <w:pPr>
        <w:ind w:right="401"/>
        <w:jc w:val="center"/>
        <w:rPr>
          <w:rFonts w:ascii="Calibri" w:hAnsi="Calibri" w:cs="Calibri"/>
          <w:b/>
          <w:bCs/>
          <w:sz w:val="22"/>
          <w:szCs w:val="22"/>
        </w:rPr>
      </w:pPr>
      <w:r w:rsidRPr="00B74083">
        <w:rPr>
          <w:rFonts w:ascii="Calibri" w:hAnsi="Calibri" w:cs="Calibri"/>
          <w:b/>
          <w:bCs/>
          <w:sz w:val="22"/>
          <w:szCs w:val="22"/>
        </w:rPr>
        <w:t>pn</w:t>
      </w:r>
      <w:r w:rsidRPr="001B5A69">
        <w:rPr>
          <w:rFonts w:ascii="Calibri" w:hAnsi="Calibri" w:cs="Calibri"/>
          <w:b/>
          <w:bCs/>
          <w:sz w:val="22"/>
          <w:szCs w:val="22"/>
        </w:rPr>
        <w:t>.</w:t>
      </w:r>
      <w:r w:rsidR="001B5A69" w:rsidRPr="001B5A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B5A69" w:rsidRPr="001B5A69">
        <w:rPr>
          <w:rFonts w:ascii="Calibri" w:hAnsi="Calibri" w:cs="Calibri"/>
          <w:b/>
          <w:bCs/>
          <w:sz w:val="22"/>
          <w:szCs w:val="22"/>
        </w:rPr>
        <w:t>"Prowadzenie superwizji mediacji w modelu mediacji klasycznych"</w:t>
      </w:r>
    </w:p>
    <w:p w14:paraId="1C264BEF" w14:textId="77777777" w:rsidR="001B5A69" w:rsidRPr="00B74083" w:rsidRDefault="001B5A69" w:rsidP="00B74083">
      <w:pPr>
        <w:ind w:right="401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24C37DD" w14:textId="77777777" w:rsidR="00B74083" w:rsidRPr="00B74083" w:rsidRDefault="00B74083" w:rsidP="70AFEE95">
      <w:pPr>
        <w:ind w:right="401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84186D9" w14:textId="77777777" w:rsidR="00522E3F" w:rsidRPr="00B74083" w:rsidRDefault="00522E3F" w:rsidP="70AFEE95">
      <w:pPr>
        <w:ind w:right="40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715627" w14:textId="33977E70" w:rsidR="00896F50" w:rsidRPr="00B74083" w:rsidRDefault="00896F50" w:rsidP="70AFEE95">
      <w:pPr>
        <w:ind w:right="401"/>
        <w:jc w:val="center"/>
        <w:rPr>
          <w:rFonts w:ascii="Calibri" w:hAnsi="Calibri" w:cs="Calibri"/>
          <w:b/>
          <w:bCs/>
          <w:sz w:val="22"/>
          <w:szCs w:val="22"/>
        </w:rPr>
      </w:pPr>
      <w:r w:rsidRPr="00B74083">
        <w:rPr>
          <w:rFonts w:ascii="Calibri" w:hAnsi="Calibri" w:cs="Calibri"/>
          <w:sz w:val="22"/>
          <w:szCs w:val="22"/>
        </w:rPr>
        <w:t xml:space="preserve">do Zintegrowanego Systemu Kwalifikacji (ZSK) oraz </w:t>
      </w:r>
      <w:r w:rsidR="2029729B" w:rsidRPr="00B74083">
        <w:rPr>
          <w:rFonts w:ascii="Calibri" w:hAnsi="Calibri" w:cs="Calibri"/>
          <w:sz w:val="22"/>
          <w:szCs w:val="22"/>
        </w:rPr>
        <w:t>wydania rekomendacji dotyczącej przypisania poziomu Polskiej Ramy Kwalifikacji do kwalifikacji wolnorynkowej</w:t>
      </w:r>
      <w:r w:rsidRPr="00B74083">
        <w:rPr>
          <w:rFonts w:ascii="Calibri" w:hAnsi="Calibri" w:cs="Calibri"/>
          <w:sz w:val="22"/>
          <w:szCs w:val="22"/>
        </w:rPr>
        <w:t xml:space="preserve"> zgodnie z art. 21 </w:t>
      </w:r>
      <w:r w:rsidR="382F5C78" w:rsidRPr="00B74083">
        <w:rPr>
          <w:rFonts w:ascii="Calibri" w:hAnsi="Calibri" w:cs="Calibri"/>
          <w:sz w:val="22"/>
          <w:szCs w:val="22"/>
        </w:rPr>
        <w:t xml:space="preserve">ust. 1 </w:t>
      </w:r>
      <w:r w:rsidRPr="00B74083">
        <w:rPr>
          <w:rFonts w:ascii="Calibri" w:hAnsi="Calibri" w:cs="Calibri"/>
          <w:sz w:val="22"/>
          <w:szCs w:val="22"/>
        </w:rPr>
        <w:t>ustawy z dnia 22 grudnia 2015 r. o Zintegrowanym Systemie Kwalifikacji (Dz. U. z 2024 r. poz. 1606).</w:t>
      </w:r>
    </w:p>
    <w:p w14:paraId="66E12266" w14:textId="77777777" w:rsidR="004F4D13" w:rsidRPr="00B74083" w:rsidRDefault="004F4D13">
      <w:pPr>
        <w:rPr>
          <w:rFonts w:ascii="Calibri" w:hAnsi="Calibri" w:cs="Calibri"/>
          <w:sz w:val="22"/>
          <w:szCs w:val="22"/>
        </w:rPr>
      </w:pPr>
    </w:p>
    <w:p w14:paraId="1C7B0C82" w14:textId="493F2521" w:rsidR="00896F50" w:rsidRPr="001B5A69" w:rsidRDefault="00896F50" w:rsidP="608194CC">
      <w:pPr>
        <w:spacing w:before="120" w:after="120" w:line="24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 w:rsidRPr="00B74083">
        <w:rPr>
          <w:rFonts w:ascii="Calibri" w:hAnsi="Calibri" w:cs="Calibri"/>
          <w:spacing w:val="4"/>
          <w:sz w:val="22"/>
          <w:szCs w:val="22"/>
        </w:rPr>
        <w:t xml:space="preserve">Na podstawie </w:t>
      </w:r>
      <w:r w:rsidR="37A98CBB" w:rsidRPr="00B74083">
        <w:rPr>
          <w:rFonts w:ascii="Calibri" w:hAnsi="Calibri" w:cs="Calibri"/>
          <w:spacing w:val="4"/>
          <w:sz w:val="22"/>
          <w:szCs w:val="22"/>
        </w:rPr>
        <w:t xml:space="preserve">art. 21 ust. 2 </w:t>
      </w:r>
      <w:r w:rsidRPr="00B74083">
        <w:rPr>
          <w:rFonts w:ascii="Calibri" w:hAnsi="Calibri" w:cs="Calibri"/>
          <w:spacing w:val="4"/>
          <w:sz w:val="22"/>
          <w:szCs w:val="22"/>
        </w:rPr>
        <w:t xml:space="preserve">ustawy z dnia 22 grudnia 2015 r. o Zintegrowanym Systemie Kwalifikacji (Dz. U. z 2024 r., poz. 1606 ) zgłaszam gotowość do sporządzenia opinii dotyczącej celowości włączenia kwalifikacji </w:t>
      </w:r>
      <w:r w:rsidR="700C97E1" w:rsidRPr="00B74083">
        <w:rPr>
          <w:rFonts w:ascii="Calibri" w:hAnsi="Calibri" w:cs="Calibri"/>
          <w:spacing w:val="4"/>
          <w:sz w:val="22"/>
          <w:szCs w:val="22"/>
        </w:rPr>
        <w:t>wolnorynkowej</w:t>
      </w:r>
      <w:r w:rsidR="009F519C" w:rsidRPr="00B74083">
        <w:rPr>
          <w:rFonts w:ascii="Calibri" w:hAnsi="Calibri" w:cs="Calibri"/>
          <w:spacing w:val="4"/>
          <w:sz w:val="22"/>
          <w:szCs w:val="22"/>
        </w:rPr>
        <w:t xml:space="preserve"> </w:t>
      </w:r>
      <w:r w:rsidR="009F519C" w:rsidRPr="00B74083">
        <w:rPr>
          <w:rFonts w:ascii="Calibri" w:hAnsi="Calibri" w:cs="Calibri"/>
          <w:b/>
          <w:bCs/>
          <w:sz w:val="22"/>
          <w:szCs w:val="22"/>
        </w:rPr>
        <w:t>pn.</w:t>
      </w:r>
      <w:r w:rsidR="001B5A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B5A69" w:rsidRPr="001B5A69">
        <w:rPr>
          <w:rFonts w:ascii="Calibri" w:hAnsi="Calibri" w:cs="Calibri"/>
          <w:b/>
          <w:bCs/>
          <w:sz w:val="22"/>
          <w:szCs w:val="22"/>
        </w:rPr>
        <w:t>"Prowadzenie superwizji mediacji w modelu mediacji klasycznych"</w:t>
      </w:r>
      <w:r w:rsidR="001B5A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4F575C49" w:rsidRPr="00B74083">
        <w:rPr>
          <w:rFonts w:ascii="Calibri" w:hAnsi="Calibri" w:cs="Calibri"/>
          <w:sz w:val="22"/>
          <w:szCs w:val="22"/>
        </w:rPr>
        <w:t xml:space="preserve">do </w:t>
      </w:r>
      <w:r w:rsidRPr="00B74083">
        <w:rPr>
          <w:rFonts w:ascii="Calibri" w:hAnsi="Calibri" w:cs="Calibri"/>
          <w:spacing w:val="4"/>
          <w:sz w:val="22"/>
          <w:szCs w:val="22"/>
        </w:rPr>
        <w:t>ZSK oraz do wykonania porównania wymaganych efektów uczenia się dla kwalifikacji z charakterystykami poziomów Polskiej Ramy Kwalifikacji pierwszego i drugiego stopnia oraz przygotowania rekomendacji</w:t>
      </w:r>
      <w:r w:rsidR="267BDB33" w:rsidRPr="00B74083">
        <w:rPr>
          <w:rFonts w:ascii="Calibri" w:hAnsi="Calibri" w:cs="Calibri"/>
          <w:sz w:val="22"/>
          <w:szCs w:val="22"/>
        </w:rPr>
        <w:t xml:space="preserve"> dotyczącej przypisania poziomu Polskiej Ramy Kwalifikacji do kwalifikacji wolnorynkowej </w:t>
      </w:r>
      <w:r w:rsidRPr="00B74083">
        <w:rPr>
          <w:rFonts w:ascii="Calibri" w:hAnsi="Calibri" w:cs="Calibri"/>
          <w:spacing w:val="4"/>
          <w:sz w:val="22"/>
          <w:szCs w:val="22"/>
        </w:rPr>
        <w:t xml:space="preserve">– zgodnie z art. 21 ust. </w:t>
      </w:r>
      <w:r w:rsidR="2D523F25" w:rsidRPr="00B74083">
        <w:rPr>
          <w:rFonts w:ascii="Calibri" w:hAnsi="Calibri" w:cs="Calibri"/>
          <w:spacing w:val="4"/>
          <w:sz w:val="22"/>
          <w:szCs w:val="22"/>
        </w:rPr>
        <w:t>1</w:t>
      </w:r>
      <w:r w:rsidRPr="00B74083">
        <w:rPr>
          <w:rFonts w:ascii="Calibri" w:hAnsi="Calibri" w:cs="Calibri"/>
          <w:spacing w:val="4"/>
          <w:sz w:val="22"/>
          <w:szCs w:val="22"/>
        </w:rPr>
        <w:t xml:space="preserve"> i 3 ww. ustawy</w:t>
      </w:r>
    </w:p>
    <w:p w14:paraId="5A9D54C6" w14:textId="77777777" w:rsidR="000D3516" w:rsidRPr="00A7026A" w:rsidRDefault="000D3516" w:rsidP="608194CC">
      <w:pPr>
        <w:spacing w:before="120" w:after="120" w:line="240" w:lineRule="exact"/>
        <w:jc w:val="both"/>
        <w:rPr>
          <w:rFonts w:ascii="Calibri" w:hAnsi="Calibri" w:cs="Calibri"/>
          <w:b/>
          <w:bCs/>
          <w:i/>
          <w:iCs/>
        </w:rPr>
      </w:pPr>
    </w:p>
    <w:p w14:paraId="715D1EFF" w14:textId="4702C5D1" w:rsidR="00896F50" w:rsidRPr="00A7026A" w:rsidRDefault="00896F50">
      <w:pPr>
        <w:rPr>
          <w:rFonts w:ascii="Calibri" w:hAnsi="Calibri" w:cs="Calibri"/>
          <w:b/>
          <w:sz w:val="22"/>
          <w:szCs w:val="22"/>
        </w:rPr>
      </w:pPr>
      <w:r w:rsidRPr="00A7026A">
        <w:rPr>
          <w:rFonts w:ascii="Calibri" w:hAnsi="Calibri" w:cs="Calibri"/>
          <w:b/>
          <w:sz w:val="22"/>
          <w:szCs w:val="22"/>
        </w:rPr>
        <w:t xml:space="preserve">Dane podstawowe </w:t>
      </w:r>
    </w:p>
    <w:tbl>
      <w:tblPr>
        <w:tblStyle w:val="Tabela-Siatka"/>
        <w:tblW w:w="5113" w:type="pct"/>
        <w:tblInd w:w="-572" w:type="dxa"/>
        <w:tblLook w:val="04A0" w:firstRow="1" w:lastRow="0" w:firstColumn="1" w:lastColumn="0" w:noHBand="0" w:noVBand="1"/>
      </w:tblPr>
      <w:tblGrid>
        <w:gridCol w:w="4274"/>
        <w:gridCol w:w="10937"/>
      </w:tblGrid>
      <w:tr w:rsidR="00896F50" w:rsidRPr="00A7026A" w14:paraId="222B363D" w14:textId="77777777" w:rsidTr="00896F50">
        <w:trPr>
          <w:trHeight w:val="55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E01E829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344F21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D7D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A7026A" w14:paraId="0D29A1C7" w14:textId="77777777" w:rsidTr="00896F50">
        <w:trPr>
          <w:trHeight w:val="53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ECC93FB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55EB83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6A6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A7026A" w14:paraId="7DB5F59D" w14:textId="77777777" w:rsidTr="00896F5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130101C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E6BA37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B16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A7026A" w14:paraId="174F1A08" w14:textId="77777777" w:rsidTr="00896F50">
        <w:trPr>
          <w:trHeight w:val="53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89C7415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1E20C6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08EB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A7026A" w14:paraId="1702F968" w14:textId="77777777" w:rsidTr="00896F50">
        <w:trPr>
          <w:trHeight w:val="53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A665A5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Aktualne miejsce pracy</w:t>
            </w:r>
          </w:p>
          <w:p w14:paraId="1A964263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278" w14:textId="77777777" w:rsidR="00896F50" w:rsidRPr="00A7026A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E7188B" w14:textId="5BAEDF1F" w:rsidR="00896F50" w:rsidRPr="00A7026A" w:rsidRDefault="00896F50" w:rsidP="00896F50">
      <w:pPr>
        <w:suppressAutoHyphens/>
        <w:ind w:right="401"/>
        <w:jc w:val="both"/>
        <w:rPr>
          <w:rFonts w:ascii="Calibri" w:hAnsi="Calibri" w:cs="Calibri"/>
          <w:b/>
          <w:sz w:val="22"/>
          <w:szCs w:val="22"/>
        </w:rPr>
      </w:pPr>
      <w:r w:rsidRPr="00A7026A">
        <w:rPr>
          <w:rFonts w:ascii="Calibri" w:hAnsi="Calibri" w:cs="Calibri"/>
          <w:b/>
          <w:sz w:val="22"/>
          <w:szCs w:val="22"/>
        </w:rPr>
        <w:t>Wymagania:</w:t>
      </w: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96F50" w:rsidRPr="00A7026A" w14:paraId="058853B2" w14:textId="77777777" w:rsidTr="12AC617A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7FE0EC7" w14:textId="77777777" w:rsidR="00896F50" w:rsidRPr="00A7026A" w:rsidRDefault="00896F50">
            <w:pPr>
              <w:tabs>
                <w:tab w:val="left" w:pos="-2127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 xml:space="preserve">1. Wykształcenie </w:t>
            </w:r>
          </w:p>
          <w:p w14:paraId="08899D0C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25A840B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Nazwa szkoły, uczelni, tytuł zawodowy/stopień naukowy, zakres wykształcenia (kierunek studiów), data uzyskania dyplomu</w:t>
            </w: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</w:p>
        </w:tc>
      </w:tr>
      <w:tr w:rsidR="00896F50" w:rsidRPr="00A7026A" w14:paraId="06D647CC" w14:textId="77777777" w:rsidTr="12AC617A">
        <w:tc>
          <w:tcPr>
            <w:tcW w:w="4111" w:type="dxa"/>
            <w:vMerge/>
          </w:tcPr>
          <w:p w14:paraId="59FF81E5" w14:textId="77777777" w:rsidR="00896F50" w:rsidRPr="00A7026A" w:rsidRDefault="00896F50">
            <w:pPr>
              <w:tabs>
                <w:tab w:val="left" w:pos="-2127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270ACE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08AC35E3" w14:textId="77777777" w:rsidTr="12AC617A">
        <w:tc>
          <w:tcPr>
            <w:tcW w:w="4111" w:type="dxa"/>
            <w:vMerge/>
          </w:tcPr>
          <w:p w14:paraId="658D111C" w14:textId="77777777" w:rsidR="00896F50" w:rsidRPr="00A7026A" w:rsidRDefault="00896F50">
            <w:pPr>
              <w:tabs>
                <w:tab w:val="left" w:pos="-2127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6FD63B42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0DCD1540" w14:textId="77777777" w:rsidTr="12AC617A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519BEFF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lastRenderedPageBreak/>
              <w:t>2. Doświadczenie:</w:t>
            </w:r>
          </w:p>
          <w:p w14:paraId="665116B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i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i/>
                <w:sz w:val="18"/>
                <w:szCs w:val="18"/>
              </w:rPr>
              <w:t>Prośba o podanie aktualnego</w:t>
            </w:r>
            <w:r w:rsidRPr="00A7026A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A7026A">
              <w:rPr>
                <w:rFonts w:ascii="Calibri" w:hAnsi="Calibri" w:cs="Calibri"/>
                <w:i/>
                <w:sz w:val="18"/>
                <w:szCs w:val="18"/>
              </w:rPr>
              <w:t>doświadczenia uzyskanego od 01.01.2019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FE24C37" w14:textId="77777777" w:rsidR="00896F50" w:rsidRPr="00A7026A" w:rsidRDefault="00896F50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Forma w jakiej uzyskano doświadczenie (np. stosunek pracy,</w:t>
            </w:r>
            <w:r w:rsidRPr="00A702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działalność gospodarcza itp., pracodawca/ zleceniodawca</w:t>
            </w:r>
            <w:r w:rsidRPr="00A7026A">
              <w:rPr>
                <w:rFonts w:ascii="Calibri" w:hAnsi="Calibri" w:cs="Calibri"/>
                <w:sz w:val="22"/>
                <w:szCs w:val="22"/>
              </w:rPr>
              <w:t>, nazwa stanowiska/ zakres wykonywanych czynności zawodowych)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792C7FA" w14:textId="5C092E8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Okres</w:t>
            </w:r>
            <w:r w:rsidR="007A5CD6" w:rsidRPr="00A7026A">
              <w:rPr>
                <w:rStyle w:val="Odwoanieprzypisudolnego"/>
                <w:rFonts w:ascii="Calibri" w:hAnsi="Calibri" w:cs="Calibri"/>
                <w:b/>
                <w:bCs/>
                <w:color w:val="FF0000"/>
                <w:spacing w:val="4"/>
                <w:sz w:val="24"/>
                <w:szCs w:val="24"/>
              </w:rPr>
              <w:footnoteReference w:id="1"/>
            </w:r>
            <w:r w:rsidRPr="00A7026A">
              <w:rPr>
                <w:rFonts w:ascii="Calibri" w:hAnsi="Calibri" w:cs="Calibri"/>
                <w:b/>
                <w:bCs/>
                <w:color w:val="FF0000"/>
                <w:spacing w:val="4"/>
                <w:sz w:val="24"/>
                <w:szCs w:val="24"/>
              </w:rPr>
              <w:t xml:space="preserve">  </w:t>
            </w:r>
          </w:p>
          <w:p w14:paraId="150E8E2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(lata i 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A710B58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96F50" w:rsidRPr="00A7026A" w14:paraId="7300AE19" w14:textId="77777777" w:rsidTr="12AC617A">
        <w:trPr>
          <w:trHeight w:val="260"/>
        </w:trPr>
        <w:tc>
          <w:tcPr>
            <w:tcW w:w="4111" w:type="dxa"/>
            <w:vMerge w:val="restart"/>
          </w:tcPr>
          <w:p w14:paraId="0FB4E968" w14:textId="6A68F37F" w:rsidR="00896F50" w:rsidRPr="00A7026A" w:rsidRDefault="00896F50" w:rsidP="12AC617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7026A">
              <w:rPr>
                <w:rFonts w:ascii="Calibri" w:hAnsi="Calibri" w:cs="Calibri"/>
              </w:rPr>
              <w:t xml:space="preserve">a. </w:t>
            </w:r>
            <w:r w:rsidR="719DB4C8" w:rsidRPr="00A7026A">
              <w:rPr>
                <w:rFonts w:ascii="Calibri" w:eastAsia="Lato" w:hAnsi="Calibri" w:cs="Calibri"/>
              </w:rPr>
              <w:t>w zakresie zbliżonym do działań lub zadań, które potrafi wykonywać osoba posiadająca przedmiotową kwalifikację</w:t>
            </w:r>
          </w:p>
          <w:p w14:paraId="2A6AF441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A7026A" w:rsidDel="009F4CC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662" w:type="dxa"/>
          </w:tcPr>
          <w:p w14:paraId="6429214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18EF6FF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A6831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2BB0CB62" w14:textId="77777777" w:rsidTr="12AC617A">
        <w:trPr>
          <w:trHeight w:val="260"/>
        </w:trPr>
        <w:tc>
          <w:tcPr>
            <w:tcW w:w="4111" w:type="dxa"/>
            <w:vMerge/>
          </w:tcPr>
          <w:p w14:paraId="7C23E89E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089FF93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C27E07B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DBCF6A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47AF734F" w14:textId="77777777" w:rsidTr="12AC617A">
        <w:trPr>
          <w:trHeight w:val="260"/>
        </w:trPr>
        <w:tc>
          <w:tcPr>
            <w:tcW w:w="4111" w:type="dxa"/>
            <w:vMerge/>
          </w:tcPr>
          <w:p w14:paraId="38773915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50D5A33C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2EE40F0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0B43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0439BD22" w14:textId="77777777" w:rsidTr="12AC617A">
        <w:trPr>
          <w:trHeight w:val="260"/>
        </w:trPr>
        <w:tc>
          <w:tcPr>
            <w:tcW w:w="4111" w:type="dxa"/>
            <w:vMerge/>
          </w:tcPr>
          <w:p w14:paraId="30E76DF3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3971CB5C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935838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AC4757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1B463D94" w14:textId="77777777" w:rsidTr="12AC617A">
        <w:trPr>
          <w:trHeight w:val="174"/>
        </w:trPr>
        <w:tc>
          <w:tcPr>
            <w:tcW w:w="4111" w:type="dxa"/>
            <w:vMerge w:val="restart"/>
          </w:tcPr>
          <w:p w14:paraId="24773888" w14:textId="141EE43D" w:rsidR="12AC617A" w:rsidRPr="00A7026A" w:rsidRDefault="12AC617A" w:rsidP="12AC617A">
            <w:pPr>
              <w:rPr>
                <w:rFonts w:ascii="Calibri" w:hAnsi="Calibri" w:cs="Calibri"/>
              </w:rPr>
            </w:pPr>
            <w:r w:rsidRPr="00A7026A">
              <w:rPr>
                <w:rFonts w:ascii="Calibri" w:eastAsia="Lato" w:hAnsi="Calibri" w:cs="Calibri"/>
              </w:rPr>
              <w:t>b. w ocenianiu jakości wykonywania działań lub zadań, które potrafi wykonywać osoba posiadająca przedmiotową kwalifikację</w:t>
            </w:r>
          </w:p>
        </w:tc>
        <w:tc>
          <w:tcPr>
            <w:tcW w:w="6662" w:type="dxa"/>
          </w:tcPr>
          <w:p w14:paraId="0BE2A0D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10408576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4CCC4C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0007490A" w14:textId="77777777" w:rsidTr="12AC617A">
        <w:trPr>
          <w:trHeight w:val="172"/>
        </w:trPr>
        <w:tc>
          <w:tcPr>
            <w:tcW w:w="4111" w:type="dxa"/>
            <w:vMerge/>
          </w:tcPr>
          <w:p w14:paraId="70B5128E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6D95CFD6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2753477E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EA854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5A4482E6" w14:textId="77777777" w:rsidTr="12AC617A">
        <w:trPr>
          <w:trHeight w:val="172"/>
        </w:trPr>
        <w:tc>
          <w:tcPr>
            <w:tcW w:w="4111" w:type="dxa"/>
            <w:vMerge/>
          </w:tcPr>
          <w:p w14:paraId="3289B51D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67F5E10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5EC648DE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E6547F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24528E94" w14:textId="77777777" w:rsidTr="12AC617A">
        <w:trPr>
          <w:trHeight w:val="172"/>
        </w:trPr>
        <w:tc>
          <w:tcPr>
            <w:tcW w:w="4111" w:type="dxa"/>
            <w:vMerge/>
          </w:tcPr>
          <w:p w14:paraId="115E87A7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7286B9D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93E1A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44328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4C4A2D60" w14:textId="77777777" w:rsidTr="12AC617A">
        <w:trPr>
          <w:trHeight w:val="231"/>
        </w:trPr>
        <w:tc>
          <w:tcPr>
            <w:tcW w:w="4111" w:type="dxa"/>
            <w:vMerge w:val="restart"/>
          </w:tcPr>
          <w:p w14:paraId="0E348615" w14:textId="264EAE31" w:rsidR="00896F50" w:rsidRPr="00A7026A" w:rsidDel="009F4CC4" w:rsidRDefault="00896F50" w:rsidP="12AC617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7026A">
              <w:rPr>
                <w:rFonts w:ascii="Calibri" w:hAnsi="Calibri" w:cs="Calibri"/>
              </w:rPr>
              <w:t>c.</w:t>
            </w:r>
            <w:r w:rsidR="464A385E" w:rsidRPr="00A7026A">
              <w:rPr>
                <w:rFonts w:ascii="Calibri" w:eastAsia="Lato" w:hAnsi="Calibri" w:cs="Calibri"/>
              </w:rPr>
              <w:t xml:space="preserve"> w przygotowywaniu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0087D98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C6D8E8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7C07F5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5CB38414" w14:textId="77777777" w:rsidTr="12AC617A">
        <w:trPr>
          <w:trHeight w:val="228"/>
        </w:trPr>
        <w:tc>
          <w:tcPr>
            <w:tcW w:w="4111" w:type="dxa"/>
            <w:vMerge/>
          </w:tcPr>
          <w:p w14:paraId="54BBA0E1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D17ABE2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29D64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0DCE62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2132EDA7" w14:textId="77777777" w:rsidTr="12AC617A">
        <w:trPr>
          <w:trHeight w:val="228"/>
        </w:trPr>
        <w:tc>
          <w:tcPr>
            <w:tcW w:w="4111" w:type="dxa"/>
            <w:vMerge/>
          </w:tcPr>
          <w:p w14:paraId="6DDEE47B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AF02E22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26941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0CD421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A7026A" w14:paraId="0F1A1109" w14:textId="77777777" w:rsidTr="12AC617A">
        <w:trPr>
          <w:trHeight w:val="228"/>
        </w:trPr>
        <w:tc>
          <w:tcPr>
            <w:tcW w:w="4111" w:type="dxa"/>
            <w:vMerge/>
          </w:tcPr>
          <w:p w14:paraId="39D3D637" w14:textId="77777777" w:rsidR="00896F50" w:rsidRPr="00A7026A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CDDED0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E99B72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FD1BA3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12AC617A" w:rsidRPr="00A7026A" w14:paraId="3C18971B" w14:textId="77777777" w:rsidTr="12AC617A">
        <w:trPr>
          <w:trHeight w:val="228"/>
        </w:trPr>
        <w:tc>
          <w:tcPr>
            <w:tcW w:w="4111" w:type="dxa"/>
            <w:vMerge w:val="restart"/>
          </w:tcPr>
          <w:p w14:paraId="16E6214D" w14:textId="43EEDF2E" w:rsidR="0CAA49D7" w:rsidRPr="00A7026A" w:rsidRDefault="0CAA49D7" w:rsidP="12AC617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7026A">
              <w:rPr>
                <w:rFonts w:ascii="Calibri" w:eastAsia="Lato" w:hAnsi="Calibri" w:cs="Calibri"/>
              </w:rPr>
              <w:t>d. w ocenianiu przygotowania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76E10A0" w14:textId="77777777" w:rsidR="12AC617A" w:rsidRPr="00A7026A" w:rsidRDefault="12AC617A" w:rsidP="12AC617A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D84B89" w14:textId="5AF1CCCA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D73E20" w14:textId="16D6EEB8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12AC617A" w:rsidRPr="00A7026A" w14:paraId="0C89C14D" w14:textId="77777777" w:rsidTr="12AC617A">
        <w:trPr>
          <w:trHeight w:val="228"/>
        </w:trPr>
        <w:tc>
          <w:tcPr>
            <w:tcW w:w="4111" w:type="dxa"/>
            <w:vMerge/>
          </w:tcPr>
          <w:p w14:paraId="2FE91E79" w14:textId="77777777" w:rsidR="00707AC2" w:rsidRPr="00A7026A" w:rsidRDefault="00707AC2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73AF9E3" w14:textId="77777777" w:rsidR="12AC617A" w:rsidRPr="00A7026A" w:rsidRDefault="12AC617A" w:rsidP="12AC617A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B48BC6" w14:textId="06BFB9D5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7E9BAE" w14:textId="61D21C61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12AC617A" w:rsidRPr="00A7026A" w14:paraId="4FBDBE26" w14:textId="77777777" w:rsidTr="12AC617A">
        <w:trPr>
          <w:trHeight w:val="228"/>
        </w:trPr>
        <w:tc>
          <w:tcPr>
            <w:tcW w:w="4111" w:type="dxa"/>
            <w:vMerge/>
          </w:tcPr>
          <w:p w14:paraId="027651F9" w14:textId="77777777" w:rsidR="00707AC2" w:rsidRPr="00A7026A" w:rsidRDefault="00707AC2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C2EC03A" w14:textId="77777777" w:rsidR="12AC617A" w:rsidRPr="00A7026A" w:rsidRDefault="12AC617A" w:rsidP="12AC617A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026A">
              <w:rPr>
                <w:rFonts w:ascii="Calibri" w:hAnsi="Calibri" w:cs="Calibri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98AE09" w14:textId="19250855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683FFB" w14:textId="79E0913B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12AC617A" w:rsidRPr="00A7026A" w14:paraId="24DB79F1" w14:textId="77777777" w:rsidTr="12AC617A">
        <w:trPr>
          <w:trHeight w:val="228"/>
        </w:trPr>
        <w:tc>
          <w:tcPr>
            <w:tcW w:w="4111" w:type="dxa"/>
            <w:vMerge/>
          </w:tcPr>
          <w:p w14:paraId="2F8C84E0" w14:textId="77777777" w:rsidR="00707AC2" w:rsidRPr="00A7026A" w:rsidRDefault="00707AC2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04A3D85" w14:textId="3AD5D16D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C9E63D" w14:textId="537A59EE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BA1E79" w14:textId="79376B2C" w:rsidR="12AC617A" w:rsidRPr="00A7026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A7026A" w14:paraId="70E85E90" w14:textId="77777777" w:rsidTr="12AC617A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3D0A8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8769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19D26D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A7026A">
              <w:rPr>
                <w:rFonts w:ascii="Calibri" w:hAnsi="Calibri" w:cs="Calibri"/>
                <w:spacing w:val="4"/>
              </w:rPr>
              <w:t>Suma</w:t>
            </w:r>
          </w:p>
        </w:tc>
        <w:tc>
          <w:tcPr>
            <w:tcW w:w="2268" w:type="dxa"/>
          </w:tcPr>
          <w:p w14:paraId="26AA5E17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A7026A" w14:paraId="41F564C4" w14:textId="77777777" w:rsidTr="12AC617A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897CF12" w14:textId="0867EF9B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00A7026A">
              <w:rPr>
                <w:rFonts w:ascii="Calibri" w:hAnsi="Calibri" w:cs="Calibri"/>
              </w:rPr>
              <w:lastRenderedPageBreak/>
              <w:t xml:space="preserve">3. Wiedza na temat aktualnych i prognozowanych kierunków rozwoju dziedziny, w tym przypadku </w:t>
            </w:r>
            <w:r w:rsidR="39668F4A" w:rsidRPr="00A7026A">
              <w:rPr>
                <w:rFonts w:ascii="Calibri" w:hAnsi="Calibri" w:cs="Calibri"/>
              </w:rPr>
              <w:t>rynku</w:t>
            </w:r>
            <w:r w:rsidRPr="00A7026A">
              <w:rPr>
                <w:rFonts w:ascii="Calibri" w:hAnsi="Calibri" w:cs="Calibri"/>
              </w:rPr>
              <w:t xml:space="preserve"> usług</w:t>
            </w:r>
            <w:r w:rsidR="4AB95D4E" w:rsidRPr="00A7026A">
              <w:rPr>
                <w:rFonts w:ascii="Calibri" w:hAnsi="Calibri" w:cs="Calibri"/>
              </w:rPr>
              <w:t xml:space="preserve">, którego dotyczy kwalifikacja </w:t>
            </w:r>
            <w:r w:rsidR="0518EB72" w:rsidRPr="00A7026A">
              <w:rPr>
                <w:rFonts w:ascii="Calibri" w:hAnsi="Calibri" w:cs="Calibri"/>
              </w:rPr>
              <w:t>wolno</w:t>
            </w:r>
            <w:r w:rsidR="4AB95D4E" w:rsidRPr="00A7026A">
              <w:rPr>
                <w:rFonts w:ascii="Calibri" w:hAnsi="Calibri" w:cs="Calibri"/>
              </w:rPr>
              <w:t>rynkowa</w:t>
            </w:r>
            <w:r w:rsidR="00A7026A" w:rsidRPr="00A7026A">
              <w:rPr>
                <w:rFonts w:ascii="Calibri" w:hAnsi="Calibri" w:cs="Calibri"/>
              </w:rPr>
              <w:t>.</w:t>
            </w:r>
            <w:r w:rsidR="00A7026A" w:rsidRPr="00A7026A">
              <w:rPr>
                <w:rStyle w:val="Odwoanieprzypisudolnego"/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footnoteReference w:id="2"/>
            </w:r>
          </w:p>
        </w:tc>
        <w:tc>
          <w:tcPr>
            <w:tcW w:w="11198" w:type="dxa"/>
            <w:gridSpan w:val="3"/>
          </w:tcPr>
          <w:p w14:paraId="02EFBB69" w14:textId="1337457F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A7026A">
              <w:rPr>
                <w:rFonts w:ascii="Calibri" w:hAnsi="Calibri" w:cs="Calibri"/>
                <w:spacing w:val="4"/>
              </w:rPr>
              <w:t xml:space="preserve">Sposób w jaki została nabyta wiedza niezbędna do sporządzenia opinii dotyczącej celowości włączenia kwalifikacji </w:t>
            </w:r>
            <w:r w:rsidR="6C1ADA49" w:rsidRPr="00A7026A">
              <w:rPr>
                <w:rFonts w:ascii="Calibri" w:hAnsi="Calibri" w:cs="Calibri"/>
                <w:spacing w:val="4"/>
              </w:rPr>
              <w:t xml:space="preserve">wolnorynkowej </w:t>
            </w:r>
            <w:r w:rsidRPr="00A7026A">
              <w:rPr>
                <w:rFonts w:ascii="Calibri" w:hAnsi="Calibri" w:cs="Calibri"/>
                <w:spacing w:val="4"/>
              </w:rPr>
              <w:t>do ZSK</w:t>
            </w:r>
            <w:r w:rsidR="1EA835E0" w:rsidRPr="00A7026A">
              <w:rPr>
                <w:rFonts w:ascii="Calibri" w:hAnsi="Calibri" w:cs="Calibri"/>
                <w:spacing w:val="4"/>
              </w:rPr>
              <w:t xml:space="preserve"> oraz prognozowanych kierunków rozwoju </w:t>
            </w:r>
            <w:r w:rsidR="4547DA0A" w:rsidRPr="00A7026A">
              <w:rPr>
                <w:rFonts w:ascii="Calibri" w:hAnsi="Calibri" w:cs="Calibri"/>
                <w:spacing w:val="4"/>
              </w:rPr>
              <w:t xml:space="preserve">usług, których dotyczy </w:t>
            </w:r>
            <w:r w:rsidR="00C92ABA" w:rsidRPr="00A7026A">
              <w:rPr>
                <w:rFonts w:ascii="Calibri" w:hAnsi="Calibri" w:cs="Calibri"/>
                <w:spacing w:val="4"/>
              </w:rPr>
              <w:t>kwalifikacja</w:t>
            </w:r>
            <w:r w:rsidR="4547DA0A" w:rsidRPr="00A7026A">
              <w:rPr>
                <w:rFonts w:ascii="Calibri" w:hAnsi="Calibri" w:cs="Calibri"/>
                <w:spacing w:val="4"/>
              </w:rPr>
              <w:t xml:space="preserve"> wolnorynkowa</w:t>
            </w:r>
          </w:p>
        </w:tc>
      </w:tr>
      <w:tr w:rsidR="00896F50" w:rsidRPr="00A7026A" w14:paraId="54D575C7" w14:textId="77777777" w:rsidTr="12AC617A">
        <w:trPr>
          <w:trHeight w:val="258"/>
        </w:trPr>
        <w:tc>
          <w:tcPr>
            <w:tcW w:w="4111" w:type="dxa"/>
            <w:vMerge/>
          </w:tcPr>
          <w:p w14:paraId="7E2780D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4C863CC0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A7026A" w14:paraId="3C65E920" w14:textId="77777777" w:rsidTr="12AC617A">
        <w:trPr>
          <w:trHeight w:val="258"/>
        </w:trPr>
        <w:tc>
          <w:tcPr>
            <w:tcW w:w="4111" w:type="dxa"/>
            <w:vMerge/>
          </w:tcPr>
          <w:p w14:paraId="1C143FF1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4FE5C290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A7026A" w14:paraId="788E4EFF" w14:textId="77777777" w:rsidTr="12AC617A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2CAD5029" w14:textId="0CBBD09F" w:rsidR="00896F50" w:rsidRPr="00A7026A" w:rsidRDefault="00896F50" w:rsidP="12AC617A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00A7026A">
              <w:rPr>
                <w:rFonts w:ascii="Calibri" w:hAnsi="Calibri" w:cs="Calibri"/>
              </w:rPr>
              <w:t xml:space="preserve">4. </w:t>
            </w:r>
            <w:r w:rsidR="26280B69" w:rsidRPr="00A7026A">
              <w:rPr>
                <w:rFonts w:ascii="Calibri" w:eastAsia="Lato" w:hAnsi="Calibri" w:cs="Calibri"/>
              </w:rPr>
              <w:t>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  <w:r w:rsidR="00A7026A" w:rsidRPr="00A7026A">
              <w:rPr>
                <w:rStyle w:val="Odwoanieprzypisudolnego"/>
                <w:rFonts w:ascii="Calibri" w:eastAsia="Lato" w:hAnsi="Calibri" w:cs="Calibri"/>
                <w:b/>
                <w:bCs/>
                <w:color w:val="FF0000"/>
                <w:sz w:val="24"/>
                <w:szCs w:val="24"/>
              </w:rPr>
              <w:footnoteReference w:id="3"/>
            </w:r>
          </w:p>
        </w:tc>
        <w:tc>
          <w:tcPr>
            <w:tcW w:w="11198" w:type="dxa"/>
            <w:gridSpan w:val="3"/>
          </w:tcPr>
          <w:p w14:paraId="0FE8FF14" w14:textId="3B6971AA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A7026A">
              <w:rPr>
                <w:rFonts w:ascii="Calibri" w:hAnsi="Calibri" w:cs="Calibri"/>
                <w:spacing w:val="4"/>
              </w:rPr>
              <w:t>Sposób, w jaki została nabyta wiedza</w:t>
            </w:r>
            <w:r w:rsidRPr="00A7026A">
              <w:rPr>
                <w:rFonts w:ascii="Calibri" w:hAnsi="Calibri" w:cs="Calibri"/>
              </w:rPr>
              <w:t xml:space="preserve"> na temat </w:t>
            </w:r>
            <w:r w:rsidR="0202F266" w:rsidRPr="00A7026A">
              <w:rPr>
                <w:rFonts w:ascii="Calibri" w:hAnsi="Calibri" w:cs="Calibri"/>
              </w:rPr>
              <w:t xml:space="preserve">standardów </w:t>
            </w:r>
            <w:r w:rsidRPr="00A7026A">
              <w:rPr>
                <w:rFonts w:ascii="Calibri" w:hAnsi="Calibri" w:cs="Calibri"/>
              </w:rPr>
              <w:t>opis</w:t>
            </w:r>
            <w:r w:rsidR="07D3DFA1" w:rsidRPr="00A7026A">
              <w:rPr>
                <w:rFonts w:ascii="Calibri" w:hAnsi="Calibri" w:cs="Calibri"/>
              </w:rPr>
              <w:t>ywania</w:t>
            </w:r>
            <w:r w:rsidRPr="00A7026A">
              <w:rPr>
                <w:rFonts w:ascii="Calibri" w:hAnsi="Calibri" w:cs="Calibri"/>
              </w:rPr>
              <w:t xml:space="preserve"> kwalifikacji</w:t>
            </w:r>
            <w:r w:rsidR="5436194B" w:rsidRPr="00A7026A">
              <w:rPr>
                <w:rFonts w:ascii="Calibri" w:hAnsi="Calibri" w:cs="Calibri"/>
              </w:rPr>
              <w:t>, zasad włączania kwalifikacji do ZSK,</w:t>
            </w:r>
            <w:r w:rsidRPr="00A7026A">
              <w:rPr>
                <w:rFonts w:ascii="Calibri" w:hAnsi="Calibri" w:cs="Calibri"/>
              </w:rPr>
              <w:t xml:space="preserve"> sposobu opisywania efektów uczenia się (doświadczenie praktyczne, udział w szkoleniach itp.)</w:t>
            </w:r>
            <w:r w:rsidR="1F1D99F0" w:rsidRPr="00A7026A">
              <w:rPr>
                <w:rFonts w:ascii="Calibri" w:hAnsi="Calibri" w:cs="Calibri"/>
              </w:rPr>
              <w:t xml:space="preserve"> oraz przypisywania poziomu PRK do kwalifikacji </w:t>
            </w:r>
          </w:p>
        </w:tc>
      </w:tr>
      <w:tr w:rsidR="00896F50" w:rsidRPr="00A7026A" w14:paraId="4EB72610" w14:textId="77777777" w:rsidTr="12AC617A">
        <w:trPr>
          <w:trHeight w:val="258"/>
        </w:trPr>
        <w:tc>
          <w:tcPr>
            <w:tcW w:w="4111" w:type="dxa"/>
            <w:vMerge/>
          </w:tcPr>
          <w:p w14:paraId="06797757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7CE3EAE4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A7026A" w14:paraId="225B0DAF" w14:textId="77777777" w:rsidTr="12AC617A">
        <w:trPr>
          <w:trHeight w:val="258"/>
        </w:trPr>
        <w:tc>
          <w:tcPr>
            <w:tcW w:w="4111" w:type="dxa"/>
            <w:vMerge/>
          </w:tcPr>
          <w:p w14:paraId="633C09C1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114F1811" w14:textId="77777777" w:rsidR="00896F50" w:rsidRPr="00A7026A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</w:tbl>
    <w:p w14:paraId="79731B31" w14:textId="77777777" w:rsidR="00896F50" w:rsidRPr="00A7026A" w:rsidRDefault="00896F50">
      <w:pPr>
        <w:rPr>
          <w:rFonts w:ascii="Calibri" w:hAnsi="Calibri" w:cs="Calibri"/>
        </w:rPr>
      </w:pPr>
    </w:p>
    <w:p w14:paraId="16F45504" w14:textId="77777777" w:rsidR="00896F50" w:rsidRPr="00A7026A" w:rsidRDefault="00896F50" w:rsidP="00896F50">
      <w:pPr>
        <w:suppressAutoHyphens/>
        <w:ind w:right="401"/>
        <w:jc w:val="both"/>
        <w:rPr>
          <w:rFonts w:ascii="Calibri" w:hAnsi="Calibri" w:cs="Calibri"/>
          <w:b/>
          <w:sz w:val="22"/>
          <w:szCs w:val="22"/>
        </w:rPr>
      </w:pPr>
    </w:p>
    <w:p w14:paraId="366E3CFE" w14:textId="77777777" w:rsidR="00896F50" w:rsidRPr="00A7026A" w:rsidRDefault="00896F50" w:rsidP="00896F50">
      <w:pPr>
        <w:suppressAutoHyphens/>
        <w:ind w:left="426" w:right="401"/>
        <w:jc w:val="both"/>
        <w:rPr>
          <w:rFonts w:ascii="Calibri" w:hAnsi="Calibri" w:cs="Calibri"/>
          <w:b/>
          <w:sz w:val="20"/>
          <w:szCs w:val="20"/>
        </w:rPr>
      </w:pPr>
      <w:r w:rsidRPr="00A7026A">
        <w:rPr>
          <w:rFonts w:ascii="Calibri" w:hAnsi="Calibri" w:cs="Calibri"/>
          <w:b/>
          <w:sz w:val="22"/>
          <w:szCs w:val="22"/>
        </w:rPr>
        <w:t xml:space="preserve">......................................................................  </w:t>
      </w:r>
      <w:r w:rsidRPr="00A7026A">
        <w:rPr>
          <w:rFonts w:ascii="Calibri" w:hAnsi="Calibri" w:cs="Calibri"/>
          <w:b/>
          <w:sz w:val="22"/>
          <w:szCs w:val="22"/>
        </w:rPr>
        <w:tab/>
      </w:r>
      <w:r w:rsidRPr="00A7026A">
        <w:rPr>
          <w:rFonts w:ascii="Calibri" w:hAnsi="Calibri" w:cs="Calibri"/>
          <w:b/>
          <w:sz w:val="22"/>
          <w:szCs w:val="22"/>
        </w:rPr>
        <w:tab/>
      </w:r>
      <w:r w:rsidRPr="00A7026A">
        <w:rPr>
          <w:rFonts w:ascii="Calibri" w:hAnsi="Calibri" w:cs="Calibri"/>
          <w:b/>
          <w:sz w:val="20"/>
          <w:szCs w:val="20"/>
        </w:rPr>
        <w:tab/>
      </w:r>
      <w:r w:rsidRPr="00A7026A">
        <w:rPr>
          <w:rFonts w:ascii="Calibri" w:hAnsi="Calibri" w:cs="Calibri"/>
          <w:b/>
          <w:sz w:val="20"/>
          <w:szCs w:val="20"/>
        </w:rPr>
        <w:tab/>
      </w:r>
      <w:r w:rsidRPr="00A7026A">
        <w:rPr>
          <w:rFonts w:ascii="Calibri" w:hAnsi="Calibri" w:cs="Calibri"/>
          <w:b/>
          <w:sz w:val="20"/>
          <w:szCs w:val="20"/>
        </w:rPr>
        <w:tab/>
      </w:r>
      <w:r w:rsidRPr="00A7026A">
        <w:rPr>
          <w:rFonts w:ascii="Calibri" w:hAnsi="Calibri" w:cs="Calibri"/>
          <w:b/>
          <w:sz w:val="20"/>
          <w:szCs w:val="20"/>
        </w:rPr>
        <w:tab/>
      </w:r>
      <w:r w:rsidRPr="00A7026A">
        <w:rPr>
          <w:rFonts w:ascii="Calibri" w:hAnsi="Calibri" w:cs="Calibri"/>
          <w:b/>
          <w:sz w:val="20"/>
          <w:szCs w:val="20"/>
        </w:rPr>
        <w:tab/>
        <w:t>………….......................................................................</w:t>
      </w:r>
    </w:p>
    <w:p w14:paraId="3E269B24" w14:textId="16F9F1F8" w:rsidR="00896F50" w:rsidRPr="00A7026A" w:rsidRDefault="00896F50" w:rsidP="00896F50">
      <w:pPr>
        <w:suppressAutoHyphens/>
        <w:ind w:left="1134" w:right="401" w:firstLine="282"/>
        <w:jc w:val="both"/>
        <w:rPr>
          <w:rFonts w:ascii="Calibri" w:hAnsi="Calibri" w:cs="Calibri"/>
          <w:sz w:val="22"/>
          <w:szCs w:val="22"/>
        </w:rPr>
      </w:pPr>
      <w:r w:rsidRPr="00A7026A">
        <w:rPr>
          <w:rFonts w:ascii="Calibri" w:hAnsi="Calibri" w:cs="Calibri"/>
          <w:sz w:val="22"/>
          <w:szCs w:val="22"/>
        </w:rPr>
        <w:t>(miejscowość, data)</w:t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</w:r>
      <w:r w:rsidRPr="00A7026A">
        <w:rPr>
          <w:rFonts w:ascii="Calibri" w:hAnsi="Calibri" w:cs="Calibri"/>
          <w:sz w:val="22"/>
          <w:szCs w:val="22"/>
        </w:rPr>
        <w:tab/>
        <w:t>(imię, nazwisko, podpis)</w:t>
      </w:r>
    </w:p>
    <w:p w14:paraId="04539E80" w14:textId="77777777" w:rsidR="00896F50" w:rsidRPr="00A7026A" w:rsidRDefault="00896F50">
      <w:pPr>
        <w:rPr>
          <w:rFonts w:ascii="Calibri" w:hAnsi="Calibri" w:cs="Calibri"/>
        </w:rPr>
      </w:pPr>
    </w:p>
    <w:sectPr w:rsidR="00896F50" w:rsidRPr="00A7026A" w:rsidSect="00896F50">
      <w:headerReference w:type="default" r:id="rId7"/>
      <w:footerReference w:type="default" r:id="rId8"/>
      <w:pgSz w:w="16838" w:h="11906" w:orient="landscape"/>
      <w:pgMar w:top="709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FD15" w14:textId="77777777" w:rsidR="00570A00" w:rsidRDefault="00570A00" w:rsidP="00896F50">
      <w:r>
        <w:separator/>
      </w:r>
    </w:p>
  </w:endnote>
  <w:endnote w:type="continuationSeparator" w:id="0">
    <w:p w14:paraId="1D21C58C" w14:textId="77777777" w:rsidR="00570A00" w:rsidRDefault="00570A00" w:rsidP="0089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044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74DCDE" w14:textId="0EAA46D3" w:rsidR="000D3516" w:rsidRDefault="000D351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0C3C80" w14:textId="77777777" w:rsidR="00896F50" w:rsidRDefault="00896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F99B" w14:textId="77777777" w:rsidR="00570A00" w:rsidRDefault="00570A00" w:rsidP="00896F50">
      <w:r>
        <w:separator/>
      </w:r>
    </w:p>
  </w:footnote>
  <w:footnote w:type="continuationSeparator" w:id="0">
    <w:p w14:paraId="692E7310" w14:textId="77777777" w:rsidR="00570A00" w:rsidRDefault="00570A00" w:rsidP="00896F50">
      <w:r>
        <w:continuationSeparator/>
      </w:r>
    </w:p>
  </w:footnote>
  <w:footnote w:id="1">
    <w:p w14:paraId="674AC808" w14:textId="0B2F0D39" w:rsidR="007A5CD6" w:rsidRPr="00B74083" w:rsidRDefault="007A5CD6" w:rsidP="00A7026A">
      <w:pPr>
        <w:pStyle w:val="Tekstprzypisudolnego"/>
        <w:jc w:val="both"/>
        <w:rPr>
          <w:rFonts w:ascii="Calibri" w:hAnsi="Calibri" w:cs="Calibri"/>
          <w:b/>
          <w:bCs/>
          <w:sz w:val="22"/>
          <w:szCs w:val="22"/>
        </w:rPr>
      </w:pPr>
      <w:r w:rsidRPr="00B74083">
        <w:rPr>
          <w:rStyle w:val="Odwoanieprzypisudolnego"/>
          <w:rFonts w:ascii="Calibri" w:hAnsi="Calibri" w:cs="Calibri"/>
          <w:b/>
          <w:bCs/>
          <w:color w:val="FF0000"/>
          <w:sz w:val="22"/>
          <w:szCs w:val="22"/>
        </w:rPr>
        <w:footnoteRef/>
      </w:r>
      <w:r w:rsidRPr="00B74083">
        <w:rPr>
          <w:rFonts w:ascii="Calibri" w:hAnsi="Calibri" w:cs="Calibri"/>
          <w:b/>
          <w:bCs/>
          <w:color w:val="FF0000"/>
          <w:sz w:val="22"/>
          <w:szCs w:val="22"/>
        </w:rPr>
        <w:t xml:space="preserve"> Okres należy wykazać jako faktyczny czas wykonywania czynności w ramach wskazanej formy uzyskania doświadczenia, z wyłączeniem wszelkich przerw w ich wykonywaniu. Okres podlega uwzględnieniu przy ocenie wyłącznie w zakresie potwierdzonym dokumentami (np. umowy, zaświadczenia, referencje). </w:t>
      </w:r>
      <w:r w:rsidRPr="00B7408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W przypadku braku dokumentu potwierdzającego dany okres, okres ten nie podlega punktacji.</w:t>
      </w:r>
      <w:r w:rsidRPr="00B74083">
        <w:rPr>
          <w:rFonts w:ascii="Calibri" w:hAnsi="Calibri" w:cs="Calibri"/>
          <w:b/>
          <w:bCs/>
          <w:color w:val="FF0000"/>
          <w:sz w:val="22"/>
          <w:szCs w:val="22"/>
        </w:rPr>
        <w:t xml:space="preserve"> Liczba półrocznych okresów wynika z wykazanego okresu (lata i miesiące).</w:t>
      </w:r>
    </w:p>
  </w:footnote>
  <w:footnote w:id="2">
    <w:p w14:paraId="3898F5AA" w14:textId="63C4B735" w:rsidR="00A7026A" w:rsidRPr="00B74083" w:rsidRDefault="00A7026A" w:rsidP="00A7026A">
      <w:pPr>
        <w:pStyle w:val="Tekstprzypisudolneg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74083">
        <w:rPr>
          <w:rStyle w:val="Odwoanieprzypisudolnego"/>
          <w:rFonts w:ascii="Calibri" w:hAnsi="Calibri" w:cs="Calibri"/>
          <w:b/>
          <w:bCs/>
          <w:color w:val="FF0000"/>
          <w:sz w:val="22"/>
          <w:szCs w:val="22"/>
        </w:rPr>
        <w:footnoteRef/>
      </w:r>
      <w:r w:rsidRPr="00B74083">
        <w:rPr>
          <w:rFonts w:ascii="Calibri" w:hAnsi="Calibri" w:cs="Calibri"/>
          <w:b/>
          <w:bCs/>
          <w:color w:val="FF0000"/>
          <w:sz w:val="22"/>
          <w:szCs w:val="22"/>
        </w:rPr>
        <w:t xml:space="preserve"> Wskazany sposób nabycia wiedzy podlega uwzględnieniu przy ocenie wyłącznie w zakresie potwierdzonym dokumentami (np. zaświadczenia, certyfikaty, dokumenty potwierdzające udział w projektach, publikacje). </w:t>
      </w:r>
      <w:r w:rsidRPr="00B7408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W przypadku braku dokumentu potwierdzającego, informacja nie podlega ocenie.</w:t>
      </w:r>
    </w:p>
  </w:footnote>
  <w:footnote w:id="3">
    <w:p w14:paraId="1C3F2E78" w14:textId="6583B29C" w:rsidR="00A7026A" w:rsidRPr="00A7026A" w:rsidRDefault="00A7026A" w:rsidP="00A7026A">
      <w:pPr>
        <w:pStyle w:val="Tekstprzypisudolnego"/>
        <w:jc w:val="both"/>
        <w:rPr>
          <w:b/>
          <w:bCs/>
          <w:sz w:val="22"/>
          <w:szCs w:val="22"/>
        </w:rPr>
      </w:pPr>
      <w:r w:rsidRPr="00B74083">
        <w:rPr>
          <w:rStyle w:val="Odwoanieprzypisudolnego"/>
          <w:rFonts w:ascii="Calibri" w:hAnsi="Calibri" w:cs="Calibri"/>
          <w:b/>
          <w:bCs/>
          <w:color w:val="FF0000"/>
          <w:sz w:val="22"/>
          <w:szCs w:val="22"/>
        </w:rPr>
        <w:footnoteRef/>
      </w:r>
      <w:r w:rsidRPr="00B74083">
        <w:rPr>
          <w:rFonts w:ascii="Calibri" w:hAnsi="Calibri" w:cs="Calibri"/>
          <w:b/>
          <w:bCs/>
          <w:color w:val="FF0000"/>
          <w:sz w:val="22"/>
          <w:szCs w:val="22"/>
        </w:rPr>
        <w:t xml:space="preserve"> Wskazany sposób nabycia wiedzy podlega uwzględnieniu przy ocenie wyłącznie w zakresie potwierdzonym dokumentami (np. zaświadczenia, certyfikaty, dokumenty potwierdzające udział w szkoleniach lub projektach). </w:t>
      </w:r>
      <w:r w:rsidRPr="00B7408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W przypadku braku dokumentu potwierdzającego, informacja nie podlega ocenie.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B3AF" w14:textId="36FC56A1" w:rsidR="2C526755" w:rsidRPr="00A8520A" w:rsidRDefault="00AB0227" w:rsidP="00E37E9C">
    <w:pPr>
      <w:pStyle w:val="Nagwek"/>
      <w:jc w:val="right"/>
      <w:rPr>
        <w:rFonts w:ascii="Calibri" w:hAnsi="Calibri" w:cs="Calibri"/>
        <w:b/>
        <w:bCs/>
        <w:sz w:val="20"/>
        <w:szCs w:val="20"/>
      </w:rPr>
    </w:pPr>
    <w:r w:rsidRPr="00B11C87">
      <w:rPr>
        <w:rFonts w:ascii="Calibri" w:hAnsi="Calibri" w:cs="Calibri"/>
        <w:sz w:val="23"/>
        <w:szCs w:val="23"/>
      </w:rPr>
      <w:t>DFN-V.52.12</w:t>
    </w:r>
    <w:r w:rsidR="001B5A69">
      <w:rPr>
        <w:rFonts w:ascii="Calibri" w:hAnsi="Calibri" w:cs="Calibri"/>
        <w:sz w:val="23"/>
        <w:szCs w:val="23"/>
      </w:rPr>
      <w:t>3</w:t>
    </w:r>
    <w:r w:rsidRPr="00B11C87">
      <w:rPr>
        <w:rFonts w:ascii="Calibri" w:hAnsi="Calibri" w:cs="Calibri"/>
        <w:sz w:val="23"/>
        <w:szCs w:val="23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50"/>
    <w:rsid w:val="000D2C36"/>
    <w:rsid w:val="000D3516"/>
    <w:rsid w:val="00100526"/>
    <w:rsid w:val="00150310"/>
    <w:rsid w:val="001721A7"/>
    <w:rsid w:val="001746A1"/>
    <w:rsid w:val="001B5A69"/>
    <w:rsid w:val="00240EB9"/>
    <w:rsid w:val="002519C9"/>
    <w:rsid w:val="00292ED8"/>
    <w:rsid w:val="002A2F9E"/>
    <w:rsid w:val="002A450B"/>
    <w:rsid w:val="003D038D"/>
    <w:rsid w:val="00404102"/>
    <w:rsid w:val="00474B1B"/>
    <w:rsid w:val="004E72AD"/>
    <w:rsid w:val="004F4D13"/>
    <w:rsid w:val="00510E0C"/>
    <w:rsid w:val="00522E3F"/>
    <w:rsid w:val="00570A00"/>
    <w:rsid w:val="00592E10"/>
    <w:rsid w:val="005D778D"/>
    <w:rsid w:val="00656803"/>
    <w:rsid w:val="00676E1D"/>
    <w:rsid w:val="00707AC2"/>
    <w:rsid w:val="007315EA"/>
    <w:rsid w:val="00741178"/>
    <w:rsid w:val="0078351D"/>
    <w:rsid w:val="0079447B"/>
    <w:rsid w:val="007A5CD6"/>
    <w:rsid w:val="00827E42"/>
    <w:rsid w:val="00896F50"/>
    <w:rsid w:val="008C5B3B"/>
    <w:rsid w:val="009F519C"/>
    <w:rsid w:val="00A2676C"/>
    <w:rsid w:val="00A7026A"/>
    <w:rsid w:val="00A8520A"/>
    <w:rsid w:val="00AB0227"/>
    <w:rsid w:val="00B338B0"/>
    <w:rsid w:val="00B460C5"/>
    <w:rsid w:val="00B74083"/>
    <w:rsid w:val="00BB3E20"/>
    <w:rsid w:val="00BE3055"/>
    <w:rsid w:val="00C57F69"/>
    <w:rsid w:val="00C928B5"/>
    <w:rsid w:val="00C92ABA"/>
    <w:rsid w:val="00CA111B"/>
    <w:rsid w:val="00CB65C6"/>
    <w:rsid w:val="00D02AB8"/>
    <w:rsid w:val="00D57654"/>
    <w:rsid w:val="00D60F46"/>
    <w:rsid w:val="00D72ABE"/>
    <w:rsid w:val="00E37E9C"/>
    <w:rsid w:val="00F00A08"/>
    <w:rsid w:val="00F367A9"/>
    <w:rsid w:val="00FA0ED9"/>
    <w:rsid w:val="00FB409E"/>
    <w:rsid w:val="0202F266"/>
    <w:rsid w:val="0518EB72"/>
    <w:rsid w:val="07D3DFA1"/>
    <w:rsid w:val="0CAA49D7"/>
    <w:rsid w:val="0DC52E43"/>
    <w:rsid w:val="12AC617A"/>
    <w:rsid w:val="17F41F7D"/>
    <w:rsid w:val="1EA835E0"/>
    <w:rsid w:val="1F1D99F0"/>
    <w:rsid w:val="2029729B"/>
    <w:rsid w:val="23E056E4"/>
    <w:rsid w:val="2468B880"/>
    <w:rsid w:val="26280B69"/>
    <w:rsid w:val="267BDB33"/>
    <w:rsid w:val="2888CD0B"/>
    <w:rsid w:val="2C526755"/>
    <w:rsid w:val="2D523F25"/>
    <w:rsid w:val="2FD4F637"/>
    <w:rsid w:val="36C0D22D"/>
    <w:rsid w:val="36D2DE2B"/>
    <w:rsid w:val="37A98CBB"/>
    <w:rsid w:val="382F5C78"/>
    <w:rsid w:val="390AB2C3"/>
    <w:rsid w:val="39668F4A"/>
    <w:rsid w:val="3CDB3FB8"/>
    <w:rsid w:val="3F588670"/>
    <w:rsid w:val="4547DA0A"/>
    <w:rsid w:val="464A385E"/>
    <w:rsid w:val="4AB95D4E"/>
    <w:rsid w:val="4B836774"/>
    <w:rsid w:val="4F575C49"/>
    <w:rsid w:val="5436194B"/>
    <w:rsid w:val="5BCBA9B5"/>
    <w:rsid w:val="607F21C0"/>
    <w:rsid w:val="608194CC"/>
    <w:rsid w:val="67756149"/>
    <w:rsid w:val="6C1ADA49"/>
    <w:rsid w:val="700C97E1"/>
    <w:rsid w:val="70AFEE95"/>
    <w:rsid w:val="719DB4C8"/>
    <w:rsid w:val="740237C5"/>
    <w:rsid w:val="7A78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B640"/>
  <w15:chartTrackingRefBased/>
  <w15:docId w15:val="{8FB69F1E-C8D4-4F9A-82ED-DCF4F50F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F50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F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F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F5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96F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F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F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F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96F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96F50"/>
    <w:rPr>
      <w:rFonts w:ascii="Arial" w:eastAsia="Times New Roman" w:hAnsi="Arial" w:cs="Arial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6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F50"/>
    <w:rPr>
      <w:rFonts w:ascii="Arial" w:eastAsia="Times New Roman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6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F50"/>
    <w:rPr>
      <w:rFonts w:ascii="Arial" w:eastAsia="Times New Roman" w:hAnsi="Arial" w:cs="Arial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5C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5CD6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5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B399-A815-4443-895A-EF38D94E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503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(DFN)</dc:creator>
  <cp:keywords/>
  <dc:description/>
  <cp:lastModifiedBy>Ratke Aleksander  (DFN)</cp:lastModifiedBy>
  <cp:revision>26</cp:revision>
  <dcterms:created xsi:type="dcterms:W3CDTF">2026-01-23T16:46:00Z</dcterms:created>
  <dcterms:modified xsi:type="dcterms:W3CDTF">2026-04-15T11:28:00Z</dcterms:modified>
</cp:coreProperties>
</file>