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E2" w:rsidRPr="00BC0CD3" w:rsidRDefault="00832BE2" w:rsidP="00832BE2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C0CD3">
        <w:rPr>
          <w:rFonts w:ascii="Arial" w:hAnsi="Arial" w:cs="Arial"/>
        </w:rPr>
        <w:t xml:space="preserve">Warszawa, </w:t>
      </w:r>
      <w:r w:rsidR="006366F6">
        <w:rPr>
          <w:rFonts w:ascii="Arial" w:hAnsi="Arial" w:cs="Arial"/>
        </w:rPr>
        <w:t xml:space="preserve">6 </w:t>
      </w:r>
      <w:r w:rsidR="001F01AD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2018</w:t>
      </w:r>
      <w:r w:rsidRPr="00BC0CD3">
        <w:rPr>
          <w:rFonts w:ascii="Arial" w:hAnsi="Arial" w:cs="Arial"/>
        </w:rPr>
        <w:t xml:space="preserve"> r.</w:t>
      </w:r>
    </w:p>
    <w:p w:rsidR="00832BE2" w:rsidRPr="00BC0CD3" w:rsidRDefault="00832BE2" w:rsidP="00832BE2">
      <w:pPr>
        <w:jc w:val="center"/>
        <w:rPr>
          <w:rFonts w:ascii="Arial" w:hAnsi="Arial" w:cs="Arial"/>
          <w:b/>
        </w:rPr>
      </w:pPr>
      <w:r w:rsidRPr="00BC0CD3">
        <w:rPr>
          <w:rFonts w:ascii="Arial" w:hAnsi="Arial" w:cs="Arial"/>
          <w:b/>
        </w:rPr>
        <w:t>OGŁOSZENIE</w:t>
      </w:r>
    </w:p>
    <w:p w:rsidR="00832BE2" w:rsidRPr="00BC0CD3" w:rsidRDefault="00832BE2" w:rsidP="00832BE2">
      <w:pPr>
        <w:jc w:val="center"/>
        <w:rPr>
          <w:rFonts w:ascii="Arial" w:hAnsi="Arial" w:cs="Arial"/>
          <w:b/>
        </w:rPr>
      </w:pPr>
    </w:p>
    <w:p w:rsidR="00832BE2" w:rsidRPr="00BC0CD3" w:rsidRDefault="00832BE2" w:rsidP="00832B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C0CD3">
        <w:rPr>
          <w:rFonts w:ascii="Arial" w:hAnsi="Arial" w:cs="Arial"/>
          <w:color w:val="000000"/>
        </w:rPr>
        <w:t>Komisja Konkursowa, powołana do rozpatrzenia ofert konkursowych na wybór realizatorów programu wieloletniego pn.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b/>
          <w:i/>
          <w:color w:val="000000"/>
        </w:rPr>
        <w:t>Narodowy Program Zwalczania Chorób Nowotworowych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w zakresie zadania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pn.</w:t>
      </w:r>
      <w:r w:rsidRPr="00BC0CD3">
        <w:rPr>
          <w:rFonts w:ascii="Arial" w:hAnsi="Arial" w:cs="Arial"/>
          <w:b/>
          <w:color w:val="000000"/>
        </w:rPr>
        <w:t xml:space="preserve"> </w:t>
      </w:r>
      <w:r w:rsidR="006366F6">
        <w:rPr>
          <w:rFonts w:ascii="Arial" w:hAnsi="Arial" w:cs="Arial"/>
          <w:b/>
          <w:color w:val="000000"/>
        </w:rPr>
        <w:t>„</w:t>
      </w:r>
      <w:r w:rsidR="006366F6" w:rsidRPr="006366F6">
        <w:rPr>
          <w:rFonts w:ascii="Arial" w:hAnsi="Arial" w:cs="Arial"/>
          <w:b/>
          <w:i/>
          <w:iCs/>
        </w:rPr>
        <w:t>Doposażenie zakładów radioterapii</w:t>
      </w:r>
      <w:r w:rsidR="001F01AD">
        <w:rPr>
          <w:rFonts w:ascii="Arial" w:hAnsi="Arial" w:cs="Arial"/>
          <w:b/>
          <w:i/>
          <w:iCs/>
        </w:rPr>
        <w:br/>
      </w:r>
      <w:r w:rsidR="006366F6" w:rsidRPr="006366F6">
        <w:rPr>
          <w:rFonts w:ascii="Arial" w:hAnsi="Arial" w:cs="Arial"/>
          <w:b/>
          <w:i/>
          <w:iCs/>
        </w:rPr>
        <w:t>w Polsce</w:t>
      </w:r>
      <w:r w:rsidR="006366F6">
        <w:rPr>
          <w:rFonts w:ascii="Arial" w:hAnsi="Arial" w:cs="Arial"/>
          <w:b/>
          <w:i/>
          <w:iCs/>
        </w:rPr>
        <w:t>”</w:t>
      </w:r>
      <w:r w:rsidR="006366F6" w:rsidRPr="006366F6">
        <w:rPr>
          <w:rFonts w:ascii="Arial" w:hAnsi="Arial" w:cs="Arial"/>
          <w:b/>
          <w:i/>
          <w:iCs/>
        </w:rPr>
        <w:t xml:space="preserve"> w 2018 r. (w zakresie uzupełnienia akceleratorów) </w:t>
      </w:r>
      <w:r w:rsidRPr="00BC0CD3">
        <w:rPr>
          <w:rFonts w:ascii="Arial" w:hAnsi="Arial" w:cs="Arial"/>
          <w:color w:val="000000"/>
        </w:rPr>
        <w:t>na podstawie § 7 ust. 3 pkt 5 Regulaminu pracy komisji konkursowej, stanowiącego załącznik nr 2 do zarządzenia</w:t>
      </w:r>
      <w:r w:rsidRPr="00BC0CD3">
        <w:rPr>
          <w:rFonts w:ascii="Arial" w:hAnsi="Arial" w:cs="Arial"/>
          <w:i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Ministra Zdrowia z dnia 29 grudnia 2014 r. w sprawie prowadzenia prac nad opracowaniem i realizacją programów polityki zdrowotnej (Dz. Urz. Min. Zdrow. poz. 84, z późn. zm.), ogłasza listę ofert spełniających warunki formalne oraz listę ofert niespełniających warunków formalnych.</w:t>
      </w:r>
    </w:p>
    <w:p w:rsidR="00832BE2" w:rsidRPr="00441ED0" w:rsidRDefault="00832BE2" w:rsidP="00832BE2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 w:rsidRPr="00BC0CD3">
        <w:rPr>
          <w:rFonts w:ascii="Arial" w:hAnsi="Arial" w:cs="Arial"/>
          <w:b/>
          <w:iCs/>
        </w:rPr>
        <w:t>Oferty spełniające warunki formalne:</w:t>
      </w:r>
      <w:r w:rsidRPr="00441ED0">
        <w:rPr>
          <w:rFonts w:ascii="Arial" w:hAnsi="Arial" w:cs="Arial"/>
          <w:b/>
          <w:bCs/>
          <w:iCs/>
        </w:rPr>
        <w:t xml:space="preserve"> </w:t>
      </w:r>
    </w:p>
    <w:p w:rsidR="00832BE2" w:rsidRPr="001F01AD" w:rsidRDefault="006366F6" w:rsidP="006366F6">
      <w:pPr>
        <w:pStyle w:val="Akapitzlist"/>
        <w:numPr>
          <w:ilvl w:val="0"/>
          <w:numId w:val="12"/>
        </w:num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6366F6">
        <w:rPr>
          <w:rFonts w:ascii="Arial" w:hAnsi="Arial" w:cs="Arial"/>
          <w:b/>
        </w:rPr>
        <w:t>Wojskowy Instytut Medyczny, ul. Szaserów 128, 04-141 Warszawa</w:t>
      </w:r>
    </w:p>
    <w:p w:rsidR="001F01AD" w:rsidRPr="006366F6" w:rsidRDefault="001F01AD" w:rsidP="001F01A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:rsidR="00832BE2" w:rsidRPr="00AC2DE2" w:rsidRDefault="00832BE2" w:rsidP="00832BE2">
      <w:pPr>
        <w:spacing w:before="240" w:after="120" w:line="360" w:lineRule="auto"/>
        <w:jc w:val="both"/>
        <w:rPr>
          <w:rFonts w:ascii="Arial" w:hAnsi="Arial" w:cs="Arial"/>
          <w:u w:val="single"/>
        </w:rPr>
      </w:pPr>
      <w:r w:rsidRPr="00BC0CD3">
        <w:rPr>
          <w:rFonts w:ascii="Arial" w:hAnsi="Arial" w:cs="Arial"/>
          <w:b/>
          <w:iCs/>
        </w:rPr>
        <w:t>Oferty niespełniające warunków formalnych:</w:t>
      </w:r>
    </w:p>
    <w:p w:rsidR="006366F6" w:rsidRDefault="006366F6" w:rsidP="006366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DD197B">
        <w:rPr>
          <w:rFonts w:ascii="Arial" w:hAnsi="Arial" w:cs="Arial"/>
          <w:b/>
        </w:rPr>
        <w:t>Katowickie Centrum Onkologii w Katowicach, ul. Raciborska 26, 40-074 Katowice;</w:t>
      </w:r>
    </w:p>
    <w:p w:rsidR="006366F6" w:rsidRPr="001F01AD" w:rsidRDefault="006366F6" w:rsidP="001F01A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</w:rPr>
      </w:pPr>
      <w:r w:rsidRPr="00B41C71">
        <w:rPr>
          <w:rFonts w:ascii="Arial" w:hAnsi="Arial" w:cs="Arial"/>
        </w:rPr>
        <w:t>Załączony do oferty wydruk z Krajowego Rejestru Sądowego jest niezgodny ze stanem faktycznym i prawnym na dzień sporządzenia oferty (brak informacji</w:t>
      </w:r>
      <w:r>
        <w:rPr>
          <w:rFonts w:ascii="Arial" w:hAnsi="Arial" w:cs="Arial"/>
        </w:rPr>
        <w:t xml:space="preserve"> </w:t>
      </w:r>
      <w:r w:rsidRPr="00B41C7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ostatnim </w:t>
      </w:r>
      <w:r w:rsidRPr="00B41C71">
        <w:rPr>
          <w:rFonts w:ascii="Arial" w:hAnsi="Arial" w:cs="Arial"/>
        </w:rPr>
        <w:t>tekście jednolitym statutu jednostki).</w:t>
      </w:r>
    </w:p>
    <w:p w:rsidR="006366F6" w:rsidRPr="00DD197B" w:rsidRDefault="006366F6" w:rsidP="006366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DD197B">
        <w:rPr>
          <w:rFonts w:ascii="Arial" w:hAnsi="Arial" w:cs="Arial"/>
          <w:b/>
        </w:rPr>
        <w:t>Zagłębiowskie Centrum Onkologii Szpital Specjalistyczny im.</w:t>
      </w:r>
      <w:r w:rsidR="001F01AD">
        <w:rPr>
          <w:rFonts w:ascii="Arial" w:hAnsi="Arial" w:cs="Arial"/>
          <w:b/>
        </w:rPr>
        <w:br/>
      </w:r>
      <w:r w:rsidRPr="00DD197B">
        <w:rPr>
          <w:rFonts w:ascii="Arial" w:hAnsi="Arial" w:cs="Arial"/>
          <w:b/>
        </w:rPr>
        <w:t>Sz. Starkiewicza</w:t>
      </w:r>
      <w:r w:rsidR="001F01AD">
        <w:rPr>
          <w:rFonts w:ascii="Arial" w:hAnsi="Arial" w:cs="Arial"/>
          <w:b/>
        </w:rPr>
        <w:t xml:space="preserve"> </w:t>
      </w:r>
      <w:r w:rsidRPr="00DD197B">
        <w:rPr>
          <w:rFonts w:ascii="Arial" w:hAnsi="Arial" w:cs="Arial"/>
          <w:b/>
        </w:rPr>
        <w:t>w Dąbrowie Górniczej, ul. Szpitalna 13, 41-300 Dąbrowa Górnicza</w:t>
      </w:r>
      <w:r>
        <w:rPr>
          <w:rFonts w:ascii="Arial" w:hAnsi="Arial" w:cs="Arial"/>
          <w:b/>
        </w:rPr>
        <w:t>;</w:t>
      </w:r>
    </w:p>
    <w:p w:rsidR="006366F6" w:rsidRDefault="006366F6" w:rsidP="006366F6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color w:val="000000" w:themeColor="text1"/>
        </w:rPr>
      </w:pPr>
      <w:r w:rsidRPr="00B41C71">
        <w:rPr>
          <w:rFonts w:ascii="Arial" w:hAnsi="Arial" w:cs="Arial"/>
          <w:color w:val="000000" w:themeColor="text1"/>
        </w:rPr>
        <w:t>Załączony do oferty wydruk z Krajowego Rejestru Sądowego jest niezgodny ze stanem faktycznym i prawnym na dzień sporządzenia oferty</w:t>
      </w:r>
      <w:r>
        <w:rPr>
          <w:rFonts w:ascii="Arial" w:hAnsi="Arial" w:cs="Arial"/>
          <w:color w:val="000000" w:themeColor="text1"/>
        </w:rPr>
        <w:t xml:space="preserve"> </w:t>
      </w:r>
      <w:r w:rsidRPr="00B41C71">
        <w:rPr>
          <w:rFonts w:ascii="Arial" w:hAnsi="Arial" w:cs="Arial"/>
          <w:color w:val="000000" w:themeColor="text1"/>
        </w:rPr>
        <w:t>(brak informacji</w:t>
      </w:r>
      <w:r>
        <w:rPr>
          <w:rFonts w:ascii="Arial" w:hAnsi="Arial" w:cs="Arial"/>
          <w:color w:val="000000" w:themeColor="text1"/>
        </w:rPr>
        <w:t xml:space="preserve"> </w:t>
      </w:r>
      <w:r w:rsidRPr="00B41C71">
        <w:rPr>
          <w:rFonts w:ascii="Arial" w:hAnsi="Arial" w:cs="Arial"/>
          <w:color w:val="000000" w:themeColor="text1"/>
        </w:rPr>
        <w:t>o ostatniej zmianie</w:t>
      </w:r>
      <w:r>
        <w:rPr>
          <w:rFonts w:ascii="Arial" w:hAnsi="Arial" w:cs="Arial"/>
          <w:color w:val="000000" w:themeColor="text1"/>
        </w:rPr>
        <w:t xml:space="preserve"> statutu jednostki).</w:t>
      </w:r>
    </w:p>
    <w:p w:rsidR="006366F6" w:rsidRDefault="006366F6" w:rsidP="006366F6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336D07">
        <w:rPr>
          <w:rFonts w:ascii="Arial" w:hAnsi="Arial" w:cs="Arial"/>
          <w:b/>
          <w:color w:val="000000" w:themeColor="text1"/>
        </w:rPr>
        <w:t>Wielkopolskie Centrum Onkologii im. M. Skłodowskiej-Curie, ul. Garbary 15, 61-866 Poznań</w:t>
      </w:r>
      <w:r>
        <w:rPr>
          <w:rFonts w:ascii="Arial" w:hAnsi="Arial" w:cs="Arial"/>
          <w:b/>
          <w:color w:val="000000" w:themeColor="text1"/>
        </w:rPr>
        <w:t>;</w:t>
      </w:r>
    </w:p>
    <w:p w:rsidR="006366F6" w:rsidRDefault="006366F6" w:rsidP="006366F6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color w:val="000000" w:themeColor="text1"/>
        </w:rPr>
      </w:pPr>
      <w:r w:rsidRPr="00CD15B5">
        <w:rPr>
          <w:rFonts w:ascii="Arial" w:hAnsi="Arial" w:cs="Arial"/>
          <w:color w:val="000000" w:themeColor="text1"/>
        </w:rPr>
        <w:t>Nieprawidłowo wypełniony Załącznik nr 3</w:t>
      </w:r>
      <w:r>
        <w:rPr>
          <w:rFonts w:ascii="Arial" w:hAnsi="Arial" w:cs="Arial"/>
          <w:color w:val="000000" w:themeColor="text1"/>
        </w:rPr>
        <w:t xml:space="preserve"> – brak wskazania adresu lokalizacji zainstalowania akceleratora.</w:t>
      </w:r>
    </w:p>
    <w:p w:rsidR="006366F6" w:rsidRDefault="006366F6" w:rsidP="006366F6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C01D64">
        <w:rPr>
          <w:rFonts w:ascii="Arial" w:hAnsi="Arial" w:cs="Arial"/>
          <w:b/>
          <w:color w:val="000000" w:themeColor="text1"/>
        </w:rPr>
        <w:lastRenderedPageBreak/>
        <w:t>Zachodniopomorskie Centrum Onkologii, ul. Strzałowska 22, 71-730 Szczecin</w:t>
      </w:r>
      <w:r>
        <w:rPr>
          <w:rFonts w:ascii="Arial" w:hAnsi="Arial" w:cs="Arial"/>
          <w:b/>
          <w:color w:val="000000" w:themeColor="text1"/>
        </w:rPr>
        <w:t>;</w:t>
      </w:r>
    </w:p>
    <w:p w:rsidR="006366F6" w:rsidRDefault="006366F6" w:rsidP="006366F6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C01D64">
        <w:rPr>
          <w:rFonts w:ascii="Arial" w:hAnsi="Arial" w:cs="Arial"/>
          <w:color w:val="000000" w:themeColor="text1"/>
        </w:rPr>
        <w:t>Brak aktualnego wydruku z Krajowego Rejestru Sądowego</w:t>
      </w:r>
      <w:r>
        <w:rPr>
          <w:rFonts w:ascii="Arial" w:hAnsi="Arial" w:cs="Arial"/>
          <w:color w:val="000000" w:themeColor="text1"/>
        </w:rPr>
        <w:t>.</w:t>
      </w:r>
    </w:p>
    <w:p w:rsidR="006366F6" w:rsidRDefault="006366F6" w:rsidP="006366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523B03">
        <w:rPr>
          <w:rFonts w:ascii="Arial" w:hAnsi="Arial" w:cs="Arial"/>
          <w:b/>
          <w:color w:val="000000" w:themeColor="text1"/>
        </w:rPr>
        <w:t>Centrum Onkologii im. prof. F. Łukaszczyka, ul. dr I. Romanowskiej 2,</w:t>
      </w:r>
      <w:r w:rsidR="001F01AD">
        <w:rPr>
          <w:rFonts w:ascii="Arial" w:hAnsi="Arial" w:cs="Arial"/>
          <w:b/>
          <w:color w:val="000000" w:themeColor="text1"/>
        </w:rPr>
        <w:br/>
      </w:r>
      <w:r w:rsidRPr="00523B03">
        <w:rPr>
          <w:rFonts w:ascii="Arial" w:hAnsi="Arial" w:cs="Arial"/>
          <w:b/>
          <w:color w:val="000000" w:themeColor="text1"/>
        </w:rPr>
        <w:t>85-796 Bydgoszcz</w:t>
      </w:r>
      <w:r>
        <w:rPr>
          <w:rFonts w:ascii="Arial" w:hAnsi="Arial" w:cs="Arial"/>
          <w:b/>
          <w:color w:val="000000" w:themeColor="text1"/>
        </w:rPr>
        <w:t>;</w:t>
      </w:r>
    </w:p>
    <w:p w:rsidR="00832BE2" w:rsidRDefault="006366F6" w:rsidP="006366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23B03">
        <w:rPr>
          <w:rFonts w:ascii="Arial" w:hAnsi="Arial" w:cs="Arial"/>
          <w:color w:val="000000" w:themeColor="text1"/>
        </w:rPr>
        <w:t>Niepraw</w:t>
      </w:r>
      <w:r>
        <w:rPr>
          <w:rFonts w:ascii="Arial" w:hAnsi="Arial" w:cs="Arial"/>
          <w:color w:val="000000" w:themeColor="text1"/>
        </w:rPr>
        <w:t xml:space="preserve">idłowo wypełniony Załącznik nr 4 – brak daty dziennej rozpoczęcia udzielania świadczeń (w ośrodku), odrębnie dla każdego akceleratora. </w:t>
      </w:r>
    </w:p>
    <w:p w:rsidR="006366F6" w:rsidRPr="006366F6" w:rsidRDefault="006366F6" w:rsidP="006366F6">
      <w:pPr>
        <w:pStyle w:val="Akapitzlist"/>
        <w:spacing w:after="0" w:line="360" w:lineRule="auto"/>
        <w:ind w:left="1440"/>
        <w:jc w:val="both"/>
        <w:rPr>
          <w:rFonts w:ascii="Arial" w:hAnsi="Arial" w:cs="Arial"/>
          <w:color w:val="000000" w:themeColor="text1"/>
        </w:rPr>
      </w:pP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E96817">
        <w:rPr>
          <w:rFonts w:ascii="Arial" w:hAnsi="Arial" w:cs="Arial"/>
          <w:color w:val="222222"/>
        </w:rPr>
        <w:t xml:space="preserve">Brakujące dokumenty należy składać w formie pisemnej w </w:t>
      </w:r>
      <w:r w:rsidRPr="00E96817">
        <w:rPr>
          <w:rFonts w:ascii="Arial" w:hAnsi="Arial" w:cs="Arial"/>
          <w:b/>
          <w:color w:val="222222"/>
        </w:rPr>
        <w:t>7 – dniowym terminie,</w:t>
      </w:r>
      <w:r w:rsidRPr="00E96817">
        <w:rPr>
          <w:rFonts w:ascii="Arial" w:hAnsi="Arial" w:cs="Arial"/>
          <w:color w:val="222222"/>
        </w:rPr>
        <w:t xml:space="preserve"> liczonym od dnia ukazania się listy tj. </w:t>
      </w:r>
      <w:r w:rsidRPr="00E96817">
        <w:rPr>
          <w:rFonts w:ascii="Arial" w:hAnsi="Arial" w:cs="Arial"/>
          <w:b/>
          <w:color w:val="222222"/>
        </w:rPr>
        <w:t xml:space="preserve">w nieprzekraczalnym terminie do dnia </w:t>
      </w:r>
      <w:r w:rsidR="006366F6">
        <w:rPr>
          <w:rFonts w:ascii="Arial" w:hAnsi="Arial" w:cs="Arial"/>
          <w:b/>
          <w:color w:val="222222"/>
        </w:rPr>
        <w:t>13</w:t>
      </w:r>
      <w:r w:rsidRPr="00E96817">
        <w:rPr>
          <w:rFonts w:ascii="Arial" w:hAnsi="Arial" w:cs="Arial"/>
          <w:b/>
          <w:color w:val="222222"/>
        </w:rPr>
        <w:t xml:space="preserve"> </w:t>
      </w:r>
      <w:r w:rsidR="001F01AD">
        <w:rPr>
          <w:rFonts w:ascii="Arial" w:hAnsi="Arial" w:cs="Arial"/>
          <w:b/>
          <w:color w:val="222222"/>
        </w:rPr>
        <w:t>czerwca</w:t>
      </w:r>
      <w:r>
        <w:rPr>
          <w:rFonts w:ascii="Arial" w:hAnsi="Arial" w:cs="Arial"/>
          <w:b/>
          <w:color w:val="222222"/>
        </w:rPr>
        <w:t xml:space="preserve"> 2018</w:t>
      </w:r>
      <w:r w:rsidRPr="00E96817">
        <w:rPr>
          <w:rFonts w:ascii="Arial" w:hAnsi="Arial" w:cs="Arial"/>
          <w:b/>
          <w:color w:val="222222"/>
        </w:rPr>
        <w:t> r.,</w:t>
      </w:r>
      <w:r w:rsidRPr="00E96817">
        <w:rPr>
          <w:rFonts w:ascii="Arial" w:hAnsi="Arial" w:cs="Arial"/>
          <w:color w:val="222222"/>
        </w:rPr>
        <w:t xml:space="preserve"> na adres: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Ministerstwo Zdrowia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Departament Polityki Zdrowotnej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ul. Miodowa 15</w:t>
      </w:r>
    </w:p>
    <w:p w:rsidR="00832BE2" w:rsidRPr="0062657D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00-952 Warszawa</w:t>
      </w: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E96817">
        <w:rPr>
          <w:rFonts w:ascii="Arial" w:hAnsi="Arial" w:cs="Arial"/>
          <w:color w:val="222222"/>
        </w:rPr>
        <w:t xml:space="preserve">z dopiskiem na kopercie: </w:t>
      </w: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b/>
        </w:rPr>
      </w:pPr>
      <w:r w:rsidRPr="00E96817">
        <w:rPr>
          <w:rFonts w:ascii="Arial" w:hAnsi="Arial" w:cs="Arial"/>
          <w:color w:val="222222"/>
        </w:rPr>
        <w:t>„Uzupełnienie do konkursu:</w:t>
      </w:r>
      <w:r w:rsidRPr="00E96817">
        <w:rPr>
          <w:rFonts w:ascii="Arial" w:hAnsi="Arial" w:cs="Arial"/>
        </w:rPr>
        <w:t xml:space="preserve"> </w:t>
      </w:r>
      <w:r w:rsidRPr="00E96817">
        <w:rPr>
          <w:rFonts w:ascii="Arial" w:hAnsi="Arial" w:cs="Arial"/>
          <w:i/>
        </w:rPr>
        <w:t xml:space="preserve">Narodowy Program Zwalczania Chorób Nowotworowych zadanie: </w:t>
      </w:r>
      <w:r w:rsidR="006366F6">
        <w:rPr>
          <w:rFonts w:ascii="Arial" w:hAnsi="Arial" w:cs="Arial"/>
          <w:i/>
        </w:rPr>
        <w:t>„</w:t>
      </w:r>
      <w:r w:rsidR="006366F6" w:rsidRPr="006366F6">
        <w:rPr>
          <w:rFonts w:ascii="Arial" w:hAnsi="Arial" w:cs="Arial"/>
          <w:i/>
        </w:rPr>
        <w:t>Doposażenie zakładów radioterapii w Polsce</w:t>
      </w:r>
      <w:r w:rsidR="006366F6">
        <w:rPr>
          <w:rFonts w:ascii="Arial" w:hAnsi="Arial" w:cs="Arial"/>
          <w:i/>
        </w:rPr>
        <w:t>”</w:t>
      </w:r>
      <w:r w:rsidR="006366F6" w:rsidRPr="006366F6">
        <w:rPr>
          <w:rFonts w:ascii="Arial" w:hAnsi="Arial" w:cs="Arial"/>
          <w:i/>
        </w:rPr>
        <w:t xml:space="preserve"> w 2018 r. (w zakresie uzupełnienia akceleratorów)</w:t>
      </w:r>
      <w:r w:rsidR="00E56B19" w:rsidRPr="00E56B19">
        <w:rPr>
          <w:rFonts w:ascii="Arial" w:hAnsi="Arial" w:cs="Arial"/>
        </w:rPr>
        <w:t>”</w:t>
      </w:r>
      <w:r w:rsidR="006366F6">
        <w:rPr>
          <w:rFonts w:ascii="Arial" w:hAnsi="Arial" w:cs="Arial"/>
          <w:i/>
        </w:rPr>
        <w:t>.</w:t>
      </w:r>
    </w:p>
    <w:p w:rsidR="00832BE2" w:rsidRPr="00E96817" w:rsidRDefault="00832BE2" w:rsidP="00832BE2">
      <w:pPr>
        <w:spacing w:line="360" w:lineRule="auto"/>
        <w:jc w:val="both"/>
      </w:pPr>
      <w:r w:rsidRPr="00E96817">
        <w:rPr>
          <w:rFonts w:ascii="Arial" w:hAnsi="Arial" w:cs="Arial"/>
          <w:color w:val="222222"/>
        </w:rPr>
        <w:t xml:space="preserve">O zachowaniu terminu decyduje </w:t>
      </w:r>
      <w:r w:rsidRPr="00E96817">
        <w:rPr>
          <w:rFonts w:ascii="Arial" w:hAnsi="Arial" w:cs="Arial"/>
          <w:b/>
          <w:color w:val="222222"/>
        </w:rPr>
        <w:t>dzień wpływu uzupełnienia</w:t>
      </w:r>
      <w:r w:rsidRPr="00E9681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E96817">
        <w:t xml:space="preserve"> </w:t>
      </w:r>
      <w:r w:rsidRPr="00E96817">
        <w:rPr>
          <w:rFonts w:ascii="Arial" w:hAnsi="Arial" w:cs="Arial"/>
        </w:rPr>
        <w:t xml:space="preserve">Dodatkowe informacje można uzyskać pod numerem tel. </w:t>
      </w:r>
      <w:r w:rsidRPr="0062657D">
        <w:rPr>
          <w:rFonts w:ascii="Arial" w:hAnsi="Arial" w:cs="Arial"/>
        </w:rPr>
        <w:t>(22) 63-49-</w:t>
      </w:r>
      <w:r w:rsidR="006366F6" w:rsidRPr="006366F6">
        <w:rPr>
          <w:rFonts w:ascii="Arial" w:hAnsi="Arial" w:cs="Arial"/>
          <w:u w:val="single"/>
        </w:rPr>
        <w:t>681</w:t>
      </w:r>
      <w:r w:rsidR="006366F6">
        <w:rPr>
          <w:rFonts w:ascii="Arial" w:hAnsi="Arial" w:cs="Arial"/>
        </w:rPr>
        <w:t xml:space="preserve">, </w:t>
      </w:r>
      <w:r w:rsidRPr="0062657D">
        <w:rPr>
          <w:rFonts w:ascii="Arial" w:hAnsi="Arial" w:cs="Arial"/>
          <w:u w:val="single"/>
        </w:rPr>
        <w:t>655</w:t>
      </w:r>
      <w:r w:rsidR="006366F6">
        <w:rPr>
          <w:rFonts w:ascii="Arial" w:hAnsi="Arial" w:cs="Arial"/>
        </w:rPr>
        <w:t xml:space="preserve">, </w:t>
      </w:r>
      <w:r w:rsidRPr="0062657D">
        <w:rPr>
          <w:rFonts w:ascii="Arial" w:hAnsi="Arial" w:cs="Arial"/>
          <w:u w:val="single"/>
        </w:rPr>
        <w:t>506</w:t>
      </w:r>
      <w:r w:rsidRPr="0062657D">
        <w:rPr>
          <w:rFonts w:ascii="Arial" w:hAnsi="Arial" w:cs="Arial"/>
        </w:rPr>
        <w:t xml:space="preserve">, </w:t>
      </w:r>
      <w:r w:rsidRPr="0062657D">
        <w:rPr>
          <w:rFonts w:ascii="Arial" w:hAnsi="Arial" w:cs="Arial"/>
          <w:u w:val="single"/>
        </w:rPr>
        <w:t>340</w:t>
      </w:r>
      <w:r>
        <w:rPr>
          <w:rFonts w:ascii="Arial" w:hAnsi="Arial" w:cs="Arial"/>
        </w:rPr>
        <w:t>.</w:t>
      </w:r>
    </w:p>
    <w:p w:rsidR="00832BE2" w:rsidRPr="00E96817" w:rsidRDefault="00832BE2" w:rsidP="00832BE2">
      <w:pPr>
        <w:spacing w:before="120" w:after="120" w:line="360" w:lineRule="auto"/>
        <w:jc w:val="both"/>
        <w:rPr>
          <w:rFonts w:ascii="Arial" w:hAnsi="Arial" w:cs="Arial"/>
        </w:rPr>
      </w:pPr>
    </w:p>
    <w:p w:rsidR="00DD6425" w:rsidRDefault="00DD6425"/>
    <w:sectPr w:rsidR="00DD6425" w:rsidSect="00D2623E">
      <w:footerReference w:type="even" r:id="rId7"/>
      <w:headerReference w:type="first" r:id="rId8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D2" w:rsidRDefault="00F96DD2" w:rsidP="00832BE2">
      <w:pPr>
        <w:spacing w:after="0" w:line="240" w:lineRule="auto"/>
      </w:pPr>
      <w:r>
        <w:separator/>
      </w:r>
    </w:p>
  </w:endnote>
  <w:endnote w:type="continuationSeparator" w:id="0">
    <w:p w:rsidR="00F96DD2" w:rsidRDefault="00F96DD2" w:rsidP="0083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59" w:rsidRDefault="00832BE2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A32759" w:rsidRDefault="00F96D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D2" w:rsidRDefault="00F96DD2" w:rsidP="00832BE2">
      <w:pPr>
        <w:spacing w:after="0" w:line="240" w:lineRule="auto"/>
      </w:pPr>
      <w:r>
        <w:separator/>
      </w:r>
    </w:p>
  </w:footnote>
  <w:footnote w:type="continuationSeparator" w:id="0">
    <w:p w:rsidR="00F96DD2" w:rsidRDefault="00F96DD2" w:rsidP="0083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40" w:rsidRDefault="00F96DD2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6F47"/>
    <w:multiLevelType w:val="hybridMultilevel"/>
    <w:tmpl w:val="931640C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C990E9F"/>
    <w:multiLevelType w:val="hybridMultilevel"/>
    <w:tmpl w:val="73F6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477"/>
    <w:multiLevelType w:val="hybridMultilevel"/>
    <w:tmpl w:val="2B0A777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5934F73"/>
    <w:multiLevelType w:val="hybridMultilevel"/>
    <w:tmpl w:val="75C4463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76E07A6"/>
    <w:multiLevelType w:val="hybridMultilevel"/>
    <w:tmpl w:val="82CE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02B97"/>
    <w:multiLevelType w:val="hybridMultilevel"/>
    <w:tmpl w:val="36D03502"/>
    <w:lvl w:ilvl="0" w:tplc="E6806E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996823"/>
    <w:multiLevelType w:val="hybridMultilevel"/>
    <w:tmpl w:val="C0724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6509D"/>
    <w:multiLevelType w:val="hybridMultilevel"/>
    <w:tmpl w:val="C5DE8BB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21E4D63"/>
    <w:multiLevelType w:val="multilevel"/>
    <w:tmpl w:val="38CE8C8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7DC0BB8"/>
    <w:multiLevelType w:val="hybridMultilevel"/>
    <w:tmpl w:val="EC0A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F4154"/>
    <w:multiLevelType w:val="hybridMultilevel"/>
    <w:tmpl w:val="AE7A22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908344B"/>
    <w:multiLevelType w:val="hybridMultilevel"/>
    <w:tmpl w:val="BDDC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C1227"/>
    <w:multiLevelType w:val="hybridMultilevel"/>
    <w:tmpl w:val="453A5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B7E71"/>
    <w:multiLevelType w:val="hybridMultilevel"/>
    <w:tmpl w:val="978AF900"/>
    <w:lvl w:ilvl="0" w:tplc="2196D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11862"/>
    <w:multiLevelType w:val="hybridMultilevel"/>
    <w:tmpl w:val="DDD03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13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EF"/>
    <w:rsid w:val="001F01AD"/>
    <w:rsid w:val="006366F6"/>
    <w:rsid w:val="00832BE2"/>
    <w:rsid w:val="008A4B92"/>
    <w:rsid w:val="00A57C1D"/>
    <w:rsid w:val="00B5491B"/>
    <w:rsid w:val="00CB3240"/>
    <w:rsid w:val="00CB4FEF"/>
    <w:rsid w:val="00DD6425"/>
    <w:rsid w:val="00E56B19"/>
    <w:rsid w:val="00E875C0"/>
    <w:rsid w:val="00F9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3F87E-C560-4479-9A55-81D4F82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B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BE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3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2018-06-06T12:40:00Z</dcterms:created>
  <dcterms:modified xsi:type="dcterms:W3CDTF">2018-06-06T12:40:00Z</dcterms:modified>
</cp:coreProperties>
</file>