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82D86E" w14:textId="32DC951F" w:rsidR="00867D3E" w:rsidRPr="00867D3E" w:rsidRDefault="00867D3E" w:rsidP="00490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Rektor-Komendant </w:t>
      </w:r>
      <w:r w:rsidR="00FC22F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Akademii</w:t>
      </w: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Wymiaru Sprawiedliwości ogłasza KONKURS na stanowisko profesora</w:t>
      </w:r>
      <w:r w:rsidR="0003387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/ki</w:t>
      </w: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uczelni </w:t>
      </w:r>
      <w:r w:rsidR="00304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WS w Instytucie </w:t>
      </w:r>
      <w:r w:rsidR="00AB0FE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Nauk o Zarządzaniu i Jakości</w:t>
      </w:r>
    </w:p>
    <w:p w14:paraId="722CF69D" w14:textId="45D06A7F" w:rsidR="00867D3E" w:rsidRPr="00867D3E" w:rsidRDefault="00867D3E" w:rsidP="005F506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Instytucja: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Akademia 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Wymiaru Sprawiedliwości</w:t>
      </w:r>
    </w:p>
    <w:p w14:paraId="41FDDB59" w14:textId="1C9F6192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Miasto: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Kalisz</w:t>
      </w:r>
      <w:r w:rsidR="00633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633677"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Warszawa</w:t>
      </w:r>
    </w:p>
    <w:p w14:paraId="53615C5B" w14:textId="1EDE8393" w:rsidR="00350228" w:rsidRDefault="00867D3E" w:rsidP="003502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Stanowisko: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profesora</w:t>
      </w:r>
      <w:r w:rsidR="0003387F">
        <w:rPr>
          <w:rFonts w:ascii="Times New Roman" w:eastAsia="Times New Roman" w:hAnsi="Times New Roman" w:cs="Times New Roman"/>
          <w:sz w:val="24"/>
          <w:szCs w:val="24"/>
          <w:lang w:eastAsia="pl-PL"/>
        </w:rPr>
        <w:t>/ki</w:t>
      </w:r>
      <w:r w:rsidR="00271D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uczelni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grupie pracowników badawczo-dydaktycznych w </w:t>
      </w:r>
      <w:r w:rsidR="0050684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nstytucie </w:t>
      </w:r>
      <w:r w:rsidR="00AB0FE4">
        <w:rPr>
          <w:rFonts w:ascii="Times New Roman" w:eastAsia="Times New Roman" w:hAnsi="Times New Roman" w:cs="Times New Roman"/>
          <w:sz w:val="24"/>
          <w:szCs w:val="24"/>
          <w:lang w:eastAsia="pl-PL"/>
        </w:rPr>
        <w:t>Nauk o Zarządzaniu i Jakości</w:t>
      </w:r>
    </w:p>
    <w:p w14:paraId="21118D8F" w14:textId="77777777" w:rsidR="00350228" w:rsidRPr="008B1C23" w:rsidRDefault="00350228" w:rsidP="003502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Liczba etatów: 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</w:p>
    <w:p w14:paraId="3970630B" w14:textId="77777777" w:rsidR="00350228" w:rsidRPr="008B1C23" w:rsidRDefault="00350228" w:rsidP="003502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Wymiar etatu</w:t>
      </w: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</w:t>
      </w:r>
    </w:p>
    <w:p w14:paraId="67D5BC6B" w14:textId="77777777" w:rsidR="00350228" w:rsidRDefault="00350228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554412" w14:textId="23DCC747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PODSTAWOWE ZADANIA:</w:t>
      </w:r>
    </w:p>
    <w:p w14:paraId="68213211" w14:textId="6F3183DB" w:rsidR="002F6C52" w:rsidRPr="002E4BF9" w:rsidRDefault="002F6C52" w:rsidP="002F6C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Projektowanie, realizowanie i raportowanie badań naukowych w zakresie </w:t>
      </w:r>
      <w:r w:rsidR="00296835">
        <w:rPr>
          <w:rFonts w:ascii="Times New Roman" w:eastAsia="Times New Roman" w:hAnsi="Times New Roman" w:cs="Times New Roman"/>
          <w:sz w:val="24"/>
          <w:szCs w:val="24"/>
          <w:lang w:eastAsia="pl-PL"/>
        </w:rPr>
        <w:t>nauk o zarządzaniu i jakości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zwłaszcza w zakresie zagadnień związanych ze specyfiką zadań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Akademii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Wymiaru Sprawiedliwości</w:t>
      </w:r>
      <w:r w:rsidR="0029683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C8A939C" w14:textId="0A669893" w:rsidR="002F6C52" w:rsidRPr="002E4BF9" w:rsidRDefault="002F6C52" w:rsidP="002F6C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w projektowaniu, realizowaniu i raportowaniu badań naukowych w ramach różnych dyscyplin naukowych wchodzących w skład dziedziny nauk społecznych, zwłaszcza związanych tematycznie ze specyfiką zadań 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C2069B">
        <w:rPr>
          <w:rFonts w:ascii="Times New Roman" w:eastAsia="Times New Roman" w:hAnsi="Times New Roman" w:cs="Times New Roman"/>
          <w:sz w:val="24"/>
          <w:szCs w:val="24"/>
          <w:lang w:eastAsia="pl-PL"/>
        </w:rPr>
        <w:t>WS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 </w:t>
      </w:r>
    </w:p>
    <w:p w14:paraId="4B4DB4EB" w14:textId="3FD67AD0" w:rsidR="002F6C52" w:rsidRPr="002E4BF9" w:rsidRDefault="002F6C52" w:rsidP="002F6C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Projektowanie, realizowanie i raportowanie różnorodnych prac rozwojowych, zwłaszcza związanych ze specyfiką zadań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C2069B">
        <w:rPr>
          <w:rFonts w:ascii="Times New Roman" w:eastAsia="Times New Roman" w:hAnsi="Times New Roman" w:cs="Times New Roman"/>
          <w:sz w:val="24"/>
          <w:szCs w:val="24"/>
          <w:lang w:eastAsia="pl-PL"/>
        </w:rPr>
        <w:t>WS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F226EC3" w14:textId="2BE2AC35" w:rsidR="002F6C52" w:rsidRPr="002E4BF9" w:rsidRDefault="002F6C52" w:rsidP="002F6C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Opracowywanie projektów programów oddziaływań adresowanych do </w:t>
      </w:r>
      <w:r w:rsidR="0029683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non profit oraz przedstawicieli biznesu.</w:t>
      </w:r>
    </w:p>
    <w:p w14:paraId="67003569" w14:textId="41F351FA" w:rsidR="002F6C52" w:rsidRPr="002E4BF9" w:rsidRDefault="002F6C52" w:rsidP="002F6C5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Podejmowanie działalności naukowej ukierunkowanej na budowanie dorobku naukowego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C2069B">
        <w:rPr>
          <w:rFonts w:ascii="Times New Roman" w:eastAsia="Times New Roman" w:hAnsi="Times New Roman" w:cs="Times New Roman"/>
          <w:sz w:val="24"/>
          <w:szCs w:val="24"/>
          <w:lang w:eastAsia="pl-PL"/>
        </w:rPr>
        <w:t>WS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tym:</w:t>
      </w:r>
    </w:p>
    <w:p w14:paraId="0E0DDFAE" w14:textId="77777777" w:rsidR="002F6C52" w:rsidRPr="002E4BF9" w:rsidRDefault="002F6C52" w:rsidP="002F6C5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publikowanie w renomowanych czasopismach i wydawnictwach</w:t>
      </w:r>
      <w:r w:rsidR="008B105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54AC438" w14:textId="77777777" w:rsidR="002F6C52" w:rsidRPr="002E4BF9" w:rsidRDefault="002F6C52" w:rsidP="002F6C5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popularyzacja wiedzy poprzez publikowanie w czasopismach i wydawnictwach popularnonaukowych i mediach</w:t>
      </w:r>
      <w:r w:rsidR="008B105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056600C" w14:textId="107C8036" w:rsidR="002F6C52" w:rsidRPr="002E4BF9" w:rsidRDefault="002F6C52" w:rsidP="002F6C5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aktywne reprezentowanie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C2069B">
        <w:rPr>
          <w:rFonts w:ascii="Times New Roman" w:eastAsia="Times New Roman" w:hAnsi="Times New Roman" w:cs="Times New Roman"/>
          <w:sz w:val="24"/>
          <w:szCs w:val="24"/>
          <w:lang w:eastAsia="pl-PL"/>
        </w:rPr>
        <w:t>WS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konferencjach naukowych</w:t>
      </w:r>
      <w:r w:rsidR="008B105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CAFA60A" w14:textId="4D3074E0" w:rsidR="002F6C52" w:rsidRPr="002E4BF9" w:rsidRDefault="002F6C52" w:rsidP="002F6C5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budowanie zespołów badawczych oraz innych zespołów zadaniowych oraz kierowanie takimi zespołami w realizacji zadań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8B1050">
        <w:rPr>
          <w:rFonts w:ascii="Times New Roman" w:eastAsia="Times New Roman" w:hAnsi="Times New Roman" w:cs="Times New Roman"/>
          <w:sz w:val="24"/>
          <w:szCs w:val="24"/>
          <w:lang w:eastAsia="pl-PL"/>
        </w:rPr>
        <w:t>WS;</w:t>
      </w:r>
    </w:p>
    <w:p w14:paraId="2981CD3D" w14:textId="0F2D9FCE" w:rsidR="002F6C52" w:rsidRPr="002E4BF9" w:rsidRDefault="002F6C52" w:rsidP="002F6C5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wspieranie rozwoju młodych naukowców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8B1050">
        <w:rPr>
          <w:rFonts w:ascii="Times New Roman" w:eastAsia="Times New Roman" w:hAnsi="Times New Roman" w:cs="Times New Roman"/>
          <w:sz w:val="24"/>
          <w:szCs w:val="24"/>
          <w:lang w:eastAsia="pl-PL"/>
        </w:rPr>
        <w:t>WS;</w:t>
      </w:r>
    </w:p>
    <w:p w14:paraId="73AB5D85" w14:textId="0E460853" w:rsidR="002F6C52" w:rsidRDefault="002F6C52" w:rsidP="002F6C5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proponowanie rozwiązań problemów </w:t>
      </w:r>
      <w:r w:rsidR="00296835">
        <w:rPr>
          <w:rFonts w:ascii="Times New Roman" w:eastAsia="Times New Roman" w:hAnsi="Times New Roman" w:cs="Times New Roman"/>
          <w:sz w:val="24"/>
          <w:szCs w:val="24"/>
          <w:lang w:eastAsia="pl-PL"/>
        </w:rPr>
        <w:t>dla organizacji biznesowych.</w:t>
      </w:r>
    </w:p>
    <w:p w14:paraId="1E6F58CF" w14:textId="5090E8AF" w:rsidR="00304C18" w:rsidRDefault="00304C18" w:rsidP="00304C1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i prowadzenie zajęć dla studentów i słuchaczy studiów podyplomowych.</w:t>
      </w:r>
    </w:p>
    <w:p w14:paraId="6E8CB737" w14:textId="623B7436" w:rsidR="00304C18" w:rsidRPr="00304C18" w:rsidRDefault="00304C18" w:rsidP="00304C1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 kart prowadzonych przedmiotów oraz materiałów dla studentów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02FB8A5" w14:textId="77777777" w:rsidR="002F6C52" w:rsidRPr="002F6C52" w:rsidRDefault="002F6C52" w:rsidP="002F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6C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WYMAGANIA PODSTAWOWE:</w:t>
      </w:r>
    </w:p>
    <w:p w14:paraId="57279BFD" w14:textId="53CB2989" w:rsidR="00A359BC" w:rsidRDefault="00A359BC" w:rsidP="007D4B0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359BC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Posiadanie stopnia naukowego doktora habilitowanego lub tytułu profesora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359BC">
        <w:rPr>
          <w:rFonts w:ascii="Times New Roman" w:eastAsia="Times New Roman" w:hAnsi="Times New Roman" w:cs="Times New Roman"/>
          <w:sz w:val="24"/>
          <w:szCs w:val="24"/>
          <w:lang w:eastAsia="pl-PL"/>
        </w:rPr>
        <w:t>dziedzinie nauk społecznych w dyscyplinie nauki o zarządzaniu i jakości, nauki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A359BC">
        <w:rPr>
          <w:rFonts w:ascii="Times New Roman" w:eastAsia="Times New Roman" w:hAnsi="Times New Roman" w:cs="Times New Roman"/>
          <w:sz w:val="24"/>
          <w:szCs w:val="24"/>
          <w:lang w:eastAsia="pl-PL"/>
        </w:rPr>
        <w:t>komunikacji społecznej i mediach lub psychologia – pod warunkiem wykazania dorobku naukowego powiązanego z tematyką badawczą Instytutu.</w:t>
      </w:r>
    </w:p>
    <w:p w14:paraId="48A6F49E" w14:textId="56B0C94E" w:rsidR="00FC4C23" w:rsidRDefault="00FC4C23" w:rsidP="007D4B0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posiadające znaczący, udokumentowany dorobek naukowy </w:t>
      </w:r>
      <w:r w:rsidRPr="00350228">
        <w:rPr>
          <w:rFonts w:ascii="Times New Roman" w:eastAsia="Times New Roman" w:hAnsi="Times New Roman" w:cs="Times New Roman"/>
          <w:sz w:val="24"/>
          <w:szCs w:val="24"/>
          <w:lang w:eastAsia="pl-PL"/>
        </w:rPr>
        <w:t>zgodny z profilem Uczelni</w:t>
      </w:r>
      <w:r w:rsidRP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890AFC2" w14:textId="4A2ADFE8" w:rsidR="00C93B24" w:rsidRDefault="00C93B24" w:rsidP="00C93B2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posiadające umiejętności projektowania, realizowania i raportowania badań naukowych 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dziedzinie nauk społecznych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dysponujące udokumentowanym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dorobkiem 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badawczym (projekty naukowo – badawcze),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będące kierownikami projektów naukowo-badawczych;</w:t>
      </w:r>
    </w:p>
    <w:p w14:paraId="69DC9E58" w14:textId="2E972C50" w:rsidR="0056795B" w:rsidRPr="00C93B24" w:rsidRDefault="0056795B" w:rsidP="00C93B2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795B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jące</w:t>
      </w:r>
      <w:r w:rsidRPr="005679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kompetencj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5679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merytoryczn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5679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zakresie prowadzenia zajęć ze studentami AWS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129C967" w14:textId="2EC14CAA" w:rsidR="002F6C52" w:rsidRPr="00FC4C23" w:rsidRDefault="002F6C52" w:rsidP="007D4B0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posiadanie pełnej zdolności do czynności prawnych oraz korzystanie z pełni praw publicznych,</w:t>
      </w:r>
    </w:p>
    <w:p w14:paraId="7B204004" w14:textId="77777777" w:rsidR="002F6C52" w:rsidRPr="002E4BF9" w:rsidRDefault="002F6C52" w:rsidP="002F6C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niekaralność za przestępstwo umyślne,</w:t>
      </w:r>
    </w:p>
    <w:p w14:paraId="1F44E439" w14:textId="77777777" w:rsidR="002F6C52" w:rsidRPr="002E4BF9" w:rsidRDefault="002F6C52" w:rsidP="002F6C5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władanie biegle językiem polskim w mowie i piśmie.</w:t>
      </w:r>
    </w:p>
    <w:p w14:paraId="30F42178" w14:textId="77777777" w:rsidR="002F6C52" w:rsidRPr="002F6C52" w:rsidRDefault="002F6C52" w:rsidP="002F6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6C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PREFEROWANE BĘDĄ OSOBY:</w:t>
      </w:r>
    </w:p>
    <w:p w14:paraId="5310E878" w14:textId="36832933" w:rsidR="002F6C52" w:rsidRPr="002E4BF9" w:rsidRDefault="002F6C52" w:rsidP="002F6C5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będące autorami</w:t>
      </w:r>
      <w:r w:rsid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03757" w:rsidRPr="00350228">
        <w:rPr>
          <w:rFonts w:ascii="Times New Roman" w:eastAsia="Times New Roman" w:hAnsi="Times New Roman" w:cs="Times New Roman"/>
          <w:sz w:val="24"/>
          <w:szCs w:val="24"/>
          <w:lang w:eastAsia="pl-PL"/>
        </w:rPr>
        <w:t>wysoko punktowanych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publikacji naukowych (w tym monografii </w:t>
      </w:r>
      <w:r w:rsidR="00203757"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jedno autorskich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296835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AB337E2" w14:textId="72048C77" w:rsidR="002F6C52" w:rsidRPr="00EC0F10" w:rsidRDefault="00EC0F10" w:rsidP="0037611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posiadające 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doświadczenie </w:t>
      </w:r>
      <w:r w:rsidR="002F6C52"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>w pracy dydaktycznej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F6C52"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popularyzacji wiedzy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 </w:t>
      </w:r>
      <w:r w:rsidR="002F6C52"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>wdrażaniu rozwiązań w praktyce społecznej</w:t>
      </w:r>
      <w:r w:rsidRPr="00EC0F10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873AF58" w14:textId="4CE72D7C" w:rsidR="002F6C52" w:rsidRPr="002E4BF9" w:rsidRDefault="002F6C52" w:rsidP="002F6C5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podejmujące inną aktywność w obszarach związanych z funkcjonowaniem </w:t>
      </w:r>
      <w:r w:rsidR="00296835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 o charakterze non profit i for profit;</w:t>
      </w:r>
    </w:p>
    <w:p w14:paraId="3D631E58" w14:textId="77777777" w:rsidR="002F6C52" w:rsidRPr="002E4BF9" w:rsidRDefault="002F6C52" w:rsidP="002F6C5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władające językiem angielskim na poziomie umożliwiającym korzystanie 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anglojęzycznej literatury naukowej z obszaru nauk społecznych i humanistycznych,</w:t>
      </w:r>
    </w:p>
    <w:p w14:paraId="1E8FF894" w14:textId="4C272695" w:rsidR="002F6C52" w:rsidRPr="002E4BF9" w:rsidRDefault="002F6C52" w:rsidP="002F6C5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dające rękojmię terminowego wykonywania prac badawczych podejmowanych w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A340F7">
        <w:rPr>
          <w:rFonts w:ascii="Times New Roman" w:eastAsia="Times New Roman" w:hAnsi="Times New Roman" w:cs="Times New Roman"/>
          <w:sz w:val="24"/>
          <w:szCs w:val="24"/>
          <w:lang w:eastAsia="pl-PL"/>
        </w:rPr>
        <w:t>WS,</w:t>
      </w:r>
    </w:p>
    <w:p w14:paraId="143FFABE" w14:textId="3CAD04A0" w:rsidR="00867D3E" w:rsidRPr="00867D3E" w:rsidRDefault="002F6C52" w:rsidP="00867D3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wyrażające gotowość realizacji zajęć dydaktycznych w </w:t>
      </w:r>
      <w:r w:rsid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różnych lokalizacjach 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(w tym</w:t>
      </w:r>
      <w:r w:rsidR="009904F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Kaliszu, w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Warszawie i </w:t>
      </w:r>
      <w:r w:rsidR="00FC4C23">
        <w:rPr>
          <w:rFonts w:ascii="Times New Roman" w:eastAsia="Times New Roman" w:hAnsi="Times New Roman" w:cs="Times New Roman"/>
          <w:sz w:val="24"/>
          <w:szCs w:val="24"/>
          <w:lang w:eastAsia="pl-PL"/>
        </w:rPr>
        <w:t>Zakopane</w:t>
      </w:r>
      <w:r w:rsidRPr="002E4BF9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75830E9B" w14:textId="77777777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POWINNY ZAWIERAĆ:</w:t>
      </w:r>
    </w:p>
    <w:p w14:paraId="3FD44A5E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skierowane do Rektora-Komendanta;</w:t>
      </w:r>
    </w:p>
    <w:p w14:paraId="4E35CDF1" w14:textId="03F56767" w:rsidR="00867D3E" w:rsidRPr="00867D3E" w:rsidRDefault="00867D3E" w:rsidP="00B90084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kwestionariusz osobowy osoby ubiegającej się o zatrudnienie z oświadczeniem o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zapoznaniu się z klauzulą informacyjną – zał. nr 1 i 2;</w:t>
      </w:r>
    </w:p>
    <w:p w14:paraId="012A6F92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curriculum vitae;</w:t>
      </w:r>
    </w:p>
    <w:p w14:paraId="5406DF6C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dokumentów potwierdzających kwalifikacje;</w:t>
      </w:r>
    </w:p>
    <w:p w14:paraId="26B61298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wykaz dorobku naukowego oraz osiągnięć dydaktycznych;</w:t>
      </w:r>
    </w:p>
    <w:p w14:paraId="31F426CA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kopie świadectw pracy i referencji;</w:t>
      </w:r>
    </w:p>
    <w:p w14:paraId="7E80D77D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niekaralności – zał. nr 3;</w:t>
      </w:r>
    </w:p>
    <w:p w14:paraId="2FD7DAE2" w14:textId="77777777" w:rsidR="00867D3E" w:rsidRPr="00867D3E" w:rsidRDefault="00867D3E" w:rsidP="00867D3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podstawowym lub dodatkowym miejscu pracy – zał. nr 4.</w:t>
      </w:r>
    </w:p>
    <w:p w14:paraId="7D8E8AE8" w14:textId="1D988559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i miejsce składania dokumentów:</w:t>
      </w:r>
    </w:p>
    <w:p w14:paraId="6073F039" w14:textId="5AE117A3" w:rsidR="00867D3E" w:rsidRPr="00867D3E" w:rsidRDefault="00867D3E" w:rsidP="005068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 zainteresowana winna złożyć wymagane dokumenty w siedzibie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Akademii 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Wymiaru Sprawiedliwości, sekretariat: 00-155 Warszawa, ul. Karmelicka 9, w godzinach 9</w:t>
      </w:r>
      <w:r w:rsidRPr="00867D3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-15</w:t>
      </w:r>
      <w:r w:rsidRPr="00867D3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00 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lub za pośrednictwem poczty lub poczt</w:t>
      </w:r>
      <w:r w:rsidR="00506842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elektroniczn</w:t>
      </w:r>
      <w:r w:rsidR="00506842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adres:</w:t>
      </w:r>
      <w:r w:rsidR="0050684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sekretariat@</w:t>
      </w:r>
      <w:r w:rsidR="00304C1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ws.edu.pl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do dnia </w:t>
      </w:r>
      <w:r w:rsidR="00BB33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4654C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</w:t>
      </w:r>
      <w:bookmarkStart w:id="0" w:name="_GoBack"/>
      <w:bookmarkEnd w:id="0"/>
      <w:r w:rsidR="00BB332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listopada </w:t>
      </w:r>
      <w:r w:rsidRPr="00704F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202</w:t>
      </w:r>
      <w:r w:rsidR="00C93B24" w:rsidRPr="00704F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704F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704F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(liczy się data wpływu dokumentów do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WS).</w:t>
      </w:r>
    </w:p>
    <w:p w14:paraId="5AD3A3FB" w14:textId="690791C8" w:rsidR="00867D3E" w:rsidRPr="00867D3E" w:rsidRDefault="00867D3E" w:rsidP="00A90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Dokumenty składane w siedzibie Uczelni powinny być w zamkniętej kopercie z dopiskiem „Oferta pracy – profesor</w:t>
      </w:r>
      <w:r w:rsidR="0003387F">
        <w:rPr>
          <w:rFonts w:ascii="Times New Roman" w:eastAsia="Times New Roman" w:hAnsi="Times New Roman" w:cs="Times New Roman"/>
          <w:sz w:val="24"/>
          <w:szCs w:val="24"/>
          <w:lang w:eastAsia="pl-PL"/>
        </w:rPr>
        <w:t>/ki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uczelni/Instytut </w:t>
      </w:r>
      <w:r w:rsidR="001E0550">
        <w:rPr>
          <w:rFonts w:ascii="Times New Roman" w:eastAsia="Times New Roman" w:hAnsi="Times New Roman" w:cs="Times New Roman"/>
          <w:sz w:val="24"/>
          <w:szCs w:val="24"/>
          <w:lang w:eastAsia="pl-PL"/>
        </w:rPr>
        <w:t>Nauk o Zarządzaniu i Jakości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”.</w:t>
      </w:r>
    </w:p>
    <w:p w14:paraId="0446B5E5" w14:textId="77777777" w:rsidR="00867D3E" w:rsidRPr="00867D3E" w:rsidRDefault="00867D3E" w:rsidP="00A90E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Rozpatrywane będą tylko kompletne zgłoszenia (dokumenty złożone po wyznaczonym terminie nie będą rozpatrywane). </w:t>
      </w:r>
    </w:p>
    <w:p w14:paraId="79A5EA43" w14:textId="77777777" w:rsidR="00955371" w:rsidRPr="008B1C23" w:rsidRDefault="00955371" w:rsidP="009553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Informujemy, że skontaktujemy się tylko z wybranymi kandydatami/</w:t>
      </w:r>
      <w:proofErr w:type="spellStart"/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kami</w:t>
      </w:r>
      <w:proofErr w:type="spellEnd"/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D18F670" w14:textId="77777777" w:rsidR="00955371" w:rsidRPr="008B1C23" w:rsidRDefault="00955371" w:rsidP="009553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1C23">
        <w:rPr>
          <w:rFonts w:ascii="Times New Roman" w:eastAsia="Times New Roman" w:hAnsi="Times New Roman" w:cs="Times New Roman"/>
          <w:sz w:val="24"/>
          <w:szCs w:val="24"/>
          <w:lang w:eastAsia="pl-PL"/>
        </w:rPr>
        <w:t>Niepoinformowanie kandydata/ki o wynikach konkursu będzie równoznaczne z odrzuceniem jego oferty.</w:t>
      </w:r>
    </w:p>
    <w:p w14:paraId="34C23702" w14:textId="77777777" w:rsidR="00867D3E" w:rsidRPr="00867D3E" w:rsidRDefault="00867D3E" w:rsidP="003772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Nie zwracamy złożonych dokumentów.</w:t>
      </w:r>
    </w:p>
    <w:p w14:paraId="19C52158" w14:textId="11B048EC" w:rsidR="00867D3E" w:rsidRPr="00867D3E" w:rsidRDefault="00867D3E" w:rsidP="0037726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O terminie rozmowy kwalifikacyjnej wybrani kandydaci</w:t>
      </w:r>
      <w:r w:rsidR="00EC1C7C">
        <w:rPr>
          <w:rFonts w:ascii="Times New Roman" w:eastAsia="Times New Roman" w:hAnsi="Times New Roman" w:cs="Times New Roman"/>
          <w:sz w:val="24"/>
          <w:szCs w:val="24"/>
          <w:lang w:eastAsia="pl-PL"/>
        </w:rPr>
        <w:t>/</w:t>
      </w:r>
      <w:proofErr w:type="spellStart"/>
      <w:r w:rsidR="00EC1C7C">
        <w:rPr>
          <w:rFonts w:ascii="Times New Roman" w:eastAsia="Times New Roman" w:hAnsi="Times New Roman" w:cs="Times New Roman"/>
          <w:sz w:val="24"/>
          <w:szCs w:val="24"/>
          <w:lang w:eastAsia="pl-PL"/>
        </w:rPr>
        <w:t>tki</w:t>
      </w:r>
      <w:proofErr w:type="spellEnd"/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zostaną poinformowani</w:t>
      </w:r>
      <w:r w:rsidR="00EC1C7C">
        <w:rPr>
          <w:rFonts w:ascii="Times New Roman" w:eastAsia="Times New Roman" w:hAnsi="Times New Roman" w:cs="Times New Roman"/>
          <w:sz w:val="24"/>
          <w:szCs w:val="24"/>
          <w:lang w:eastAsia="pl-PL"/>
        </w:rPr>
        <w:t>/e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telefonicznie.</w:t>
      </w:r>
    </w:p>
    <w:p w14:paraId="3A9CE9BC" w14:textId="263AD22C" w:rsidR="00867D3E" w:rsidRPr="00867D3E" w:rsidRDefault="00867D3E" w:rsidP="003772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nastąpi do </w:t>
      </w:r>
      <w:r w:rsidR="00EC1C7C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tygodni od terminu zakończenia ogłoszenia.</w:t>
      </w:r>
    </w:p>
    <w:p w14:paraId="30BFB70D" w14:textId="77777777" w:rsidR="00867D3E" w:rsidRPr="00867D3E" w:rsidRDefault="00867D3E" w:rsidP="0037726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Uczelnia nie zapewnia mieszkania.</w:t>
      </w:r>
    </w:p>
    <w:p w14:paraId="45DE3AD3" w14:textId="77777777" w:rsidR="00867D3E" w:rsidRPr="00867D3E" w:rsidRDefault="00867D3E" w:rsidP="005F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798386F7" w14:textId="77777777" w:rsidR="00867D3E" w:rsidRPr="00867D3E" w:rsidRDefault="00867D3E" w:rsidP="005F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Rozstrzygnięcie konkursu nie skutkuje nawiązaniem stosunku pracy. </w:t>
      </w:r>
    </w:p>
    <w:p w14:paraId="45DDBB86" w14:textId="77777777" w:rsidR="00867D3E" w:rsidRPr="00867D3E" w:rsidRDefault="00867D3E" w:rsidP="005F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Decyzję o zatrudnieniu podejmuje Rektor-Komendant.</w:t>
      </w:r>
    </w:p>
    <w:p w14:paraId="666FDF04" w14:textId="63CC0E16" w:rsidR="00867D3E" w:rsidRPr="00867D3E" w:rsidRDefault="00304C18" w:rsidP="005F50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="00867D3E"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WS zastrzega sobie prawo do zamknięcia konkursu bez rozstrzygnięcia. </w:t>
      </w:r>
    </w:p>
    <w:p w14:paraId="6CCB8666" w14:textId="77777777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14:paraId="56EFF11D" w14:textId="77777777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dotycząca ochrony danych osobowych:</w:t>
      </w:r>
    </w:p>
    <w:p w14:paraId="4E01BB54" w14:textId="1D4378A8" w:rsidR="00867D3E" w:rsidRPr="00867D3E" w:rsidRDefault="00867D3E" w:rsidP="00B900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treścią art. 13 ust. 1 i 2 rozporządzenia Parlamentu Europejskiego i Rady (UE) 2016/679 z dnia 27 kwietnia 2016 r. w sprawie ochrony osób fizycznych w związku z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przetwarzaniem danych osobowych i w sprawie swobodnego przepływu takich danych oraz uchylenia dyrektywy 95/46/WE (ogólne rozporządzenie o ochronie danych), zwanego dalej RODO, informujemy, że:</w:t>
      </w:r>
    </w:p>
    <w:p w14:paraId="337C5E88" w14:textId="67DF43D5" w:rsidR="00867D3E" w:rsidRPr="00867D3E" w:rsidRDefault="00867D3E" w:rsidP="00B9008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w rozumieniu art. 4 pkt 7 RODO jest </w:t>
      </w:r>
      <w:r w:rsidR="00304C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Akademia 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Wymiaru Sprawiedliwości, z siedzibą przy ul. Wiśniowej 50, 02-520 Warszawa.</w:t>
      </w:r>
    </w:p>
    <w:p w14:paraId="45435927" w14:textId="70C178A1" w:rsidR="00867D3E" w:rsidRPr="00867D3E" w:rsidRDefault="00867D3E" w:rsidP="00B9008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Z administratorem można kontaktować się pisemnie na podany adres jego siedziby lub elektronicznie pod adresem </w:t>
      </w:r>
      <w:hyperlink r:id="rId7" w:history="1">
        <w:r w:rsidR="00942A51" w:rsidRPr="00F0063A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sekretariat@aws.edu.pl</w:t>
        </w:r>
      </w:hyperlink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3C00D87" w14:textId="780CC15B" w:rsidR="00867D3E" w:rsidRPr="00867D3E" w:rsidRDefault="00867D3E" w:rsidP="00B9008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wyznaczył inspektora ochrony danych, z którym mogą się Państwo kontaktować w sprawach związanych z ich przetwarzaniem w następujący sposób: e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- m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ail: </w:t>
      </w:r>
      <w:hyperlink r:id="rId8" w:history="1">
        <w:r w:rsidR="00942A51" w:rsidRPr="00F0063A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iod@aws.edu.pl</w:t>
        </w:r>
      </w:hyperlink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, lub pisemnie na adres siedziby administratora.</w:t>
      </w:r>
    </w:p>
    <w:p w14:paraId="39D3BE26" w14:textId="0E311CF3" w:rsidR="00867D3E" w:rsidRPr="00BB332B" w:rsidRDefault="00BB332B" w:rsidP="00BB332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przetwarzane będą w celu przeprowadzenia postępowania konkursowego oraz nawiązania stosunku pracy na podstawie umowy o pracę.</w:t>
      </w:r>
    </w:p>
    <w:p w14:paraId="0B3283EF" w14:textId="77777777" w:rsidR="00867D3E" w:rsidRPr="00867D3E" w:rsidRDefault="00867D3E" w:rsidP="00B90084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Podstawę prawną przetwarzania danych stanowią:</w:t>
      </w:r>
    </w:p>
    <w:p w14:paraId="2BFC3048" w14:textId="77777777" w:rsidR="00867D3E" w:rsidRPr="00867D3E" w:rsidRDefault="00867D3E" w:rsidP="005F506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1)      art. 6 ust. 1 lit. b) RODO (przetwarzanie jest niezbędne do podjęcia działań na żądanie osoby, której dane dotyczą, przed zawarciem umowy);</w:t>
      </w:r>
    </w:p>
    <w:p w14:paraId="04D50670" w14:textId="77777777" w:rsidR="00867D3E" w:rsidRPr="00867D3E" w:rsidRDefault="00867D3E" w:rsidP="005F506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2)      art. 6 ust. 1 lit. a) RODO – zgoda osoby, której dane dotyczą w sytuacji zgłoszenia zainteresowania udziałem w kolejnych procesach. </w:t>
      </w:r>
    </w:p>
    <w:p w14:paraId="7B64A6B7" w14:textId="52D4F139" w:rsidR="00867D3E" w:rsidRPr="00867D3E" w:rsidRDefault="00867D3E" w:rsidP="00B900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6. Dane osobowe będą przechowywane przez okres nie dłuższy niż jest to niezbędne do realizacji celu, jakim jest przeprowadzenie procesu wyboru osoby do wykonania zlecenia, a</w:t>
      </w:r>
      <w:r w:rsidR="00B90084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także (w niezbędnym zakresie) przez okres dochodzenia praw lub roszczeń. W przypadku wyrażenia przez Państwa zgody na wykorzystanie swoich danych osobowych dla celów przyszłych postępowań, dane będą przechowywane przez okres 1 roku.</w:t>
      </w:r>
    </w:p>
    <w:p w14:paraId="5F5CA4E1" w14:textId="77777777" w:rsidR="00867D3E" w:rsidRPr="00867D3E" w:rsidRDefault="00867D3E" w:rsidP="00B900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7. Osobie, której dane są przetwarzane przysługuje prawo:</w:t>
      </w:r>
    </w:p>
    <w:p w14:paraId="002E22E2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1)      dostępu do treści swoich danych osobowych na zasadach określonych w art. 15 RODO;</w:t>
      </w:r>
    </w:p>
    <w:p w14:paraId="04FCF519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2)      sprostowania danych, na zasadach określonych w art. 16 RODO;</w:t>
      </w:r>
    </w:p>
    <w:p w14:paraId="77536E03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3)      żądania usunięcia danych, na zasadach określonych w art. 17  RODO;</w:t>
      </w:r>
    </w:p>
    <w:p w14:paraId="56B05E90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4)      ograniczenia przetwarzania danych, w przypadkach określonych w art. 18 RODO;</w:t>
      </w:r>
    </w:p>
    <w:p w14:paraId="47289C8B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5)      cofnięcia zgody w dowolnym momencie bez wpływu na zgodność z prawem przetwarzania, którego dokonano na podstawie zgody przed jej cofnięciem, jeśli podstawą przetwarzania jest zgoda osoby, której dane dotyczą;</w:t>
      </w:r>
    </w:p>
    <w:p w14:paraId="7C0A5F5A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6)      przenoszenia danych, na zasadach określonych w art. 20 RODO;</w:t>
      </w:r>
    </w:p>
    <w:p w14:paraId="34F8FE40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7)      wniesienia skargi do Prezesa Urzędu Ochrony Danych Osobowych.</w:t>
      </w:r>
    </w:p>
    <w:p w14:paraId="4F3EAF25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8. Udostępnione przez Państwa dane osobowe nie będą podlegały zautomatyzowanemu przetwarzaniu w rozumieniu art. 22 ust. 1 RODO.    </w:t>
      </w:r>
    </w:p>
    <w:p w14:paraId="32D20CBD" w14:textId="77777777" w:rsidR="00867D3E" w:rsidRPr="00867D3E" w:rsidRDefault="00867D3E" w:rsidP="003B27F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 9. Podanie danych osobowych jest obowiązkowe i niezbędne dla przeprowadzenia przedmiotowego postępowania.</w:t>
      </w:r>
    </w:p>
    <w:p w14:paraId="3F3F7086" w14:textId="77777777" w:rsidR="00867D3E" w:rsidRPr="00867D3E" w:rsidRDefault="00867D3E" w:rsidP="00B900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7FCC918D" w14:textId="77777777" w:rsidR="00867D3E" w:rsidRPr="00867D3E" w:rsidRDefault="00867D3E" w:rsidP="00B900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5F8DC5C" w14:textId="77777777" w:rsidR="00867D3E" w:rsidRPr="00867D3E" w:rsidRDefault="00867D3E" w:rsidP="00B900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172AA54B" w14:textId="77777777" w:rsidR="00867D3E" w:rsidRPr="00867D3E" w:rsidRDefault="00867D3E" w:rsidP="00867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7D3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5A13E8FD" w14:textId="77777777" w:rsidR="005E1F6E" w:rsidRDefault="005E1F6E"/>
    <w:sectPr w:rsidR="005E1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B64DD5" w14:textId="77777777" w:rsidR="0022069C" w:rsidRDefault="0022069C" w:rsidP="00AB0FE4">
      <w:pPr>
        <w:spacing w:after="0" w:line="240" w:lineRule="auto"/>
      </w:pPr>
      <w:r>
        <w:separator/>
      </w:r>
    </w:p>
  </w:endnote>
  <w:endnote w:type="continuationSeparator" w:id="0">
    <w:p w14:paraId="4459159F" w14:textId="77777777" w:rsidR="0022069C" w:rsidRDefault="0022069C" w:rsidP="00AB0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B01F2" w14:textId="77777777" w:rsidR="0022069C" w:rsidRDefault="0022069C" w:rsidP="00AB0FE4">
      <w:pPr>
        <w:spacing w:after="0" w:line="240" w:lineRule="auto"/>
      </w:pPr>
      <w:r>
        <w:separator/>
      </w:r>
    </w:p>
  </w:footnote>
  <w:footnote w:type="continuationSeparator" w:id="0">
    <w:p w14:paraId="03BF4CF2" w14:textId="77777777" w:rsidR="0022069C" w:rsidRDefault="0022069C" w:rsidP="00AB0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F5FDE"/>
    <w:multiLevelType w:val="multilevel"/>
    <w:tmpl w:val="FF200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EF439B"/>
    <w:multiLevelType w:val="multilevel"/>
    <w:tmpl w:val="B860E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702B1B"/>
    <w:multiLevelType w:val="multilevel"/>
    <w:tmpl w:val="F1D4F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9B1935"/>
    <w:multiLevelType w:val="multilevel"/>
    <w:tmpl w:val="52B2F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CE2D11"/>
    <w:multiLevelType w:val="multilevel"/>
    <w:tmpl w:val="1DA80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D04491"/>
    <w:multiLevelType w:val="multilevel"/>
    <w:tmpl w:val="61BA7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2D08A2"/>
    <w:multiLevelType w:val="multilevel"/>
    <w:tmpl w:val="AC8E3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511524"/>
    <w:multiLevelType w:val="multilevel"/>
    <w:tmpl w:val="5E681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8E55E1"/>
    <w:multiLevelType w:val="multilevel"/>
    <w:tmpl w:val="A288A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3E"/>
    <w:rsid w:val="0003387F"/>
    <w:rsid w:val="000447CD"/>
    <w:rsid w:val="00061578"/>
    <w:rsid w:val="00084E01"/>
    <w:rsid w:val="001046DE"/>
    <w:rsid w:val="00140F80"/>
    <w:rsid w:val="001A2036"/>
    <w:rsid w:val="001C080B"/>
    <w:rsid w:val="001E0550"/>
    <w:rsid w:val="00203757"/>
    <w:rsid w:val="0020723B"/>
    <w:rsid w:val="0022069C"/>
    <w:rsid w:val="00271DB1"/>
    <w:rsid w:val="00296835"/>
    <w:rsid w:val="002A0D26"/>
    <w:rsid w:val="002E242C"/>
    <w:rsid w:val="002F6C52"/>
    <w:rsid w:val="00304C18"/>
    <w:rsid w:val="00350228"/>
    <w:rsid w:val="00377261"/>
    <w:rsid w:val="003A1204"/>
    <w:rsid w:val="003A2A46"/>
    <w:rsid w:val="003B27FD"/>
    <w:rsid w:val="004654C8"/>
    <w:rsid w:val="004906BA"/>
    <w:rsid w:val="004A5151"/>
    <w:rsid w:val="004D6EE6"/>
    <w:rsid w:val="00506842"/>
    <w:rsid w:val="005144A9"/>
    <w:rsid w:val="0056544F"/>
    <w:rsid w:val="0056795B"/>
    <w:rsid w:val="005E1F6E"/>
    <w:rsid w:val="005E601E"/>
    <w:rsid w:val="005F3B4C"/>
    <w:rsid w:val="005F5061"/>
    <w:rsid w:val="00611CC2"/>
    <w:rsid w:val="00633677"/>
    <w:rsid w:val="00671B05"/>
    <w:rsid w:val="00677862"/>
    <w:rsid w:val="006B3F96"/>
    <w:rsid w:val="006F3756"/>
    <w:rsid w:val="006F685D"/>
    <w:rsid w:val="00704FEE"/>
    <w:rsid w:val="00720E45"/>
    <w:rsid w:val="00745A77"/>
    <w:rsid w:val="007872ED"/>
    <w:rsid w:val="007A6ED0"/>
    <w:rsid w:val="008121FE"/>
    <w:rsid w:val="008638EE"/>
    <w:rsid w:val="00867D3E"/>
    <w:rsid w:val="008716D3"/>
    <w:rsid w:val="00875F6E"/>
    <w:rsid w:val="008B1050"/>
    <w:rsid w:val="008B5A0F"/>
    <w:rsid w:val="008F4C0C"/>
    <w:rsid w:val="00942A51"/>
    <w:rsid w:val="00944F47"/>
    <w:rsid w:val="00955371"/>
    <w:rsid w:val="009901FC"/>
    <w:rsid w:val="009904F4"/>
    <w:rsid w:val="0099641E"/>
    <w:rsid w:val="009B2B7F"/>
    <w:rsid w:val="00A27AEB"/>
    <w:rsid w:val="00A340F7"/>
    <w:rsid w:val="00A359BC"/>
    <w:rsid w:val="00A90E64"/>
    <w:rsid w:val="00AB0FE4"/>
    <w:rsid w:val="00AC2499"/>
    <w:rsid w:val="00B030E2"/>
    <w:rsid w:val="00B30376"/>
    <w:rsid w:val="00B5299E"/>
    <w:rsid w:val="00B85878"/>
    <w:rsid w:val="00B90084"/>
    <w:rsid w:val="00BB332B"/>
    <w:rsid w:val="00C2069B"/>
    <w:rsid w:val="00C30C46"/>
    <w:rsid w:val="00C93B24"/>
    <w:rsid w:val="00CA5EDD"/>
    <w:rsid w:val="00D81DE6"/>
    <w:rsid w:val="00DE6781"/>
    <w:rsid w:val="00E663E9"/>
    <w:rsid w:val="00EC0F10"/>
    <w:rsid w:val="00EC1C7C"/>
    <w:rsid w:val="00FC22FA"/>
    <w:rsid w:val="00FC4C23"/>
    <w:rsid w:val="00FF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B7B87"/>
  <w15:chartTrackingRefBased/>
  <w15:docId w15:val="{F9043FBB-FC40-4587-8DCA-CE9305ECE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6544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44F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8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68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68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8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842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0F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0F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0F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68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aws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aw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1135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Stelmasiak</dc:creator>
  <cp:keywords/>
  <dc:description/>
  <cp:lastModifiedBy>Katarzyna Szymczyk</cp:lastModifiedBy>
  <cp:revision>4</cp:revision>
  <cp:lastPrinted>2026-10-08T11:54:00Z</cp:lastPrinted>
  <dcterms:created xsi:type="dcterms:W3CDTF">2026-10-08T11:46:00Z</dcterms:created>
  <dcterms:modified xsi:type="dcterms:W3CDTF">2026-10-08T11:55:00Z</dcterms:modified>
</cp:coreProperties>
</file>