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00D5B9CA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B919F4">
        <w:rPr>
          <w:rFonts w:ascii="Arial" w:hAnsi="Arial" w:cs="Arial"/>
          <w:sz w:val="22"/>
          <w:szCs w:val="22"/>
        </w:rPr>
        <w:t>,</w:t>
      </w:r>
      <w:r w:rsidR="0058783B" w:rsidRPr="00B919F4">
        <w:rPr>
          <w:rFonts w:ascii="Arial" w:hAnsi="Arial" w:cs="Arial"/>
          <w:sz w:val="22"/>
          <w:szCs w:val="22"/>
        </w:rPr>
        <w:t xml:space="preserve"> </w:t>
      </w:r>
      <w:r w:rsidR="00596F16">
        <w:rPr>
          <w:rFonts w:ascii="Arial" w:hAnsi="Arial" w:cs="Arial"/>
          <w:sz w:val="22"/>
          <w:szCs w:val="22"/>
        </w:rPr>
        <w:t>25.06.</w:t>
      </w:r>
      <w:r w:rsidR="008C0A62" w:rsidRPr="00B919F4">
        <w:rPr>
          <w:rFonts w:ascii="Arial" w:hAnsi="Arial" w:cs="Arial"/>
          <w:sz w:val="22"/>
          <w:szCs w:val="22"/>
        </w:rPr>
        <w:t>20</w:t>
      </w:r>
      <w:r w:rsidR="00626C6D" w:rsidRPr="00B919F4">
        <w:rPr>
          <w:rFonts w:ascii="Arial" w:hAnsi="Arial" w:cs="Arial"/>
          <w:sz w:val="22"/>
          <w:szCs w:val="22"/>
        </w:rPr>
        <w:t>2</w:t>
      </w:r>
      <w:r w:rsidR="00BD53F6" w:rsidRPr="00B919F4">
        <w:rPr>
          <w:rFonts w:ascii="Arial" w:hAnsi="Arial" w:cs="Arial"/>
          <w:sz w:val="22"/>
          <w:szCs w:val="22"/>
        </w:rPr>
        <w:t>1</w:t>
      </w:r>
      <w:r w:rsidR="0040284E" w:rsidRPr="00B919F4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6CCB528E" w14:textId="26A39C60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FB5D63" w:rsidRPr="00FB5D63">
        <w:rPr>
          <w:rFonts w:ascii="Arial" w:hAnsi="Arial" w:cs="Arial"/>
          <w:b/>
          <w:bCs/>
          <w:sz w:val="22"/>
          <w:szCs w:val="22"/>
        </w:rPr>
        <w:t>Zakup sprzętu do diagnostyki i leczenia raka płuca</w:t>
      </w:r>
      <w:r w:rsidR="005662ED">
        <w:rPr>
          <w:rFonts w:ascii="Arial" w:hAnsi="Arial" w:cs="Arial"/>
          <w:b/>
          <w:bCs/>
          <w:sz w:val="22"/>
          <w:szCs w:val="22"/>
        </w:rPr>
        <w:t>”</w:t>
      </w:r>
      <w:r w:rsidR="00C20969" w:rsidRPr="005517CD">
        <w:rPr>
          <w:rFonts w:ascii="Arial" w:hAnsi="Arial" w:cs="Arial"/>
          <w:sz w:val="22"/>
          <w:szCs w:val="22"/>
        </w:rPr>
        <w:t xml:space="preserve"> w 2021</w:t>
      </w:r>
      <w:bookmarkEnd w:id="0"/>
      <w:r w:rsidR="00144A14">
        <w:rPr>
          <w:rFonts w:ascii="Arial" w:hAnsi="Arial" w:cs="Arial"/>
          <w:sz w:val="22"/>
          <w:szCs w:val="22"/>
        </w:rPr>
        <w:t xml:space="preserve"> r.</w:t>
      </w:r>
      <w:r w:rsidR="009322B8">
        <w:rPr>
          <w:rFonts w:ascii="Arial" w:hAnsi="Arial" w:cs="Arial"/>
          <w:b/>
          <w:bCs/>
          <w:sz w:val="22"/>
          <w:szCs w:val="22"/>
        </w:rPr>
        <w:t xml:space="preserve"> </w:t>
      </w:r>
      <w:r w:rsidR="00AB4CC1">
        <w:rPr>
          <w:rFonts w:ascii="Arial" w:hAnsi="Arial" w:cs="Arial"/>
          <w:b/>
          <w:bCs/>
          <w:sz w:val="22"/>
          <w:szCs w:val="22"/>
        </w:rPr>
        <w:t xml:space="preserve">dla torakochirurgii 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(zwany dalej „konkursem”)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6274D43D" w:rsidR="00402C1F" w:rsidRPr="00444EC2" w:rsidRDefault="00402C1F" w:rsidP="006D51D1">
      <w:pPr>
        <w:pStyle w:val="Akapitzlist"/>
        <w:numPr>
          <w:ilvl w:val="0"/>
          <w:numId w:val="3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6931FE8C" w14:textId="36FF054C" w:rsidR="00402C1F" w:rsidRPr="00444EC2" w:rsidRDefault="00402C1F" w:rsidP="006D51D1">
      <w:pPr>
        <w:pStyle w:val="Akapitzlist"/>
        <w:numPr>
          <w:ilvl w:val="0"/>
          <w:numId w:val="3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 xml:space="preserve">do ogłoszenia – Ogólne Warunki Umowy </w:t>
      </w:r>
    </w:p>
    <w:p w14:paraId="0B13EE7E" w14:textId="4FC0F53C" w:rsidR="00402C1F" w:rsidRDefault="00CF2B8C" w:rsidP="006D51D1">
      <w:pPr>
        <w:pStyle w:val="Akapitzlist"/>
        <w:numPr>
          <w:ilvl w:val="0"/>
          <w:numId w:val="3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</w:t>
      </w:r>
      <w:proofErr w:type="spellStart"/>
      <w:r w:rsidR="00402C1F" w:rsidRPr="00444EC2">
        <w:rPr>
          <w:rFonts w:ascii="Arial" w:hAnsi="Arial" w:cs="Arial"/>
          <w:bCs/>
          <w:sz w:val="22"/>
          <w:szCs w:val="22"/>
        </w:rPr>
        <w:t>ePUAP</w:t>
      </w:r>
      <w:proofErr w:type="spellEnd"/>
      <w:r w:rsidR="00402C1F" w:rsidRPr="00444EC2">
        <w:rPr>
          <w:rFonts w:ascii="Arial" w:hAnsi="Arial" w:cs="Arial"/>
          <w:bCs/>
          <w:sz w:val="22"/>
          <w:szCs w:val="22"/>
        </w:rPr>
        <w:t xml:space="preserve"> </w:t>
      </w:r>
    </w:p>
    <w:p w14:paraId="388CD5F0" w14:textId="354AE148" w:rsidR="006E7780" w:rsidRPr="00270D0F" w:rsidRDefault="00270D0F" w:rsidP="00270D0F">
      <w:pPr>
        <w:spacing w:before="120" w:after="120" w:line="360" w:lineRule="auto"/>
        <w:ind w:left="66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70D0F">
        <w:rPr>
          <w:rFonts w:ascii="Arial" w:hAnsi="Arial" w:cs="Arial"/>
          <w:b/>
          <w:color w:val="FF0000"/>
          <w:sz w:val="22"/>
          <w:szCs w:val="22"/>
        </w:rPr>
        <w:t xml:space="preserve">Dopuszcza się złożenie oferty </w:t>
      </w:r>
      <w:r w:rsidR="00664F22">
        <w:rPr>
          <w:rFonts w:ascii="Arial" w:hAnsi="Arial" w:cs="Arial"/>
          <w:b/>
          <w:color w:val="FF0000"/>
          <w:sz w:val="22"/>
          <w:szCs w:val="22"/>
        </w:rPr>
        <w:t xml:space="preserve">przez jeden podmiot leczniczy </w:t>
      </w:r>
      <w:r w:rsidRPr="00270D0F">
        <w:rPr>
          <w:rFonts w:ascii="Arial" w:hAnsi="Arial" w:cs="Arial"/>
          <w:b/>
          <w:color w:val="FF0000"/>
          <w:sz w:val="22"/>
          <w:szCs w:val="22"/>
        </w:rPr>
        <w:t>tylko na jedno postępowanie konkursowe w zakresie zadania pn.: ,,Zakup sprzętu do diagnostyki i</w:t>
      </w:r>
      <w:r w:rsidR="004F555F">
        <w:rPr>
          <w:rFonts w:ascii="Arial" w:hAnsi="Arial" w:cs="Arial"/>
          <w:b/>
          <w:color w:val="FF0000"/>
          <w:sz w:val="22"/>
          <w:szCs w:val="22"/>
        </w:rPr>
        <w:t> </w:t>
      </w:r>
      <w:r w:rsidRPr="00270D0F">
        <w:rPr>
          <w:rFonts w:ascii="Arial" w:hAnsi="Arial" w:cs="Arial"/>
          <w:b/>
          <w:color w:val="FF0000"/>
          <w:sz w:val="22"/>
          <w:szCs w:val="22"/>
        </w:rPr>
        <w:t>leczenia raka płuca”, tzn. tylko dla torakochirurgii lub tylko dla pneumonologii.</w:t>
      </w:r>
    </w:p>
    <w:p w14:paraId="0BDF38A5" w14:textId="0BAB5511" w:rsidR="006E7780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3"/>
        <w:rPr>
          <w:sz w:val="24"/>
          <w:szCs w:val="24"/>
        </w:rPr>
      </w:pPr>
      <w:r w:rsidRPr="00444EC2">
        <w:rPr>
          <w:sz w:val="24"/>
          <w:szCs w:val="24"/>
        </w:rPr>
        <w:t>PRZEDMIOT KONKURSU</w:t>
      </w:r>
    </w:p>
    <w:p w14:paraId="46EB2466" w14:textId="14B164E5" w:rsidR="006E7780" w:rsidRPr="004F555F" w:rsidRDefault="006E7780" w:rsidP="004F555F">
      <w:pPr>
        <w:pStyle w:val="Tekstpodstawowy21"/>
        <w:spacing w:before="120"/>
        <w:rPr>
          <w:rFonts w:ascii="Arial" w:hAnsi="Arial" w:cs="Arial"/>
          <w:sz w:val="22"/>
          <w:szCs w:val="22"/>
          <w:lang w:val="pl-PL" w:eastAsia="pl-PL"/>
        </w:rPr>
      </w:pPr>
      <w:r w:rsidRPr="00FB5D63">
        <w:rPr>
          <w:rFonts w:ascii="Arial" w:hAnsi="Arial" w:cs="Arial"/>
          <w:sz w:val="22"/>
          <w:szCs w:val="22"/>
          <w:lang w:val="pl-PL" w:eastAsia="pl-PL"/>
        </w:rPr>
        <w:t>Przedmiotem konkursu jest dążenie do zapewnieni</w:t>
      </w:r>
      <w:r w:rsidR="005662ED" w:rsidRPr="00FB5D63">
        <w:rPr>
          <w:rFonts w:ascii="Arial" w:hAnsi="Arial" w:cs="Arial"/>
          <w:sz w:val="22"/>
          <w:szCs w:val="22"/>
          <w:lang w:val="pl-PL" w:eastAsia="pl-PL"/>
        </w:rPr>
        <w:t>a</w:t>
      </w:r>
      <w:r w:rsidRPr="00FB5D63">
        <w:rPr>
          <w:rFonts w:ascii="Arial" w:hAnsi="Arial" w:cs="Arial"/>
          <w:sz w:val="22"/>
          <w:szCs w:val="22"/>
          <w:lang w:val="pl-PL" w:eastAsia="pl-PL"/>
        </w:rPr>
        <w:t xml:space="preserve"> lepsz</w:t>
      </w:r>
      <w:r w:rsidR="002B283C" w:rsidRPr="00FB5D63">
        <w:rPr>
          <w:rFonts w:ascii="Arial" w:hAnsi="Arial" w:cs="Arial"/>
          <w:sz w:val="22"/>
          <w:szCs w:val="22"/>
          <w:lang w:val="pl-PL" w:eastAsia="pl-PL"/>
        </w:rPr>
        <w:t>ych warunków diagnostyki i leczenia raka płuca poprzez</w:t>
      </w:r>
      <w:r w:rsidRPr="00FB5D63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2B283C" w:rsidRPr="00FB5D63">
        <w:rPr>
          <w:rFonts w:ascii="Arial" w:hAnsi="Arial" w:cs="Arial"/>
          <w:sz w:val="22"/>
          <w:szCs w:val="22"/>
          <w:lang w:val="pl-PL" w:eastAsia="pl-PL"/>
        </w:rPr>
        <w:t>unowocześnienie zarówno aparatury i pracowni diagnostycznych, jak również warunków i metod leczenia, w tym uzupełnienie niedoborów sprzętu wykorzystywanego do diagnostyki i leczenia raka płuca.</w:t>
      </w:r>
      <w:r w:rsidR="002B283C" w:rsidRPr="002B283C">
        <w:rPr>
          <w:rFonts w:asciiTheme="minorHAnsi" w:hAnsiTheme="minorHAnsi" w:cstheme="minorHAnsi"/>
        </w:rPr>
        <w:t xml:space="preserve"> </w:t>
      </w:r>
    </w:p>
    <w:p w14:paraId="604912F1" w14:textId="5A4AE3B1" w:rsidR="00CF623D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ZAKRES FINANSOWANIA (wydatki majątkowe)</w:t>
      </w:r>
    </w:p>
    <w:p w14:paraId="18F351F5" w14:textId="4C8FB6DD" w:rsidR="002B283C" w:rsidRPr="00402889" w:rsidRDefault="006E7780" w:rsidP="00B014E1">
      <w:pPr>
        <w:pStyle w:val="Tekstpodstawowy21"/>
        <w:spacing w:before="240"/>
        <w:rPr>
          <w:rFonts w:ascii="Arial" w:hAnsi="Arial" w:cs="Arial"/>
          <w:b/>
          <w:color w:val="000000" w:themeColor="text1"/>
          <w:sz w:val="22"/>
          <w:szCs w:val="22"/>
        </w:rPr>
      </w:pP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 xml:space="preserve">W ramach konkursu, 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Minister Zdrowia finansuje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koszt zakupu sprzętu</w:t>
      </w:r>
      <w:r w:rsidR="002B283C">
        <w:rPr>
          <w:rFonts w:ascii="Arial" w:eastAsia="Calibri" w:hAnsi="Arial" w:cs="Arial"/>
          <w:sz w:val="22"/>
          <w:szCs w:val="24"/>
          <w:lang w:val="pl-PL" w:eastAsia="en-US"/>
        </w:rPr>
        <w:t xml:space="preserve"> wymienionego poniżej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,</w:t>
      </w:r>
      <w:r w:rsidRPr="0056125B">
        <w:rPr>
          <w:szCs w:val="24"/>
          <w:lang w:val="pl-PL" w:eastAsia="pl-PL"/>
        </w:rPr>
        <w:t xml:space="preserve">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bez konieczności wnoszenia przez realizatora wkładu własnego</w:t>
      </w:r>
      <w:r w:rsidR="002B283C">
        <w:rPr>
          <w:rFonts w:ascii="Arial" w:hAnsi="Arial" w:cs="Arial"/>
          <w:sz w:val="22"/>
          <w:szCs w:val="24"/>
          <w:lang w:val="pl-PL" w:eastAsia="pl-PL"/>
        </w:rPr>
        <w:t>:</w:t>
      </w:r>
    </w:p>
    <w:p w14:paraId="797E7D2F" w14:textId="769E1EAC" w:rsidR="00402889" w:rsidRPr="00402889" w:rsidRDefault="00C75F8D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W</w:t>
      </w:r>
      <w:proofErr w:type="spellStart"/>
      <w:r w:rsidR="00402889" w:rsidRPr="00402889">
        <w:rPr>
          <w:rFonts w:ascii="Arial" w:hAnsi="Arial" w:cs="Arial"/>
          <w:bCs/>
          <w:color w:val="000000" w:themeColor="text1"/>
          <w:sz w:val="22"/>
          <w:szCs w:val="22"/>
        </w:rPr>
        <w:t>ideobronchoskop</w:t>
      </w:r>
      <w:proofErr w:type="spellEnd"/>
      <w:r w:rsidR="00402889" w:rsidRPr="004028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0FC628B" w14:textId="6DB2C426" w:rsidR="00C75F8D" w:rsidRPr="00C75F8D" w:rsidRDefault="00C75F8D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Bronchoskop </w:t>
      </w:r>
      <w:r w:rsidR="00BA48C2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sztywny z zestawem sztywnych optyk (teleskopów) i narzędzi</w:t>
      </w:r>
    </w:p>
    <w:p w14:paraId="1BA4D673" w14:textId="0A6B8511" w:rsidR="00C75F8D" w:rsidRPr="00C75F8D" w:rsidRDefault="00BA48C2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Wideob</w:t>
      </w:r>
      <w:r w:rsidR="00C75F8D"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ronchoskop</w:t>
      </w:r>
      <w:proofErr w:type="spellEnd"/>
      <w:r w:rsidR="00C75F8D"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ultrasonograficzn</w:t>
      </w:r>
      <w:r w:rsid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y</w:t>
      </w:r>
      <w:r w:rsidR="00C75F8D"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(EBUS)</w:t>
      </w:r>
    </w:p>
    <w:p w14:paraId="4E915BFB" w14:textId="381C0C89" w:rsidR="00EF5C56" w:rsidRPr="00AB4CC1" w:rsidRDefault="00EF5C56" w:rsidP="00EF5C56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S</w:t>
      </w:r>
      <w:r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ondy radialne USG wraz </w:t>
      </w: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z </w:t>
      </w:r>
      <w:r w:rsidRPr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osprzętem do biopsji</w:t>
      </w: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obwodowych guzów płuca</w:t>
      </w:r>
      <w:r w:rsidRPr="00C75F8D" w:rsidDel="00C75F8D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</w:t>
      </w:r>
    </w:p>
    <w:p w14:paraId="2719C0AF" w14:textId="49447A67" w:rsidR="00EF5C56" w:rsidRPr="00F33D7B" w:rsidRDefault="00EF5C56" w:rsidP="00EF5C56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Procesor obrazu USG współpracujący z sondami radialnymi USG i</w:t>
      </w:r>
      <w:r w:rsidR="004F555F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 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wideobronchoskopem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ultrasonograficznym </w:t>
      </w:r>
    </w:p>
    <w:p w14:paraId="0B1B6AC7" w14:textId="4339B6F1" w:rsidR="00EF5C56" w:rsidRPr="00B014E1" w:rsidRDefault="00EF5C56" w:rsidP="00EF5C56">
      <w:pPr>
        <w:pStyle w:val="Tekstpodstawowy21"/>
        <w:numPr>
          <w:ilvl w:val="0"/>
          <w:numId w:val="37"/>
        </w:numPr>
        <w:spacing w:before="240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014E1">
        <w:rPr>
          <w:rFonts w:ascii="Arial" w:hAnsi="Arial" w:cs="Arial"/>
          <w:sz w:val="22"/>
          <w:szCs w:val="22"/>
        </w:rPr>
        <w:lastRenderedPageBreak/>
        <w:t>Tor wizyjn</w:t>
      </w:r>
      <w:r w:rsidRPr="00B014E1">
        <w:rPr>
          <w:rFonts w:ascii="Arial" w:hAnsi="Arial" w:cs="Arial"/>
          <w:sz w:val="22"/>
          <w:szCs w:val="22"/>
          <w:lang w:val="pl-PL"/>
        </w:rPr>
        <w:t>y</w:t>
      </w:r>
      <w:r w:rsidRPr="00B014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zawierający źródło światła, procesor obrazu endoskopowego, monitor(y) i</w:t>
      </w:r>
      <w:r w:rsidR="004F555F">
        <w:rPr>
          <w:rFonts w:ascii="Arial" w:hAnsi="Arial" w:cs="Arial"/>
          <w:sz w:val="22"/>
          <w:szCs w:val="22"/>
          <w:lang w:val="pl-PL"/>
        </w:rPr>
        <w:t> </w:t>
      </w:r>
      <w:r>
        <w:rPr>
          <w:rFonts w:ascii="Arial" w:hAnsi="Arial" w:cs="Arial"/>
          <w:sz w:val="22"/>
          <w:szCs w:val="22"/>
          <w:lang w:val="pl-PL"/>
        </w:rPr>
        <w:t>urządzenia peryferyjne</w:t>
      </w:r>
    </w:p>
    <w:p w14:paraId="4B37F5D9" w14:textId="77777777" w:rsidR="00C75F8D" w:rsidRDefault="00C75F8D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U</w:t>
      </w:r>
      <w:r w:rsidRPr="00C75F8D">
        <w:rPr>
          <w:rFonts w:ascii="Arial" w:hAnsi="Arial" w:cs="Arial"/>
          <w:bCs/>
          <w:color w:val="000000" w:themeColor="text1"/>
          <w:sz w:val="22"/>
          <w:szCs w:val="22"/>
        </w:rPr>
        <w:t xml:space="preserve">rządzenie do </w:t>
      </w:r>
      <w:proofErr w:type="spellStart"/>
      <w:r w:rsidRPr="00C75F8D">
        <w:rPr>
          <w:rFonts w:ascii="Arial" w:hAnsi="Arial" w:cs="Arial"/>
          <w:bCs/>
          <w:color w:val="000000" w:themeColor="text1"/>
          <w:sz w:val="22"/>
          <w:szCs w:val="22"/>
        </w:rPr>
        <w:t>kriobiopsji</w:t>
      </w:r>
      <w:proofErr w:type="spellEnd"/>
      <w:r w:rsidRPr="00C75F8D">
        <w:rPr>
          <w:rFonts w:ascii="Arial" w:hAnsi="Arial" w:cs="Arial"/>
          <w:bCs/>
          <w:color w:val="000000" w:themeColor="text1"/>
          <w:sz w:val="22"/>
          <w:szCs w:val="22"/>
        </w:rPr>
        <w:t xml:space="preserve"> płuca (+20 sond)</w:t>
      </w:r>
    </w:p>
    <w:p w14:paraId="706AFA13" w14:textId="2EA1A6B3" w:rsidR="00761B5F" w:rsidRDefault="00BA48C2" w:rsidP="00B014E1">
      <w:pPr>
        <w:pStyle w:val="Tekstpodstawowy21"/>
        <w:numPr>
          <w:ilvl w:val="0"/>
          <w:numId w:val="37"/>
        </w:numPr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Aparat </w:t>
      </w:r>
      <w:r w:rsidR="00B014E1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USG</w:t>
      </w:r>
      <w:r w:rsidR="00402889" w:rsidRPr="00402889">
        <w:rPr>
          <w:rFonts w:ascii="Arial" w:hAnsi="Arial" w:cs="Arial"/>
          <w:bCs/>
          <w:color w:val="000000" w:themeColor="text1"/>
          <w:sz w:val="22"/>
          <w:szCs w:val="22"/>
        </w:rPr>
        <w:t xml:space="preserve"> do oceny i biopsji zmian opłucnowych</w:t>
      </w:r>
      <w:r w:rsidR="00664059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 i obwodowych guzów płuca.</w:t>
      </w:r>
    </w:p>
    <w:p w14:paraId="6F341371" w14:textId="2679414C" w:rsidR="002B283C" w:rsidRDefault="002B283C" w:rsidP="00B014E1">
      <w:pPr>
        <w:pStyle w:val="Tekstpodstawowy21"/>
        <w:spacing w:before="240"/>
        <w:rPr>
          <w:rFonts w:ascii="Arial" w:hAnsi="Arial" w:cs="Arial"/>
          <w:b/>
          <w:color w:val="000000" w:themeColor="text1"/>
          <w:sz w:val="22"/>
          <w:szCs w:val="22"/>
        </w:rPr>
      </w:pPr>
      <w:r w:rsidRPr="002B283C">
        <w:rPr>
          <w:rFonts w:ascii="Arial" w:hAnsi="Arial" w:cs="Arial"/>
          <w:b/>
          <w:color w:val="000000" w:themeColor="text1"/>
          <w:sz w:val="22"/>
          <w:szCs w:val="22"/>
        </w:rPr>
        <w:t>W ramach zadania dofinansowywany jest zakup sprzętu, którego cena jednostkowa</w:t>
      </w:r>
      <w:r w:rsidR="001273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 jedną sztukę</w:t>
      </w:r>
      <w:r w:rsidRPr="002B283C">
        <w:rPr>
          <w:rFonts w:ascii="Arial" w:hAnsi="Arial" w:cs="Arial"/>
          <w:b/>
          <w:color w:val="000000" w:themeColor="text1"/>
          <w:sz w:val="22"/>
          <w:szCs w:val="22"/>
        </w:rPr>
        <w:t xml:space="preserve"> jest wyższa niż 10 000,00 zł.</w:t>
      </w:r>
    </w:p>
    <w:p w14:paraId="3BE6407B" w14:textId="15A9B368" w:rsidR="00F12D11" w:rsidRPr="002B283C" w:rsidRDefault="00F12D11" w:rsidP="00B014E1">
      <w:pPr>
        <w:pStyle w:val="Tekstpodstawowy21"/>
        <w:spacing w:before="24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Oferent może ubiegać się o maksymalną kwotę dofinansowania w wysokości </w:t>
      </w:r>
      <w:r w:rsidR="00AB4CC1" w:rsidRPr="004F264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1</w:t>
      </w:r>
      <w:r w:rsidRPr="004F264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 </w:t>
      </w:r>
      <w:r w:rsidR="004F264D" w:rsidRPr="004F264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5</w:t>
      </w:r>
      <w:r w:rsidRPr="004F264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00 000,00 zł</w:t>
      </w:r>
      <w:r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. </w:t>
      </w:r>
    </w:p>
    <w:p w14:paraId="05307D53" w14:textId="77777777" w:rsidR="006E7780" w:rsidRPr="00B014E1" w:rsidRDefault="006E7780" w:rsidP="00B014E1">
      <w:pPr>
        <w:spacing w:before="120" w:line="360" w:lineRule="auto"/>
        <w:jc w:val="both"/>
        <w:rPr>
          <w:rFonts w:ascii="Arial" w:hAnsi="Arial" w:cs="Arial"/>
          <w:sz w:val="22"/>
        </w:rPr>
      </w:pPr>
      <w:r w:rsidRPr="00B014E1">
        <w:rPr>
          <w:rFonts w:ascii="Arial" w:hAnsi="Arial" w:cs="Arial"/>
          <w:sz w:val="22"/>
        </w:rPr>
        <w:t xml:space="preserve">Wysokość przyznanych środków finansowych </w:t>
      </w:r>
      <w:r w:rsidRPr="00B014E1">
        <w:rPr>
          <w:rFonts w:ascii="Arial" w:hAnsi="Arial" w:cs="Arial"/>
          <w:b/>
          <w:bCs/>
          <w:sz w:val="22"/>
          <w:u w:val="single"/>
        </w:rPr>
        <w:t>może być niższa</w:t>
      </w:r>
      <w:r w:rsidRPr="00B014E1">
        <w:rPr>
          <w:rFonts w:ascii="Arial" w:hAnsi="Arial" w:cs="Arial"/>
          <w:sz w:val="22"/>
        </w:rPr>
        <w:t xml:space="preserve"> niż wnioskowana w ofercie konkursowej.</w:t>
      </w:r>
    </w:p>
    <w:p w14:paraId="087DB9BB" w14:textId="1A5AB37B" w:rsidR="006E7780" w:rsidRPr="00B014E1" w:rsidRDefault="00402889" w:rsidP="00B014E1">
      <w:pPr>
        <w:spacing w:before="120" w:line="360" w:lineRule="auto"/>
        <w:jc w:val="both"/>
        <w:rPr>
          <w:rFonts w:ascii="Arial" w:hAnsi="Arial" w:cs="Arial"/>
          <w:sz w:val="22"/>
        </w:rPr>
      </w:pPr>
      <w:r w:rsidRPr="00452475">
        <w:rPr>
          <w:rFonts w:eastAsia="Calibri"/>
          <w:b/>
          <w:noProof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0C7BD2A" wp14:editId="24A43AFF">
                <wp:simplePos x="0" y="0"/>
                <wp:positionH relativeFrom="margin">
                  <wp:align>center</wp:align>
                </wp:positionH>
                <wp:positionV relativeFrom="paragraph">
                  <wp:posOffset>975360</wp:posOffset>
                </wp:positionV>
                <wp:extent cx="593407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5085" w14:textId="4B03B296" w:rsidR="00452475" w:rsidRPr="004C30E5" w:rsidRDefault="00452475" w:rsidP="00402889">
                            <w:pPr>
                              <w:pBdr>
                                <w:top w:val="single" w:sz="24" w:space="0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W ramach zadania nie są finansowane koszty dostawy, zainstalowania </w:t>
                            </w:r>
                            <w:r w:rsidR="00F035C9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dostosowania infrastruktury,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serwisowania zakupionego </w:t>
                            </w:r>
                            <w:r w:rsidR="00F035C9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 oraz szkoleń w zakresie obsługi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7BD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76.8pt;width:467.25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" filled="f" stroked="f">
                <v:textbox style="mso-fit-shape-to-text:t">
                  <w:txbxContent>
                    <w:p w14:paraId="3EAF5085" w14:textId="4B03B296" w:rsidR="00452475" w:rsidRPr="004C30E5" w:rsidRDefault="00452475" w:rsidP="00402889">
                      <w:pPr>
                        <w:pBdr>
                          <w:top w:val="single" w:sz="24" w:space="0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</w:pP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W ramach zadania nie są finansowane koszty dostawy, zainstalowania </w:t>
                      </w:r>
                      <w:r w:rsidR="00F035C9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dostosowania infrastruktury,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serwisowania zakupionego </w:t>
                      </w:r>
                      <w:r w:rsidR="00F035C9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 oraz szkoleń w zakresie obsługi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780" w:rsidRPr="00B014E1">
        <w:rPr>
          <w:rFonts w:ascii="Arial" w:hAnsi="Arial" w:cs="Arial"/>
          <w:sz w:val="22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14:paraId="0A231A1D" w14:textId="0405410B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589D07C7" w14:textId="1B4053C2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0DD9F3A0" w14:textId="77777777" w:rsidR="00452475" w:rsidRP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6DDBCF03" w14:textId="395FE1C4" w:rsidR="004603AF" w:rsidRDefault="004603AF" w:rsidP="006D51D1">
      <w:pPr>
        <w:pStyle w:val="Nagwek2"/>
        <w:numPr>
          <w:ilvl w:val="0"/>
          <w:numId w:val="4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7F21C6B2" w14:textId="21502CFC" w:rsidR="00B64C0E" w:rsidRPr="0012731B" w:rsidRDefault="004C30E5" w:rsidP="0012731B">
      <w:pPr>
        <w:spacing w:before="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możliwe tylko </w:t>
      </w:r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w formie elektronicznej, </w:t>
      </w: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)</w:t>
      </w: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1" w:name="_Hlk62724567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1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oraz do prowadzenia dalszej korespondencji dotyczącej postępowania konkursowego (w tym</w:t>
      </w:r>
      <w:r w:rsidR="00F92E9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: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uzupełnienia braków formalnych</w:t>
      </w:r>
      <w:r w:rsidR="00CE7A2C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wyjaśnienia w trakcie oceny merytorycznej i </w:t>
      </w:r>
      <w:r w:rsidR="00FE2AE6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inne wymagane dokumenty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),</w:t>
      </w:r>
      <w:r w:rsidR="00CE7A2C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dalszej korespondencji dotyczącej zawarcia i realizacji umowy, w formie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 xml:space="preserve">elektronicznej za pośrednictwem </w:t>
      </w:r>
      <w:proofErr w:type="spellStart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</w:t>
      </w:r>
      <w:r w:rsidR="00F91FBC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problemów technicznych za pomocą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poczty</w:t>
      </w:r>
      <w:r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elektronicznej</w:t>
      </w:r>
      <w:r w:rsidRPr="009174AD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9322B8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6B5A2DC4" w14:textId="0BB568BE" w:rsidR="004C30E5" w:rsidRPr="0012731B" w:rsidRDefault="004C30E5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</w:t>
      </w:r>
      <w:proofErr w:type="spellStart"/>
      <w:r w:rsidRPr="0012731B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</w:t>
      </w:r>
      <w:r w:rsidR="008B61EE" w:rsidRPr="0012731B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>:</w:t>
      </w:r>
      <w:r w:rsidR="008B61EE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="008B61EE" w:rsidRPr="0012731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12731B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12731B">
        <w:rPr>
          <w:rFonts w:ascii="Arial" w:hAnsi="Arial" w:cs="Arial"/>
          <w:color w:val="000000" w:themeColor="text1"/>
          <w:sz w:val="22"/>
          <w:szCs w:val="22"/>
        </w:rPr>
        <w:t>.</w:t>
      </w:r>
      <w:r w:rsidR="008B61EE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92E9B"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jest </w:t>
      </w:r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dostępne pod adresem: </w:t>
      </w:r>
      <w:hyperlink r:id="rId8" w:history="1">
        <w:r w:rsidRPr="0012731B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D72B81D" w14:textId="0C56A09F" w:rsidR="00B64C0E" w:rsidRPr="0012731B" w:rsidRDefault="00B64C0E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12731B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wyciąg odpisu z KRS 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="00F92E9B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Formularz oferty musi zostać podpisany </w:t>
      </w:r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elektronicznym w formacie </w:t>
      </w:r>
      <w:proofErr w:type="spellStart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(PDF Advanced </w:t>
      </w:r>
      <w:proofErr w:type="spellStart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Electronic</w:t>
      </w:r>
      <w:proofErr w:type="spellEnd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Signature</w:t>
      </w:r>
      <w:proofErr w:type="spellEnd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)</w:t>
      </w:r>
      <w:r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</w:t>
      </w:r>
      <w:r w:rsidR="00112EF5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14:paraId="0777F22C" w14:textId="10440C99" w:rsidR="00B64C0E" w:rsidRPr="0012731B" w:rsidRDefault="00B64C0E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="004F555F">
        <w:rPr>
          <w:rFonts w:ascii="Arial" w:hAnsi="Arial" w:cs="Arial"/>
          <w:color w:val="000000" w:themeColor="text1"/>
          <w:sz w:val="22"/>
          <w:szCs w:val="22"/>
        </w:rPr>
        <w:t>,,</w:t>
      </w:r>
      <w:r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Konkurs ofert – Narodowa Strategia Onkologiczna zadanie: </w:t>
      </w:r>
      <w:r w:rsidR="00207074" w:rsidRPr="0012731B">
        <w:rPr>
          <w:rFonts w:ascii="Arial" w:hAnsi="Arial" w:cs="Arial"/>
          <w:b/>
          <w:bCs/>
          <w:sz w:val="22"/>
          <w:szCs w:val="22"/>
        </w:rPr>
        <w:t>„</w:t>
      </w:r>
      <w:r w:rsidR="00761B5F" w:rsidRPr="0012731B">
        <w:rPr>
          <w:rFonts w:ascii="Arial" w:hAnsi="Arial" w:cs="Arial"/>
          <w:b/>
          <w:bCs/>
          <w:sz w:val="22"/>
          <w:szCs w:val="22"/>
        </w:rPr>
        <w:t>Zakup sprzętu do diagnostyki i leczenia raka płuca</w:t>
      </w:r>
      <w:r w:rsidR="00207074" w:rsidRPr="0012731B">
        <w:rPr>
          <w:rFonts w:ascii="Arial" w:hAnsi="Arial" w:cs="Arial"/>
          <w:b/>
          <w:bCs/>
          <w:sz w:val="22"/>
          <w:szCs w:val="22"/>
        </w:rPr>
        <w:t>”</w:t>
      </w:r>
      <w:r w:rsidR="00207074" w:rsidRPr="0012731B">
        <w:rPr>
          <w:rFonts w:ascii="Arial" w:hAnsi="Arial" w:cs="Arial"/>
          <w:sz w:val="22"/>
          <w:szCs w:val="22"/>
        </w:rPr>
        <w:t xml:space="preserve"> </w:t>
      </w:r>
      <w:r w:rsidR="00207074" w:rsidRPr="004F555F">
        <w:rPr>
          <w:rFonts w:ascii="Arial" w:hAnsi="Arial" w:cs="Arial"/>
          <w:b/>
          <w:bCs/>
          <w:sz w:val="22"/>
          <w:szCs w:val="22"/>
        </w:rPr>
        <w:t>w 2021 r</w:t>
      </w:r>
      <w:r w:rsidR="004F555F" w:rsidRPr="004F555F">
        <w:rPr>
          <w:rFonts w:ascii="Arial" w:hAnsi="Arial" w:cs="Arial"/>
          <w:b/>
          <w:bCs/>
          <w:sz w:val="22"/>
          <w:szCs w:val="22"/>
        </w:rPr>
        <w:t>. – dla torakochirurgii</w:t>
      </w:r>
      <w:r w:rsidR="004F555F">
        <w:rPr>
          <w:rFonts w:ascii="Arial" w:hAnsi="Arial" w:cs="Arial"/>
          <w:b/>
          <w:bCs/>
          <w:sz w:val="22"/>
          <w:szCs w:val="22"/>
        </w:rPr>
        <w:t>”</w:t>
      </w:r>
      <w:r w:rsidR="00207074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>i</w:t>
      </w:r>
      <w:r w:rsidR="004F555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dołączyć jako załącznik do dokumentu elektronicznego tworzonego w trakcie przygotowywania pisma ogólnego do podmiotu publicznego, zgodnie z instrukcją stanowiącą załącznik nr 3 do ogłoszenia. </w:t>
      </w:r>
    </w:p>
    <w:p w14:paraId="2D6DA9E3" w14:textId="6D0DAC84" w:rsidR="008B61EE" w:rsidRPr="0012731B" w:rsidRDefault="008B61EE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596F16" w:rsidRPr="00E12931">
        <w:rPr>
          <w:rFonts w:ascii="Arial" w:hAnsi="Arial" w:cs="Arial"/>
          <w:b/>
          <w:bCs/>
          <w:color w:val="FF0000"/>
          <w:sz w:val="22"/>
          <w:szCs w:val="22"/>
        </w:rPr>
        <w:t>12 lipca </w:t>
      </w:r>
      <w:r w:rsidRPr="00E12931">
        <w:rPr>
          <w:rFonts w:ascii="Arial" w:hAnsi="Arial" w:cs="Arial"/>
          <w:b/>
          <w:color w:val="FF0000"/>
          <w:sz w:val="22"/>
          <w:szCs w:val="22"/>
        </w:rPr>
        <w:t>2021 r.</w:t>
      </w:r>
      <w:r w:rsidRPr="00E12931">
        <w:rPr>
          <w:rFonts w:ascii="Arial" w:hAnsi="Arial" w:cs="Arial"/>
          <w:color w:val="FF0000"/>
          <w:sz w:val="22"/>
          <w:szCs w:val="22"/>
        </w:rPr>
        <w:t xml:space="preserve">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podlegają odrzuceniu.</w:t>
      </w:r>
    </w:p>
    <w:p w14:paraId="0F9CE217" w14:textId="511453ED" w:rsidR="004D7901" w:rsidRPr="00533A16" w:rsidRDefault="00F02AEC" w:rsidP="00533A1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oferenta! </w:t>
      </w:r>
      <w:r w:rsidR="004C30E5" w:rsidRPr="0012731B">
        <w:rPr>
          <w:rFonts w:ascii="Arial" w:hAnsi="Arial" w:cs="Arial"/>
          <w:color w:val="000000" w:themeColor="text1"/>
          <w:sz w:val="22"/>
          <w:szCs w:val="22"/>
        </w:rPr>
        <w:t>W przypadku, jeżeli Oferent złoży w ramach tego samego postępowania konkursowego więcej niż jedną ofertę</w:t>
      </w:r>
      <w:r w:rsidR="00533A16" w:rsidRPr="0012731B">
        <w:rPr>
          <w:rFonts w:ascii="Arial" w:hAnsi="Arial" w:cs="Arial"/>
          <w:color w:val="000000" w:themeColor="text1"/>
          <w:sz w:val="22"/>
          <w:szCs w:val="22"/>
        </w:rPr>
        <w:t>, przyjmuje się że Oferent złożył tylko jedną ofertę.</w:t>
      </w:r>
      <w:r w:rsidR="004C30E5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3A16"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4C30E5"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cenie podlegać będzie tylko oferta, która została złożona jako pierwsza</w:t>
      </w:r>
      <w:r w:rsidR="00533A16"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pozostałe oferty podlegają odrzuceniu.</w:t>
      </w:r>
      <w:r w:rsidR="004C30E5" w:rsidRPr="009174AD">
        <w:rPr>
          <w:b/>
          <w:bCs/>
          <w:vertAlign w:val="superscript"/>
        </w:rPr>
        <w:footnoteReference w:id="3"/>
      </w:r>
    </w:p>
    <w:p w14:paraId="58AFB751" w14:textId="69EC8EF7" w:rsidR="00753208" w:rsidRPr="00AB4CC1" w:rsidRDefault="00387D76" w:rsidP="006D51D1">
      <w:pPr>
        <w:pStyle w:val="Nagwek2"/>
        <w:numPr>
          <w:ilvl w:val="0"/>
          <w:numId w:val="4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AB4CC1">
        <w:rPr>
          <w:color w:val="000000" w:themeColor="text1"/>
          <w:sz w:val="24"/>
          <w:szCs w:val="24"/>
        </w:rPr>
        <w:lastRenderedPageBreak/>
        <w:t>WYMAGA</w:t>
      </w:r>
      <w:r w:rsidR="00C05AE2" w:rsidRPr="00AB4CC1">
        <w:rPr>
          <w:color w:val="000000" w:themeColor="text1"/>
          <w:sz w:val="24"/>
          <w:szCs w:val="24"/>
        </w:rPr>
        <w:t>nia</w:t>
      </w:r>
      <w:r w:rsidRPr="00AB4CC1">
        <w:rPr>
          <w:color w:val="000000" w:themeColor="text1"/>
          <w:sz w:val="24"/>
          <w:szCs w:val="24"/>
        </w:rPr>
        <w:t xml:space="preserve"> </w:t>
      </w:r>
      <w:r w:rsidR="00C05AE2" w:rsidRPr="00AB4CC1">
        <w:rPr>
          <w:color w:val="000000" w:themeColor="text1"/>
          <w:sz w:val="24"/>
          <w:szCs w:val="24"/>
        </w:rPr>
        <w:t>PROGOWe</w:t>
      </w:r>
    </w:p>
    <w:p w14:paraId="4564B4A5" w14:textId="5CE9BF83" w:rsidR="00B64C0E" w:rsidRPr="00AB4CC1" w:rsidRDefault="00B64C0E" w:rsidP="00B64C0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4CC1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AB4CC1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AB4CC1">
        <w:rPr>
          <w:rFonts w:ascii="Arial" w:hAnsi="Arial" w:cs="Arial"/>
          <w:color w:val="000000" w:themeColor="text1"/>
          <w:sz w:val="22"/>
          <w:szCs w:val="22"/>
        </w:rPr>
        <w:t xml:space="preserve"> zadania może zostać podmiot leczniczy, w rozumieniu </w:t>
      </w:r>
      <w:r w:rsidRPr="007A72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ustawy z dnia </w:t>
      </w:r>
      <w:r w:rsidR="00E96B83" w:rsidRPr="007A72C4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7A72C4">
        <w:rPr>
          <w:rFonts w:ascii="Arial" w:hAnsi="Arial" w:cs="Arial"/>
          <w:b/>
          <w:bCs/>
          <w:color w:val="000000" w:themeColor="text1"/>
          <w:sz w:val="22"/>
          <w:szCs w:val="22"/>
        </w:rPr>
        <w:t>15 kwietnia 2011 r. o działalności leczniczej</w:t>
      </w:r>
      <w:r w:rsidRPr="007A72C4">
        <w:rPr>
          <w:rFonts w:ascii="Arial" w:hAnsi="Arial" w:cs="Arial"/>
          <w:color w:val="000000" w:themeColor="text1"/>
          <w:sz w:val="22"/>
          <w:szCs w:val="22"/>
        </w:rPr>
        <w:t>,</w:t>
      </w:r>
      <w:r w:rsidRPr="00AB4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0BD4" w:rsidRPr="003D0BD4">
        <w:rPr>
          <w:rFonts w:ascii="Arial" w:hAnsi="Arial" w:cs="Arial"/>
          <w:color w:val="000000" w:themeColor="text1"/>
          <w:sz w:val="22"/>
          <w:szCs w:val="22"/>
        </w:rPr>
        <w:t xml:space="preserve">który został zakwalifikowany do systemu podstawowego szpitalnego zabezpieczenia świadczeń opieki zdrowotnej w zakresie profili onkologicznych lub posiada obowiązującą umowę o udzielanie świadczeń opieki zdrowotnej finansowanych ze środków publicznych na świadczenia w zakresie kompleksowej diagnostyki pacjentów z podejrzeniem nowotworów płuca </w:t>
      </w:r>
      <w:r w:rsidR="00936491" w:rsidRPr="00AB4CC1">
        <w:rPr>
          <w:rFonts w:ascii="Arial" w:hAnsi="Arial" w:cs="Arial"/>
          <w:color w:val="000000" w:themeColor="text1"/>
          <w:sz w:val="22"/>
          <w:szCs w:val="22"/>
        </w:rPr>
        <w:t>oraz</w:t>
      </w:r>
      <w:r w:rsidRPr="00AB4CC1">
        <w:rPr>
          <w:rFonts w:ascii="Arial" w:hAnsi="Arial" w:cs="Arial"/>
          <w:color w:val="000000" w:themeColor="text1"/>
          <w:sz w:val="22"/>
          <w:szCs w:val="22"/>
        </w:rPr>
        <w:t xml:space="preserve"> spełnia </w:t>
      </w:r>
      <w:r w:rsidR="006D51D1" w:rsidRPr="00AB4CC1">
        <w:rPr>
          <w:rFonts w:ascii="Arial" w:hAnsi="Arial" w:cs="Arial"/>
          <w:color w:val="000000" w:themeColor="text1"/>
          <w:sz w:val="22"/>
          <w:szCs w:val="22"/>
        </w:rPr>
        <w:t>warunk</w:t>
      </w:r>
      <w:r w:rsidR="00863172" w:rsidRPr="00AB4CC1">
        <w:rPr>
          <w:rFonts w:ascii="Arial" w:hAnsi="Arial" w:cs="Arial"/>
          <w:color w:val="000000" w:themeColor="text1"/>
          <w:sz w:val="22"/>
          <w:szCs w:val="22"/>
        </w:rPr>
        <w:t>i</w:t>
      </w:r>
      <w:r w:rsidR="006D51D1" w:rsidRPr="00AB4CC1">
        <w:rPr>
          <w:rFonts w:ascii="Arial" w:hAnsi="Arial" w:cs="Arial"/>
          <w:color w:val="000000" w:themeColor="text1"/>
          <w:sz w:val="22"/>
          <w:szCs w:val="22"/>
        </w:rPr>
        <w:t xml:space="preserve"> wymienione </w:t>
      </w:r>
      <w:r w:rsidR="006D51D1" w:rsidRPr="00DF42F4">
        <w:rPr>
          <w:rFonts w:ascii="Arial" w:hAnsi="Arial" w:cs="Arial"/>
          <w:b/>
          <w:bCs/>
          <w:color w:val="000000" w:themeColor="text1"/>
          <w:sz w:val="22"/>
          <w:szCs w:val="22"/>
        </w:rPr>
        <w:t>w</w:t>
      </w:r>
      <w:r w:rsidR="00DF42F4" w:rsidRPr="00DF42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co najmniej</w:t>
      </w:r>
      <w:r w:rsidR="006D51D1" w:rsidRPr="00DF42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E7853" w:rsidRPr="00DF42F4">
        <w:rPr>
          <w:rFonts w:ascii="Arial" w:hAnsi="Arial" w:cs="Arial"/>
          <w:b/>
          <w:bCs/>
          <w:color w:val="000000" w:themeColor="text1"/>
          <w:sz w:val="22"/>
          <w:szCs w:val="22"/>
        </w:rPr>
        <w:t>jednym</w:t>
      </w:r>
      <w:r w:rsidR="001E7853" w:rsidRPr="00AB4CC1">
        <w:rPr>
          <w:rFonts w:ascii="Arial" w:hAnsi="Arial" w:cs="Arial"/>
          <w:color w:val="000000" w:themeColor="text1"/>
          <w:sz w:val="22"/>
          <w:szCs w:val="22"/>
        </w:rPr>
        <w:t xml:space="preserve"> z poniższych punktów:</w:t>
      </w:r>
    </w:p>
    <w:p w14:paraId="32DD1C24" w14:textId="6E279972" w:rsidR="00863172" w:rsidRPr="00E63618" w:rsidRDefault="00664059" w:rsidP="00846600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2" w:name="_Hlk63850066"/>
      <w:r w:rsidRPr="00AB4CC1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</w:t>
      </w:r>
      <w:r w:rsidR="006D51D1" w:rsidRPr="00AB4CC1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</w:t>
      </w:r>
      <w:r w:rsidR="00863172" w:rsidRPr="00AB4CC1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wykonanych </w:t>
      </w:r>
      <w:r w:rsidR="006D51D1" w:rsidRPr="00AB4CC1">
        <w:rPr>
          <w:rFonts w:ascii="Arial" w:eastAsia="Calibri" w:hAnsi="Arial" w:cs="Arial"/>
          <w:bCs/>
          <w:sz w:val="22"/>
          <w:szCs w:val="22"/>
          <w:lang w:eastAsia="en-US"/>
        </w:rPr>
        <w:t xml:space="preserve">zabiegów </w:t>
      </w:r>
      <w:proofErr w:type="spellStart"/>
      <w:r w:rsidR="006D51D1" w:rsidRPr="00AB4CC1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="006D51D1" w:rsidRPr="00AB4CC1">
        <w:rPr>
          <w:rFonts w:ascii="Arial" w:eastAsia="Calibri" w:hAnsi="Arial" w:cs="Arial"/>
          <w:bCs/>
          <w:sz w:val="22"/>
          <w:szCs w:val="22"/>
          <w:lang w:eastAsia="en-US"/>
        </w:rPr>
        <w:t xml:space="preserve"> w</w:t>
      </w:r>
      <w:r w:rsidR="00761B5F" w:rsidRPr="00AB4CC1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5A117B" w:rsidRPr="00AB4CC1">
        <w:rPr>
          <w:rFonts w:ascii="Arial" w:eastAsia="Calibri" w:hAnsi="Arial" w:cs="Arial"/>
          <w:bCs/>
          <w:sz w:val="22"/>
          <w:szCs w:val="22"/>
          <w:lang w:eastAsia="en-US"/>
        </w:rPr>
        <w:t>latach</w:t>
      </w:r>
      <w:r w:rsidR="006D51D1" w:rsidRPr="00AB4CC1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5A117B" w:rsidRPr="00AB4CC1">
        <w:rPr>
          <w:rFonts w:ascii="Arial" w:eastAsia="Calibri" w:hAnsi="Arial" w:cs="Arial"/>
          <w:bCs/>
          <w:sz w:val="22"/>
          <w:szCs w:val="22"/>
          <w:lang w:eastAsia="en-US"/>
        </w:rPr>
        <w:t>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5A117B" w:rsidRPr="00AB4CC1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863172" w:rsidRPr="00AB4CC1">
        <w:rPr>
          <w:rFonts w:ascii="Arial" w:eastAsia="Calibri" w:hAnsi="Arial" w:cs="Arial"/>
          <w:bCs/>
          <w:sz w:val="22"/>
          <w:szCs w:val="22"/>
          <w:lang w:eastAsia="en-US"/>
        </w:rPr>
        <w:t xml:space="preserve"> wynosi </w:t>
      </w:r>
      <w:r w:rsidR="006D51D1" w:rsidRPr="00AB4CC1">
        <w:rPr>
          <w:rFonts w:ascii="Arial" w:eastAsia="Calibri" w:hAnsi="Arial" w:cs="Arial"/>
          <w:bCs/>
          <w:sz w:val="22"/>
          <w:szCs w:val="22"/>
          <w:lang w:eastAsia="en-US"/>
        </w:rPr>
        <w:t>co najmniej</w:t>
      </w:r>
      <w:r w:rsidR="005A117B" w:rsidRPr="00AB4CC1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63618">
        <w:rPr>
          <w:rFonts w:ascii="Arial" w:eastAsia="Calibri" w:hAnsi="Arial" w:cs="Arial"/>
          <w:bCs/>
          <w:sz w:val="22"/>
          <w:szCs w:val="22"/>
          <w:lang w:eastAsia="en-US"/>
        </w:rPr>
        <w:t>1500</w:t>
      </w:r>
      <w:r w:rsidR="00863172" w:rsidRPr="00E63618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0E0ADAB2" w14:textId="39602DFA" w:rsidR="00863172" w:rsidRPr="00172E9E" w:rsidRDefault="00664059" w:rsidP="00863172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63618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</w:t>
      </w:r>
      <w:r w:rsidR="006D51D1" w:rsidRPr="00E63618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</w:t>
      </w:r>
      <w:r w:rsidR="00863172" w:rsidRPr="00E63618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wykonanych </w:t>
      </w:r>
      <w:r w:rsidR="006D51D1" w:rsidRPr="00E63618">
        <w:rPr>
          <w:rFonts w:ascii="Arial" w:eastAsia="Calibri" w:hAnsi="Arial" w:cs="Arial"/>
          <w:bCs/>
          <w:sz w:val="22"/>
          <w:szCs w:val="22"/>
          <w:lang w:eastAsia="en-US"/>
        </w:rPr>
        <w:t xml:space="preserve">zabiegów EBUS-TBNA w </w:t>
      </w:r>
      <w:r w:rsidR="005A117B" w:rsidRPr="00E63618">
        <w:rPr>
          <w:rFonts w:ascii="Arial" w:eastAsia="Calibri" w:hAnsi="Arial" w:cs="Arial"/>
          <w:bCs/>
          <w:sz w:val="22"/>
          <w:szCs w:val="22"/>
          <w:lang w:eastAsia="en-US"/>
        </w:rPr>
        <w:t>latach 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17</w:t>
      </w:r>
      <w:r w:rsidR="005A117B" w:rsidRPr="00E63618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6D51D1" w:rsidRPr="00E6361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863172" w:rsidRPr="00E63618">
        <w:rPr>
          <w:rFonts w:ascii="Arial" w:eastAsia="Calibri" w:hAnsi="Arial" w:cs="Arial"/>
          <w:bCs/>
          <w:sz w:val="22"/>
          <w:szCs w:val="22"/>
          <w:lang w:eastAsia="en-US"/>
        </w:rPr>
        <w:t xml:space="preserve">wynosi co </w:t>
      </w:r>
      <w:r w:rsidR="00863172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najmniej 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="006D51D1" w:rsidRPr="00172E9E">
        <w:rPr>
          <w:rFonts w:ascii="Arial" w:eastAsia="Calibri" w:hAnsi="Arial" w:cs="Arial"/>
          <w:bCs/>
          <w:sz w:val="22"/>
          <w:szCs w:val="22"/>
          <w:lang w:eastAsia="en-US"/>
        </w:rPr>
        <w:t>00</w:t>
      </w:r>
      <w:r w:rsidR="00863172" w:rsidRPr="00172E9E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03C8A6D7" w14:textId="4F86750E" w:rsidR="006D51D1" w:rsidRPr="00172E9E" w:rsidRDefault="00997310" w:rsidP="00863172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</w:t>
      </w:r>
      <w:r w:rsidR="00863172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wykonanych resekcji anatomicznych z zakresu chirurgii płuca </w:t>
      </w:r>
      <w:r w:rsidR="006D51D1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w </w:t>
      </w:r>
      <w:r w:rsidR="007D1AF9" w:rsidRPr="00172E9E">
        <w:rPr>
          <w:rFonts w:ascii="Arial" w:eastAsia="Calibri" w:hAnsi="Arial" w:cs="Arial"/>
          <w:bCs/>
          <w:sz w:val="22"/>
          <w:szCs w:val="22"/>
          <w:lang w:eastAsia="en-US"/>
        </w:rPr>
        <w:t>latach 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17</w:t>
      </w:r>
      <w:r w:rsidR="007D1AF9" w:rsidRPr="00172E9E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5A117B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863172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wyniosła </w:t>
      </w:r>
      <w:r w:rsidR="006D51D1" w:rsidRPr="00172E9E">
        <w:rPr>
          <w:rFonts w:ascii="Arial" w:eastAsia="Calibri" w:hAnsi="Arial" w:cs="Arial"/>
          <w:bCs/>
          <w:sz w:val="22"/>
          <w:szCs w:val="22"/>
          <w:lang w:eastAsia="en-US"/>
        </w:rPr>
        <w:t>co najmniej 100</w:t>
      </w:r>
      <w:r w:rsidR="007D1AF9" w:rsidRPr="00172E9E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bookmarkEnd w:id="2"/>
    <w:p w14:paraId="7BBCCABE" w14:textId="77777777" w:rsidR="00F02AEC" w:rsidRPr="00112EF5" w:rsidRDefault="00F02AEC" w:rsidP="00112EF5">
      <w:pPr>
        <w:spacing w:line="360" w:lineRule="auto"/>
        <w:jc w:val="both"/>
        <w:rPr>
          <w:rFonts w:ascii="Arial" w:hAnsi="Arial" w:cs="Arial"/>
          <w:strike/>
          <w:sz w:val="22"/>
          <w:szCs w:val="22"/>
          <w:lang w:eastAsia="en-US"/>
        </w:rPr>
      </w:pPr>
    </w:p>
    <w:p w14:paraId="09CFB39C" w14:textId="5525645E" w:rsidR="00860C34" w:rsidRDefault="00387D76" w:rsidP="006E7780">
      <w:pPr>
        <w:pStyle w:val="Nagwek2"/>
        <w:rPr>
          <w:sz w:val="24"/>
          <w:szCs w:val="24"/>
        </w:rPr>
      </w:pPr>
      <w:r w:rsidRPr="00444EC2">
        <w:rPr>
          <w:sz w:val="24"/>
          <w:szCs w:val="24"/>
        </w:rPr>
        <w:t>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FORMALN</w:t>
      </w:r>
      <w:r w:rsidR="00C05AE2" w:rsidRPr="00444EC2">
        <w:rPr>
          <w:sz w:val="24"/>
          <w:szCs w:val="24"/>
        </w:rPr>
        <w:t>e</w:t>
      </w:r>
    </w:p>
    <w:p w14:paraId="3C85A12D" w14:textId="05A9442F" w:rsidR="00112EF5" w:rsidRPr="00F02AEC" w:rsidRDefault="00112EF5" w:rsidP="006D51D1">
      <w:pPr>
        <w:numPr>
          <w:ilvl w:val="1"/>
          <w:numId w:val="8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 „Formularz Oferty”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w tym:</w:t>
      </w:r>
    </w:p>
    <w:p w14:paraId="6D8519D4" w14:textId="4B3E2DFF" w:rsidR="00112EF5" w:rsidRPr="00F02AEC" w:rsidRDefault="00AF41A9" w:rsidP="006D51D1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- 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263CDC18" w14:textId="28618750" w:rsidR="00112EF5" w:rsidRPr="00F02AEC" w:rsidRDefault="00112EF5" w:rsidP="006D51D1">
      <w:pPr>
        <w:numPr>
          <w:ilvl w:val="1"/>
          <w:numId w:val="7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49 ustawy z dnia 20 sierpnia 1997 r. o Krajowym Rejestrze Sądowym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wydruk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oferenta należy dołączyć oświadczenie o reprezentacji oferenta przez inną/e osobę/osoby upoważnioną/e, niefigurujące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lastRenderedPageBreak/>
        <w:t>w KRS wraz z dokumentem (uchwała, statut, powołanie, kopia złożonego KRS ZK) potwierdzającym zmianę w reprezentacji oferenta</w:t>
      </w:r>
      <w:r w:rsidR="00096224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5E67698E" w14:textId="6BB663FB" w:rsidR="009C167E" w:rsidRPr="00096224" w:rsidRDefault="00112EF5" w:rsidP="006D51D1">
      <w:pPr>
        <w:numPr>
          <w:ilvl w:val="1"/>
          <w:numId w:val="7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62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41EBE26" w14:textId="6C5A8796" w:rsidR="00AF41A9" w:rsidRPr="00F02AEC" w:rsidRDefault="00AF41A9" w:rsidP="006D51D1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WARUNKI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zgodnie ze stanem faktycznym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6E7513C3" w14:textId="5DF07237" w:rsidR="00112EF5" w:rsidRPr="00F02AEC" w:rsidRDefault="00AF41A9" w:rsidP="006D51D1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–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prawidłowo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zaznaczyć/wypełnić wskazane pola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997DCB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7516AC57" w14:textId="3812F63A" w:rsidR="00112EF5" w:rsidRPr="00096224" w:rsidRDefault="00007C6E" w:rsidP="006D51D1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pełnomocnictw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a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złożenia oferty i podpisywania dokumentów </w:t>
      </w:r>
      <w:r w:rsidR="0009622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="00112EF5"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29CD5756" w14:textId="3BA844C4" w:rsidR="006E7780" w:rsidRPr="008D27E9" w:rsidRDefault="0018545F" w:rsidP="00675A88">
      <w:pPr>
        <w:pStyle w:val="Nagwek2"/>
        <w:numPr>
          <w:ilvl w:val="0"/>
          <w:numId w:val="38"/>
        </w:numPr>
        <w:spacing w:before="120"/>
        <w:ind w:left="709"/>
        <w:rPr>
          <w:sz w:val="24"/>
          <w:szCs w:val="24"/>
        </w:rPr>
      </w:pPr>
      <w:r w:rsidRPr="008D27E9">
        <w:rPr>
          <w:sz w:val="24"/>
          <w:szCs w:val="24"/>
        </w:rPr>
        <w:t>WYMAGANIA MERYTORYCZNE</w:t>
      </w:r>
    </w:p>
    <w:p w14:paraId="4AD5C8AA" w14:textId="2B7E5639" w:rsidR="00007C6E" w:rsidRPr="00413A1B" w:rsidRDefault="001C58F1" w:rsidP="006D51D1">
      <w:pPr>
        <w:pStyle w:val="Tekstpodstawowy21"/>
        <w:numPr>
          <w:ilvl w:val="0"/>
          <w:numId w:val="10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="00007C6E"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(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1)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="00C313F6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:</w:t>
      </w:r>
    </w:p>
    <w:p w14:paraId="067FF4DB" w14:textId="32BB7256" w:rsidR="00007C6E" w:rsidRPr="00E21650" w:rsidRDefault="00007C6E" w:rsidP="006D51D1">
      <w:pPr>
        <w:pStyle w:val="Tekstpodstawowy21"/>
        <w:numPr>
          <w:ilvl w:val="0"/>
          <w:numId w:val="11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>wykaz sprzętu</w:t>
      </w:r>
      <w:r>
        <w:rPr>
          <w:rFonts w:ascii="Arial" w:hAnsi="Arial" w:cs="Arial"/>
          <w:sz w:val="22"/>
          <w:szCs w:val="22"/>
          <w:lang w:val="pl-PL"/>
        </w:rPr>
        <w:t xml:space="preserve"> wraz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21 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75E139E4" w14:textId="77777777" w:rsidR="00007C6E" w:rsidRPr="00E21650" w:rsidRDefault="00007C6E" w:rsidP="006D51D1">
      <w:pPr>
        <w:pStyle w:val="Tekstpodstawowy21"/>
        <w:numPr>
          <w:ilvl w:val="0"/>
          <w:numId w:val="11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5C76D2D7" w14:textId="44D56CA3" w:rsidR="00007C6E" w:rsidRPr="00413A1B" w:rsidRDefault="00C313F6" w:rsidP="006D51D1">
      <w:pPr>
        <w:numPr>
          <w:ilvl w:val="0"/>
          <w:numId w:val="10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>Przedstawienie 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nformacj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o prowadzonej działalności zgodnie z 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</w:rPr>
        <w:t>częścią V załącznika nr 1 „Formularz Oferty”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ającej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 spełnieni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e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następujących wymagań:</w:t>
      </w:r>
    </w:p>
    <w:p w14:paraId="55837B6A" w14:textId="12EE15A7" w:rsidR="00007C6E" w:rsidRPr="00EC5881" w:rsidRDefault="008A4889" w:rsidP="006D51D1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C5881">
        <w:rPr>
          <w:rFonts w:ascii="Arial" w:hAnsi="Arial" w:cs="Arial"/>
          <w:sz w:val="22"/>
          <w:szCs w:val="22"/>
        </w:rPr>
        <w:t>posiadani</w:t>
      </w:r>
      <w:r w:rsidR="004F264D">
        <w:rPr>
          <w:rFonts w:ascii="Arial" w:hAnsi="Arial" w:cs="Arial"/>
          <w:sz w:val="22"/>
          <w:szCs w:val="22"/>
        </w:rPr>
        <w:t>e</w:t>
      </w:r>
      <w:r w:rsidRPr="00EC5881">
        <w:rPr>
          <w:rFonts w:ascii="Arial" w:hAnsi="Arial" w:cs="Arial"/>
          <w:sz w:val="22"/>
          <w:szCs w:val="22"/>
        </w:rPr>
        <w:t xml:space="preserve"> infrastruktury do zainstalowania wnioskowanego sprzętu, pozwalającej na jego uruchomienie do dnia</w:t>
      </w:r>
      <w:r w:rsidR="008370C9">
        <w:rPr>
          <w:rFonts w:ascii="Arial" w:hAnsi="Arial" w:cs="Arial"/>
          <w:sz w:val="22"/>
          <w:szCs w:val="22"/>
        </w:rPr>
        <w:t xml:space="preserve"> </w:t>
      </w:r>
      <w:r w:rsidR="008370C9" w:rsidRPr="00172E9E">
        <w:rPr>
          <w:rFonts w:ascii="Arial" w:hAnsi="Arial" w:cs="Arial"/>
          <w:sz w:val="22"/>
          <w:szCs w:val="22"/>
        </w:rPr>
        <w:t>31 marca 2022 r.</w:t>
      </w:r>
      <w:r w:rsidR="00096224" w:rsidRPr="00172E9E">
        <w:rPr>
          <w:rFonts w:ascii="Arial" w:hAnsi="Arial" w:cs="Arial"/>
          <w:sz w:val="22"/>
          <w:szCs w:val="22"/>
        </w:rPr>
        <w:t>,</w:t>
      </w:r>
    </w:p>
    <w:p w14:paraId="2B3CAC7D" w14:textId="5310BB90" w:rsidR="00007C6E" w:rsidRPr="00863172" w:rsidRDefault="00007C6E" w:rsidP="006D51D1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63172">
        <w:rPr>
          <w:rFonts w:ascii="Arial" w:hAnsi="Arial" w:cs="Arial"/>
          <w:sz w:val="22"/>
          <w:szCs w:val="22"/>
        </w:rPr>
        <w:t xml:space="preserve">udzielanie świadczeń w ramach </w:t>
      </w:r>
      <w:r w:rsidR="00476C05">
        <w:rPr>
          <w:rFonts w:ascii="Arial" w:hAnsi="Arial" w:cs="Arial"/>
          <w:sz w:val="22"/>
          <w:szCs w:val="22"/>
        </w:rPr>
        <w:t>umowy o udzielanie świadczeń opieki zdrowotnej</w:t>
      </w:r>
      <w:r w:rsidRPr="00863172">
        <w:rPr>
          <w:rFonts w:ascii="Arial" w:hAnsi="Arial" w:cs="Arial"/>
          <w:sz w:val="22"/>
          <w:szCs w:val="22"/>
        </w:rPr>
        <w:t xml:space="preserve"> z</w:t>
      </w:r>
      <w:r w:rsidR="00FE2EA1">
        <w:rPr>
          <w:rFonts w:ascii="Arial" w:hAnsi="Arial" w:cs="Arial"/>
          <w:sz w:val="22"/>
          <w:szCs w:val="22"/>
        </w:rPr>
        <w:t> </w:t>
      </w:r>
      <w:r w:rsidR="002D3ED7" w:rsidRPr="00863172">
        <w:rPr>
          <w:rFonts w:ascii="Arial" w:hAnsi="Arial" w:cs="Arial"/>
          <w:sz w:val="22"/>
          <w:szCs w:val="22"/>
        </w:rPr>
        <w:t>Narodowy</w:t>
      </w:r>
      <w:r w:rsidR="00E33A4B" w:rsidRPr="00863172">
        <w:rPr>
          <w:rFonts w:ascii="Arial" w:hAnsi="Arial" w:cs="Arial"/>
          <w:sz w:val="22"/>
          <w:szCs w:val="22"/>
        </w:rPr>
        <w:t>m</w:t>
      </w:r>
      <w:r w:rsidR="002D3ED7" w:rsidRPr="00863172">
        <w:rPr>
          <w:rFonts w:ascii="Arial" w:hAnsi="Arial" w:cs="Arial"/>
          <w:sz w:val="22"/>
          <w:szCs w:val="22"/>
        </w:rPr>
        <w:t xml:space="preserve"> Funduszem Zdrowia (</w:t>
      </w:r>
      <w:r w:rsidRPr="00863172">
        <w:rPr>
          <w:rFonts w:ascii="Arial" w:hAnsi="Arial" w:cs="Arial"/>
          <w:sz w:val="22"/>
          <w:szCs w:val="22"/>
        </w:rPr>
        <w:t>NFZ</w:t>
      </w:r>
      <w:r w:rsidR="002D3ED7" w:rsidRPr="00863172">
        <w:rPr>
          <w:rFonts w:ascii="Arial" w:hAnsi="Arial" w:cs="Arial"/>
          <w:sz w:val="22"/>
          <w:szCs w:val="22"/>
        </w:rPr>
        <w:t>)</w:t>
      </w:r>
      <w:r w:rsidRPr="00863172">
        <w:rPr>
          <w:rFonts w:ascii="Arial" w:hAnsi="Arial" w:cs="Arial"/>
          <w:sz w:val="22"/>
          <w:szCs w:val="22"/>
        </w:rPr>
        <w:t xml:space="preserve"> </w:t>
      </w:r>
      <w:r w:rsidR="00476C05">
        <w:rPr>
          <w:rFonts w:ascii="Arial" w:hAnsi="Arial" w:cs="Arial"/>
          <w:sz w:val="22"/>
          <w:szCs w:val="22"/>
        </w:rPr>
        <w:t>w rodzaju leczenie szpitalne</w:t>
      </w:r>
      <w:r w:rsidRPr="00863172">
        <w:rPr>
          <w:rFonts w:ascii="Arial" w:hAnsi="Arial" w:cs="Arial"/>
          <w:sz w:val="22"/>
          <w:szCs w:val="22"/>
        </w:rPr>
        <w:t xml:space="preserve"> </w:t>
      </w:r>
      <w:r w:rsidR="00476C05">
        <w:rPr>
          <w:rFonts w:ascii="Arial" w:hAnsi="Arial" w:cs="Arial"/>
          <w:sz w:val="22"/>
          <w:szCs w:val="22"/>
        </w:rPr>
        <w:t>w zakresie:</w:t>
      </w:r>
    </w:p>
    <w:p w14:paraId="16855865" w14:textId="3EB3E3AA" w:rsidR="00122BE8" w:rsidRPr="00172E9E" w:rsidRDefault="00355A64" w:rsidP="00664059">
      <w:pPr>
        <w:pStyle w:val="Akapitzlist"/>
        <w:numPr>
          <w:ilvl w:val="0"/>
          <w:numId w:val="20"/>
        </w:num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72E9E">
        <w:rPr>
          <w:rFonts w:ascii="Arial" w:hAnsi="Arial" w:cs="Arial"/>
          <w:sz w:val="22"/>
          <w:szCs w:val="22"/>
        </w:rPr>
        <w:t>chirurgii klatki piersiowej</w:t>
      </w:r>
    </w:p>
    <w:p w14:paraId="2C7EE34D" w14:textId="1897ADDF" w:rsidR="008A4889" w:rsidRPr="008A4889" w:rsidRDefault="008A4889" w:rsidP="008A4889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A4889">
        <w:rPr>
          <w:rFonts w:ascii="Arial" w:hAnsi="Arial" w:cs="Arial"/>
          <w:sz w:val="22"/>
          <w:szCs w:val="22"/>
        </w:rPr>
        <w:t>przeprowadzanie</w:t>
      </w:r>
      <w:r w:rsidR="00376B09">
        <w:rPr>
          <w:rFonts w:ascii="Arial" w:hAnsi="Arial" w:cs="Arial"/>
          <w:sz w:val="22"/>
          <w:szCs w:val="22"/>
        </w:rPr>
        <w:t xml:space="preserve"> co najmniej jednego z poniżej wymienionych rodzajów zabiegów/resekcji</w:t>
      </w:r>
      <w:r w:rsidR="00BD6986">
        <w:rPr>
          <w:rFonts w:ascii="Arial" w:hAnsi="Arial" w:cs="Arial"/>
          <w:sz w:val="22"/>
          <w:szCs w:val="22"/>
        </w:rPr>
        <w:t>:</w:t>
      </w:r>
    </w:p>
    <w:p w14:paraId="1C63AC32" w14:textId="3F844059" w:rsidR="00863172" w:rsidRPr="00E63618" w:rsidRDefault="00997310" w:rsidP="00863172">
      <w:pPr>
        <w:numPr>
          <w:ilvl w:val="0"/>
          <w:numId w:val="27"/>
        </w:numPr>
        <w:suppressAutoHyphens/>
        <w:spacing w:before="0" w:after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łącznie </w:t>
      </w:r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 xml:space="preserve">co najmniej </w:t>
      </w:r>
      <w:r w:rsidRPr="00E63618">
        <w:rPr>
          <w:rFonts w:ascii="Arial" w:eastAsia="Calibri" w:hAnsi="Arial" w:cs="Arial"/>
          <w:sz w:val="22"/>
          <w:szCs w:val="22"/>
          <w:lang w:eastAsia="en-US"/>
        </w:rPr>
        <w:t>15</w:t>
      </w:r>
      <w:r w:rsidR="00E21DCC" w:rsidRPr="00E63618">
        <w:rPr>
          <w:rFonts w:ascii="Arial" w:eastAsia="Calibri" w:hAnsi="Arial" w:cs="Arial"/>
          <w:sz w:val="22"/>
          <w:szCs w:val="22"/>
          <w:lang w:eastAsia="en-US"/>
        </w:rPr>
        <w:t xml:space="preserve">00 </w:t>
      </w:r>
      <w:r w:rsidR="00863172" w:rsidRPr="00E63618">
        <w:rPr>
          <w:rFonts w:ascii="Arial" w:eastAsia="Calibri" w:hAnsi="Arial" w:cs="Arial"/>
          <w:sz w:val="22"/>
          <w:szCs w:val="22"/>
          <w:lang w:eastAsia="en-US"/>
        </w:rPr>
        <w:t xml:space="preserve">zabiegów </w:t>
      </w:r>
      <w:proofErr w:type="spellStart"/>
      <w:r w:rsidR="00863172" w:rsidRPr="00E63618">
        <w:rPr>
          <w:rFonts w:ascii="Arial" w:eastAsia="Calibri" w:hAnsi="Arial" w:cs="Arial"/>
          <w:sz w:val="22"/>
          <w:szCs w:val="22"/>
          <w:lang w:eastAsia="en-US"/>
        </w:rPr>
        <w:t>bronchoskopowych</w:t>
      </w:r>
      <w:proofErr w:type="spellEnd"/>
      <w:r w:rsidR="00E21DCC" w:rsidRPr="00E6361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63172" w:rsidRPr="00E63618">
        <w:rPr>
          <w:rFonts w:ascii="Arial" w:eastAsia="Calibri" w:hAnsi="Arial" w:cs="Arial"/>
          <w:sz w:val="22"/>
          <w:szCs w:val="22"/>
          <w:lang w:eastAsia="en-US"/>
        </w:rPr>
        <w:t>w latach 201</w:t>
      </w:r>
      <w:r w:rsidR="00172E9E">
        <w:rPr>
          <w:rFonts w:ascii="Arial" w:eastAsia="Calibri" w:hAnsi="Arial" w:cs="Arial"/>
          <w:sz w:val="22"/>
          <w:szCs w:val="22"/>
          <w:lang w:eastAsia="en-US"/>
        </w:rPr>
        <w:t>7</w:t>
      </w:r>
      <w:r w:rsidR="00863172" w:rsidRPr="00E63618">
        <w:rPr>
          <w:rFonts w:ascii="Arial" w:eastAsia="Calibri" w:hAnsi="Arial" w:cs="Arial"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E21DCC" w:rsidRPr="00E63618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6D1BB5A" w14:textId="54E37A47" w:rsidR="00863172" w:rsidRPr="00BA7ACA" w:rsidRDefault="00997310" w:rsidP="00863172">
      <w:pPr>
        <w:numPr>
          <w:ilvl w:val="0"/>
          <w:numId w:val="27"/>
        </w:numPr>
        <w:suppressAutoHyphens/>
        <w:spacing w:before="0" w:after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3618">
        <w:rPr>
          <w:rFonts w:ascii="Arial" w:eastAsia="Calibri" w:hAnsi="Arial" w:cs="Arial"/>
          <w:sz w:val="22"/>
          <w:szCs w:val="22"/>
          <w:lang w:eastAsia="en-US"/>
        </w:rPr>
        <w:t xml:space="preserve">łącznie </w:t>
      </w:r>
      <w:r w:rsidR="00E21DCC" w:rsidRPr="00E63618">
        <w:rPr>
          <w:rFonts w:ascii="Arial" w:eastAsia="Calibri" w:hAnsi="Arial" w:cs="Arial"/>
          <w:sz w:val="22"/>
          <w:szCs w:val="22"/>
          <w:lang w:eastAsia="en-US"/>
        </w:rPr>
        <w:t xml:space="preserve">co najmniej </w:t>
      </w:r>
      <w:r w:rsidRPr="00E63618">
        <w:rPr>
          <w:rFonts w:ascii="Arial" w:eastAsia="Calibri" w:hAnsi="Arial" w:cs="Arial"/>
          <w:sz w:val="22"/>
          <w:szCs w:val="22"/>
          <w:lang w:eastAsia="en-US"/>
        </w:rPr>
        <w:t>3</w:t>
      </w:r>
      <w:r w:rsidR="00E21DCC" w:rsidRPr="00E63618">
        <w:rPr>
          <w:rFonts w:ascii="Arial" w:eastAsia="Calibri" w:hAnsi="Arial" w:cs="Arial"/>
          <w:sz w:val="22"/>
          <w:szCs w:val="22"/>
          <w:lang w:eastAsia="en-US"/>
        </w:rPr>
        <w:t>00</w:t>
      </w:r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63172" w:rsidRPr="00BA7ACA">
        <w:rPr>
          <w:rFonts w:ascii="Arial" w:eastAsia="Calibri" w:hAnsi="Arial" w:cs="Arial"/>
          <w:sz w:val="22"/>
          <w:szCs w:val="22"/>
          <w:lang w:eastAsia="en-US"/>
        </w:rPr>
        <w:t>zabiegów EBUS-TBNA w latach 201</w:t>
      </w:r>
      <w:r w:rsidR="00172E9E">
        <w:rPr>
          <w:rFonts w:ascii="Arial" w:eastAsia="Calibri" w:hAnsi="Arial" w:cs="Arial"/>
          <w:sz w:val="22"/>
          <w:szCs w:val="22"/>
          <w:lang w:eastAsia="en-US"/>
        </w:rPr>
        <w:t>7</w:t>
      </w:r>
      <w:r w:rsidR="00863172" w:rsidRPr="00BA7ACA">
        <w:rPr>
          <w:rFonts w:ascii="Arial" w:eastAsia="Calibri" w:hAnsi="Arial" w:cs="Arial"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E21DCC" w:rsidRPr="00BA7AC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70D4696" w14:textId="6D529FB3" w:rsidR="00863172" w:rsidRPr="00172E9E" w:rsidRDefault="00997310" w:rsidP="00863172">
      <w:pPr>
        <w:numPr>
          <w:ilvl w:val="0"/>
          <w:numId w:val="27"/>
        </w:numPr>
        <w:suppressAutoHyphens/>
        <w:spacing w:before="0" w:after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72E9E">
        <w:rPr>
          <w:rFonts w:ascii="Arial" w:eastAsia="Calibri" w:hAnsi="Arial" w:cs="Arial"/>
          <w:sz w:val="22"/>
          <w:szCs w:val="22"/>
          <w:lang w:eastAsia="en-US"/>
        </w:rPr>
        <w:t xml:space="preserve">łącznie </w:t>
      </w:r>
      <w:r w:rsidR="00E21DCC" w:rsidRPr="00172E9E">
        <w:rPr>
          <w:rFonts w:ascii="Arial" w:eastAsia="Calibri" w:hAnsi="Arial" w:cs="Arial"/>
          <w:sz w:val="22"/>
          <w:szCs w:val="22"/>
          <w:lang w:eastAsia="en-US"/>
        </w:rPr>
        <w:t xml:space="preserve">co najmniej 100 </w:t>
      </w:r>
      <w:r w:rsidR="00863172" w:rsidRPr="00172E9E">
        <w:rPr>
          <w:rFonts w:ascii="Arial" w:eastAsia="Calibri" w:hAnsi="Arial" w:cs="Arial"/>
          <w:sz w:val="22"/>
          <w:szCs w:val="22"/>
          <w:lang w:eastAsia="en-US"/>
        </w:rPr>
        <w:t>resekcji  anatomicznych z zakresu chirurgii płuca</w:t>
      </w:r>
      <w:r w:rsidR="00CE6ACD" w:rsidRPr="00172E9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63172" w:rsidRPr="00172E9E">
        <w:rPr>
          <w:rFonts w:ascii="Arial" w:eastAsia="Calibri" w:hAnsi="Arial" w:cs="Arial"/>
          <w:sz w:val="22"/>
          <w:szCs w:val="22"/>
          <w:lang w:eastAsia="en-US"/>
        </w:rPr>
        <w:t>w</w:t>
      </w:r>
      <w:r w:rsidR="00CE6ACD" w:rsidRPr="00172E9E">
        <w:rPr>
          <w:rFonts w:ascii="Arial" w:eastAsia="Calibri" w:hAnsi="Arial" w:cs="Arial"/>
          <w:sz w:val="22"/>
          <w:szCs w:val="22"/>
          <w:lang w:eastAsia="en-US"/>
        </w:rPr>
        <w:t xml:space="preserve"> latach</w:t>
      </w:r>
      <w:r w:rsidR="00863172" w:rsidRPr="00172E9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6ACD" w:rsidRPr="00172E9E">
        <w:rPr>
          <w:rFonts w:ascii="Arial" w:eastAsia="Calibri" w:hAnsi="Arial" w:cs="Arial"/>
          <w:sz w:val="22"/>
          <w:szCs w:val="22"/>
          <w:lang w:eastAsia="en-US"/>
        </w:rPr>
        <w:t>201</w:t>
      </w:r>
      <w:r w:rsidR="00172E9E">
        <w:rPr>
          <w:rFonts w:ascii="Arial" w:eastAsia="Calibri" w:hAnsi="Arial" w:cs="Arial"/>
          <w:sz w:val="22"/>
          <w:szCs w:val="22"/>
          <w:lang w:eastAsia="en-US"/>
        </w:rPr>
        <w:t>7</w:t>
      </w:r>
      <w:r w:rsidR="00CE6ACD" w:rsidRPr="00172E9E">
        <w:rPr>
          <w:rFonts w:ascii="Arial" w:eastAsia="Calibri" w:hAnsi="Arial" w:cs="Arial"/>
          <w:sz w:val="22"/>
          <w:szCs w:val="22"/>
          <w:lang w:eastAsia="en-US"/>
        </w:rPr>
        <w:t>-</w:t>
      </w:r>
      <w:r w:rsidR="00863172" w:rsidRPr="00172E9E">
        <w:rPr>
          <w:rFonts w:ascii="Arial" w:eastAsia="Calibri" w:hAnsi="Arial" w:cs="Arial"/>
          <w:sz w:val="22"/>
          <w:szCs w:val="22"/>
          <w:lang w:eastAsia="en-US"/>
        </w:rPr>
        <w:t>20</w:t>
      </w:r>
      <w:r w:rsidR="00172E9E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863172" w:rsidRPr="00172E9E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61DFF9E9" w14:textId="6B1D391B" w:rsidR="0093233B" w:rsidRPr="004F555F" w:rsidRDefault="00355A64" w:rsidP="004F555F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55A64">
        <w:rPr>
          <w:rFonts w:ascii="Arial" w:hAnsi="Arial" w:cs="Arial"/>
          <w:sz w:val="22"/>
          <w:szCs w:val="22"/>
        </w:rPr>
        <w:t xml:space="preserve">ysponowanie kadrą lekarzy specjalistów zdolną do zapewnienia prawidłowego realizowania świadczeń zdrowotnych w zakresie </w:t>
      </w:r>
      <w:r>
        <w:rPr>
          <w:rFonts w:ascii="Arial" w:hAnsi="Arial" w:cs="Arial"/>
          <w:sz w:val="22"/>
          <w:szCs w:val="22"/>
        </w:rPr>
        <w:t>torakochirurgii</w:t>
      </w:r>
      <w:r w:rsidRPr="00355A64">
        <w:rPr>
          <w:rFonts w:ascii="Arial" w:hAnsi="Arial" w:cs="Arial"/>
          <w:sz w:val="22"/>
          <w:szCs w:val="22"/>
        </w:rPr>
        <w:t xml:space="preserve"> (zatrudnienie</w:t>
      </w:r>
      <w:r w:rsidR="00B564D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co </w:t>
      </w:r>
      <w:r>
        <w:rPr>
          <w:rFonts w:ascii="Arial" w:hAnsi="Arial" w:cs="Arial"/>
          <w:sz w:val="22"/>
          <w:szCs w:val="22"/>
        </w:rPr>
        <w:lastRenderedPageBreak/>
        <w:t xml:space="preserve">najmniej </w:t>
      </w:r>
      <w:r w:rsidR="00637AD8">
        <w:rPr>
          <w:rFonts w:ascii="Arial" w:hAnsi="Arial" w:cs="Arial"/>
          <w:sz w:val="22"/>
          <w:szCs w:val="22"/>
        </w:rPr>
        <w:t>trzech</w:t>
      </w:r>
      <w:r>
        <w:rPr>
          <w:rFonts w:ascii="Arial" w:hAnsi="Arial" w:cs="Arial"/>
          <w:sz w:val="22"/>
          <w:szCs w:val="22"/>
        </w:rPr>
        <w:t xml:space="preserve"> </w:t>
      </w:r>
      <w:r w:rsidR="0002129B">
        <w:rPr>
          <w:rFonts w:ascii="Arial" w:hAnsi="Arial" w:cs="Arial"/>
          <w:sz w:val="22"/>
          <w:szCs w:val="22"/>
        </w:rPr>
        <w:t xml:space="preserve">lekarzy specjalistów </w:t>
      </w:r>
      <w:r w:rsidR="0002129B" w:rsidRPr="00637AD8">
        <w:rPr>
          <w:rFonts w:ascii="Arial" w:hAnsi="Arial" w:cs="Arial"/>
          <w:sz w:val="22"/>
          <w:szCs w:val="22"/>
        </w:rPr>
        <w:t xml:space="preserve">z dziedziny </w:t>
      </w:r>
      <w:r w:rsidR="00810787" w:rsidRPr="00637AD8">
        <w:rPr>
          <w:rFonts w:ascii="Arial" w:hAnsi="Arial" w:cs="Arial"/>
          <w:sz w:val="22"/>
          <w:szCs w:val="22"/>
        </w:rPr>
        <w:t>chirurgii</w:t>
      </w:r>
      <w:r w:rsidR="00EC5881" w:rsidRPr="00637AD8">
        <w:rPr>
          <w:rFonts w:ascii="Arial" w:hAnsi="Arial" w:cs="Arial"/>
          <w:sz w:val="22"/>
          <w:szCs w:val="22"/>
        </w:rPr>
        <w:t xml:space="preserve"> klatki piersiowej</w:t>
      </w:r>
      <w:r w:rsidRPr="00355A64">
        <w:rPr>
          <w:rFonts w:ascii="Arial" w:hAnsi="Arial" w:cs="Arial"/>
          <w:sz w:val="22"/>
          <w:szCs w:val="22"/>
        </w:rPr>
        <w:t>) – zgodnie ze stanem zatrudnienia na dzień złożenia oferty</w:t>
      </w:r>
      <w:r w:rsidR="001254C3">
        <w:rPr>
          <w:rFonts w:ascii="Arial" w:hAnsi="Arial" w:cs="Arial"/>
          <w:sz w:val="22"/>
          <w:szCs w:val="22"/>
        </w:rPr>
        <w:t>.</w:t>
      </w:r>
      <w:r w:rsidR="00367999">
        <w:rPr>
          <w:rFonts w:ascii="Arial" w:hAnsi="Arial" w:cs="Arial"/>
          <w:sz w:val="22"/>
          <w:szCs w:val="22"/>
        </w:rPr>
        <w:t xml:space="preserve"> </w:t>
      </w:r>
    </w:p>
    <w:p w14:paraId="7E879726" w14:textId="7473E53B" w:rsidR="00A3697F" w:rsidRDefault="0083076F" w:rsidP="00675A88">
      <w:pPr>
        <w:pStyle w:val="Nagwek2"/>
        <w:numPr>
          <w:ilvl w:val="0"/>
          <w:numId w:val="38"/>
        </w:numPr>
        <w:spacing w:before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OCENY OFERT</w:t>
      </w:r>
    </w:p>
    <w:p w14:paraId="6E7E162B" w14:textId="77777777" w:rsidR="00007C6E" w:rsidRPr="00007C6E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007C6E">
        <w:rPr>
          <w:rFonts w:ascii="Arial" w:hAnsi="Arial" w:cs="Arial"/>
          <w:sz w:val="22"/>
          <w:szCs w:val="22"/>
        </w:rPr>
        <w:t xml:space="preserve">Oferty będą rozpatrywane zgodnie z zarządzeniem </w:t>
      </w:r>
      <w:bookmarkStart w:id="3" w:name="_Hlk69196167"/>
      <w:r w:rsidRPr="00007C6E">
        <w:rPr>
          <w:rFonts w:ascii="Arial" w:hAnsi="Arial" w:cs="Arial"/>
          <w:sz w:val="22"/>
          <w:szCs w:val="22"/>
        </w:rPr>
        <w:t>Ministra Zdrowia z dnia 25 kwietnia 2018 r. w sprawie prowadzenia prac nad opracowaniem i realizacją programów polityki zdrowotnej oraz wyłaniania realizatorów innych programów realizowanych przez ministra właściwego do spraw zdrowia (Dz. Urz. Min. Zdrow. poz. 30 z późn. zm.).</w:t>
      </w:r>
      <w:bookmarkEnd w:id="3"/>
      <w:r w:rsidRPr="00007C6E">
        <w:rPr>
          <w:rFonts w:ascii="Arial" w:hAnsi="Arial" w:cs="Arial"/>
          <w:sz w:val="22"/>
          <w:szCs w:val="22"/>
        </w:rPr>
        <w:t xml:space="preserve"> Etapy oceny ofert:</w:t>
      </w:r>
    </w:p>
    <w:p w14:paraId="762559F1" w14:textId="3D6F5839" w:rsidR="00007C6E" w:rsidRPr="00007C6E" w:rsidRDefault="00007C6E" w:rsidP="00007C6E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007C6E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Pr="00007C6E">
        <w:rPr>
          <w:rFonts w:ascii="Arial" w:hAnsi="Arial" w:cs="Arial"/>
          <w:sz w:val="22"/>
          <w:szCs w:val="22"/>
        </w:rPr>
        <w:t>. Oferty złożone po upływie ww. terminu nie podlegają ocenie i zostają odrzucone (od odrzucenia ofert nie przysługuje wniosek o przywrócenie terminu do złożenia oferty)</w:t>
      </w:r>
      <w:r w:rsidR="00096224">
        <w:rPr>
          <w:rFonts w:ascii="Arial" w:hAnsi="Arial" w:cs="Arial"/>
          <w:sz w:val="22"/>
          <w:szCs w:val="22"/>
        </w:rPr>
        <w:t>.</w:t>
      </w:r>
    </w:p>
    <w:p w14:paraId="11F8692A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007C6E">
        <w:rPr>
          <w:rFonts w:ascii="Arial" w:hAnsi="Arial" w:cs="Arial"/>
          <w:sz w:val="22"/>
          <w:szCs w:val="22"/>
        </w:rPr>
        <w:t xml:space="preserve">W drugiej kolejności oceniane jest </w:t>
      </w:r>
      <w:r w:rsidRPr="00007C6E">
        <w:rPr>
          <w:rFonts w:ascii="Arial" w:hAnsi="Arial" w:cs="Arial"/>
          <w:b/>
          <w:bCs/>
          <w:sz w:val="22"/>
          <w:szCs w:val="22"/>
        </w:rPr>
        <w:t>spełnianie wymagań progowych</w:t>
      </w:r>
      <w:r w:rsidRPr="00007C6E">
        <w:rPr>
          <w:rFonts w:ascii="Arial" w:hAnsi="Arial" w:cs="Arial"/>
          <w:sz w:val="22"/>
          <w:szCs w:val="22"/>
        </w:rPr>
        <w:t>. Oferty niespełniające warunków progowych podlegają odrzuceniu.</w:t>
      </w:r>
    </w:p>
    <w:p w14:paraId="01E7386B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trzeciej kolejności oceniane jest </w:t>
      </w:r>
      <w:r w:rsidRPr="00122BE8">
        <w:rPr>
          <w:rFonts w:ascii="Arial" w:hAnsi="Arial" w:cs="Arial"/>
          <w:b/>
          <w:bCs/>
          <w:sz w:val="22"/>
          <w:szCs w:val="22"/>
        </w:rPr>
        <w:t>spełnienie wymagań formalnych</w:t>
      </w:r>
      <w:r w:rsidRPr="00007C6E">
        <w:rPr>
          <w:rFonts w:ascii="Arial" w:hAnsi="Arial" w:cs="Arial"/>
          <w:sz w:val="22"/>
          <w:szCs w:val="22"/>
        </w:rPr>
        <w:t>. Brak potwierdzenia w ofercie spełnienia chociażby jednego wymagania formalnego powoduje odstąpienie od dalszej oceny oferty i jej odrzucenie.</w:t>
      </w:r>
    </w:p>
    <w:p w14:paraId="1E6C1147" w14:textId="1DB3898E" w:rsidR="00007C6E" w:rsidRPr="009772A9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Oferent może uzupełnić braki formalne w terminie 5 dni roboczych od dnia ukazania się listy ofert niespełniających warunków formalnych. O zachowaniu terminu decyduje dzień </w:t>
      </w:r>
      <w:r w:rsidRPr="009772A9">
        <w:rPr>
          <w:rFonts w:ascii="Arial" w:hAnsi="Arial" w:cs="Arial"/>
          <w:sz w:val="22"/>
          <w:szCs w:val="22"/>
        </w:rPr>
        <w:t>wpływu uzupełnienia braków formalnych do urzędu obsługującego ministra właściwego do spraw zdrowia</w:t>
      </w:r>
      <w:r w:rsidR="009D0366" w:rsidRPr="00B339AD">
        <w:rPr>
          <w:rFonts w:ascii="Arial" w:hAnsi="Arial" w:cs="Arial"/>
          <w:sz w:val="22"/>
          <w:szCs w:val="22"/>
        </w:rPr>
        <w:t xml:space="preserve">. </w:t>
      </w:r>
      <w:r w:rsidR="00FB7583" w:rsidRPr="00B339AD">
        <w:rPr>
          <w:rFonts w:ascii="Arial" w:hAnsi="Arial" w:cs="Arial"/>
          <w:sz w:val="22"/>
          <w:szCs w:val="22"/>
        </w:rPr>
        <w:t>W</w:t>
      </w:r>
      <w:r w:rsidRPr="00B339AD">
        <w:rPr>
          <w:rFonts w:ascii="Arial" w:hAnsi="Arial" w:cs="Arial"/>
          <w:sz w:val="22"/>
          <w:szCs w:val="22"/>
        </w:rPr>
        <w:t xml:space="preserve"> przypadku niedotrzymania przez oferenta tego terminu złożona oferta podlega odrzuceniu.</w:t>
      </w:r>
    </w:p>
    <w:p w14:paraId="32DF914F" w14:textId="77777777" w:rsidR="00007C6E" w:rsidRPr="000A3F83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772A9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</w:t>
      </w:r>
      <w:r w:rsidRPr="00007C6E">
        <w:rPr>
          <w:rFonts w:ascii="Arial" w:hAnsi="Arial" w:cs="Arial"/>
          <w:b/>
          <w:bCs/>
          <w:sz w:val="22"/>
          <w:szCs w:val="22"/>
        </w:rPr>
        <w:t xml:space="preserve"> zostały uzupełnione prawidłowo) podlegają dalszej ocenie pod względem </w:t>
      </w:r>
      <w:r w:rsidRPr="009772A9">
        <w:rPr>
          <w:rFonts w:ascii="Arial" w:hAnsi="Arial" w:cs="Arial"/>
          <w:b/>
          <w:bCs/>
          <w:sz w:val="22"/>
          <w:szCs w:val="22"/>
        </w:rPr>
        <w:t>merytorycznym</w:t>
      </w:r>
      <w:r w:rsidRPr="009772A9">
        <w:rPr>
          <w:rFonts w:ascii="Arial" w:hAnsi="Arial" w:cs="Arial"/>
          <w:sz w:val="22"/>
          <w:szCs w:val="22"/>
        </w:rPr>
        <w:t xml:space="preserve">. Punkty dla oferentów będą przyznawane w oparciu o kryteria oceny ofert. </w:t>
      </w:r>
      <w:r w:rsidRPr="000A3F83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768D3BA8" w14:textId="3EB43B11" w:rsidR="00FE2EA1" w:rsidRPr="00FE2EA1" w:rsidRDefault="00007C6E" w:rsidP="00FE2EA1">
      <w:pPr>
        <w:numPr>
          <w:ilvl w:val="0"/>
          <w:numId w:val="1"/>
        </w:numPr>
        <w:spacing w:before="0" w:line="360" w:lineRule="auto"/>
        <w:ind w:left="357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07C6E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</w:t>
      </w:r>
      <w:r w:rsidR="007A3B19">
        <w:rPr>
          <w:rFonts w:ascii="Arial" w:hAnsi="Arial" w:cs="Arial"/>
          <w:sz w:val="22"/>
          <w:szCs w:val="22"/>
        </w:rPr>
        <w:t xml:space="preserve">, </w:t>
      </w:r>
      <w:r w:rsidR="007A3B19" w:rsidRPr="007A3B19">
        <w:rPr>
          <w:rFonts w:ascii="Arial" w:hAnsi="Arial" w:cs="Arial"/>
          <w:sz w:val="22"/>
          <w:szCs w:val="22"/>
        </w:rPr>
        <w:t xml:space="preserve">w terminie wskazanym </w:t>
      </w:r>
      <w:r w:rsidR="007A3B19">
        <w:rPr>
          <w:rFonts w:ascii="Arial" w:hAnsi="Arial" w:cs="Arial"/>
          <w:sz w:val="22"/>
          <w:szCs w:val="22"/>
        </w:rPr>
        <w:t>w</w:t>
      </w:r>
      <w:r w:rsidR="007A3B19" w:rsidRPr="007A3B19">
        <w:rPr>
          <w:rFonts w:ascii="Arial" w:hAnsi="Arial" w:cs="Arial"/>
          <w:sz w:val="22"/>
          <w:szCs w:val="22"/>
        </w:rPr>
        <w:t xml:space="preserve"> wezwaniu</w:t>
      </w:r>
      <w:r>
        <w:rPr>
          <w:rFonts w:ascii="Arial" w:hAnsi="Arial" w:cs="Arial"/>
          <w:sz w:val="22"/>
          <w:szCs w:val="22"/>
        </w:rPr>
        <w:t>.</w:t>
      </w:r>
    </w:p>
    <w:p w14:paraId="2FA3B67E" w14:textId="53FDEB1E" w:rsidR="00B142BE" w:rsidRDefault="00491D8C" w:rsidP="00675A88">
      <w:pPr>
        <w:pStyle w:val="Nagwek2"/>
        <w:numPr>
          <w:ilvl w:val="0"/>
          <w:numId w:val="38"/>
        </w:numPr>
        <w:spacing w:before="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KRYTERIA OCENY OFERT</w:t>
      </w:r>
    </w:p>
    <w:p w14:paraId="01283454" w14:textId="52A0D762" w:rsidR="00BC619E" w:rsidRDefault="00933D4C" w:rsidP="00935A64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33D4C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Zachorowalność na raka płuca w województwie (współczynnik surowy) w 201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8</w:t>
      </w:r>
      <w:r w:rsidRPr="00933D4C">
        <w:rPr>
          <w:rFonts w:ascii="Arial" w:eastAsia="Calibri" w:hAnsi="Arial" w:cs="Arial"/>
          <w:bCs/>
          <w:sz w:val="22"/>
          <w:szCs w:val="22"/>
          <w:lang w:eastAsia="en-US"/>
        </w:rPr>
        <w:t xml:space="preserve"> r., na podstawie danych Krajowego Rejestru Nowotworów za 201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8</w:t>
      </w:r>
      <w:r w:rsidRPr="00933D4C">
        <w:rPr>
          <w:rFonts w:ascii="Arial" w:eastAsia="Calibri" w:hAnsi="Arial" w:cs="Arial"/>
          <w:bCs/>
          <w:sz w:val="22"/>
          <w:szCs w:val="22"/>
          <w:lang w:eastAsia="en-US"/>
        </w:rPr>
        <w:t xml:space="preserve"> r.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637AD8">
        <w:rPr>
          <w:rFonts w:ascii="Arial" w:eastAsia="Calibri" w:hAnsi="Arial" w:cs="Arial"/>
          <w:bCs/>
          <w:sz w:val="22"/>
          <w:szCs w:val="22"/>
          <w:lang w:eastAsia="en-US"/>
        </w:rPr>
        <w:t>(</w:t>
      </w:r>
      <w:r w:rsidR="00090F91" w:rsidRPr="00637AD8">
        <w:rPr>
          <w:rFonts w:ascii="Arial" w:eastAsia="Calibri" w:hAnsi="Arial" w:cs="Arial"/>
          <w:bCs/>
          <w:sz w:val="22"/>
          <w:szCs w:val="22"/>
          <w:lang w:eastAsia="en-US"/>
        </w:rPr>
        <w:t xml:space="preserve">1-5 </w:t>
      </w:r>
      <w:r w:rsidRPr="00637AD8">
        <w:rPr>
          <w:rFonts w:ascii="Arial" w:eastAsia="Calibri" w:hAnsi="Arial" w:cs="Arial"/>
          <w:bCs/>
          <w:sz w:val="22"/>
          <w:szCs w:val="22"/>
          <w:lang w:eastAsia="en-US"/>
        </w:rPr>
        <w:t>pkt.)</w:t>
      </w:r>
      <w:r w:rsidR="007A2BB1" w:rsidRPr="00637AD8">
        <w:rPr>
          <w:rStyle w:val="Odwoanieprzypisudolnego"/>
          <w:rFonts w:ascii="Arial" w:eastAsia="Calibri" w:hAnsi="Arial" w:cs="Arial"/>
          <w:bCs/>
          <w:sz w:val="22"/>
          <w:szCs w:val="22"/>
          <w:lang w:eastAsia="en-US"/>
        </w:rPr>
        <w:footnoteReference w:id="6"/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1255D86" w14:textId="77777777" w:rsidR="00BC619E" w:rsidRDefault="00BC619E" w:rsidP="00BC619E">
      <w:pPr>
        <w:pStyle w:val="Akapitzlist"/>
        <w:spacing w:before="0" w:after="160" w:line="360" w:lineRule="auto"/>
        <w:ind w:left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C619E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14:paraId="7F05BFCE" w14:textId="5EBCEEE3" w:rsidR="00935A64" w:rsidRPr="00BC619E" w:rsidRDefault="00935A64" w:rsidP="00BC619E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C619E">
        <w:rPr>
          <w:rFonts w:ascii="Arial" w:eastAsia="Calibri" w:hAnsi="Arial" w:cs="Arial"/>
          <w:bCs/>
          <w:sz w:val="22"/>
          <w:szCs w:val="22"/>
          <w:lang w:eastAsia="en-US"/>
        </w:rPr>
        <w:t>Wyżej punktowane będą podmioty wykazujące wyższ</w:t>
      </w:r>
      <w:r w:rsidR="00BC619E" w:rsidRPr="00BC619E">
        <w:rPr>
          <w:rFonts w:ascii="Arial" w:eastAsia="Calibri" w:hAnsi="Arial" w:cs="Arial"/>
          <w:bCs/>
          <w:sz w:val="22"/>
          <w:szCs w:val="22"/>
          <w:lang w:eastAsia="en-US"/>
        </w:rPr>
        <w:t xml:space="preserve">ą </w:t>
      </w:r>
      <w:r w:rsidRPr="00BC619E">
        <w:rPr>
          <w:rFonts w:ascii="Arial" w:eastAsia="Calibri" w:hAnsi="Arial" w:cs="Arial"/>
          <w:bCs/>
          <w:sz w:val="22"/>
          <w:szCs w:val="22"/>
          <w:lang w:eastAsia="en-US"/>
        </w:rPr>
        <w:t>wartość</w:t>
      </w:r>
      <w:r w:rsidR="00BC619E" w:rsidRPr="00BC619E">
        <w:rPr>
          <w:rFonts w:ascii="Arial" w:eastAsia="Calibri" w:hAnsi="Arial" w:cs="Arial"/>
          <w:bCs/>
          <w:sz w:val="22"/>
          <w:szCs w:val="22"/>
          <w:lang w:eastAsia="en-US"/>
        </w:rPr>
        <w:t xml:space="preserve"> zachorowalności na raka płuca w 2018 rok</w:t>
      </w:r>
      <w:r w:rsidR="00BC619E">
        <w:rPr>
          <w:rFonts w:ascii="Arial" w:eastAsia="Calibri" w:hAnsi="Arial" w:cs="Arial"/>
          <w:bCs/>
          <w:sz w:val="22"/>
          <w:szCs w:val="22"/>
          <w:lang w:eastAsia="en-US"/>
        </w:rPr>
        <w:t>u.</w:t>
      </w:r>
    </w:p>
    <w:p w14:paraId="2FD7990A" w14:textId="5BD35856" w:rsidR="00E77A0E" w:rsidRDefault="00E77A0E" w:rsidP="006313C0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zabiegów </w:t>
      </w:r>
      <w:proofErr w:type="spellStart"/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 w 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>latach 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 w:rsidRPr="00D52AFA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6313C0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pkt.)</w:t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344828BA" w14:textId="0B3F8216" w:rsidR="00BC619E" w:rsidRDefault="00BC619E" w:rsidP="00BC619E">
      <w:pPr>
        <w:pStyle w:val="Akapitzlist"/>
        <w:spacing w:before="0" w:after="16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C619E">
        <w:rPr>
          <w:rFonts w:ascii="Arial" w:hAnsi="Arial" w:cs="Arial"/>
          <w:sz w:val="22"/>
          <w:szCs w:val="22"/>
        </w:rPr>
        <w:t>Sposób przyznawania punktów:</w:t>
      </w:r>
    </w:p>
    <w:p w14:paraId="42EA7EB9" w14:textId="16147BDB" w:rsidR="004D76FD" w:rsidRDefault="00BC619E" w:rsidP="00BC619E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Oferenci, którzy</w:t>
      </w:r>
      <w:r w:rsidR="004D76FD" w:rsidRPr="004D76FD">
        <w:t xml:space="preserve"> </w:t>
      </w:r>
      <w:r w:rsidR="004D76FD" w:rsidRPr="004D76FD">
        <w:rPr>
          <w:rFonts w:ascii="Arial" w:eastAsia="Calibri" w:hAnsi="Arial" w:cs="Arial"/>
          <w:bCs/>
          <w:sz w:val="22"/>
          <w:szCs w:val="22"/>
          <w:lang w:eastAsia="en-US"/>
        </w:rPr>
        <w:t>w latach 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4D76FD" w:rsidRPr="004D76FD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 nie realizowali zabiegów </w:t>
      </w:r>
      <w:proofErr w:type="spellStart"/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wykonali</w:t>
      </w:r>
      <w:r w:rsidR="00BB09DA">
        <w:rPr>
          <w:rFonts w:ascii="Arial" w:eastAsia="Calibri" w:hAnsi="Arial" w:cs="Arial"/>
          <w:bCs/>
          <w:sz w:val="22"/>
          <w:szCs w:val="22"/>
          <w:lang w:eastAsia="en-US"/>
        </w:rPr>
        <w:t xml:space="preserve"> łącznie</w:t>
      </w:r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4D76FD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mniej niż </w:t>
      </w:r>
      <w:r w:rsidR="00664059" w:rsidRPr="00172E9E">
        <w:rPr>
          <w:rFonts w:ascii="Arial" w:eastAsia="Calibri" w:hAnsi="Arial" w:cs="Arial"/>
          <w:bCs/>
          <w:sz w:val="22"/>
          <w:szCs w:val="22"/>
          <w:lang w:eastAsia="en-US"/>
        </w:rPr>
        <w:t>15</w:t>
      </w:r>
      <w:r w:rsidR="004D76FD" w:rsidRPr="00172E9E">
        <w:rPr>
          <w:rFonts w:ascii="Arial" w:eastAsia="Calibri" w:hAnsi="Arial" w:cs="Arial"/>
          <w:bCs/>
          <w:sz w:val="22"/>
          <w:szCs w:val="22"/>
          <w:lang w:eastAsia="en-US"/>
        </w:rPr>
        <w:t>00 zabiegów</w:t>
      </w:r>
      <w:r w:rsidR="0099731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otrzymają 0 pkt., </w:t>
      </w:r>
    </w:p>
    <w:p w14:paraId="1E6E44EF" w14:textId="7F8FB0E9" w:rsidR="00BC619E" w:rsidRDefault="004D76FD" w:rsidP="00BC619E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Oferenci, którzy w latach 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BC61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realizowali co najmniej </w:t>
      </w:r>
      <w:r w:rsidR="00664059" w:rsidRPr="00172E9E">
        <w:rPr>
          <w:rFonts w:ascii="Arial" w:eastAsia="Calibri" w:hAnsi="Arial" w:cs="Arial"/>
          <w:bCs/>
          <w:sz w:val="22"/>
          <w:szCs w:val="22"/>
          <w:lang w:eastAsia="en-US"/>
        </w:rPr>
        <w:t>15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00 zabiegów</w:t>
      </w:r>
      <w:r w:rsidRPr="004D76F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Pr="004D76FD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="00997310">
        <w:rPr>
          <w:rFonts w:ascii="Arial" w:eastAsia="Calibri" w:hAnsi="Arial" w:cs="Arial"/>
          <w:bCs/>
          <w:sz w:val="22"/>
          <w:szCs w:val="22"/>
          <w:lang w:eastAsia="en-US"/>
        </w:rPr>
        <w:t xml:space="preserve"> łącznie</w:t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 i więcej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otrzymują 1-4 pkt.</w:t>
      </w:r>
      <w:r w:rsidR="00F015ED" w:rsidRPr="00F015ED">
        <w:t xml:space="preserve"> </w:t>
      </w:r>
      <w:r w:rsidR="00F015ED"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Wyżej punktowane będą podmioty wykazujące </w:t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większą liczbę wykonanych zabiegów </w:t>
      </w:r>
      <w:proofErr w:type="spellStart"/>
      <w:r w:rsidR="00F015ED" w:rsidRPr="00F015ED">
        <w:rPr>
          <w:rFonts w:ascii="Arial" w:eastAsia="Calibri" w:hAnsi="Arial" w:cs="Arial"/>
          <w:bCs/>
          <w:sz w:val="22"/>
          <w:szCs w:val="22"/>
          <w:lang w:eastAsia="en-US"/>
        </w:rPr>
        <w:t>bronchoskopowych</w:t>
      </w:r>
      <w:proofErr w:type="spellEnd"/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B086809" w14:textId="361EF4AD" w:rsidR="00F015ED" w:rsidRDefault="00E77A0E" w:rsidP="00F015ED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zabiegów EBUS-TBNA w 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>latach 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6313C0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pkt.)</w:t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707FB7C4" w14:textId="77777777" w:rsidR="00F015ED" w:rsidRPr="00F015ED" w:rsidRDefault="00F015ED" w:rsidP="00F015ED">
      <w:pPr>
        <w:pStyle w:val="Akapitzlist"/>
        <w:spacing w:before="0" w:after="160" w:line="360" w:lineRule="auto"/>
        <w:ind w:left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punktów:</w:t>
      </w:r>
    </w:p>
    <w:p w14:paraId="6EB9C93F" w14:textId="3DCB7998" w:rsidR="00F015ED" w:rsidRPr="00F015ED" w:rsidRDefault="00F015ED" w:rsidP="00BE1737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Oferenci, którzy w latach 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 nie realizowali zabiegów EBUS-TBNA </w:t>
      </w:r>
      <w:r w:rsidR="00106F08">
        <w:rPr>
          <w:rFonts w:ascii="Arial" w:eastAsia="Calibri" w:hAnsi="Arial" w:cs="Arial"/>
          <w:bCs/>
          <w:sz w:val="22"/>
          <w:szCs w:val="22"/>
          <w:lang w:eastAsia="en-US"/>
        </w:rPr>
        <w:t xml:space="preserve">lub wykonywali </w:t>
      </w:r>
      <w:r w:rsidR="00BB09DA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łącznie </w:t>
      </w:r>
      <w:r w:rsidR="00106F08" w:rsidRPr="00172E9E">
        <w:rPr>
          <w:rFonts w:ascii="Arial" w:eastAsia="Calibri" w:hAnsi="Arial" w:cs="Arial"/>
          <w:bCs/>
          <w:sz w:val="22"/>
          <w:szCs w:val="22"/>
          <w:lang w:eastAsia="en-US"/>
        </w:rPr>
        <w:t>mniej niż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702F8B" w:rsidRPr="00172E9E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00</w:t>
      </w:r>
      <w:r w:rsidR="00106F08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zabiegów</w:t>
      </w:r>
      <w:r w:rsidR="0099731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otrzymają 0 pkt., </w:t>
      </w:r>
    </w:p>
    <w:p w14:paraId="14780FF9" w14:textId="3DBC78F2" w:rsidR="00F015ED" w:rsidRPr="00F015ED" w:rsidRDefault="00F015ED" w:rsidP="00BE1737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Oferenci, którzy w latach 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 realizowali co najmniej </w:t>
      </w:r>
      <w:r w:rsidR="00702F8B" w:rsidRPr="00172E9E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="00106F08" w:rsidRPr="00172E9E">
        <w:rPr>
          <w:rFonts w:ascii="Arial" w:eastAsia="Calibri" w:hAnsi="Arial" w:cs="Arial"/>
          <w:bCs/>
          <w:sz w:val="22"/>
          <w:szCs w:val="22"/>
          <w:lang w:eastAsia="en-US"/>
        </w:rPr>
        <w:t>00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zabiegów </w:t>
      </w:r>
      <w:r w:rsidR="00106F08" w:rsidRPr="00172E9E">
        <w:rPr>
          <w:rFonts w:ascii="Arial" w:eastAsia="Calibri" w:hAnsi="Arial" w:cs="Arial"/>
          <w:bCs/>
          <w:sz w:val="22"/>
          <w:szCs w:val="22"/>
          <w:lang w:eastAsia="en-US"/>
        </w:rPr>
        <w:t>EBUS-TBNA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997310" w:rsidRPr="00172E9E">
        <w:rPr>
          <w:rFonts w:ascii="Arial" w:eastAsia="Calibri" w:hAnsi="Arial" w:cs="Arial"/>
          <w:bCs/>
          <w:sz w:val="22"/>
          <w:szCs w:val="22"/>
          <w:lang w:eastAsia="en-US"/>
        </w:rPr>
        <w:t>łącznie</w:t>
      </w:r>
      <w:r w:rsidR="0099731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 xml:space="preserve">i więcej otrzymują 1-4 pkt. Wyżej punktowane będą podmioty wykazujące większą liczbę wykonanych zabiegów </w:t>
      </w:r>
      <w:r w:rsidR="00106F08" w:rsidRPr="00106F08">
        <w:rPr>
          <w:rFonts w:ascii="Arial" w:eastAsia="Calibri" w:hAnsi="Arial" w:cs="Arial"/>
          <w:bCs/>
          <w:sz w:val="22"/>
          <w:szCs w:val="22"/>
          <w:lang w:eastAsia="en-US"/>
        </w:rPr>
        <w:t>EBUS-TBNA</w:t>
      </w:r>
      <w:r w:rsidR="00106F08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2C7B45E8" w14:textId="065260D6" w:rsidR="0002129B" w:rsidRPr="00172E9E" w:rsidRDefault="0002129B" w:rsidP="006313C0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Liczba</w:t>
      </w:r>
      <w:r w:rsidR="00E77A0E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resekcji anatomicznych z zakresu chirurgii płuca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637AD8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w </w:t>
      </w:r>
      <w:r w:rsidR="00406280" w:rsidRPr="00172E9E">
        <w:rPr>
          <w:rFonts w:ascii="Arial" w:eastAsia="Calibri" w:hAnsi="Arial" w:cs="Arial"/>
          <w:bCs/>
          <w:sz w:val="22"/>
          <w:szCs w:val="22"/>
          <w:lang w:eastAsia="en-US"/>
        </w:rPr>
        <w:t>latach 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406280" w:rsidRPr="00172E9E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E77A0E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(</w:t>
      </w:r>
      <w:r w:rsidR="00D52AFA" w:rsidRPr="00172E9E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6313C0" w:rsidRPr="00172E9E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pkt.)</w:t>
      </w:r>
      <w:r w:rsidR="00106F08" w:rsidRPr="00172E9E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46DBDB6" w14:textId="004BF583" w:rsidR="00106F08" w:rsidRPr="00172E9E" w:rsidRDefault="00106F08" w:rsidP="00106F08">
      <w:pPr>
        <w:pStyle w:val="Akapitzlist"/>
        <w:spacing w:before="0" w:after="160" w:line="360" w:lineRule="auto"/>
        <w:ind w:left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4" w:name="_Hlk69127933"/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punktów:</w:t>
      </w:r>
    </w:p>
    <w:bookmarkEnd w:id="4"/>
    <w:p w14:paraId="511398A0" w14:textId="51A0E095" w:rsidR="00106F08" w:rsidRPr="00172E9E" w:rsidRDefault="00106F08" w:rsidP="00BE1737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Oferenci, którzy w </w:t>
      </w:r>
      <w:r w:rsidR="00406280" w:rsidRPr="00172E9E">
        <w:rPr>
          <w:rFonts w:ascii="Arial" w:eastAsia="Calibri" w:hAnsi="Arial" w:cs="Arial"/>
          <w:bCs/>
          <w:sz w:val="22"/>
          <w:szCs w:val="22"/>
          <w:lang w:eastAsia="en-US"/>
        </w:rPr>
        <w:t>latach 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406280" w:rsidRPr="00172E9E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B564DF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nie realizowali </w:t>
      </w:r>
      <w:r w:rsidR="0042041C" w:rsidRPr="00172E9E">
        <w:rPr>
          <w:rFonts w:ascii="Arial" w:eastAsia="Calibri" w:hAnsi="Arial" w:cs="Arial"/>
          <w:bCs/>
          <w:sz w:val="22"/>
          <w:szCs w:val="22"/>
          <w:lang w:eastAsia="en-US"/>
        </w:rPr>
        <w:t>resekcji anatomicznych z</w:t>
      </w:r>
      <w:r w:rsidR="00FE2EA1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 w:rsidR="0042041C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zakresu chirurgii płuca 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lub wykonywali </w:t>
      </w:r>
      <w:r w:rsidR="00BB09DA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łącznie 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mniej niż </w:t>
      </w:r>
      <w:r w:rsidR="0042041C" w:rsidRPr="00172E9E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00 </w:t>
      </w:r>
      <w:r w:rsidR="0042041C" w:rsidRPr="00172E9E">
        <w:rPr>
          <w:rFonts w:ascii="Arial" w:eastAsia="Calibri" w:hAnsi="Arial" w:cs="Arial"/>
          <w:bCs/>
          <w:sz w:val="22"/>
          <w:szCs w:val="22"/>
          <w:lang w:eastAsia="en-US"/>
        </w:rPr>
        <w:t>resekcji</w:t>
      </w:r>
      <w:r w:rsidR="00EE6A04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otrzymają 0 pkt., </w:t>
      </w:r>
    </w:p>
    <w:p w14:paraId="75755243" w14:textId="23D48CFF" w:rsidR="00106F08" w:rsidRPr="00172E9E" w:rsidRDefault="00106F08" w:rsidP="00BE1737">
      <w:pPr>
        <w:pStyle w:val="Akapitzlist"/>
        <w:numPr>
          <w:ilvl w:val="0"/>
          <w:numId w:val="29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Oferenci, którzy w</w:t>
      </w:r>
      <w:r w:rsidR="00406280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latach 201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  <w:r w:rsidR="00406280" w:rsidRPr="00172E9E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172E9E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="00B564DF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roku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realizowali </w:t>
      </w:r>
      <w:r w:rsidR="00997310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łącznie </w:t>
      </w:r>
      <w:r w:rsidR="00BE1737" w:rsidRPr="00172E9E">
        <w:rPr>
          <w:rFonts w:ascii="Arial" w:eastAsia="Calibri" w:hAnsi="Arial" w:cs="Arial"/>
          <w:bCs/>
          <w:sz w:val="22"/>
          <w:szCs w:val="22"/>
          <w:lang w:eastAsia="en-US"/>
        </w:rPr>
        <w:t>co najmniej</w:t>
      </w:r>
      <w:r w:rsidR="00997310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BE1737" w:rsidRPr="00172E9E">
        <w:rPr>
          <w:rFonts w:ascii="Arial" w:eastAsia="Calibri" w:hAnsi="Arial" w:cs="Arial"/>
          <w:bCs/>
          <w:sz w:val="22"/>
          <w:szCs w:val="22"/>
          <w:lang w:eastAsia="en-US"/>
        </w:rPr>
        <w:t>100 resekcji anatomicznych z zakresu chirurgii płuca i więcej</w:t>
      </w:r>
      <w:r w:rsidR="00406280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BE1737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otrzymają 1-4 pkt. 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Wyżej punktowane będą podmioty wykazujące większą liczbę wykonanych </w:t>
      </w:r>
      <w:r w:rsidR="00BE1737" w:rsidRPr="00172E9E">
        <w:rPr>
          <w:rFonts w:ascii="Arial" w:eastAsia="Calibri" w:hAnsi="Arial" w:cs="Arial"/>
          <w:bCs/>
          <w:sz w:val="22"/>
          <w:szCs w:val="22"/>
          <w:lang w:eastAsia="en-US"/>
        </w:rPr>
        <w:t>resekcji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740976D" w14:textId="57E9F24C" w:rsidR="00004F91" w:rsidRDefault="00810787" w:rsidP="00090F91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10787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lekarzy specjalistów z dziedziny chirurgii </w:t>
      </w:r>
      <w:r w:rsidR="004B6CC9">
        <w:rPr>
          <w:rFonts w:ascii="Arial" w:eastAsia="Calibri" w:hAnsi="Arial" w:cs="Arial"/>
          <w:bCs/>
          <w:sz w:val="22"/>
          <w:szCs w:val="22"/>
          <w:lang w:eastAsia="en-US"/>
        </w:rPr>
        <w:t>klatki piersiowej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-3 pkt.)</w:t>
      </w:r>
      <w:r w:rsidR="00BE1737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74773EA2" w14:textId="450128A3" w:rsidR="00BE1737" w:rsidRPr="00BE1737" w:rsidRDefault="00BE1737" w:rsidP="00BE1737">
      <w:pPr>
        <w:pStyle w:val="Akapitzlist"/>
        <w:numPr>
          <w:ilvl w:val="0"/>
          <w:numId w:val="3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Oferenci, którzy zatrudniają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 lekarzy specjalistów z dziedziny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chirurgii klatki piersiowej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 otrzymają 1 pkt,</w:t>
      </w:r>
    </w:p>
    <w:p w14:paraId="334911D4" w14:textId="566B03D8" w:rsidR="00BE1737" w:rsidRDefault="00BE1737" w:rsidP="00BE1737">
      <w:pPr>
        <w:pStyle w:val="Akapitzlist"/>
        <w:numPr>
          <w:ilvl w:val="0"/>
          <w:numId w:val="3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Oferenci, którzy zatrudniają więcej niż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 lekarzy specjalistów z dziedziny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chirurgii klatki piersiowej 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>otrzymają 2-3 pkt. Wyżej punktowane będą podmioty wykazujące zatrudnienie większej liczby specjalistów.</w:t>
      </w:r>
    </w:p>
    <w:p w14:paraId="5F4C28DE" w14:textId="77777777" w:rsidR="00004F91" w:rsidRDefault="00491D8C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IX. KRYTERIA PODZIAŁU ŚRODKÓW FINANSOWYCH</w:t>
      </w:r>
      <w:bookmarkStart w:id="5" w:name="_Hlk60146905"/>
    </w:p>
    <w:p w14:paraId="4DA4C659" w14:textId="77777777" w:rsidR="00004F91" w:rsidRDefault="00004F91" w:rsidP="006D51D1">
      <w:pPr>
        <w:numPr>
          <w:ilvl w:val="0"/>
          <w:numId w:val="14"/>
        </w:numPr>
        <w:suppressAutoHyphens/>
        <w:spacing w:before="120" w:after="120" w:line="360" w:lineRule="auto"/>
        <w:contextualSpacing/>
      </w:pPr>
      <w:r>
        <w:rPr>
          <w:rFonts w:ascii="Arial" w:hAnsi="Arial" w:cs="Arial"/>
          <w:bCs/>
          <w:sz w:val="22"/>
          <w:szCs w:val="22"/>
        </w:rPr>
        <w:t xml:space="preserve">Liczba punktów wynikająca z oceny ofert. </w:t>
      </w:r>
    </w:p>
    <w:p w14:paraId="455A1CE6" w14:textId="3EAFC6AA" w:rsidR="00004F91" w:rsidRDefault="00004F91" w:rsidP="006D51D1">
      <w:pPr>
        <w:numPr>
          <w:ilvl w:val="0"/>
          <w:numId w:val="14"/>
        </w:numPr>
        <w:suppressAutoHyphens/>
        <w:spacing w:before="120" w:after="12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Zaplanowane środki finansowe na realizację zadania w </w:t>
      </w:r>
      <w:r w:rsidRPr="004F3751">
        <w:rPr>
          <w:rFonts w:ascii="Arial" w:hAnsi="Arial" w:cs="Arial"/>
          <w:sz w:val="22"/>
          <w:szCs w:val="22"/>
        </w:rPr>
        <w:t>202</w:t>
      </w:r>
      <w:r w:rsidR="00F57A71" w:rsidRPr="004F3751">
        <w:rPr>
          <w:rFonts w:ascii="Arial" w:hAnsi="Arial" w:cs="Arial"/>
          <w:sz w:val="22"/>
          <w:szCs w:val="22"/>
        </w:rPr>
        <w:t>1</w:t>
      </w:r>
      <w:r w:rsidRPr="004F3751">
        <w:rPr>
          <w:rFonts w:ascii="Arial" w:hAnsi="Arial" w:cs="Arial"/>
          <w:sz w:val="22"/>
          <w:szCs w:val="22"/>
        </w:rPr>
        <w:t xml:space="preserve"> r.</w:t>
      </w:r>
    </w:p>
    <w:p w14:paraId="39980736" w14:textId="2C31D673" w:rsidR="004F3751" w:rsidRPr="004F3751" w:rsidRDefault="00004F91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71B2A">
        <w:rPr>
          <w:rFonts w:ascii="Arial" w:hAnsi="Arial" w:cs="Arial"/>
          <w:sz w:val="22"/>
          <w:szCs w:val="22"/>
        </w:rPr>
        <w:t>W przypadku uzyskania przez różnych oferentów jednakowej liczby punktów, kryterium rozstrzygającym będzie</w:t>
      </w:r>
      <w:r w:rsidR="004661C2" w:rsidRPr="00471B2A">
        <w:rPr>
          <w:rFonts w:ascii="Arial" w:hAnsi="Arial" w:cs="Arial"/>
          <w:bCs/>
          <w:sz w:val="22"/>
          <w:szCs w:val="22"/>
        </w:rPr>
        <w:t xml:space="preserve"> współczynnik surowy zachorowalności na raka płuca w województwie właściwym dla siedziby oferenta (</w:t>
      </w:r>
      <w:r w:rsidR="00CD27AD" w:rsidRPr="00471B2A">
        <w:rPr>
          <w:rFonts w:ascii="Arial" w:hAnsi="Arial" w:cs="Arial"/>
          <w:bCs/>
          <w:sz w:val="22"/>
          <w:szCs w:val="22"/>
        </w:rPr>
        <w:t xml:space="preserve">na </w:t>
      </w:r>
      <w:r w:rsidR="004661C2" w:rsidRPr="00471B2A">
        <w:rPr>
          <w:rFonts w:ascii="Arial" w:hAnsi="Arial" w:cs="Arial"/>
          <w:bCs/>
          <w:sz w:val="22"/>
          <w:szCs w:val="22"/>
        </w:rPr>
        <w:t>podstawie danych Krajowego Rejestru Nowotworów za</w:t>
      </w:r>
      <w:r w:rsidR="00CD27AD" w:rsidRPr="00471B2A">
        <w:rPr>
          <w:rFonts w:ascii="Arial" w:hAnsi="Arial" w:cs="Arial"/>
          <w:bCs/>
          <w:sz w:val="22"/>
          <w:szCs w:val="22"/>
        </w:rPr>
        <w:t xml:space="preserve"> 2018 r.</w:t>
      </w:r>
      <w:r w:rsidR="004661C2" w:rsidRPr="00471B2A">
        <w:rPr>
          <w:rFonts w:ascii="Arial" w:hAnsi="Arial" w:cs="Arial"/>
          <w:bCs/>
          <w:sz w:val="22"/>
          <w:szCs w:val="22"/>
        </w:rPr>
        <w:t>)</w:t>
      </w:r>
      <w:r w:rsidRPr="00471B2A">
        <w:rPr>
          <w:rFonts w:ascii="Arial" w:hAnsi="Arial" w:cs="Arial"/>
          <w:bCs/>
          <w:sz w:val="22"/>
          <w:szCs w:val="22"/>
        </w:rPr>
        <w:t>.</w:t>
      </w:r>
    </w:p>
    <w:p w14:paraId="0D00BA80" w14:textId="7162D116" w:rsidR="00B142BE" w:rsidRDefault="00B142BE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 xml:space="preserve">X. </w:t>
      </w:r>
      <w:r w:rsidR="00C05AE2" w:rsidRPr="00444EC2">
        <w:rPr>
          <w:sz w:val="24"/>
          <w:szCs w:val="24"/>
        </w:rPr>
        <w:t>uwagi</w:t>
      </w:r>
    </w:p>
    <w:bookmarkEnd w:id="5"/>
    <w:p w14:paraId="3901E0E3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 formalne i merytoryczne, mogą zostać uwzględnieni przy podziale środków finansowych przeznaczonych na realizację przedmiotowego zadania.</w:t>
      </w:r>
    </w:p>
    <w:p w14:paraId="181D28BA" w14:textId="77777777" w:rsidR="00004F91" w:rsidRPr="004F375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4F375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4F375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konkursowej.</w:t>
      </w:r>
    </w:p>
    <w:p w14:paraId="31B02D41" w14:textId="091157B1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4EC4ED9B" w14:textId="50624472" w:rsidR="00004F91" w:rsidRPr="00172E9E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172E9E">
        <w:rPr>
          <w:rFonts w:ascii="Arial" w:eastAsia="Times New Roman" w:hAnsi="Arial" w:cs="Arial"/>
          <w:sz w:val="22"/>
          <w:szCs w:val="22"/>
          <w:lang w:eastAsia="zh-CN"/>
        </w:rPr>
        <w:t xml:space="preserve">Oferent wyłoniony na realizatora zadania zobowiązany będzie do </w:t>
      </w:r>
      <w:r w:rsidRPr="00172E9E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uruchomienia sprzętu</w:t>
      </w:r>
      <w:r w:rsidRPr="00172E9E">
        <w:rPr>
          <w:rFonts w:ascii="Arial" w:eastAsia="Times New Roman" w:hAnsi="Arial" w:cs="Arial"/>
          <w:sz w:val="22"/>
          <w:szCs w:val="22"/>
          <w:lang w:eastAsia="zh-CN"/>
        </w:rPr>
        <w:t xml:space="preserve"> zakupionego ze środków przekazanych na podstawie zawartej z Oferentem umowy na realizację Narodowej Strategii Onkologicznej oraz do rozpoczęcia udzielania na zakupionym sprzęcie świadczeń zdrowotnych, na podstawie umowy o udzielanie świadczeń opieki zdrowotnej finansowanych ze środków publicznych zawartej z</w:t>
      </w:r>
      <w:r w:rsidR="00744CAF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172E9E">
        <w:rPr>
          <w:rFonts w:ascii="Arial" w:eastAsia="Times New Roman" w:hAnsi="Arial" w:cs="Arial"/>
          <w:sz w:val="22"/>
          <w:szCs w:val="22"/>
          <w:lang w:eastAsia="zh-CN"/>
        </w:rPr>
        <w:t xml:space="preserve">publicznym płatnikiem, </w:t>
      </w:r>
      <w:r w:rsidRPr="00172E9E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 terminie nie później niż do dnia</w:t>
      </w:r>
      <w:r w:rsidR="00AD24D3" w:rsidRPr="00172E9E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31 marca</w:t>
      </w:r>
      <w:r w:rsidR="00AF36E4"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AF36E4"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</w:t>
      </w:r>
      <w:r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r. </w:t>
      </w:r>
    </w:p>
    <w:p w14:paraId="73DC28B9" w14:textId="7762B66E" w:rsidR="00004F91" w:rsidRPr="00F4470B" w:rsidRDefault="00004F91" w:rsidP="00936491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Nierozpoczęcie udzielania na zakupionym sprzęcie świadczeń zdrowotnych na podstawie umowy o udzielanie świadczeń opieki </w:t>
      </w:r>
      <w:r w:rsidRPr="00172E9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zdrowotnej finansowanych ze środków publicznych z publicznym płatnikiem w</w:t>
      </w:r>
      <w:r w:rsidR="00A451E0" w:rsidRPr="00172E9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172E9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dnia </w:t>
      </w:r>
      <w:r w:rsidR="00AD24D3" w:rsidRPr="00172E9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31 marca </w:t>
      </w:r>
      <w:r w:rsidRPr="00172E9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AF36E4" w:rsidRPr="00172E9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Pr="00172E9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będzie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skutkowało koniecznością zwrotu całości otrzymanych z Ministerstwa Zdrowia środków finansowych na zakup danego sprzętu.</w:t>
      </w:r>
    </w:p>
    <w:p w14:paraId="3F1EBCBD" w14:textId="4126D563" w:rsidR="0007738A" w:rsidRPr="0007738A" w:rsidRDefault="0007738A" w:rsidP="0007738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bookmarkStart w:id="6" w:name="_Hlk74914301"/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jest dokonać samodzielnie zakupu sprzętu, w trybie ustawy z dnia 1</w:t>
      </w:r>
      <w:r w:rsidR="00744CA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września 2019 r. – Prawo zamówień publicznych (Dz. U. z 2019 r. poz. 2019, z późn. 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 xml:space="preserve">zm.) w przypadku gdy ww. ustawa znajduje zastosowanie. W przypadku gdy ww. ustawa nie znajduje zastosowania, </w:t>
      </w:r>
      <w:r w:rsidR="00744CA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trybie zapytania ofertowego zwróci się do minimum 2 dostawców, w celu uzyskania informacji na temat warunków zakupu i dostawy sprzętu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bookmarkEnd w:id="6"/>
    <w:p w14:paraId="5E28A63C" w14:textId="1A19558D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złożenia do Ministerstwa Zdrowia, </w:t>
      </w:r>
      <w:r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do dnia</w:t>
      </w:r>
      <w:r w:rsidR="00EB5A9B"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823841"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26 listopada</w:t>
      </w:r>
      <w:r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</w:t>
      </w:r>
      <w:r w:rsidR="00B83A7D"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</w:t>
      </w:r>
      <w:r w:rsidRPr="00172E9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r.</w:t>
      </w:r>
      <w:r w:rsidRPr="00172E9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Pr="0097654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rozliczenia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dostawy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i odbioru sprzętu, potwierdzonymi przez kierownika jednostki lub głównego księgowego Realizatora za zgodność z oryginałem, a także oświadczenie, że dofinansowanie ze środków Ministra Zdrowia nie obejmuje kosztów dostawy, zainstalowania sprzętu, dostosowania infrastruktury, serwisowania sprzętu i przeszkolenia personelu w zakresie obsługi sprzętu. </w:t>
      </w:r>
    </w:p>
    <w:p w14:paraId="587E3140" w14:textId="23B73B34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bookmarkStart w:id="7" w:name="_Hlk74914337"/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zobowiązany będzie do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dnia 31 grudnia 202</w:t>
      </w:r>
      <w:r w:rsidR="00B15879"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1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r.,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 w:rsidR="008F6DD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 xml:space="preserve">drodze postępowania o </w:t>
      </w:r>
      <w:r w:rsidR="0007738A">
        <w:rPr>
          <w:rFonts w:ascii="Arial" w:eastAsia="Times New Roman" w:hAnsi="Arial" w:cs="Arial"/>
          <w:sz w:val="22"/>
          <w:szCs w:val="22"/>
          <w:lang w:eastAsia="zh-CN"/>
        </w:rPr>
        <w:t xml:space="preserve">którym mowa w punkcie 6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co najmniej</w:t>
      </w:r>
      <w:r w:rsidR="00333036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w</w:t>
      </w:r>
      <w:r w:rsidR="008F3C1A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wysokości środków stanowiących dofinansowanie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Ministra Zdrowia przekazanych na podstawie zawartej z Oferentem umowy na realizację Narodowej Strategii Onkologicznej na zakup sprzętu.</w:t>
      </w:r>
    </w:p>
    <w:bookmarkEnd w:id="7"/>
    <w:p w14:paraId="0F6DE547" w14:textId="2111FEAB" w:rsidR="00B83A7D" w:rsidRPr="00B83A7D" w:rsidRDefault="00B83A7D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0D7BC341" wp14:editId="1CCC7064">
                <wp:simplePos x="0" y="0"/>
                <wp:positionH relativeFrom="page">
                  <wp:posOffset>1066800</wp:posOffset>
                </wp:positionH>
                <wp:positionV relativeFrom="paragraph">
                  <wp:posOffset>996315</wp:posOffset>
                </wp:positionV>
                <wp:extent cx="5686425" cy="14039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C6C9" w14:textId="7A4C5885" w:rsidR="00B83A7D" w:rsidRPr="00B83A7D" w:rsidRDefault="00B83A7D" w:rsidP="00B83A7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B83A7D"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BC341" id="_x0000_s1027" type="#_x0000_t202" style="position:absolute;left:0;text-align:left;margin-left:84pt;margin-top:78.45pt;width:447.75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" filled="f" stroked="f">
                <v:textbox style="mso-fit-shape-to-text:t">
                  <w:txbxContent>
                    <w:p w14:paraId="145AC6C9" w14:textId="7A4C5885" w:rsidR="00B83A7D" w:rsidRPr="00B83A7D" w:rsidRDefault="00B83A7D" w:rsidP="00B83A7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b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B83A7D"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79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P</w:t>
      </w:r>
      <w:r w:rsidR="00AC34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rzed</w:t>
      </w:r>
      <w:r w:rsidR="00AF79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 xml:space="preserve"> </w:t>
      </w:r>
      <w:r w:rsidR="00967C99"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pierwszym posiedzeni</w:t>
      </w:r>
      <w:r w:rsidR="00AC342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em </w:t>
      </w:r>
      <w:r w:rsidR="00004F91"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komisji konkursowej, na stronie internetowej </w:t>
      </w:r>
      <w:r w:rsidR="00AC3427" w:rsidRPr="00AC3427">
        <w:rPr>
          <w:rFonts w:ascii="Arial" w:eastAsia="Times New Roman" w:hAnsi="Arial" w:cs="Arial"/>
          <w:sz w:val="22"/>
          <w:szCs w:val="22"/>
          <w:lang w:val="x-none" w:eastAsia="zh-CN"/>
        </w:rPr>
        <w:t>urzędu obsługującego ministra właściwego do spraw zdrowia</w:t>
      </w:r>
      <w:r w:rsidR="00AC3427" w:rsidRPr="00004F91" w:rsidDel="00AC3427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="00004F91"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w zakładce dotyczącej przedmiotowego konkursu ofert, zamieszczona zostanie informacja o liście ofert, które wpłynęły w ramach postępowania, celem umożliwienia weryfikacji wpływu oferty do urzędu. </w:t>
      </w:r>
    </w:p>
    <w:p w14:paraId="05E00B3C" w14:textId="5E29D78D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  <w:bookmarkStart w:id="8" w:name="_Hlk62733156"/>
    </w:p>
    <w:p w14:paraId="304C2439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1B94761F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3173ED2A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bookmarkEnd w:id="8"/>
    <w:p w14:paraId="3B7FE347" w14:textId="49A92DF4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9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9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10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10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lastRenderedPageBreak/>
        <w:t>W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 xml:space="preserve">przypadku niedotrzymania tego terminu oferta podlega odrzuceniu.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t>Nie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 w:rsidRPr="00004F91">
        <w:rPr>
          <w:rFonts w:ascii="Arial" w:eastAsia="Times New Roman" w:hAnsi="Arial" w:cs="Arial"/>
          <w:b/>
          <w:sz w:val="22"/>
          <w:szCs w:val="18"/>
          <w:lang w:val="x-none"/>
        </w:rPr>
        <w:t>.</w:t>
      </w:r>
    </w:p>
    <w:p w14:paraId="343EE725" w14:textId="00D195ED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Zastrzega się </w:t>
      </w:r>
      <w:r w:rsidR="00AA2C8F" w:rsidRPr="00AA2C8F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możliwość przesunięcia terminu składania ofert, terminu uzupełnienia braków formalnych lub unieważnienia konkursu ofert bez podania przyczyny. Informacja o przesunięciu terminu składania ofert, terminu uzupełnienia braków formalnych, </w:t>
      </w:r>
      <w:r w:rsidR="00ED2752" w:rsidRPr="00AA2C8F">
        <w:rPr>
          <w:rFonts w:ascii="Arial" w:eastAsia="Times New Roman" w:hAnsi="Arial" w:cs="Arial"/>
          <w:b/>
          <w:bCs/>
          <w:sz w:val="22"/>
          <w:szCs w:val="18"/>
          <w:lang w:val="x-none"/>
        </w:rPr>
        <w:t>lub unieważnienia konkursu ofert bez podania przyczyny</w:t>
      </w:r>
      <w:r w:rsidR="00AA2C8F" w:rsidRPr="00AA2C8F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 zostanie zamieszczona na stronie internetowej urzędu zapewniającego obsługę ministra właściwego do spraw zdrowia</w:t>
      </w:r>
      <w:r w:rsidR="00AA2C8F">
        <w:rPr>
          <w:rFonts w:ascii="Arial" w:eastAsia="Times New Roman" w:hAnsi="Arial" w:cs="Arial"/>
          <w:b/>
          <w:bCs/>
          <w:sz w:val="22"/>
          <w:szCs w:val="18"/>
        </w:rPr>
        <w:t>.</w:t>
      </w:r>
    </w:p>
    <w:p w14:paraId="6C3653CD" w14:textId="438CD15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 xml:space="preserve">Lista ofert spełniających warunki progowe </w:t>
      </w:r>
      <w:r w:rsidRPr="00004F91">
        <w:rPr>
          <w:rFonts w:ascii="Arial" w:eastAsia="Times New Roman" w:hAnsi="Arial" w:cs="Arial"/>
          <w:sz w:val="22"/>
          <w:szCs w:val="18"/>
        </w:rPr>
        <w:t xml:space="preserve">i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formalne</w:t>
      </w:r>
      <w:r w:rsidR="00D750E7">
        <w:rPr>
          <w:rFonts w:ascii="Arial" w:eastAsia="Times New Roman" w:hAnsi="Arial" w:cs="Arial"/>
          <w:sz w:val="22"/>
          <w:szCs w:val="18"/>
        </w:rPr>
        <w:t xml:space="preserve">, </w:t>
      </w:r>
      <w:r w:rsidR="00D750E7" w:rsidRPr="00E753FE">
        <w:rPr>
          <w:rFonts w:ascii="Arial" w:hAnsi="Arial" w:cs="Arial"/>
          <w:color w:val="000000" w:themeColor="text1"/>
          <w:sz w:val="22"/>
          <w:szCs w:val="22"/>
        </w:rPr>
        <w:t>a także lista ofert złożonych po upływie terminu</w:t>
      </w:r>
      <w:r w:rsidR="00D750E7" w:rsidRPr="00E753F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zostanie umieszczona na stronie internetowej urzędu obsługującego ministra właściwego do spraw zdrowia i stronie podmiotowej Biuletynu Informacji Publicznej.</w:t>
      </w:r>
    </w:p>
    <w:p w14:paraId="7B39C5BF" w14:textId="4A639E78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 w:rsidR="001C65BA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informacją o możliwości uzupełniania przez Oferenta braków formalnych w formie pisemnej w 5-dniowym (5 dni roboczych) terminie liczonym od dnia ukazania się listy oraz </w:t>
      </w:r>
      <w:r w:rsidR="00B11276">
        <w:rPr>
          <w:rFonts w:ascii="Arial" w:eastAsia="Times New Roman" w:hAnsi="Arial" w:cs="Arial"/>
          <w:sz w:val="22"/>
          <w:szCs w:val="18"/>
          <w:lang w:eastAsia="zh-CN"/>
        </w:rPr>
        <w:t xml:space="preserve">informacją o tym,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że o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</w:t>
      </w:r>
      <w:r w:rsidR="00B11276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w przypadku niedotrzymania przez oferenta tego terminu złożona oferta podlega odrzuceniu.</w:t>
      </w:r>
    </w:p>
    <w:p w14:paraId="0852A67C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zadania oraz przyznaną kwotę środków publicznych</w:t>
      </w:r>
      <w:r w:rsidRPr="00004F91">
        <w:rPr>
          <w:rFonts w:ascii="Arial" w:eastAsia="Times New Roman" w:hAnsi="Arial" w:cs="Arial"/>
          <w:sz w:val="22"/>
          <w:szCs w:val="18"/>
        </w:rPr>
        <w:t>.</w:t>
      </w:r>
    </w:p>
    <w:p w14:paraId="65C9A5A8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Zakończenie konkursu ofert następuje w terminie 7 dni od dnia ogłoszenia o wynikach konkursu ofert na stronie internetowej urzędu obsługującego ministra właściwego do spraw zdrowia i stronie podmiotowej Biuletynu Informacji Publicznej</w:t>
      </w:r>
      <w:r w:rsidRPr="00004F91">
        <w:rPr>
          <w:rFonts w:ascii="Arial" w:eastAsia="Times New Roman" w:hAnsi="Arial" w:cs="Arial"/>
          <w:lang w:val="x-none"/>
        </w:rPr>
        <w:t>.</w:t>
      </w:r>
    </w:p>
    <w:p w14:paraId="03E50A3B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Cs w:val="16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 xml:space="preserve">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lastRenderedPageBreak/>
        <w:t>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04C63801" w14:textId="77777777" w:rsidR="00004F91" w:rsidRP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7B49C3F0" w14:textId="77777777" w:rsidR="00004F91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627EFE92" w14:textId="3C4C9D38" w:rsidR="009D1F5C" w:rsidRPr="00C20969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Udzielanie wyjaśnień w zakresie treści ogłoszenia o konkursie ofert udzielane będą </w:t>
      </w:r>
      <w:r w:rsidRPr="00E96B83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>telefonicznie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 xml:space="preserve"> w godzinach 10.00–12.00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pod </w:t>
      </w:r>
      <w:r w:rsidRPr="00596F16">
        <w:rPr>
          <w:rFonts w:ascii="Arial" w:eastAsia="Times New Roman" w:hAnsi="Arial" w:cs="Arial"/>
          <w:sz w:val="22"/>
          <w:szCs w:val="18"/>
          <w:lang w:val="x-none" w:eastAsia="zh-CN"/>
        </w:rPr>
        <w:t>nr</w:t>
      </w:r>
      <w:r w:rsidR="00EB5A9B" w:rsidRPr="00596F16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="00EB5A9B" w:rsidRPr="00596F1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880-340-011, </w:t>
      </w:r>
      <w:r w:rsidR="00596F16" w:rsidRPr="00596F1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882 358 851</w:t>
      </w:r>
      <w:r w:rsidR="00EB5A9B" w:rsidRPr="00596F1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,</w:t>
      </w:r>
      <w:r w:rsidRPr="00596F1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</w:t>
      </w:r>
      <w:r w:rsidR="00596F16" w:rsidRPr="00596F1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880 340 014</w:t>
      </w:r>
      <w:r w:rsidR="009D1F5C" w:rsidRPr="00596F1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, </w:t>
      </w:r>
      <w:r w:rsidR="00596F16" w:rsidRPr="00596F1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882 364 935</w:t>
      </w:r>
      <w:r w:rsidR="00574AD5" w:rsidRPr="00596F1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, </w:t>
      </w:r>
      <w:r w:rsidR="00596F16" w:rsidRPr="00596F1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882 358 899, 539 521 450</w:t>
      </w:r>
      <w:r w:rsidR="00596F16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lub na pisemny wniosek jednostki/oferenta. Wniosek, o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którym mowa powyżej, może zostać przesłany drogą elektroniczną na adres </w:t>
      </w:r>
      <w:hyperlink r:id="rId9" w:history="1">
        <w:r w:rsidRPr="00C20969">
          <w:rPr>
            <w:rFonts w:ascii="Arial" w:eastAsia="Times New Roman" w:hAnsi="Arial" w:cs="Arial"/>
            <w:sz w:val="22"/>
            <w:szCs w:val="18"/>
            <w:u w:val="single"/>
            <w:lang w:val="x-none"/>
          </w:rPr>
          <w:t>kancelaria@mz.gov.pl</w:t>
        </w:r>
      </w:hyperlink>
      <w:r w:rsidRPr="00C20969">
        <w:rPr>
          <w:rFonts w:ascii="Arial" w:eastAsia="Times New Roman" w:hAnsi="Arial" w:cs="Arial"/>
          <w:b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w formie pliku z</w:t>
      </w:r>
      <w:r w:rsidR="00B11276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rozszerzeniem „.pdf” podpisanego kwalifikowanym podpisem elektronicznym w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formacie </w:t>
      </w:r>
      <w:proofErr w:type="spellStart"/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PAdES</w:t>
      </w:r>
      <w:proofErr w:type="spellEnd"/>
      <w:r w:rsidRPr="00C20969">
        <w:rPr>
          <w:rFonts w:ascii="Arial" w:eastAsia="Times New Roman" w:hAnsi="Arial" w:cs="Arial"/>
          <w:color w:val="00B050"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</w:t>
      </w:r>
      <w:r w:rsidRPr="00E96B83">
        <w:rPr>
          <w:rFonts w:ascii="Arial" w:eastAsia="Times New Roman" w:hAnsi="Arial" w:cs="Arial"/>
          <w:sz w:val="22"/>
          <w:szCs w:val="18"/>
          <w:lang w:val="x-none" w:eastAsia="zh-CN"/>
        </w:rPr>
        <w:t>telefonicznie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na wskazany numer kontaktowy we wniosku.</w:t>
      </w:r>
    </w:p>
    <w:p w14:paraId="194B822A" w14:textId="5F4C30BB" w:rsidR="00004F91" w:rsidRPr="009D1F5C" w:rsidRDefault="00004F91" w:rsidP="006D51D1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9D1F5C">
        <w:rPr>
          <w:rFonts w:ascii="Arial" w:eastAsia="Times New Roman" w:hAnsi="Arial" w:cs="Arial"/>
          <w:b/>
          <w:sz w:val="22"/>
          <w:szCs w:val="18"/>
          <w:lang w:val="x-none"/>
        </w:rPr>
        <w:t>Załącznik nr 2</w:t>
      </w:r>
      <w:r w:rsidRPr="009D1F5C">
        <w:rPr>
          <w:rFonts w:ascii="Arial" w:eastAsia="Times New Roman" w:hAnsi="Arial" w:cs="Arial"/>
          <w:color w:val="2F5496"/>
          <w:sz w:val="22"/>
          <w:szCs w:val="18"/>
          <w:lang w:val="x-none"/>
        </w:rPr>
        <w:t xml:space="preserve">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 xml:space="preserve">do ogłoszenia </w:t>
      </w:r>
      <w:r w:rsidR="00AC3427">
        <w:rPr>
          <w:rFonts w:ascii="Arial" w:eastAsia="Times New Roman" w:hAnsi="Arial" w:cs="Arial"/>
          <w:sz w:val="22"/>
          <w:szCs w:val="18"/>
        </w:rPr>
        <w:t xml:space="preserve">zawiera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 xml:space="preserve">informację o ogólnych warunkach umowy jaka zostanie zawarta z </w:t>
      </w:r>
      <w:r w:rsidR="00AC3427">
        <w:rPr>
          <w:rFonts w:ascii="Arial" w:eastAsia="Times New Roman" w:hAnsi="Arial" w:cs="Arial"/>
          <w:sz w:val="22"/>
          <w:szCs w:val="18"/>
        </w:rPr>
        <w:t>wyłonionymi</w:t>
      </w:r>
      <w:r w:rsidR="00AC3427" w:rsidRPr="009D1F5C">
        <w:rPr>
          <w:rFonts w:ascii="Arial" w:eastAsia="Times New Roman" w:hAnsi="Arial" w:cs="Arial"/>
          <w:sz w:val="22"/>
          <w:szCs w:val="18"/>
          <w:lang w:val="x-none"/>
        </w:rPr>
        <w:t xml:space="preserve">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>w konkursie realizatorami zadania.</w:t>
      </w:r>
    </w:p>
    <w:p w14:paraId="7A527743" w14:textId="76FC3898" w:rsidR="0030720D" w:rsidRPr="00004F91" w:rsidRDefault="0030720D" w:rsidP="00004F91">
      <w:pPr>
        <w:pStyle w:val="Akapitzlist"/>
        <w:spacing w:before="0" w:after="120" w:line="360" w:lineRule="auto"/>
        <w:ind w:left="357"/>
        <w:jc w:val="both"/>
        <w:rPr>
          <w:rFonts w:ascii="Arial" w:hAnsi="Arial" w:cs="Arial"/>
          <w:sz w:val="22"/>
          <w:szCs w:val="22"/>
          <w:lang w:val="x-none"/>
        </w:rPr>
      </w:pPr>
    </w:p>
    <w:sectPr w:rsidR="0030720D" w:rsidRPr="00004F91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8B74" w14:textId="77777777" w:rsidR="00DA5A75" w:rsidRDefault="00DA5A75" w:rsidP="00FD155E">
      <w:r>
        <w:separator/>
      </w:r>
    </w:p>
  </w:endnote>
  <w:endnote w:type="continuationSeparator" w:id="0">
    <w:p w14:paraId="731D00DA" w14:textId="77777777" w:rsidR="00DA5A75" w:rsidRDefault="00DA5A75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5EA8234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B5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6177" w14:textId="77777777" w:rsidR="00DA5A75" w:rsidRDefault="00DA5A75" w:rsidP="00FD155E">
      <w:r>
        <w:separator/>
      </w:r>
    </w:p>
  </w:footnote>
  <w:footnote w:type="continuationSeparator" w:id="0">
    <w:p w14:paraId="44544F9E" w14:textId="77777777" w:rsidR="00DA5A75" w:rsidRDefault="00DA5A75" w:rsidP="00FD155E">
      <w:r>
        <w:continuationSeparator/>
      </w:r>
    </w:p>
  </w:footnote>
  <w:footnote w:id="1">
    <w:p w14:paraId="63C4E55B" w14:textId="621670F7" w:rsidR="005F1CD2" w:rsidRPr="00444EC2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Na podstawie uchwały nr 10 Rady Ministrów z dnia 4 lutego 2020 r. w sprawie ustanowienia programu wieloletniego pod nazwą „Narodowa Strategia Onkologiczna” na lata 2020-2030 (M.P. z 2020 r. poz. 189)</w:t>
      </w:r>
      <w:r w:rsidR="005B3B8D">
        <w:rPr>
          <w:rFonts w:ascii="Arial" w:hAnsi="Arial" w:cs="Arial"/>
          <w:sz w:val="18"/>
          <w:szCs w:val="18"/>
        </w:rPr>
        <w:t>.</w:t>
      </w:r>
    </w:p>
  </w:footnote>
  <w:footnote w:id="2">
    <w:p w14:paraId="3F325736" w14:textId="01E2C841" w:rsidR="004C30E5" w:rsidRPr="00533A16" w:rsidRDefault="004C30E5" w:rsidP="00533A16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533A1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Na podstawie art. 781 kodeksu cywilnego (Dz. U. z 20</w:t>
      </w:r>
      <w:r w:rsidR="00E33A4B"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>20</w:t>
      </w:r>
      <w:r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r. poz. 1</w:t>
      </w:r>
      <w:r w:rsidR="00E33A4B"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>740</w:t>
      </w:r>
      <w:r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>, z późn. zm.) 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 oraz na podstawie art. 25 ust. 2 Rozporządzenia Parlamentu Europejskiego i Rady (UE) NR 910/2014 z dnia 23 lipca 2014 r. w sprawie identyfikacji elektronicznej i</w:t>
      </w:r>
      <w:r w:rsidR="00B564DF">
        <w:rPr>
          <w:rStyle w:val="Odwoanieprzypisudolnego"/>
          <w:rFonts w:ascii="Arial" w:hAnsi="Arial" w:cs="Arial"/>
          <w:sz w:val="18"/>
          <w:szCs w:val="18"/>
          <w:vertAlign w:val="baseline"/>
        </w:rPr>
        <w:t> </w:t>
      </w:r>
      <w:r w:rsidRPr="00533A16">
        <w:rPr>
          <w:rStyle w:val="Odwoanieprzypisudolnego"/>
          <w:rFonts w:ascii="Arial" w:hAnsi="Arial" w:cs="Arial"/>
          <w:sz w:val="18"/>
          <w:szCs w:val="18"/>
          <w:vertAlign w:val="baseline"/>
        </w:rPr>
        <w:t>usług zaufania w odniesieniu do transakcji elektronicznych na rynku wewnętrznym oraz uchylające dyrektywę 1999/93/WE [2. Kwalifikowany podpis elektroniczny ma skutek prawny równoważny podpisowi własnoręcznemu].</w:t>
      </w:r>
    </w:p>
  </w:footnote>
  <w:footnote w:id="3">
    <w:p w14:paraId="094879CD" w14:textId="3E8B2228" w:rsidR="004C30E5" w:rsidRPr="00533A16" w:rsidRDefault="004C30E5" w:rsidP="007A3B19">
      <w:pPr>
        <w:pStyle w:val="Tekstprzypisudolnego"/>
        <w:spacing w:after="0"/>
        <w:jc w:val="both"/>
        <w:rPr>
          <w:rFonts w:ascii="Arial" w:hAnsi="Arial" w:cs="Arial"/>
          <w:sz w:val="18"/>
          <w:szCs w:val="18"/>
        </w:rPr>
      </w:pPr>
      <w:r w:rsidRPr="00533A1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3A16">
        <w:rPr>
          <w:rFonts w:ascii="Arial" w:hAnsi="Arial" w:cs="Arial"/>
          <w:sz w:val="18"/>
          <w:szCs w:val="18"/>
        </w:rPr>
        <w:t xml:space="preserve"> Na podstawie § 6 ust. 11 zarządzenia Ministra Zdrowia z dnia 25 kwietnia 2018 r. </w:t>
      </w:r>
      <w:r w:rsidRPr="00533A16">
        <w:rPr>
          <w:rFonts w:ascii="Arial" w:hAnsi="Arial" w:cs="Arial"/>
          <w:i/>
          <w:iCs/>
          <w:sz w:val="18"/>
          <w:szCs w:val="18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533A16">
        <w:rPr>
          <w:rFonts w:ascii="Arial" w:hAnsi="Arial" w:cs="Arial"/>
          <w:sz w:val="18"/>
          <w:szCs w:val="18"/>
        </w:rPr>
        <w:t xml:space="preserve">(Dz. Urz. Min. Zdrow. z 2018 r. poz. 30, z późn. zm.) </w:t>
      </w:r>
      <w:r w:rsidRPr="00533A16">
        <w:rPr>
          <w:rFonts w:ascii="Arial" w:hAnsi="Arial" w:cs="Arial"/>
          <w:i/>
          <w:iCs/>
          <w:sz w:val="18"/>
          <w:szCs w:val="18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533A16">
        <w:rPr>
          <w:rFonts w:ascii="Arial" w:hAnsi="Arial" w:cs="Arial"/>
          <w:sz w:val="18"/>
          <w:szCs w:val="18"/>
        </w:rPr>
        <w:t>.</w:t>
      </w:r>
    </w:p>
  </w:footnote>
  <w:footnote w:id="4">
    <w:p w14:paraId="2E0594E8" w14:textId="1DE9C76D" w:rsidR="00B64C0E" w:rsidRPr="00533A16" w:rsidRDefault="00B64C0E" w:rsidP="00FE2EA1">
      <w:pPr>
        <w:pStyle w:val="Tekstprzypisudolnego"/>
        <w:spacing w:before="0"/>
        <w:jc w:val="both"/>
        <w:rPr>
          <w:rFonts w:ascii="Arial" w:hAnsi="Arial" w:cs="Arial"/>
          <w:sz w:val="18"/>
          <w:szCs w:val="18"/>
        </w:rPr>
      </w:pPr>
      <w:r w:rsidRPr="00533A16">
        <w:rPr>
          <w:rFonts w:ascii="Arial" w:hAnsi="Arial" w:cs="Arial"/>
          <w:sz w:val="18"/>
          <w:szCs w:val="18"/>
          <w:vertAlign w:val="superscript"/>
        </w:rPr>
        <w:footnoteRef/>
      </w:r>
      <w:r w:rsidRPr="00533A1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33A16">
        <w:rPr>
          <w:rFonts w:ascii="Arial" w:hAnsi="Arial" w:cs="Arial"/>
          <w:sz w:val="18"/>
          <w:szCs w:val="18"/>
        </w:rPr>
        <w:t>Przez realizatora należy rozumieć podmiot, który został wyłoniony w postępowaniu konkursowym, zawarł</w:t>
      </w:r>
      <w:r w:rsidR="00FE2EA1">
        <w:rPr>
          <w:rFonts w:ascii="Arial" w:hAnsi="Arial" w:cs="Arial"/>
          <w:sz w:val="18"/>
          <w:szCs w:val="18"/>
        </w:rPr>
        <w:t xml:space="preserve"> </w:t>
      </w:r>
      <w:r w:rsidRPr="00533A16">
        <w:rPr>
          <w:rFonts w:ascii="Arial" w:hAnsi="Arial" w:cs="Arial"/>
          <w:sz w:val="18"/>
          <w:szCs w:val="18"/>
        </w:rPr>
        <w:t>umowę na realizację zadania oraz otrzymał środki publiczne na realizację zadania.</w:t>
      </w:r>
    </w:p>
  </w:footnote>
  <w:footnote w:id="5">
    <w:p w14:paraId="10028375" w14:textId="21AC9C1C" w:rsidR="00112EF5" w:rsidRPr="00FB1809" w:rsidRDefault="00112EF5" w:rsidP="00112EF5">
      <w:pPr>
        <w:pStyle w:val="Tekstprzypisudolnego"/>
        <w:jc w:val="both"/>
        <w:rPr>
          <w:sz w:val="16"/>
          <w:szCs w:val="16"/>
        </w:rPr>
      </w:pPr>
      <w:r w:rsidRPr="00533A16">
        <w:rPr>
          <w:rStyle w:val="Znakiprzypiswdolnych"/>
          <w:rFonts w:ascii="Arial" w:hAnsi="Arial" w:cs="Arial"/>
          <w:sz w:val="18"/>
          <w:szCs w:val="18"/>
        </w:rPr>
        <w:footnoteRef/>
      </w:r>
      <w:r w:rsidRPr="00533A16">
        <w:rPr>
          <w:rFonts w:ascii="Arial" w:hAnsi="Arial" w:cs="Arial"/>
          <w:sz w:val="18"/>
          <w:szCs w:val="18"/>
        </w:rPr>
        <w:t>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</w:t>
      </w:r>
    </w:p>
  </w:footnote>
  <w:footnote w:id="6">
    <w:p w14:paraId="6EF3AE7F" w14:textId="360F6FAC" w:rsidR="007A2BB1" w:rsidRPr="00533A16" w:rsidRDefault="007A2BB1" w:rsidP="008F3C1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33A1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3A16">
        <w:rPr>
          <w:rFonts w:ascii="Arial" w:hAnsi="Arial" w:cs="Arial"/>
          <w:sz w:val="18"/>
          <w:szCs w:val="18"/>
        </w:rPr>
        <w:t xml:space="preserve"> współczynniki surowe zachorowalności przypisane do województw znajdują się w części VI załącznika nr </w:t>
      </w:r>
      <w:r w:rsidR="00112425" w:rsidRPr="00533A16">
        <w:rPr>
          <w:rFonts w:ascii="Arial" w:hAnsi="Arial" w:cs="Arial"/>
          <w:sz w:val="18"/>
          <w:szCs w:val="18"/>
        </w:rPr>
        <w:t>1</w:t>
      </w:r>
      <w:r w:rsidRPr="00533A16">
        <w:rPr>
          <w:rFonts w:ascii="Arial" w:hAnsi="Arial" w:cs="Arial"/>
          <w:sz w:val="18"/>
          <w:szCs w:val="18"/>
        </w:rPr>
        <w:t xml:space="preserve"> ,,Formularz oferty”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263D3"/>
    <w:multiLevelType w:val="hybridMultilevel"/>
    <w:tmpl w:val="CF1E283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646DF"/>
    <w:multiLevelType w:val="hybridMultilevel"/>
    <w:tmpl w:val="59C07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2E59B0"/>
    <w:multiLevelType w:val="hybridMultilevel"/>
    <w:tmpl w:val="19262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F2F1D"/>
    <w:multiLevelType w:val="hybridMultilevel"/>
    <w:tmpl w:val="3D1228BE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9AB2F59"/>
    <w:multiLevelType w:val="hybridMultilevel"/>
    <w:tmpl w:val="C930D5B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FF66FC"/>
    <w:multiLevelType w:val="hybridMultilevel"/>
    <w:tmpl w:val="5EEABE5A"/>
    <w:lvl w:ilvl="0" w:tplc="C3DE921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1D3D"/>
    <w:multiLevelType w:val="hybridMultilevel"/>
    <w:tmpl w:val="B3649B36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695AC2"/>
    <w:multiLevelType w:val="hybridMultilevel"/>
    <w:tmpl w:val="F9887EF6"/>
    <w:lvl w:ilvl="0" w:tplc="011E1CB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17280"/>
    <w:multiLevelType w:val="hybridMultilevel"/>
    <w:tmpl w:val="73481724"/>
    <w:lvl w:ilvl="0" w:tplc="374242D4">
      <w:start w:val="1"/>
      <w:numFmt w:val="decimal"/>
      <w:lvlText w:val="%1."/>
      <w:lvlJc w:val="left"/>
      <w:pPr>
        <w:ind w:left="1077" w:hanging="360"/>
      </w:pPr>
      <w:rPr>
        <w:rFonts w:ascii="Arial" w:eastAsia="Calibri" w:hAnsi="Arial" w:cs="Arial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DAF"/>
    <w:multiLevelType w:val="hybridMultilevel"/>
    <w:tmpl w:val="0818CF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F1E5AD5"/>
    <w:multiLevelType w:val="hybridMultilevel"/>
    <w:tmpl w:val="012EB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04367"/>
    <w:multiLevelType w:val="hybridMultilevel"/>
    <w:tmpl w:val="0EAE76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48E7B0B"/>
    <w:multiLevelType w:val="hybridMultilevel"/>
    <w:tmpl w:val="50FC6530"/>
    <w:lvl w:ilvl="0" w:tplc="0000000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2"/>
        <w:szCs w:val="22"/>
        <w:lang w:val="pl-P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638A7"/>
    <w:multiLevelType w:val="hybridMultilevel"/>
    <w:tmpl w:val="825A2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87CEA"/>
    <w:multiLevelType w:val="hybridMultilevel"/>
    <w:tmpl w:val="C4E0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224BD"/>
    <w:multiLevelType w:val="hybridMultilevel"/>
    <w:tmpl w:val="F038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50C56"/>
    <w:multiLevelType w:val="hybridMultilevel"/>
    <w:tmpl w:val="E1BC7B5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F560CAD"/>
    <w:multiLevelType w:val="hybridMultilevel"/>
    <w:tmpl w:val="13F2A97A"/>
    <w:lvl w:ilvl="0" w:tplc="D4A8B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3578C0"/>
    <w:multiLevelType w:val="hybridMultilevel"/>
    <w:tmpl w:val="55645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611B5"/>
    <w:multiLevelType w:val="hybridMultilevel"/>
    <w:tmpl w:val="E102BE10"/>
    <w:lvl w:ilvl="0" w:tplc="D4A8BD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EA0A18"/>
    <w:multiLevelType w:val="hybridMultilevel"/>
    <w:tmpl w:val="F15E6740"/>
    <w:lvl w:ilvl="0" w:tplc="721E88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732EF"/>
    <w:multiLevelType w:val="hybridMultilevel"/>
    <w:tmpl w:val="70A87BC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CA17873"/>
    <w:multiLevelType w:val="hybridMultilevel"/>
    <w:tmpl w:val="710C7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40685"/>
    <w:multiLevelType w:val="multilevel"/>
    <w:tmpl w:val="6FF6B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24"/>
  </w:num>
  <w:num w:numId="4">
    <w:abstractNumId w:val="28"/>
  </w:num>
  <w:num w:numId="5">
    <w:abstractNumId w:val="19"/>
  </w:num>
  <w:num w:numId="6">
    <w:abstractNumId w:val="14"/>
  </w:num>
  <w:num w:numId="7">
    <w:abstractNumId w:val="2"/>
  </w:num>
  <w:num w:numId="8">
    <w:abstractNumId w:val="11"/>
  </w:num>
  <w:num w:numId="9">
    <w:abstractNumId w:val="39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7"/>
  </w:num>
  <w:num w:numId="15">
    <w:abstractNumId w:val="2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0"/>
  </w:num>
  <w:num w:numId="22">
    <w:abstractNumId w:val="38"/>
  </w:num>
  <w:num w:numId="23">
    <w:abstractNumId w:val="9"/>
  </w:num>
  <w:num w:numId="24">
    <w:abstractNumId w:val="18"/>
  </w:num>
  <w:num w:numId="25">
    <w:abstractNumId w:val="13"/>
  </w:num>
  <w:num w:numId="26">
    <w:abstractNumId w:val="16"/>
  </w:num>
  <w:num w:numId="27">
    <w:abstractNumId w:val="23"/>
  </w:num>
  <w:num w:numId="28">
    <w:abstractNumId w:val="21"/>
  </w:num>
  <w:num w:numId="29">
    <w:abstractNumId w:val="22"/>
  </w:num>
  <w:num w:numId="30">
    <w:abstractNumId w:val="29"/>
  </w:num>
  <w:num w:numId="31">
    <w:abstractNumId w:val="20"/>
  </w:num>
  <w:num w:numId="32">
    <w:abstractNumId w:val="26"/>
  </w:num>
  <w:num w:numId="33">
    <w:abstractNumId w:val="37"/>
  </w:num>
  <w:num w:numId="34">
    <w:abstractNumId w:val="31"/>
  </w:num>
  <w:num w:numId="35">
    <w:abstractNumId w:val="12"/>
  </w:num>
  <w:num w:numId="36">
    <w:abstractNumId w:val="10"/>
  </w:num>
  <w:num w:numId="37">
    <w:abstractNumId w:val="27"/>
  </w:num>
  <w:num w:numId="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20DD7"/>
    <w:rsid w:val="0002129B"/>
    <w:rsid w:val="00023E97"/>
    <w:rsid w:val="00024817"/>
    <w:rsid w:val="00024C9D"/>
    <w:rsid w:val="00025869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0CF6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7738A"/>
    <w:rsid w:val="000810FC"/>
    <w:rsid w:val="00081C55"/>
    <w:rsid w:val="00081EEC"/>
    <w:rsid w:val="00084A92"/>
    <w:rsid w:val="0008560F"/>
    <w:rsid w:val="0008747C"/>
    <w:rsid w:val="0009013B"/>
    <w:rsid w:val="00090E73"/>
    <w:rsid w:val="00090F91"/>
    <w:rsid w:val="00093364"/>
    <w:rsid w:val="00096224"/>
    <w:rsid w:val="00097DFC"/>
    <w:rsid w:val="000A27B1"/>
    <w:rsid w:val="000A3538"/>
    <w:rsid w:val="000A3AD7"/>
    <w:rsid w:val="000A3F83"/>
    <w:rsid w:val="000A5A28"/>
    <w:rsid w:val="000A66D7"/>
    <w:rsid w:val="000A6DB7"/>
    <w:rsid w:val="000B0112"/>
    <w:rsid w:val="000B087D"/>
    <w:rsid w:val="000B1127"/>
    <w:rsid w:val="000B1B3E"/>
    <w:rsid w:val="000B355A"/>
    <w:rsid w:val="000B35D1"/>
    <w:rsid w:val="000B4C82"/>
    <w:rsid w:val="000B7309"/>
    <w:rsid w:val="000C0F3D"/>
    <w:rsid w:val="000C14F6"/>
    <w:rsid w:val="000C20DF"/>
    <w:rsid w:val="000C4B00"/>
    <w:rsid w:val="000C5BD3"/>
    <w:rsid w:val="000C5DCF"/>
    <w:rsid w:val="000C7588"/>
    <w:rsid w:val="000D07AA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6F08"/>
    <w:rsid w:val="00107AA8"/>
    <w:rsid w:val="00110335"/>
    <w:rsid w:val="00112425"/>
    <w:rsid w:val="00112EF5"/>
    <w:rsid w:val="001135ED"/>
    <w:rsid w:val="00115278"/>
    <w:rsid w:val="001160F7"/>
    <w:rsid w:val="00117399"/>
    <w:rsid w:val="00121F8C"/>
    <w:rsid w:val="00122BE8"/>
    <w:rsid w:val="00122BFD"/>
    <w:rsid w:val="001240D4"/>
    <w:rsid w:val="001254C3"/>
    <w:rsid w:val="001257E5"/>
    <w:rsid w:val="001269CB"/>
    <w:rsid w:val="00126B9F"/>
    <w:rsid w:val="0012731B"/>
    <w:rsid w:val="001273F0"/>
    <w:rsid w:val="00130DD8"/>
    <w:rsid w:val="001325CA"/>
    <w:rsid w:val="001336C6"/>
    <w:rsid w:val="00133D50"/>
    <w:rsid w:val="00137BAE"/>
    <w:rsid w:val="001421A9"/>
    <w:rsid w:val="00143677"/>
    <w:rsid w:val="00143948"/>
    <w:rsid w:val="001448A8"/>
    <w:rsid w:val="00144A14"/>
    <w:rsid w:val="00146290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468E"/>
    <w:rsid w:val="0016530D"/>
    <w:rsid w:val="00166E21"/>
    <w:rsid w:val="0016703F"/>
    <w:rsid w:val="00167585"/>
    <w:rsid w:val="001707FD"/>
    <w:rsid w:val="001713C0"/>
    <w:rsid w:val="00171D68"/>
    <w:rsid w:val="00172794"/>
    <w:rsid w:val="00172E9E"/>
    <w:rsid w:val="00173108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0EC5"/>
    <w:rsid w:val="001A6F8F"/>
    <w:rsid w:val="001A7595"/>
    <w:rsid w:val="001B111E"/>
    <w:rsid w:val="001B12FC"/>
    <w:rsid w:val="001B240F"/>
    <w:rsid w:val="001B30B1"/>
    <w:rsid w:val="001B5C87"/>
    <w:rsid w:val="001B62D6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172E"/>
    <w:rsid w:val="001E1A74"/>
    <w:rsid w:val="001E2229"/>
    <w:rsid w:val="001E4D79"/>
    <w:rsid w:val="001E559F"/>
    <w:rsid w:val="001E6178"/>
    <w:rsid w:val="001E7853"/>
    <w:rsid w:val="001E7AA8"/>
    <w:rsid w:val="001F0061"/>
    <w:rsid w:val="001F106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5056"/>
    <w:rsid w:val="00205655"/>
    <w:rsid w:val="00207074"/>
    <w:rsid w:val="002074FE"/>
    <w:rsid w:val="00207943"/>
    <w:rsid w:val="00211653"/>
    <w:rsid w:val="00212882"/>
    <w:rsid w:val="00213525"/>
    <w:rsid w:val="00215181"/>
    <w:rsid w:val="002166FE"/>
    <w:rsid w:val="00217C2D"/>
    <w:rsid w:val="0022076B"/>
    <w:rsid w:val="00220FB1"/>
    <w:rsid w:val="00223235"/>
    <w:rsid w:val="00224112"/>
    <w:rsid w:val="00224F65"/>
    <w:rsid w:val="00227F2F"/>
    <w:rsid w:val="002302D8"/>
    <w:rsid w:val="00230B0A"/>
    <w:rsid w:val="00230F61"/>
    <w:rsid w:val="00231B0E"/>
    <w:rsid w:val="0023221D"/>
    <w:rsid w:val="0023336F"/>
    <w:rsid w:val="00233B8A"/>
    <w:rsid w:val="00233DC3"/>
    <w:rsid w:val="002340F8"/>
    <w:rsid w:val="00234D59"/>
    <w:rsid w:val="00235A25"/>
    <w:rsid w:val="00237A1E"/>
    <w:rsid w:val="002416FF"/>
    <w:rsid w:val="00241847"/>
    <w:rsid w:val="0024284F"/>
    <w:rsid w:val="002459D7"/>
    <w:rsid w:val="00247340"/>
    <w:rsid w:val="00250139"/>
    <w:rsid w:val="00251105"/>
    <w:rsid w:val="0025132C"/>
    <w:rsid w:val="00251DBD"/>
    <w:rsid w:val="00252730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0D0F"/>
    <w:rsid w:val="00271088"/>
    <w:rsid w:val="002719CF"/>
    <w:rsid w:val="00276E30"/>
    <w:rsid w:val="002778CE"/>
    <w:rsid w:val="0028211B"/>
    <w:rsid w:val="00282853"/>
    <w:rsid w:val="00285ED1"/>
    <w:rsid w:val="00286292"/>
    <w:rsid w:val="002866B4"/>
    <w:rsid w:val="00290DF9"/>
    <w:rsid w:val="0029133D"/>
    <w:rsid w:val="00293CEA"/>
    <w:rsid w:val="00293D4B"/>
    <w:rsid w:val="00294587"/>
    <w:rsid w:val="002958F7"/>
    <w:rsid w:val="00295D83"/>
    <w:rsid w:val="00295EB0"/>
    <w:rsid w:val="00295F1D"/>
    <w:rsid w:val="002A21DA"/>
    <w:rsid w:val="002A50B1"/>
    <w:rsid w:val="002A55FD"/>
    <w:rsid w:val="002A657B"/>
    <w:rsid w:val="002A67F6"/>
    <w:rsid w:val="002A6973"/>
    <w:rsid w:val="002B0820"/>
    <w:rsid w:val="002B2641"/>
    <w:rsid w:val="002B283C"/>
    <w:rsid w:val="002B29DE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7884"/>
    <w:rsid w:val="002F0531"/>
    <w:rsid w:val="002F1C34"/>
    <w:rsid w:val="002F249D"/>
    <w:rsid w:val="002F34F3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720D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5305"/>
    <w:rsid w:val="003266F9"/>
    <w:rsid w:val="00326F42"/>
    <w:rsid w:val="003300D2"/>
    <w:rsid w:val="00330690"/>
    <w:rsid w:val="00332F33"/>
    <w:rsid w:val="00333036"/>
    <w:rsid w:val="00334368"/>
    <w:rsid w:val="00334729"/>
    <w:rsid w:val="00335422"/>
    <w:rsid w:val="00336DD4"/>
    <w:rsid w:val="00337346"/>
    <w:rsid w:val="00337738"/>
    <w:rsid w:val="0034057F"/>
    <w:rsid w:val="00341581"/>
    <w:rsid w:val="003444AE"/>
    <w:rsid w:val="00344E84"/>
    <w:rsid w:val="00344F8D"/>
    <w:rsid w:val="003458A1"/>
    <w:rsid w:val="00346D43"/>
    <w:rsid w:val="00350CB7"/>
    <w:rsid w:val="00353419"/>
    <w:rsid w:val="00353FC4"/>
    <w:rsid w:val="003542CB"/>
    <w:rsid w:val="00355030"/>
    <w:rsid w:val="00355A64"/>
    <w:rsid w:val="00356235"/>
    <w:rsid w:val="003608BC"/>
    <w:rsid w:val="00360B8A"/>
    <w:rsid w:val="003610B2"/>
    <w:rsid w:val="00367999"/>
    <w:rsid w:val="003705D7"/>
    <w:rsid w:val="0037107C"/>
    <w:rsid w:val="00375C6B"/>
    <w:rsid w:val="00376B09"/>
    <w:rsid w:val="003775B0"/>
    <w:rsid w:val="00382824"/>
    <w:rsid w:val="003835E5"/>
    <w:rsid w:val="00383B7F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2306"/>
    <w:rsid w:val="003C34CB"/>
    <w:rsid w:val="003C4BFC"/>
    <w:rsid w:val="003C546B"/>
    <w:rsid w:val="003C6472"/>
    <w:rsid w:val="003D01DC"/>
    <w:rsid w:val="003D0BD4"/>
    <w:rsid w:val="003D2748"/>
    <w:rsid w:val="003D36E4"/>
    <w:rsid w:val="003D4147"/>
    <w:rsid w:val="003E10F6"/>
    <w:rsid w:val="003E1931"/>
    <w:rsid w:val="003E2593"/>
    <w:rsid w:val="003E499D"/>
    <w:rsid w:val="003E4C6A"/>
    <w:rsid w:val="003E5E6D"/>
    <w:rsid w:val="003E6BC1"/>
    <w:rsid w:val="003F019F"/>
    <w:rsid w:val="003F2F52"/>
    <w:rsid w:val="003F62A5"/>
    <w:rsid w:val="003F7339"/>
    <w:rsid w:val="00400F44"/>
    <w:rsid w:val="00400FBC"/>
    <w:rsid w:val="004015B2"/>
    <w:rsid w:val="0040254E"/>
    <w:rsid w:val="0040284E"/>
    <w:rsid w:val="00402889"/>
    <w:rsid w:val="00402C1F"/>
    <w:rsid w:val="00404C29"/>
    <w:rsid w:val="00404DE2"/>
    <w:rsid w:val="00406280"/>
    <w:rsid w:val="004074FC"/>
    <w:rsid w:val="00407ED0"/>
    <w:rsid w:val="00411C7A"/>
    <w:rsid w:val="00413781"/>
    <w:rsid w:val="00413A1B"/>
    <w:rsid w:val="0041523B"/>
    <w:rsid w:val="004158C9"/>
    <w:rsid w:val="004166E2"/>
    <w:rsid w:val="00417D87"/>
    <w:rsid w:val="0042041C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EDA"/>
    <w:rsid w:val="004415AC"/>
    <w:rsid w:val="004421E6"/>
    <w:rsid w:val="0044307E"/>
    <w:rsid w:val="0044361F"/>
    <w:rsid w:val="004448E9"/>
    <w:rsid w:val="00444D32"/>
    <w:rsid w:val="00444EC2"/>
    <w:rsid w:val="00452475"/>
    <w:rsid w:val="0045463F"/>
    <w:rsid w:val="004547C5"/>
    <w:rsid w:val="00454B23"/>
    <w:rsid w:val="004603AF"/>
    <w:rsid w:val="00462C1C"/>
    <w:rsid w:val="00462E3B"/>
    <w:rsid w:val="00466185"/>
    <w:rsid w:val="004661C2"/>
    <w:rsid w:val="004662C5"/>
    <w:rsid w:val="00466FA0"/>
    <w:rsid w:val="00471B2A"/>
    <w:rsid w:val="00471C3F"/>
    <w:rsid w:val="00475B7E"/>
    <w:rsid w:val="00476683"/>
    <w:rsid w:val="00476C05"/>
    <w:rsid w:val="004809B2"/>
    <w:rsid w:val="00481EBF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05C6"/>
    <w:rsid w:val="004A131D"/>
    <w:rsid w:val="004A1C6E"/>
    <w:rsid w:val="004A2A94"/>
    <w:rsid w:val="004A2E25"/>
    <w:rsid w:val="004A3207"/>
    <w:rsid w:val="004A6485"/>
    <w:rsid w:val="004A68B8"/>
    <w:rsid w:val="004B231A"/>
    <w:rsid w:val="004B2B84"/>
    <w:rsid w:val="004B343F"/>
    <w:rsid w:val="004B3D95"/>
    <w:rsid w:val="004B581F"/>
    <w:rsid w:val="004B5FBB"/>
    <w:rsid w:val="004B6CC9"/>
    <w:rsid w:val="004B7222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36E"/>
    <w:rsid w:val="004D0384"/>
    <w:rsid w:val="004D2541"/>
    <w:rsid w:val="004D4235"/>
    <w:rsid w:val="004D76FD"/>
    <w:rsid w:val="004D7901"/>
    <w:rsid w:val="004E0641"/>
    <w:rsid w:val="004E087E"/>
    <w:rsid w:val="004E31F6"/>
    <w:rsid w:val="004E3760"/>
    <w:rsid w:val="004E5012"/>
    <w:rsid w:val="004E5984"/>
    <w:rsid w:val="004E5F70"/>
    <w:rsid w:val="004F1A86"/>
    <w:rsid w:val="004F264D"/>
    <w:rsid w:val="004F3751"/>
    <w:rsid w:val="004F3AA0"/>
    <w:rsid w:val="004F3B34"/>
    <w:rsid w:val="004F423D"/>
    <w:rsid w:val="004F45EE"/>
    <w:rsid w:val="004F555F"/>
    <w:rsid w:val="004F5E7F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FB7"/>
    <w:rsid w:val="0052546C"/>
    <w:rsid w:val="00525E25"/>
    <w:rsid w:val="00527661"/>
    <w:rsid w:val="00530C1D"/>
    <w:rsid w:val="00532300"/>
    <w:rsid w:val="0053303E"/>
    <w:rsid w:val="00533A16"/>
    <w:rsid w:val="00534DAD"/>
    <w:rsid w:val="00535213"/>
    <w:rsid w:val="00536566"/>
    <w:rsid w:val="00537726"/>
    <w:rsid w:val="0054006D"/>
    <w:rsid w:val="00541B7E"/>
    <w:rsid w:val="00543355"/>
    <w:rsid w:val="005459F0"/>
    <w:rsid w:val="00545BD6"/>
    <w:rsid w:val="00545E5E"/>
    <w:rsid w:val="00546BAF"/>
    <w:rsid w:val="00547B01"/>
    <w:rsid w:val="00550D35"/>
    <w:rsid w:val="005517CD"/>
    <w:rsid w:val="00551D54"/>
    <w:rsid w:val="00553BB5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B34"/>
    <w:rsid w:val="00573851"/>
    <w:rsid w:val="00573E9B"/>
    <w:rsid w:val="00574AD5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6F16"/>
    <w:rsid w:val="005970EC"/>
    <w:rsid w:val="00597C9D"/>
    <w:rsid w:val="005A117B"/>
    <w:rsid w:val="005A1CA0"/>
    <w:rsid w:val="005A22A3"/>
    <w:rsid w:val="005A4DCA"/>
    <w:rsid w:val="005B001B"/>
    <w:rsid w:val="005B055F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46A6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225"/>
    <w:rsid w:val="005D6D9D"/>
    <w:rsid w:val="005E00D7"/>
    <w:rsid w:val="005E0B3B"/>
    <w:rsid w:val="005E1A24"/>
    <w:rsid w:val="005E3FF8"/>
    <w:rsid w:val="005E6927"/>
    <w:rsid w:val="005E7675"/>
    <w:rsid w:val="005E7862"/>
    <w:rsid w:val="005E7E80"/>
    <w:rsid w:val="005F0B89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B31"/>
    <w:rsid w:val="0063045D"/>
    <w:rsid w:val="006313C0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37AD8"/>
    <w:rsid w:val="00640E16"/>
    <w:rsid w:val="0064371C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4059"/>
    <w:rsid w:val="006649B5"/>
    <w:rsid w:val="00664F22"/>
    <w:rsid w:val="006651AA"/>
    <w:rsid w:val="006656F8"/>
    <w:rsid w:val="00671007"/>
    <w:rsid w:val="00671395"/>
    <w:rsid w:val="00671B95"/>
    <w:rsid w:val="00671EB5"/>
    <w:rsid w:val="00672372"/>
    <w:rsid w:val="00673812"/>
    <w:rsid w:val="0067495A"/>
    <w:rsid w:val="0067527D"/>
    <w:rsid w:val="00675701"/>
    <w:rsid w:val="00675A88"/>
    <w:rsid w:val="00675E74"/>
    <w:rsid w:val="00676B9F"/>
    <w:rsid w:val="00680443"/>
    <w:rsid w:val="00681D85"/>
    <w:rsid w:val="0068287D"/>
    <w:rsid w:val="00684924"/>
    <w:rsid w:val="006959F5"/>
    <w:rsid w:val="006A1924"/>
    <w:rsid w:val="006B0343"/>
    <w:rsid w:val="006B066C"/>
    <w:rsid w:val="006B23AA"/>
    <w:rsid w:val="006B2A46"/>
    <w:rsid w:val="006B2D0F"/>
    <w:rsid w:val="006B3DD0"/>
    <w:rsid w:val="006B6931"/>
    <w:rsid w:val="006B6A18"/>
    <w:rsid w:val="006B7860"/>
    <w:rsid w:val="006C1A09"/>
    <w:rsid w:val="006C5836"/>
    <w:rsid w:val="006D149F"/>
    <w:rsid w:val="006D14DD"/>
    <w:rsid w:val="006D1B77"/>
    <w:rsid w:val="006D464E"/>
    <w:rsid w:val="006D51D1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2F8B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3FDB"/>
    <w:rsid w:val="0073446C"/>
    <w:rsid w:val="00735D63"/>
    <w:rsid w:val="00736CFF"/>
    <w:rsid w:val="00737180"/>
    <w:rsid w:val="00737261"/>
    <w:rsid w:val="00737552"/>
    <w:rsid w:val="00737908"/>
    <w:rsid w:val="007379AC"/>
    <w:rsid w:val="00740668"/>
    <w:rsid w:val="007429B6"/>
    <w:rsid w:val="00742A94"/>
    <w:rsid w:val="007438D3"/>
    <w:rsid w:val="00744CAF"/>
    <w:rsid w:val="00746C24"/>
    <w:rsid w:val="00747F77"/>
    <w:rsid w:val="00750741"/>
    <w:rsid w:val="00750EB2"/>
    <w:rsid w:val="00753208"/>
    <w:rsid w:val="00753D0B"/>
    <w:rsid w:val="0075500C"/>
    <w:rsid w:val="00756F78"/>
    <w:rsid w:val="00761AAD"/>
    <w:rsid w:val="00761B5F"/>
    <w:rsid w:val="00761D56"/>
    <w:rsid w:val="00761E9F"/>
    <w:rsid w:val="00762BAF"/>
    <w:rsid w:val="0076590F"/>
    <w:rsid w:val="00767CED"/>
    <w:rsid w:val="00770054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2BB1"/>
    <w:rsid w:val="007A3B19"/>
    <w:rsid w:val="007A4212"/>
    <w:rsid w:val="007A5455"/>
    <w:rsid w:val="007A72C4"/>
    <w:rsid w:val="007A75B0"/>
    <w:rsid w:val="007B003C"/>
    <w:rsid w:val="007B0973"/>
    <w:rsid w:val="007B0E1D"/>
    <w:rsid w:val="007B3A4A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5E9"/>
    <w:rsid w:val="007C6B7F"/>
    <w:rsid w:val="007D13FF"/>
    <w:rsid w:val="007D1AF9"/>
    <w:rsid w:val="007D22C5"/>
    <w:rsid w:val="007D233D"/>
    <w:rsid w:val="007D249E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4FF6"/>
    <w:rsid w:val="007F13C0"/>
    <w:rsid w:val="007F4235"/>
    <w:rsid w:val="007F4B82"/>
    <w:rsid w:val="007F54BA"/>
    <w:rsid w:val="007F6897"/>
    <w:rsid w:val="007F7A05"/>
    <w:rsid w:val="008010DF"/>
    <w:rsid w:val="00801C5B"/>
    <w:rsid w:val="008021B4"/>
    <w:rsid w:val="00810787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23841"/>
    <w:rsid w:val="0083076F"/>
    <w:rsid w:val="00832C27"/>
    <w:rsid w:val="008330CC"/>
    <w:rsid w:val="0083338B"/>
    <w:rsid w:val="00833F66"/>
    <w:rsid w:val="0083588E"/>
    <w:rsid w:val="00835E0D"/>
    <w:rsid w:val="008360AB"/>
    <w:rsid w:val="008361B2"/>
    <w:rsid w:val="008370C9"/>
    <w:rsid w:val="00837EE4"/>
    <w:rsid w:val="00841B3E"/>
    <w:rsid w:val="00842341"/>
    <w:rsid w:val="00844C7E"/>
    <w:rsid w:val="00845035"/>
    <w:rsid w:val="00846600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3A5"/>
    <w:rsid w:val="008605CD"/>
    <w:rsid w:val="00860BF1"/>
    <w:rsid w:val="00860C34"/>
    <w:rsid w:val="008629E1"/>
    <w:rsid w:val="00863172"/>
    <w:rsid w:val="00864735"/>
    <w:rsid w:val="00864854"/>
    <w:rsid w:val="008659DB"/>
    <w:rsid w:val="00870263"/>
    <w:rsid w:val="00870452"/>
    <w:rsid w:val="008728AF"/>
    <w:rsid w:val="00873604"/>
    <w:rsid w:val="0087374E"/>
    <w:rsid w:val="00873787"/>
    <w:rsid w:val="0087398C"/>
    <w:rsid w:val="00875D81"/>
    <w:rsid w:val="008760D0"/>
    <w:rsid w:val="0087741D"/>
    <w:rsid w:val="00877934"/>
    <w:rsid w:val="008803B9"/>
    <w:rsid w:val="0088244D"/>
    <w:rsid w:val="00883ECE"/>
    <w:rsid w:val="00884A2F"/>
    <w:rsid w:val="00886F38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402C"/>
    <w:rsid w:val="008A4889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C0A62"/>
    <w:rsid w:val="008C2574"/>
    <w:rsid w:val="008C535A"/>
    <w:rsid w:val="008C54C0"/>
    <w:rsid w:val="008C55B4"/>
    <w:rsid w:val="008C7E05"/>
    <w:rsid w:val="008D27E9"/>
    <w:rsid w:val="008D28F6"/>
    <w:rsid w:val="008D37F1"/>
    <w:rsid w:val="008D58BB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F03AA"/>
    <w:rsid w:val="008F1B91"/>
    <w:rsid w:val="008F3C1A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174AD"/>
    <w:rsid w:val="00921931"/>
    <w:rsid w:val="00923544"/>
    <w:rsid w:val="00925061"/>
    <w:rsid w:val="009271DA"/>
    <w:rsid w:val="00927291"/>
    <w:rsid w:val="00927535"/>
    <w:rsid w:val="00927DE5"/>
    <w:rsid w:val="009322B8"/>
    <w:rsid w:val="0093233B"/>
    <w:rsid w:val="009338D9"/>
    <w:rsid w:val="009338E6"/>
    <w:rsid w:val="00933D4C"/>
    <w:rsid w:val="00935A64"/>
    <w:rsid w:val="00935CB1"/>
    <w:rsid w:val="0093649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25"/>
    <w:rsid w:val="00951790"/>
    <w:rsid w:val="00954181"/>
    <w:rsid w:val="009546EF"/>
    <w:rsid w:val="0095693B"/>
    <w:rsid w:val="00957882"/>
    <w:rsid w:val="00957F3C"/>
    <w:rsid w:val="00962E1F"/>
    <w:rsid w:val="00963C19"/>
    <w:rsid w:val="00965234"/>
    <w:rsid w:val="00965851"/>
    <w:rsid w:val="00965DA2"/>
    <w:rsid w:val="00966923"/>
    <w:rsid w:val="009670F1"/>
    <w:rsid w:val="00967C99"/>
    <w:rsid w:val="00971E37"/>
    <w:rsid w:val="0097237C"/>
    <w:rsid w:val="00972BA4"/>
    <w:rsid w:val="00973197"/>
    <w:rsid w:val="00973257"/>
    <w:rsid w:val="00973BC8"/>
    <w:rsid w:val="00973C8D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310"/>
    <w:rsid w:val="0099768F"/>
    <w:rsid w:val="00997DCB"/>
    <w:rsid w:val="009A144E"/>
    <w:rsid w:val="009A4724"/>
    <w:rsid w:val="009A52C9"/>
    <w:rsid w:val="009A5982"/>
    <w:rsid w:val="009A6EDB"/>
    <w:rsid w:val="009A72EF"/>
    <w:rsid w:val="009A7C2F"/>
    <w:rsid w:val="009B1149"/>
    <w:rsid w:val="009B2A41"/>
    <w:rsid w:val="009B72C9"/>
    <w:rsid w:val="009C07B7"/>
    <w:rsid w:val="009C15F0"/>
    <w:rsid w:val="009C167E"/>
    <w:rsid w:val="009C332B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5A12"/>
    <w:rsid w:val="009E5ABB"/>
    <w:rsid w:val="009E7781"/>
    <w:rsid w:val="009F1231"/>
    <w:rsid w:val="009F2166"/>
    <w:rsid w:val="009F438A"/>
    <w:rsid w:val="009F51E6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3FDB"/>
    <w:rsid w:val="00A152B0"/>
    <w:rsid w:val="00A1538B"/>
    <w:rsid w:val="00A15537"/>
    <w:rsid w:val="00A15F69"/>
    <w:rsid w:val="00A16389"/>
    <w:rsid w:val="00A1780D"/>
    <w:rsid w:val="00A17CF2"/>
    <w:rsid w:val="00A20E3A"/>
    <w:rsid w:val="00A24072"/>
    <w:rsid w:val="00A2603A"/>
    <w:rsid w:val="00A26C1D"/>
    <w:rsid w:val="00A324F6"/>
    <w:rsid w:val="00A32801"/>
    <w:rsid w:val="00A334EC"/>
    <w:rsid w:val="00A33BAA"/>
    <w:rsid w:val="00A355B9"/>
    <w:rsid w:val="00A35636"/>
    <w:rsid w:val="00A3697F"/>
    <w:rsid w:val="00A36E68"/>
    <w:rsid w:val="00A36F2A"/>
    <w:rsid w:val="00A41738"/>
    <w:rsid w:val="00A420EA"/>
    <w:rsid w:val="00A42374"/>
    <w:rsid w:val="00A444E8"/>
    <w:rsid w:val="00A451E0"/>
    <w:rsid w:val="00A453E9"/>
    <w:rsid w:val="00A4545A"/>
    <w:rsid w:val="00A4552A"/>
    <w:rsid w:val="00A45A00"/>
    <w:rsid w:val="00A45A42"/>
    <w:rsid w:val="00A50D95"/>
    <w:rsid w:val="00A514B8"/>
    <w:rsid w:val="00A52758"/>
    <w:rsid w:val="00A53E65"/>
    <w:rsid w:val="00A5436D"/>
    <w:rsid w:val="00A55386"/>
    <w:rsid w:val="00A56863"/>
    <w:rsid w:val="00A571C7"/>
    <w:rsid w:val="00A5757C"/>
    <w:rsid w:val="00A6411E"/>
    <w:rsid w:val="00A64605"/>
    <w:rsid w:val="00A64B27"/>
    <w:rsid w:val="00A64CEF"/>
    <w:rsid w:val="00A66F82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7A21"/>
    <w:rsid w:val="00A928C1"/>
    <w:rsid w:val="00A937E2"/>
    <w:rsid w:val="00A948A4"/>
    <w:rsid w:val="00A953BD"/>
    <w:rsid w:val="00A955CC"/>
    <w:rsid w:val="00A97776"/>
    <w:rsid w:val="00A97CE7"/>
    <w:rsid w:val="00AA0A5B"/>
    <w:rsid w:val="00AA1839"/>
    <w:rsid w:val="00AA1A19"/>
    <w:rsid w:val="00AA2A63"/>
    <w:rsid w:val="00AA2C8F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4CC1"/>
    <w:rsid w:val="00AB56AC"/>
    <w:rsid w:val="00AB5DCB"/>
    <w:rsid w:val="00AB5EE2"/>
    <w:rsid w:val="00AB6B7D"/>
    <w:rsid w:val="00AB6C1A"/>
    <w:rsid w:val="00AB7A8B"/>
    <w:rsid w:val="00AC3427"/>
    <w:rsid w:val="00AC41F6"/>
    <w:rsid w:val="00AC5E25"/>
    <w:rsid w:val="00AC745E"/>
    <w:rsid w:val="00AD02A1"/>
    <w:rsid w:val="00AD0CC4"/>
    <w:rsid w:val="00AD1CED"/>
    <w:rsid w:val="00AD24D3"/>
    <w:rsid w:val="00AD2BF8"/>
    <w:rsid w:val="00AD6A1D"/>
    <w:rsid w:val="00AD7EDA"/>
    <w:rsid w:val="00AE11D4"/>
    <w:rsid w:val="00AE2A76"/>
    <w:rsid w:val="00AE3AAA"/>
    <w:rsid w:val="00AE3BDB"/>
    <w:rsid w:val="00AE5054"/>
    <w:rsid w:val="00AE7BAF"/>
    <w:rsid w:val="00AE7F61"/>
    <w:rsid w:val="00AF02FF"/>
    <w:rsid w:val="00AF0788"/>
    <w:rsid w:val="00AF177A"/>
    <w:rsid w:val="00AF1AC6"/>
    <w:rsid w:val="00AF1F88"/>
    <w:rsid w:val="00AF36E4"/>
    <w:rsid w:val="00AF41A9"/>
    <w:rsid w:val="00AF549B"/>
    <w:rsid w:val="00AF5A6D"/>
    <w:rsid w:val="00AF6029"/>
    <w:rsid w:val="00AF61D7"/>
    <w:rsid w:val="00AF645E"/>
    <w:rsid w:val="00AF7000"/>
    <w:rsid w:val="00AF7208"/>
    <w:rsid w:val="00AF7927"/>
    <w:rsid w:val="00AF7BF5"/>
    <w:rsid w:val="00B00611"/>
    <w:rsid w:val="00B014E1"/>
    <w:rsid w:val="00B0275D"/>
    <w:rsid w:val="00B02ABF"/>
    <w:rsid w:val="00B044B7"/>
    <w:rsid w:val="00B04C70"/>
    <w:rsid w:val="00B0538C"/>
    <w:rsid w:val="00B064C5"/>
    <w:rsid w:val="00B11276"/>
    <w:rsid w:val="00B127C5"/>
    <w:rsid w:val="00B12AA8"/>
    <w:rsid w:val="00B13F1D"/>
    <w:rsid w:val="00B142BE"/>
    <w:rsid w:val="00B14396"/>
    <w:rsid w:val="00B15879"/>
    <w:rsid w:val="00B15DD0"/>
    <w:rsid w:val="00B16DC4"/>
    <w:rsid w:val="00B224BB"/>
    <w:rsid w:val="00B2417B"/>
    <w:rsid w:val="00B26E26"/>
    <w:rsid w:val="00B2750B"/>
    <w:rsid w:val="00B30F2E"/>
    <w:rsid w:val="00B31C3C"/>
    <w:rsid w:val="00B3223D"/>
    <w:rsid w:val="00B339AD"/>
    <w:rsid w:val="00B358E5"/>
    <w:rsid w:val="00B36266"/>
    <w:rsid w:val="00B36F7B"/>
    <w:rsid w:val="00B40850"/>
    <w:rsid w:val="00B41536"/>
    <w:rsid w:val="00B43D24"/>
    <w:rsid w:val="00B44279"/>
    <w:rsid w:val="00B44E53"/>
    <w:rsid w:val="00B456CD"/>
    <w:rsid w:val="00B5182E"/>
    <w:rsid w:val="00B518EE"/>
    <w:rsid w:val="00B53917"/>
    <w:rsid w:val="00B541D5"/>
    <w:rsid w:val="00B564DF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4C0E"/>
    <w:rsid w:val="00B6653F"/>
    <w:rsid w:val="00B6686E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5DE"/>
    <w:rsid w:val="00B82D66"/>
    <w:rsid w:val="00B83A7D"/>
    <w:rsid w:val="00B853AA"/>
    <w:rsid w:val="00B919F4"/>
    <w:rsid w:val="00B92965"/>
    <w:rsid w:val="00B92A16"/>
    <w:rsid w:val="00B92AFA"/>
    <w:rsid w:val="00B94C10"/>
    <w:rsid w:val="00B9620F"/>
    <w:rsid w:val="00B9682C"/>
    <w:rsid w:val="00B974F6"/>
    <w:rsid w:val="00BA145B"/>
    <w:rsid w:val="00BA226D"/>
    <w:rsid w:val="00BA4259"/>
    <w:rsid w:val="00BA4380"/>
    <w:rsid w:val="00BA48C2"/>
    <w:rsid w:val="00BA50FD"/>
    <w:rsid w:val="00BA543B"/>
    <w:rsid w:val="00BA55BD"/>
    <w:rsid w:val="00BA5C5C"/>
    <w:rsid w:val="00BA7ACA"/>
    <w:rsid w:val="00BB09DA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547E"/>
    <w:rsid w:val="00BC619E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6986"/>
    <w:rsid w:val="00BD721F"/>
    <w:rsid w:val="00BE0981"/>
    <w:rsid w:val="00BE0B0F"/>
    <w:rsid w:val="00BE1737"/>
    <w:rsid w:val="00BE2BA5"/>
    <w:rsid w:val="00BE3A6D"/>
    <w:rsid w:val="00BE3F66"/>
    <w:rsid w:val="00BE59AE"/>
    <w:rsid w:val="00BE7209"/>
    <w:rsid w:val="00BF0186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4370"/>
    <w:rsid w:val="00C159E1"/>
    <w:rsid w:val="00C16D58"/>
    <w:rsid w:val="00C16ECF"/>
    <w:rsid w:val="00C1718E"/>
    <w:rsid w:val="00C17348"/>
    <w:rsid w:val="00C20712"/>
    <w:rsid w:val="00C20969"/>
    <w:rsid w:val="00C215AC"/>
    <w:rsid w:val="00C23D98"/>
    <w:rsid w:val="00C25A0A"/>
    <w:rsid w:val="00C278A1"/>
    <w:rsid w:val="00C3050A"/>
    <w:rsid w:val="00C31003"/>
    <w:rsid w:val="00C313F6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DB1"/>
    <w:rsid w:val="00C50803"/>
    <w:rsid w:val="00C51D04"/>
    <w:rsid w:val="00C53548"/>
    <w:rsid w:val="00C5441A"/>
    <w:rsid w:val="00C554C0"/>
    <w:rsid w:val="00C56827"/>
    <w:rsid w:val="00C57718"/>
    <w:rsid w:val="00C602D6"/>
    <w:rsid w:val="00C60B4E"/>
    <w:rsid w:val="00C60CC5"/>
    <w:rsid w:val="00C61949"/>
    <w:rsid w:val="00C640FE"/>
    <w:rsid w:val="00C644D1"/>
    <w:rsid w:val="00C649E6"/>
    <w:rsid w:val="00C72C1F"/>
    <w:rsid w:val="00C75011"/>
    <w:rsid w:val="00C750A0"/>
    <w:rsid w:val="00C75A89"/>
    <w:rsid w:val="00C75F8D"/>
    <w:rsid w:val="00C81508"/>
    <w:rsid w:val="00C867FD"/>
    <w:rsid w:val="00C86A27"/>
    <w:rsid w:val="00C87A14"/>
    <w:rsid w:val="00C90146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0578"/>
    <w:rsid w:val="00CB11C4"/>
    <w:rsid w:val="00CB125C"/>
    <w:rsid w:val="00CB1307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C48C0"/>
    <w:rsid w:val="00CC760F"/>
    <w:rsid w:val="00CD0DE2"/>
    <w:rsid w:val="00CD1E4F"/>
    <w:rsid w:val="00CD27AD"/>
    <w:rsid w:val="00CD41D2"/>
    <w:rsid w:val="00CD4338"/>
    <w:rsid w:val="00CD4503"/>
    <w:rsid w:val="00CD7B4E"/>
    <w:rsid w:val="00CE546F"/>
    <w:rsid w:val="00CE6041"/>
    <w:rsid w:val="00CE6ACD"/>
    <w:rsid w:val="00CE708A"/>
    <w:rsid w:val="00CE7A2C"/>
    <w:rsid w:val="00CE7BAD"/>
    <w:rsid w:val="00CE7D87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81C"/>
    <w:rsid w:val="00D20483"/>
    <w:rsid w:val="00D20914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204F"/>
    <w:rsid w:val="00D429AE"/>
    <w:rsid w:val="00D42AAD"/>
    <w:rsid w:val="00D43866"/>
    <w:rsid w:val="00D43CA9"/>
    <w:rsid w:val="00D470FC"/>
    <w:rsid w:val="00D50594"/>
    <w:rsid w:val="00D50A99"/>
    <w:rsid w:val="00D52AFA"/>
    <w:rsid w:val="00D5427B"/>
    <w:rsid w:val="00D5484A"/>
    <w:rsid w:val="00D55E3E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C18"/>
    <w:rsid w:val="00D76E6B"/>
    <w:rsid w:val="00D772F2"/>
    <w:rsid w:val="00D77CED"/>
    <w:rsid w:val="00D81474"/>
    <w:rsid w:val="00D82227"/>
    <w:rsid w:val="00D842A5"/>
    <w:rsid w:val="00D868CE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5A75"/>
    <w:rsid w:val="00DA7DE1"/>
    <w:rsid w:val="00DB171D"/>
    <w:rsid w:val="00DB5707"/>
    <w:rsid w:val="00DB65B2"/>
    <w:rsid w:val="00DB6FE8"/>
    <w:rsid w:val="00DB74E4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0D03"/>
    <w:rsid w:val="00DD1DAF"/>
    <w:rsid w:val="00DD51C6"/>
    <w:rsid w:val="00DD73B0"/>
    <w:rsid w:val="00DD7ABE"/>
    <w:rsid w:val="00DE3CC8"/>
    <w:rsid w:val="00DE5AD0"/>
    <w:rsid w:val="00DF1615"/>
    <w:rsid w:val="00DF1B49"/>
    <w:rsid w:val="00DF1CC3"/>
    <w:rsid w:val="00DF223F"/>
    <w:rsid w:val="00DF2C1D"/>
    <w:rsid w:val="00DF2CC0"/>
    <w:rsid w:val="00DF3E8D"/>
    <w:rsid w:val="00DF42F4"/>
    <w:rsid w:val="00DF52BE"/>
    <w:rsid w:val="00DF54F0"/>
    <w:rsid w:val="00DF7539"/>
    <w:rsid w:val="00E00A78"/>
    <w:rsid w:val="00E01D39"/>
    <w:rsid w:val="00E0247E"/>
    <w:rsid w:val="00E02623"/>
    <w:rsid w:val="00E02F30"/>
    <w:rsid w:val="00E041CB"/>
    <w:rsid w:val="00E05008"/>
    <w:rsid w:val="00E0677D"/>
    <w:rsid w:val="00E06CDC"/>
    <w:rsid w:val="00E07066"/>
    <w:rsid w:val="00E07A69"/>
    <w:rsid w:val="00E1016D"/>
    <w:rsid w:val="00E1033D"/>
    <w:rsid w:val="00E12931"/>
    <w:rsid w:val="00E1472A"/>
    <w:rsid w:val="00E15F53"/>
    <w:rsid w:val="00E17A3B"/>
    <w:rsid w:val="00E20065"/>
    <w:rsid w:val="00E21DCC"/>
    <w:rsid w:val="00E2347F"/>
    <w:rsid w:val="00E23974"/>
    <w:rsid w:val="00E244FA"/>
    <w:rsid w:val="00E24A8A"/>
    <w:rsid w:val="00E255AA"/>
    <w:rsid w:val="00E2754C"/>
    <w:rsid w:val="00E278BF"/>
    <w:rsid w:val="00E30C89"/>
    <w:rsid w:val="00E33A4B"/>
    <w:rsid w:val="00E34B5D"/>
    <w:rsid w:val="00E34D16"/>
    <w:rsid w:val="00E40942"/>
    <w:rsid w:val="00E40EF9"/>
    <w:rsid w:val="00E43322"/>
    <w:rsid w:val="00E4662F"/>
    <w:rsid w:val="00E51D92"/>
    <w:rsid w:val="00E52B64"/>
    <w:rsid w:val="00E56013"/>
    <w:rsid w:val="00E56F1A"/>
    <w:rsid w:val="00E57254"/>
    <w:rsid w:val="00E57455"/>
    <w:rsid w:val="00E57490"/>
    <w:rsid w:val="00E605FA"/>
    <w:rsid w:val="00E60731"/>
    <w:rsid w:val="00E60F0A"/>
    <w:rsid w:val="00E61E4A"/>
    <w:rsid w:val="00E62450"/>
    <w:rsid w:val="00E62A4C"/>
    <w:rsid w:val="00E63618"/>
    <w:rsid w:val="00E63D2B"/>
    <w:rsid w:val="00E64BF1"/>
    <w:rsid w:val="00E651F2"/>
    <w:rsid w:val="00E652A8"/>
    <w:rsid w:val="00E71244"/>
    <w:rsid w:val="00E71A5A"/>
    <w:rsid w:val="00E74A12"/>
    <w:rsid w:val="00E753FE"/>
    <w:rsid w:val="00E7589E"/>
    <w:rsid w:val="00E75D4C"/>
    <w:rsid w:val="00E75F7B"/>
    <w:rsid w:val="00E77A0E"/>
    <w:rsid w:val="00E814D7"/>
    <w:rsid w:val="00E83049"/>
    <w:rsid w:val="00E83C17"/>
    <w:rsid w:val="00E869A9"/>
    <w:rsid w:val="00E871EE"/>
    <w:rsid w:val="00E87306"/>
    <w:rsid w:val="00E90581"/>
    <w:rsid w:val="00E9351E"/>
    <w:rsid w:val="00E9458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B3178"/>
    <w:rsid w:val="00EB4338"/>
    <w:rsid w:val="00EB57A1"/>
    <w:rsid w:val="00EB57AA"/>
    <w:rsid w:val="00EB5A9B"/>
    <w:rsid w:val="00EB6F1B"/>
    <w:rsid w:val="00EC159F"/>
    <w:rsid w:val="00EC2B79"/>
    <w:rsid w:val="00EC3079"/>
    <w:rsid w:val="00EC3B8D"/>
    <w:rsid w:val="00EC4130"/>
    <w:rsid w:val="00EC44B7"/>
    <w:rsid w:val="00EC5881"/>
    <w:rsid w:val="00EC6755"/>
    <w:rsid w:val="00ED225D"/>
    <w:rsid w:val="00ED2752"/>
    <w:rsid w:val="00ED3FC1"/>
    <w:rsid w:val="00ED5D30"/>
    <w:rsid w:val="00ED5DF2"/>
    <w:rsid w:val="00ED6344"/>
    <w:rsid w:val="00ED7ADA"/>
    <w:rsid w:val="00EE0D19"/>
    <w:rsid w:val="00EE1C98"/>
    <w:rsid w:val="00EE27E8"/>
    <w:rsid w:val="00EE3D87"/>
    <w:rsid w:val="00EE4FA2"/>
    <w:rsid w:val="00EE6A04"/>
    <w:rsid w:val="00EE6BA6"/>
    <w:rsid w:val="00EE74AA"/>
    <w:rsid w:val="00EF0369"/>
    <w:rsid w:val="00EF4B0B"/>
    <w:rsid w:val="00EF52C9"/>
    <w:rsid w:val="00EF5C56"/>
    <w:rsid w:val="00EF6118"/>
    <w:rsid w:val="00F00A43"/>
    <w:rsid w:val="00F0117E"/>
    <w:rsid w:val="00F015ED"/>
    <w:rsid w:val="00F02AEC"/>
    <w:rsid w:val="00F035C9"/>
    <w:rsid w:val="00F043C2"/>
    <w:rsid w:val="00F05744"/>
    <w:rsid w:val="00F05D7D"/>
    <w:rsid w:val="00F0660C"/>
    <w:rsid w:val="00F12D11"/>
    <w:rsid w:val="00F132AD"/>
    <w:rsid w:val="00F13670"/>
    <w:rsid w:val="00F1403F"/>
    <w:rsid w:val="00F152D1"/>
    <w:rsid w:val="00F16999"/>
    <w:rsid w:val="00F210B1"/>
    <w:rsid w:val="00F227DB"/>
    <w:rsid w:val="00F22E20"/>
    <w:rsid w:val="00F24826"/>
    <w:rsid w:val="00F3348A"/>
    <w:rsid w:val="00F35B65"/>
    <w:rsid w:val="00F36F8C"/>
    <w:rsid w:val="00F4099C"/>
    <w:rsid w:val="00F41F1A"/>
    <w:rsid w:val="00F42146"/>
    <w:rsid w:val="00F4470B"/>
    <w:rsid w:val="00F44C19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57A71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47AC"/>
    <w:rsid w:val="00F84C71"/>
    <w:rsid w:val="00F86D1D"/>
    <w:rsid w:val="00F91FBC"/>
    <w:rsid w:val="00F92E9B"/>
    <w:rsid w:val="00F93CBF"/>
    <w:rsid w:val="00F93E64"/>
    <w:rsid w:val="00F943C5"/>
    <w:rsid w:val="00F9465A"/>
    <w:rsid w:val="00F94DFB"/>
    <w:rsid w:val="00F95D7F"/>
    <w:rsid w:val="00F968B3"/>
    <w:rsid w:val="00FA221C"/>
    <w:rsid w:val="00FA2D7E"/>
    <w:rsid w:val="00FA34F1"/>
    <w:rsid w:val="00FA6711"/>
    <w:rsid w:val="00FA74D0"/>
    <w:rsid w:val="00FB390D"/>
    <w:rsid w:val="00FB515B"/>
    <w:rsid w:val="00FB56EE"/>
    <w:rsid w:val="00FB5D63"/>
    <w:rsid w:val="00FB5EDE"/>
    <w:rsid w:val="00FB638A"/>
    <w:rsid w:val="00FB6AB4"/>
    <w:rsid w:val="00FB7583"/>
    <w:rsid w:val="00FB7D44"/>
    <w:rsid w:val="00FC21C0"/>
    <w:rsid w:val="00FC3D04"/>
    <w:rsid w:val="00FC3DAC"/>
    <w:rsid w:val="00FC4040"/>
    <w:rsid w:val="00FC44F6"/>
    <w:rsid w:val="00FC4945"/>
    <w:rsid w:val="00FC5853"/>
    <w:rsid w:val="00FC597A"/>
    <w:rsid w:val="00FC5C48"/>
    <w:rsid w:val="00FD155E"/>
    <w:rsid w:val="00FD1569"/>
    <w:rsid w:val="00FD2A5E"/>
    <w:rsid w:val="00FD3E92"/>
    <w:rsid w:val="00FD4969"/>
    <w:rsid w:val="00FD4F04"/>
    <w:rsid w:val="00FD7DB7"/>
    <w:rsid w:val="00FD7E23"/>
    <w:rsid w:val="00FE2251"/>
    <w:rsid w:val="00FE28B3"/>
    <w:rsid w:val="00FE2AE6"/>
    <w:rsid w:val="00FE2EA1"/>
    <w:rsid w:val="00FE4C7E"/>
    <w:rsid w:val="00FE4D27"/>
    <w:rsid w:val="00FE6692"/>
    <w:rsid w:val="00FE67E3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60B4E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3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1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F69EE-0819-41CE-AF34-CF238EC8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2850</Words>
  <Characters>18841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Bilińska Magdalena</cp:lastModifiedBy>
  <cp:revision>13</cp:revision>
  <cp:lastPrinted>2019-04-02T13:34:00Z</cp:lastPrinted>
  <dcterms:created xsi:type="dcterms:W3CDTF">2021-06-18T06:36:00Z</dcterms:created>
  <dcterms:modified xsi:type="dcterms:W3CDTF">2021-06-25T07:56:00Z</dcterms:modified>
</cp:coreProperties>
</file>