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26C3E9C8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  <w:r w:rsidR="00F4016C">
        <w:rPr>
          <w:rFonts w:ascii="Lato" w:eastAsia="Calibri" w:hAnsi="Lato" w:cs="Arial"/>
          <w:b/>
          <w:bCs/>
          <w:sz w:val="28"/>
        </w:rPr>
        <w:t xml:space="preserve"> 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4A374D77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A07676" w:rsidRPr="00A07676">
        <w:rPr>
          <w:rFonts w:ascii="Lato" w:eastAsia="Calibri" w:hAnsi="Lato" w:cs="Arial"/>
          <w:bCs/>
        </w:rPr>
        <w:t>Dz.U. z 2026 r. poz. 149</w:t>
      </w:r>
      <w:r w:rsidRPr="00AB66EA">
        <w:rPr>
          <w:rFonts w:ascii="Lato" w:eastAsia="Calibri" w:hAnsi="Lato" w:cs="Arial"/>
          <w:bCs/>
        </w:rPr>
        <w:t>)</w:t>
      </w:r>
      <w:r w:rsidR="00077453">
        <w:rPr>
          <w:rFonts w:ascii="Lato" w:eastAsia="Calibri" w:hAnsi="Lato" w:cs="Arial"/>
          <w:bCs/>
        </w:rPr>
        <w:t xml:space="preserve"> </w:t>
      </w:r>
    </w:p>
    <w:p w14:paraId="2A77E4DE" w14:textId="1C130D2A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</w:t>
      </w:r>
      <w:r w:rsidR="00F71A8C">
        <w:rPr>
          <w:rFonts w:ascii="Lato" w:eastAsia="Calibri" w:hAnsi="Lato" w:cs="Arial"/>
          <w:b/>
          <w:bCs/>
        </w:rPr>
        <w:t>6</w:t>
      </w:r>
    </w:p>
    <w:p w14:paraId="07E7F2A6" w14:textId="1A066AC1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>Cel operacyjny nr 5 –</w:t>
      </w:r>
      <w:r w:rsidR="00A156DB" w:rsidRPr="00AB66EA">
        <w:rPr>
          <w:rFonts w:ascii="Lato" w:eastAsia="Calibri" w:hAnsi="Lato" w:cs="Arial"/>
          <w:bCs/>
          <w:i/>
          <w:iCs/>
        </w:rPr>
        <w:t>Wyzwania demograficzne</w:t>
      </w:r>
    </w:p>
    <w:p w14:paraId="66D18FA9" w14:textId="3F22D4D3" w:rsidR="00E97A3D" w:rsidRDefault="00020692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C616A0" w:rsidRPr="00C616A0">
        <w:rPr>
          <w:rFonts w:ascii="Lato" w:eastAsia="Calibri" w:hAnsi="Lato" w:cs="Arial"/>
          <w:bCs/>
          <w:i/>
          <w:iCs/>
        </w:rPr>
        <w:t>Wspierająca Przestrzeń Mieszkalna – opracowanie wytycznych dotyczących dostosowywania przestrzeni domowych dla osób z zaburzeniami poznawczymi i osób z chorobami otępiennym</w:t>
      </w:r>
      <w:r w:rsidR="00C616A0">
        <w:rPr>
          <w:rFonts w:ascii="Lato" w:eastAsia="Calibri" w:hAnsi="Lato" w:cs="Arial"/>
          <w:bCs/>
          <w:i/>
          <w:iCs/>
        </w:rPr>
        <w:t>i</w:t>
      </w:r>
      <w:r w:rsidR="00A933B0">
        <w:rPr>
          <w:rFonts w:ascii="Lato" w:eastAsia="Calibri" w:hAnsi="Lato" w:cs="Arial"/>
          <w:bCs/>
          <w:i/>
          <w:iCs/>
        </w:rPr>
        <w:t>,</w:t>
      </w:r>
    </w:p>
    <w:p w14:paraId="059870A5" w14:textId="4F78C2AF" w:rsidR="003C790C" w:rsidRPr="00AB66EA" w:rsidRDefault="003C790C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  <w:sz w:val="20"/>
        </w:rPr>
      </w:pPr>
      <w:r w:rsidRPr="00006FBE">
        <w:rPr>
          <w:rFonts w:ascii="Lato" w:hAnsi="Lato" w:cs="Arial"/>
          <w:color w:val="242424"/>
          <w:shd w:val="clear" w:color="auto" w:fill="FFFFFF"/>
        </w:rPr>
        <w:t xml:space="preserve">w </w:t>
      </w:r>
      <w:r>
        <w:rPr>
          <w:rFonts w:ascii="Lato" w:hAnsi="Lato" w:cs="Arial"/>
          <w:color w:val="242424"/>
          <w:shd w:val="clear" w:color="auto" w:fill="FFFFFF"/>
        </w:rPr>
        <w:t>zakresie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 Zadania </w:t>
      </w:r>
      <w:r w:rsidR="00730784">
        <w:rPr>
          <w:rFonts w:ascii="Lato" w:hAnsi="Lato" w:cs="Arial"/>
          <w:color w:val="242424"/>
          <w:shd w:val="clear" w:color="auto" w:fill="FFFFFF"/>
        </w:rPr>
        <w:t xml:space="preserve">nr 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3 pn. </w:t>
      </w:r>
      <w:bookmarkStart w:id="0" w:name="_Hlk191924067"/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t xml:space="preserve">Wspieranie aktywności społecznej seniorów </w:t>
      </w:r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br/>
        <w:t>oraz poprawa związanej ze zdrowiem jakości życia osób starszych</w:t>
      </w:r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79"/>
        <w:gridCol w:w="4181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D01B8A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</w:t>
            </w:r>
            <w:r w:rsidR="00A0767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elektroniczny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lastRenderedPageBreak/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43F7FF23" w:rsidR="00B36206" w:rsidRPr="00AB66EA" w:rsidRDefault="00C83760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</w:t>
      </w:r>
      <w:r w:rsidR="004F766A">
        <w:rPr>
          <w:rFonts w:ascii="Lato" w:hAnsi="Lato" w:cs="Arial"/>
          <w:sz w:val="22"/>
          <w:szCs w:val="22"/>
        </w:rPr>
        <w:t>rezultatów</w:t>
      </w:r>
      <w:r w:rsidRPr="00AB66EA">
        <w:rPr>
          <w:rFonts w:ascii="Lato" w:hAnsi="Lato" w:cs="Arial"/>
          <w:sz w:val="22"/>
          <w:szCs w:val="22"/>
        </w:rPr>
        <w:t xml:space="preserve">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0D7FA4CB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94574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0203816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620D60B3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0B7E1BD1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6227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55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5909D2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AA5D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49A44D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52D00231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3B70ACBA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FD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07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9CD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8BD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3B8" w14:textId="223216A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 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042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271BB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3098D569" w:rsidR="00AD400C" w:rsidRPr="00AB66EA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  <w:b/>
          <w:bCs/>
        </w:rPr>
        <w:t>10% gdy koszt łączny realizacji zadania wynosi powyżej 1 mln z</w:t>
      </w:r>
      <w:r w:rsidRPr="00AB66EA">
        <w:rPr>
          <w:rFonts w:ascii="Lato" w:hAnsi="Lato"/>
        </w:rPr>
        <w:t>ł,</w:t>
      </w:r>
    </w:p>
    <w:p w14:paraId="7B0D8D78" w14:textId="05495B45" w:rsidR="006113D4" w:rsidRPr="00AB66EA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 xml:space="preserve">15% </w:t>
      </w:r>
      <w:r w:rsidR="00287306" w:rsidRPr="00AB66EA">
        <w:rPr>
          <w:rFonts w:ascii="Lato" w:hAnsi="Lato" w:cs="Arial"/>
        </w:rPr>
        <w:t>–</w:t>
      </w:r>
      <w:r w:rsidRPr="00AB66EA">
        <w:rPr>
          <w:rFonts w:ascii="Lato" w:hAnsi="Lato" w:cs="Arial"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58E289DD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2FD09F1B" w14:textId="0F5B7339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1.2.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14998A0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73DBB6B" w14:textId="64AA7F17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4391C123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DC290AD" w14:textId="12ED77ED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62791A47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AB66EA" w:rsidRDefault="004160D5" w:rsidP="00324FFB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160D5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  <w:r w:rsidR="00324FFB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lastRenderedPageBreak/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4586CA78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ogłoszenia, w tym ze</w:t>
      </w:r>
      <w:r w:rsidR="00821DC1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821DC1" w:rsidRPr="00AB66EA">
        <w:rPr>
          <w:rFonts w:ascii="Lato" w:hAnsi="Lato" w:cs="Arial"/>
          <w:i/>
          <w:sz w:val="22"/>
          <w:szCs w:val="22"/>
        </w:rPr>
        <w:t>,</w:t>
      </w:r>
      <w:r w:rsidR="006136DB" w:rsidRPr="00AB66EA">
        <w:rPr>
          <w:rFonts w:ascii="Lato" w:hAnsi="Lato" w:cs="Arial"/>
          <w:sz w:val="22"/>
          <w:szCs w:val="22"/>
        </w:rPr>
        <w:t xml:space="preserve"> określonych w </w:t>
      </w:r>
      <w:r w:rsidR="006136DB" w:rsidRPr="00AB66EA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AB66EA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519FC60D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A07676" w:rsidRPr="00A07676">
        <w:rPr>
          <w:rFonts w:ascii="Lato" w:hAnsi="Lato" w:cs="Arial"/>
          <w:bCs/>
          <w:spacing w:val="-4"/>
          <w:sz w:val="22"/>
          <w:szCs w:val="22"/>
        </w:rPr>
        <w:t xml:space="preserve">Dz.U. z 2026 r. poz. 149) </w:t>
      </w:r>
      <w:r w:rsidRPr="00C3467E">
        <w:rPr>
          <w:rFonts w:ascii="Lato" w:hAnsi="Lato" w:cs="Arial"/>
          <w:spacing w:val="-4"/>
          <w:sz w:val="22"/>
          <w:szCs w:val="22"/>
        </w:rPr>
        <w:t xml:space="preserve">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9A6A94">
        <w:rPr>
          <w:rFonts w:ascii="Lato" w:hAnsi="Lato" w:cs="Arial"/>
          <w:spacing w:val="-6"/>
          <w:sz w:val="22"/>
          <w:szCs w:val="22"/>
        </w:rPr>
        <w:t>6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0E824669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w </w:t>
      </w:r>
      <w:r w:rsidR="00A27818" w:rsidRPr="00AB66EA">
        <w:rPr>
          <w:rFonts w:ascii="Lato" w:hAnsi="Lato" w:cs="Arial"/>
          <w:sz w:val="22"/>
          <w:szCs w:val="22"/>
        </w:rPr>
        <w:t>latach 2016 – 2022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realizację:</w:t>
      </w:r>
    </w:p>
    <w:p w14:paraId="42CEEF9F" w14:textId="18000FE0" w:rsidR="00262A9B" w:rsidRPr="00AB66EA" w:rsidRDefault="00D17CF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D17CF0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lastRenderedPageBreak/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>środków publicznych przeznaczona zostanie na realizację zadania zgodnie z 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1148DCD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191FC4" w:rsidRPr="00AB66EA">
        <w:rPr>
          <w:rFonts w:ascii="Lato" w:hAnsi="Lato" w:cs="Arial"/>
          <w:sz w:val="22"/>
          <w:szCs w:val="22"/>
        </w:rPr>
        <w:t>4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191FC4" w:rsidRPr="00AB66EA">
        <w:rPr>
          <w:rFonts w:ascii="Lato" w:hAnsi="Lato" w:cs="Arial"/>
          <w:sz w:val="22"/>
          <w:szCs w:val="22"/>
        </w:rPr>
        <w:t>620, z późn. zm.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D17CF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D17CF0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lastRenderedPageBreak/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D17CF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D17CF0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1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1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540D1E59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3C15" w14:textId="77777777" w:rsidR="00280DF0" w:rsidRDefault="00280DF0" w:rsidP="00E91639">
      <w:pPr>
        <w:spacing w:after="0" w:line="240" w:lineRule="auto"/>
      </w:pPr>
      <w:r>
        <w:separator/>
      </w:r>
    </w:p>
  </w:endnote>
  <w:endnote w:type="continuationSeparator" w:id="0">
    <w:p w14:paraId="20250AA9" w14:textId="77777777" w:rsidR="00280DF0" w:rsidRDefault="00280DF0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3CF5" w14:textId="77777777" w:rsidR="00280DF0" w:rsidRDefault="00280DF0" w:rsidP="00E91639">
      <w:pPr>
        <w:spacing w:after="0" w:line="240" w:lineRule="auto"/>
      </w:pPr>
      <w:r>
        <w:separator/>
      </w:r>
    </w:p>
  </w:footnote>
  <w:footnote w:type="continuationSeparator" w:id="0">
    <w:p w14:paraId="03E5771B" w14:textId="77777777" w:rsidR="00280DF0" w:rsidRDefault="00280DF0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3F061F0F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4F766A" w:rsidRPr="004F766A">
        <w:rPr>
          <w:rFonts w:ascii="Arial" w:hAnsi="Arial" w:cs="Arial"/>
          <w:sz w:val="18"/>
          <w:szCs w:val="16"/>
        </w:rPr>
        <w:t>(Dz.U. z 2025 r. poz. 869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4F766A" w:rsidRPr="004F766A">
        <w:rPr>
          <w:rFonts w:ascii="Arial" w:hAnsi="Arial" w:cs="Arial"/>
          <w:sz w:val="18"/>
          <w:szCs w:val="16"/>
        </w:rPr>
        <w:t>Dz.U. z 2026 r. poz. 30</w:t>
      </w:r>
      <w:r w:rsidR="00761CF9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64602792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>działalności leczniczej (</w:t>
      </w:r>
      <w:r w:rsidR="004F766A" w:rsidRPr="004F766A">
        <w:rPr>
          <w:rFonts w:ascii="Arial" w:hAnsi="Arial" w:cs="Arial"/>
          <w:sz w:val="18"/>
          <w:szCs w:val="16"/>
        </w:rPr>
        <w:t>Dz.U. z 2026 r. poz. 156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933259372" name="Obraz 1933259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77453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48E5"/>
    <w:rsid w:val="00115A5E"/>
    <w:rsid w:val="001170FB"/>
    <w:rsid w:val="00121A56"/>
    <w:rsid w:val="00121C63"/>
    <w:rsid w:val="0012537A"/>
    <w:rsid w:val="00135E75"/>
    <w:rsid w:val="00136D68"/>
    <w:rsid w:val="00137598"/>
    <w:rsid w:val="00141E1E"/>
    <w:rsid w:val="00146DF9"/>
    <w:rsid w:val="00152D6B"/>
    <w:rsid w:val="00161185"/>
    <w:rsid w:val="00164DC9"/>
    <w:rsid w:val="001712CB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E8A"/>
    <w:rsid w:val="001D0812"/>
    <w:rsid w:val="001D62E7"/>
    <w:rsid w:val="001D6EB3"/>
    <w:rsid w:val="001E219C"/>
    <w:rsid w:val="001E70A6"/>
    <w:rsid w:val="001F61AA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3A34"/>
    <w:rsid w:val="00280DF0"/>
    <w:rsid w:val="00282100"/>
    <w:rsid w:val="0028400D"/>
    <w:rsid w:val="0028414C"/>
    <w:rsid w:val="00285759"/>
    <w:rsid w:val="00287306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C33B1"/>
    <w:rsid w:val="002C3FD5"/>
    <w:rsid w:val="002E0298"/>
    <w:rsid w:val="002E120A"/>
    <w:rsid w:val="002E1510"/>
    <w:rsid w:val="002E26A6"/>
    <w:rsid w:val="002F3FAB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08B"/>
    <w:rsid w:val="003A661F"/>
    <w:rsid w:val="003A7911"/>
    <w:rsid w:val="003A7A68"/>
    <w:rsid w:val="003B2155"/>
    <w:rsid w:val="003B64B9"/>
    <w:rsid w:val="003B72C7"/>
    <w:rsid w:val="003C1B15"/>
    <w:rsid w:val="003C2AAF"/>
    <w:rsid w:val="003C790C"/>
    <w:rsid w:val="003C7FC9"/>
    <w:rsid w:val="003D7908"/>
    <w:rsid w:val="003E0FB2"/>
    <w:rsid w:val="003E3F1B"/>
    <w:rsid w:val="003E4A74"/>
    <w:rsid w:val="003F3DA8"/>
    <w:rsid w:val="003F5AD7"/>
    <w:rsid w:val="003F79F3"/>
    <w:rsid w:val="003F7F61"/>
    <w:rsid w:val="00404245"/>
    <w:rsid w:val="0040629C"/>
    <w:rsid w:val="00406A5B"/>
    <w:rsid w:val="00410F1C"/>
    <w:rsid w:val="00411C81"/>
    <w:rsid w:val="004145A1"/>
    <w:rsid w:val="00414C06"/>
    <w:rsid w:val="004160D5"/>
    <w:rsid w:val="004201C1"/>
    <w:rsid w:val="00423354"/>
    <w:rsid w:val="00423C59"/>
    <w:rsid w:val="00430805"/>
    <w:rsid w:val="00434AF6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065B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4EE3"/>
    <w:rsid w:val="004E5656"/>
    <w:rsid w:val="004F3242"/>
    <w:rsid w:val="004F6A5B"/>
    <w:rsid w:val="004F766A"/>
    <w:rsid w:val="004F7B56"/>
    <w:rsid w:val="00504016"/>
    <w:rsid w:val="0051250F"/>
    <w:rsid w:val="00516561"/>
    <w:rsid w:val="005220F3"/>
    <w:rsid w:val="005246CD"/>
    <w:rsid w:val="005344B1"/>
    <w:rsid w:val="005517CF"/>
    <w:rsid w:val="00551E2D"/>
    <w:rsid w:val="0055349E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3BFD"/>
    <w:rsid w:val="0067632E"/>
    <w:rsid w:val="00680A4F"/>
    <w:rsid w:val="00681BE8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2A46"/>
    <w:rsid w:val="0072402C"/>
    <w:rsid w:val="00730784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A4ED8"/>
    <w:rsid w:val="007B2E7A"/>
    <w:rsid w:val="007C09E9"/>
    <w:rsid w:val="007C64D5"/>
    <w:rsid w:val="007D0161"/>
    <w:rsid w:val="007D266B"/>
    <w:rsid w:val="007E2097"/>
    <w:rsid w:val="007E4D28"/>
    <w:rsid w:val="007E6EC1"/>
    <w:rsid w:val="007F2BCC"/>
    <w:rsid w:val="00801C17"/>
    <w:rsid w:val="00821DC1"/>
    <w:rsid w:val="00824124"/>
    <w:rsid w:val="00824869"/>
    <w:rsid w:val="00824F8E"/>
    <w:rsid w:val="008312DF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053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82F"/>
    <w:rsid w:val="00937627"/>
    <w:rsid w:val="0094574E"/>
    <w:rsid w:val="00946FD9"/>
    <w:rsid w:val="009530FD"/>
    <w:rsid w:val="0095770B"/>
    <w:rsid w:val="00957EB4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A6A94"/>
    <w:rsid w:val="009B02AA"/>
    <w:rsid w:val="009B0630"/>
    <w:rsid w:val="009B186A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50E6"/>
    <w:rsid w:val="00A06E63"/>
    <w:rsid w:val="00A07676"/>
    <w:rsid w:val="00A14BC8"/>
    <w:rsid w:val="00A156DB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4ED8"/>
    <w:rsid w:val="00A85B8F"/>
    <w:rsid w:val="00A933B0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C0D77"/>
    <w:rsid w:val="00AC10EE"/>
    <w:rsid w:val="00AC49DE"/>
    <w:rsid w:val="00AD1B4C"/>
    <w:rsid w:val="00AD400C"/>
    <w:rsid w:val="00AE09D6"/>
    <w:rsid w:val="00AE4677"/>
    <w:rsid w:val="00AF397E"/>
    <w:rsid w:val="00AF4282"/>
    <w:rsid w:val="00B04E33"/>
    <w:rsid w:val="00B10657"/>
    <w:rsid w:val="00B10B88"/>
    <w:rsid w:val="00B16CD0"/>
    <w:rsid w:val="00B22C27"/>
    <w:rsid w:val="00B23935"/>
    <w:rsid w:val="00B25550"/>
    <w:rsid w:val="00B278B0"/>
    <w:rsid w:val="00B3017E"/>
    <w:rsid w:val="00B328C5"/>
    <w:rsid w:val="00B36206"/>
    <w:rsid w:val="00B37A68"/>
    <w:rsid w:val="00B41E88"/>
    <w:rsid w:val="00B420BC"/>
    <w:rsid w:val="00B43F26"/>
    <w:rsid w:val="00B454CC"/>
    <w:rsid w:val="00B45ADB"/>
    <w:rsid w:val="00B46A89"/>
    <w:rsid w:val="00B501D6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227A"/>
    <w:rsid w:val="00C14C4D"/>
    <w:rsid w:val="00C16815"/>
    <w:rsid w:val="00C16F5D"/>
    <w:rsid w:val="00C174F5"/>
    <w:rsid w:val="00C175ED"/>
    <w:rsid w:val="00C17D00"/>
    <w:rsid w:val="00C20303"/>
    <w:rsid w:val="00C26C58"/>
    <w:rsid w:val="00C32CEC"/>
    <w:rsid w:val="00C33FA3"/>
    <w:rsid w:val="00C3467E"/>
    <w:rsid w:val="00C44B06"/>
    <w:rsid w:val="00C44F23"/>
    <w:rsid w:val="00C45D6D"/>
    <w:rsid w:val="00C53ED3"/>
    <w:rsid w:val="00C554AA"/>
    <w:rsid w:val="00C55B03"/>
    <w:rsid w:val="00C60A5A"/>
    <w:rsid w:val="00C616A0"/>
    <w:rsid w:val="00C64639"/>
    <w:rsid w:val="00C7402E"/>
    <w:rsid w:val="00C75936"/>
    <w:rsid w:val="00C8288F"/>
    <w:rsid w:val="00C83760"/>
    <w:rsid w:val="00C84E14"/>
    <w:rsid w:val="00C857E8"/>
    <w:rsid w:val="00C86F73"/>
    <w:rsid w:val="00C87682"/>
    <w:rsid w:val="00C94051"/>
    <w:rsid w:val="00CA022B"/>
    <w:rsid w:val="00CA031A"/>
    <w:rsid w:val="00CA1880"/>
    <w:rsid w:val="00CA3F57"/>
    <w:rsid w:val="00CA5484"/>
    <w:rsid w:val="00CB3443"/>
    <w:rsid w:val="00CB65B8"/>
    <w:rsid w:val="00CC09B0"/>
    <w:rsid w:val="00CC719B"/>
    <w:rsid w:val="00CC7925"/>
    <w:rsid w:val="00CD07FE"/>
    <w:rsid w:val="00CD7488"/>
    <w:rsid w:val="00CE1E05"/>
    <w:rsid w:val="00CE213F"/>
    <w:rsid w:val="00CE68A5"/>
    <w:rsid w:val="00CF03FD"/>
    <w:rsid w:val="00CF2B1F"/>
    <w:rsid w:val="00CF2EA2"/>
    <w:rsid w:val="00CF66B6"/>
    <w:rsid w:val="00D00CEF"/>
    <w:rsid w:val="00D11184"/>
    <w:rsid w:val="00D12848"/>
    <w:rsid w:val="00D12EA6"/>
    <w:rsid w:val="00D17CF0"/>
    <w:rsid w:val="00D2153B"/>
    <w:rsid w:val="00D30D66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657D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C00F3"/>
    <w:rsid w:val="00DC099D"/>
    <w:rsid w:val="00DD334E"/>
    <w:rsid w:val="00DD4BB7"/>
    <w:rsid w:val="00DD6A00"/>
    <w:rsid w:val="00DE0FC9"/>
    <w:rsid w:val="00DE469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754B2"/>
    <w:rsid w:val="00E80850"/>
    <w:rsid w:val="00E82366"/>
    <w:rsid w:val="00E855F3"/>
    <w:rsid w:val="00E860F8"/>
    <w:rsid w:val="00E91639"/>
    <w:rsid w:val="00E956D3"/>
    <w:rsid w:val="00E96E87"/>
    <w:rsid w:val="00E97A3D"/>
    <w:rsid w:val="00EA3187"/>
    <w:rsid w:val="00EA3AF0"/>
    <w:rsid w:val="00EA3F0A"/>
    <w:rsid w:val="00EA7D70"/>
    <w:rsid w:val="00EB0E79"/>
    <w:rsid w:val="00EB3020"/>
    <w:rsid w:val="00EB30C6"/>
    <w:rsid w:val="00EB342D"/>
    <w:rsid w:val="00EB464A"/>
    <w:rsid w:val="00EC09B9"/>
    <w:rsid w:val="00ED42F0"/>
    <w:rsid w:val="00ED4545"/>
    <w:rsid w:val="00ED4DFC"/>
    <w:rsid w:val="00ED53FE"/>
    <w:rsid w:val="00EF7A55"/>
    <w:rsid w:val="00EF7AB7"/>
    <w:rsid w:val="00F0476B"/>
    <w:rsid w:val="00F05C07"/>
    <w:rsid w:val="00F17091"/>
    <w:rsid w:val="00F27FA4"/>
    <w:rsid w:val="00F4016C"/>
    <w:rsid w:val="00F430FB"/>
    <w:rsid w:val="00F51A76"/>
    <w:rsid w:val="00F51D3C"/>
    <w:rsid w:val="00F52751"/>
    <w:rsid w:val="00F530A1"/>
    <w:rsid w:val="00F57D86"/>
    <w:rsid w:val="00F6004E"/>
    <w:rsid w:val="00F64D18"/>
    <w:rsid w:val="00F654B3"/>
    <w:rsid w:val="00F6604C"/>
    <w:rsid w:val="00F71A8C"/>
    <w:rsid w:val="00F8642C"/>
    <w:rsid w:val="00F86C7E"/>
    <w:rsid w:val="00F91BE8"/>
    <w:rsid w:val="00FA3821"/>
    <w:rsid w:val="00FA7A8F"/>
    <w:rsid w:val="00FB02FF"/>
    <w:rsid w:val="00FB1F8B"/>
    <w:rsid w:val="00FB44F7"/>
    <w:rsid w:val="00FB7A25"/>
    <w:rsid w:val="00FC18BB"/>
    <w:rsid w:val="00FD0079"/>
    <w:rsid w:val="00FD115E"/>
    <w:rsid w:val="00FD66DA"/>
    <w:rsid w:val="00FE0BC9"/>
    <w:rsid w:val="00FE0D95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2482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Kubacka Małgorzata</cp:lastModifiedBy>
  <cp:revision>2</cp:revision>
  <cp:lastPrinted>2017-01-20T10:39:00Z</cp:lastPrinted>
  <dcterms:created xsi:type="dcterms:W3CDTF">2026-05-27T06:07:00Z</dcterms:created>
  <dcterms:modified xsi:type="dcterms:W3CDTF">2026-05-27T06:07:00Z</dcterms:modified>
</cp:coreProperties>
</file>