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E911" w14:textId="3B5B2C88" w:rsidR="00227362" w:rsidRPr="00EA6003" w:rsidRDefault="00EA6003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  <w:r w:rsidRPr="00EA6003">
        <w:rPr>
          <w:rStyle w:val="FontStyle27"/>
          <w:b/>
          <w:bCs/>
        </w:rPr>
        <w:t xml:space="preserve">                           Załącznik nr 4</w:t>
      </w:r>
    </w:p>
    <w:p w14:paraId="044AD083" w14:textId="77777777" w:rsidR="00EA6003" w:rsidRDefault="00EA6003" w:rsidP="00227362">
      <w:pPr>
        <w:pStyle w:val="Style10"/>
        <w:widowControl/>
        <w:spacing w:before="187"/>
        <w:ind w:left="5405"/>
        <w:rPr>
          <w:rStyle w:val="FontStyle27"/>
        </w:rPr>
      </w:pPr>
    </w:p>
    <w:p w14:paraId="0E23BE8E" w14:textId="77777777" w:rsidR="00EA6003" w:rsidRDefault="00EA6003" w:rsidP="00227362">
      <w:pPr>
        <w:pStyle w:val="Style10"/>
        <w:widowControl/>
        <w:spacing w:before="187"/>
        <w:ind w:left="5405"/>
        <w:rPr>
          <w:rStyle w:val="FontStyle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27362" w14:paraId="690F90A7" w14:textId="77777777" w:rsidTr="008A5ECB">
        <w:trPr>
          <w:trHeight w:val="1860"/>
        </w:trPr>
        <w:tc>
          <w:tcPr>
            <w:tcW w:w="4536" w:type="dxa"/>
          </w:tcPr>
          <w:p w14:paraId="5998C6F2" w14:textId="361171F4" w:rsidR="00B50635" w:rsidRDefault="00B50635" w:rsidP="00364986">
            <w:pPr>
              <w:pStyle w:val="Style10"/>
              <w:widowControl/>
              <w:spacing w:before="187"/>
              <w:ind w:firstLine="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02807B28" w14:textId="1FDC1831" w:rsidR="00227362" w:rsidRPr="00F97F9B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sz w:val="16"/>
                <w:szCs w:val="16"/>
              </w:rPr>
            </w:pPr>
            <w:r w:rsidRPr="00F97F9B">
              <w:rPr>
                <w:rStyle w:val="FontStyle27"/>
                <w:sz w:val="16"/>
                <w:szCs w:val="16"/>
              </w:rPr>
              <w:t>Wykonawca - pełna nazwa/firma, adres, w zależności od podmiotu: NIP/PESEL, KRS/</w:t>
            </w:r>
            <w:proofErr w:type="spellStart"/>
            <w:r w:rsidRPr="00F97F9B">
              <w:rPr>
                <w:rStyle w:val="FontStyle27"/>
                <w:sz w:val="16"/>
                <w:szCs w:val="16"/>
              </w:rPr>
              <w:t>CEiDG</w:t>
            </w:r>
            <w:proofErr w:type="spellEnd"/>
            <w:r w:rsidRPr="00F97F9B">
              <w:rPr>
                <w:rStyle w:val="FontStyle27"/>
                <w:sz w:val="16"/>
                <w:szCs w:val="16"/>
              </w:rPr>
              <w:t>))</w:t>
            </w:r>
          </w:p>
        </w:tc>
        <w:tc>
          <w:tcPr>
            <w:tcW w:w="4537" w:type="dxa"/>
            <w:vAlign w:val="center"/>
          </w:tcPr>
          <w:p w14:paraId="16014DAE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OŚWIADCZENIE</w:t>
            </w:r>
          </w:p>
          <w:p w14:paraId="4B0DBCC4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 niepodleganiu wykluczeniu</w:t>
            </w:r>
          </w:p>
        </w:tc>
      </w:tr>
    </w:tbl>
    <w:p w14:paraId="152D54A0" w14:textId="77777777" w:rsidR="00227362" w:rsidRDefault="00227362" w:rsidP="00227362">
      <w:pPr>
        <w:pStyle w:val="Style10"/>
        <w:widowControl/>
        <w:spacing w:before="187"/>
        <w:ind w:firstLine="0"/>
        <w:rPr>
          <w:rStyle w:val="FontStyle27"/>
        </w:rPr>
      </w:pPr>
    </w:p>
    <w:p w14:paraId="07143E91" w14:textId="120E6D31" w:rsidR="00227362" w:rsidRDefault="00227362" w:rsidP="00227362">
      <w:pPr>
        <w:pStyle w:val="Style15"/>
        <w:widowControl/>
        <w:spacing w:line="480" w:lineRule="auto"/>
        <w:rPr>
          <w:rStyle w:val="FontStyle27"/>
        </w:rPr>
      </w:pPr>
      <w:r>
        <w:rPr>
          <w:rStyle w:val="FontStyle27"/>
        </w:rPr>
        <w:t>Dotyczy:</w:t>
      </w:r>
      <w:r w:rsidR="00AD6E05">
        <w:rPr>
          <w:rStyle w:val="FontStyle27"/>
        </w:rPr>
        <w:t xml:space="preserve"> </w:t>
      </w:r>
      <w:r w:rsidR="003C6234">
        <w:rPr>
          <w:rStyle w:val="FontStyle27"/>
        </w:rPr>
        <w:t>demontaż</w:t>
      </w:r>
      <w:r w:rsidR="00F2593D">
        <w:rPr>
          <w:rStyle w:val="FontStyle27"/>
        </w:rPr>
        <w:t>u</w:t>
      </w:r>
      <w:r w:rsidR="003C6234">
        <w:rPr>
          <w:rStyle w:val="FontStyle27"/>
        </w:rPr>
        <w:t xml:space="preserve"> istniejących osłon okiennych i ich zabrani</w:t>
      </w:r>
      <w:r w:rsidR="001B6EA8">
        <w:rPr>
          <w:rStyle w:val="FontStyle27"/>
        </w:rPr>
        <w:t>a</w:t>
      </w:r>
      <w:r w:rsidR="003C6234">
        <w:rPr>
          <w:rStyle w:val="FontStyle27"/>
        </w:rPr>
        <w:t xml:space="preserve">  oraz dostaw</w:t>
      </w:r>
      <w:r w:rsidR="001B6EA8">
        <w:rPr>
          <w:rStyle w:val="FontStyle27"/>
        </w:rPr>
        <w:t>y</w:t>
      </w:r>
      <w:r w:rsidR="003C6234">
        <w:rPr>
          <w:rStyle w:val="FontStyle27"/>
        </w:rPr>
        <w:t xml:space="preserve"> i montaż</w:t>
      </w:r>
      <w:r w:rsidR="001B6EA8">
        <w:rPr>
          <w:rStyle w:val="FontStyle27"/>
        </w:rPr>
        <w:t>u</w:t>
      </w:r>
      <w:r w:rsidR="003C6234">
        <w:rPr>
          <w:rStyle w:val="FontStyle27"/>
        </w:rPr>
        <w:t xml:space="preserve"> nowych </w:t>
      </w:r>
      <w:r w:rsidR="001B6EA8">
        <w:rPr>
          <w:rStyle w:val="FontStyle27"/>
        </w:rPr>
        <w:br/>
      </w:r>
      <w:r w:rsidR="003C6234">
        <w:rPr>
          <w:rStyle w:val="FontStyle27"/>
        </w:rPr>
        <w:t xml:space="preserve">w postaci żaluzji, </w:t>
      </w:r>
      <w:proofErr w:type="spellStart"/>
      <w:r w:rsidR="003C6234">
        <w:rPr>
          <w:rStyle w:val="FontStyle27"/>
        </w:rPr>
        <w:t>verticali</w:t>
      </w:r>
      <w:proofErr w:type="spellEnd"/>
      <w:r w:rsidR="003C6234">
        <w:rPr>
          <w:rStyle w:val="FontStyle27"/>
        </w:rPr>
        <w:t xml:space="preserve">, rolet w kasetach w budynkach Ministerstwa Sprawiedliwości przy </w:t>
      </w:r>
      <w:r w:rsidR="001B6EA8">
        <w:rPr>
          <w:rStyle w:val="FontStyle27"/>
        </w:rPr>
        <w:br/>
      </w:r>
      <w:r w:rsidR="003C6234">
        <w:rPr>
          <w:rStyle w:val="FontStyle27"/>
        </w:rPr>
        <w:t>ul. Koszykowej 6, ul. Chopina 1, ul. Czerniakowskiej 100, Al. Ujazdowskich 11, Al. Ujazdowskich 19.</w:t>
      </w:r>
    </w:p>
    <w:p w14:paraId="14D2B6B1" w14:textId="77777777" w:rsidR="00227362" w:rsidRDefault="00227362" w:rsidP="00227362">
      <w:pPr>
        <w:pStyle w:val="Style15"/>
        <w:widowControl/>
        <w:spacing w:line="240" w:lineRule="exact"/>
        <w:rPr>
          <w:sz w:val="20"/>
          <w:szCs w:val="20"/>
        </w:rPr>
      </w:pPr>
    </w:p>
    <w:p w14:paraId="7D422F63" w14:textId="09BCA8FD" w:rsidR="00227362" w:rsidRDefault="00227362" w:rsidP="00B50635">
      <w:pPr>
        <w:spacing w:line="360" w:lineRule="auto"/>
        <w:contextualSpacing/>
        <w:jc w:val="both"/>
        <w:rPr>
          <w:sz w:val="20"/>
          <w:szCs w:val="20"/>
        </w:rPr>
      </w:pPr>
      <w:r>
        <w:rPr>
          <w:rStyle w:val="FontStyle27"/>
        </w:rPr>
        <w:t xml:space="preserve">W imieniu </w:t>
      </w:r>
      <w:r w:rsidR="00364986">
        <w:rPr>
          <w:rFonts w:cstheme="minorHAnsi"/>
          <w:b/>
          <w:bCs/>
          <w:color w:val="000000"/>
        </w:rPr>
        <w:t>……………………………………………………………………………………….</w:t>
      </w:r>
    </w:p>
    <w:p w14:paraId="3131EB38" w14:textId="610AFA96" w:rsidR="00B50635" w:rsidRDefault="00DC486D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  <w:r>
        <w:rPr>
          <w:rStyle w:val="FontStyle27"/>
        </w:rPr>
        <w:t>o</w:t>
      </w:r>
      <w:r w:rsidR="00227362">
        <w:rPr>
          <w:rStyle w:val="FontStyle27"/>
        </w:rPr>
        <w:t xml:space="preserve">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2A70D1">
        <w:rPr>
          <w:rStyle w:val="FontStyle27"/>
        </w:rPr>
        <w:t>.</w:t>
      </w:r>
    </w:p>
    <w:p w14:paraId="697EDC6F" w14:textId="77777777" w:rsidR="00B50635" w:rsidRDefault="00B50635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</w:p>
    <w:p w14:paraId="051CA88C" w14:textId="177220A9" w:rsidR="00227362" w:rsidRDefault="000F2B3E" w:rsidP="00227362">
      <w:pPr>
        <w:pStyle w:val="Style7"/>
        <w:widowControl/>
        <w:spacing w:line="240" w:lineRule="auto"/>
        <w:ind w:right="-3796"/>
        <w:jc w:val="center"/>
        <w:rPr>
          <w:rStyle w:val="FontStyle27"/>
        </w:rPr>
      </w:pPr>
      <w:r>
        <w:rPr>
          <w:rStyle w:val="FontStyle27"/>
        </w:rPr>
        <w:t>……………………</w:t>
      </w:r>
      <w:r w:rsidR="00227362">
        <w:rPr>
          <w:rStyle w:val="FontStyle27"/>
        </w:rPr>
        <w:t>dnia ………. roku ………………………………………</w:t>
      </w:r>
    </w:p>
    <w:p w14:paraId="269F1060" w14:textId="77777777" w:rsidR="000F2B3E" w:rsidRDefault="000F2B3E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</w:p>
    <w:p w14:paraId="2F1D6B0D" w14:textId="105BA394" w:rsidR="00227362" w:rsidRDefault="00227362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  <w:r>
        <w:rPr>
          <w:rStyle w:val="FontStyle27"/>
        </w:rPr>
        <w:t>(podpis Wykonawcy)</w:t>
      </w:r>
    </w:p>
    <w:p w14:paraId="5B80E68F" w14:textId="77777777" w:rsidR="001C0185" w:rsidRDefault="001C0185" w:rsidP="00227362">
      <w:pPr>
        <w:jc w:val="center"/>
      </w:pPr>
    </w:p>
    <w:sectPr w:rsidR="001C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4219" w14:textId="77777777" w:rsidR="00E237C8" w:rsidRDefault="00E237C8">
      <w:r>
        <w:separator/>
      </w:r>
    </w:p>
  </w:endnote>
  <w:endnote w:type="continuationSeparator" w:id="0">
    <w:p w14:paraId="005F46DE" w14:textId="77777777" w:rsidR="00E237C8" w:rsidRDefault="00E2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417D" w14:textId="77777777" w:rsidR="00E237C8" w:rsidRDefault="00E237C8">
      <w:r>
        <w:separator/>
      </w:r>
    </w:p>
  </w:footnote>
  <w:footnote w:type="continuationSeparator" w:id="0">
    <w:p w14:paraId="059A08FC" w14:textId="77777777" w:rsidR="00E237C8" w:rsidRDefault="00E2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AA1" w14:textId="77777777" w:rsidR="0028558B" w:rsidRDefault="0028558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2"/>
    <w:rsid w:val="0002302B"/>
    <w:rsid w:val="00052769"/>
    <w:rsid w:val="000F2B3E"/>
    <w:rsid w:val="00120F7A"/>
    <w:rsid w:val="00191E99"/>
    <w:rsid w:val="001B6EA8"/>
    <w:rsid w:val="001C0185"/>
    <w:rsid w:val="00227362"/>
    <w:rsid w:val="0028558B"/>
    <w:rsid w:val="00294CF5"/>
    <w:rsid w:val="002A6FE5"/>
    <w:rsid w:val="002A70D1"/>
    <w:rsid w:val="002A7855"/>
    <w:rsid w:val="003205CB"/>
    <w:rsid w:val="003238CE"/>
    <w:rsid w:val="00364986"/>
    <w:rsid w:val="003853F0"/>
    <w:rsid w:val="003C6234"/>
    <w:rsid w:val="004102C0"/>
    <w:rsid w:val="00451F09"/>
    <w:rsid w:val="004656C4"/>
    <w:rsid w:val="00473F71"/>
    <w:rsid w:val="00491434"/>
    <w:rsid w:val="00495FEA"/>
    <w:rsid w:val="004A3AED"/>
    <w:rsid w:val="004C68AF"/>
    <w:rsid w:val="004D4EB2"/>
    <w:rsid w:val="004F5782"/>
    <w:rsid w:val="00516D4C"/>
    <w:rsid w:val="00532B4D"/>
    <w:rsid w:val="005575EB"/>
    <w:rsid w:val="00581E2C"/>
    <w:rsid w:val="0058367E"/>
    <w:rsid w:val="00584AE9"/>
    <w:rsid w:val="00595C72"/>
    <w:rsid w:val="005E0F58"/>
    <w:rsid w:val="00603605"/>
    <w:rsid w:val="00617569"/>
    <w:rsid w:val="00630F4E"/>
    <w:rsid w:val="006571E9"/>
    <w:rsid w:val="00681BE8"/>
    <w:rsid w:val="00693686"/>
    <w:rsid w:val="006D15F1"/>
    <w:rsid w:val="00756CE3"/>
    <w:rsid w:val="00765B51"/>
    <w:rsid w:val="00782A34"/>
    <w:rsid w:val="00794070"/>
    <w:rsid w:val="00870DB2"/>
    <w:rsid w:val="00890356"/>
    <w:rsid w:val="00894D3C"/>
    <w:rsid w:val="008E3659"/>
    <w:rsid w:val="008E4203"/>
    <w:rsid w:val="00905AF9"/>
    <w:rsid w:val="009A536C"/>
    <w:rsid w:val="009B011D"/>
    <w:rsid w:val="009B6AED"/>
    <w:rsid w:val="00A126C5"/>
    <w:rsid w:val="00A25830"/>
    <w:rsid w:val="00A96AEB"/>
    <w:rsid w:val="00AB1B0B"/>
    <w:rsid w:val="00AD6E05"/>
    <w:rsid w:val="00B16D39"/>
    <w:rsid w:val="00B46003"/>
    <w:rsid w:val="00B50635"/>
    <w:rsid w:val="00B83831"/>
    <w:rsid w:val="00B92703"/>
    <w:rsid w:val="00B96AB5"/>
    <w:rsid w:val="00BD1BD0"/>
    <w:rsid w:val="00C8328A"/>
    <w:rsid w:val="00CC3E5D"/>
    <w:rsid w:val="00D31B1A"/>
    <w:rsid w:val="00D4657E"/>
    <w:rsid w:val="00DC486D"/>
    <w:rsid w:val="00DD19F7"/>
    <w:rsid w:val="00DF2271"/>
    <w:rsid w:val="00E1487F"/>
    <w:rsid w:val="00E237C8"/>
    <w:rsid w:val="00E252BF"/>
    <w:rsid w:val="00E524CB"/>
    <w:rsid w:val="00EA6003"/>
    <w:rsid w:val="00F11C48"/>
    <w:rsid w:val="00F21C88"/>
    <w:rsid w:val="00F225B1"/>
    <w:rsid w:val="00F2593D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0F2"/>
  <w15:chartTrackingRefBased/>
  <w15:docId w15:val="{D63909A0-98DD-414B-9364-CBF8F143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227362"/>
    <w:pPr>
      <w:spacing w:line="415" w:lineRule="exact"/>
      <w:jc w:val="both"/>
    </w:pPr>
  </w:style>
  <w:style w:type="paragraph" w:customStyle="1" w:styleId="Style10">
    <w:name w:val="Style10"/>
    <w:basedOn w:val="Normalny"/>
    <w:uiPriority w:val="99"/>
    <w:rsid w:val="00227362"/>
    <w:pPr>
      <w:spacing w:line="283" w:lineRule="exact"/>
      <w:ind w:firstLine="509"/>
    </w:pPr>
  </w:style>
  <w:style w:type="paragraph" w:customStyle="1" w:styleId="Style15">
    <w:name w:val="Style15"/>
    <w:basedOn w:val="Normalny"/>
    <w:uiPriority w:val="99"/>
    <w:rsid w:val="00227362"/>
    <w:pPr>
      <w:spacing w:line="277" w:lineRule="exact"/>
      <w:jc w:val="both"/>
    </w:pPr>
  </w:style>
  <w:style w:type="character" w:customStyle="1" w:styleId="FontStyle27">
    <w:name w:val="Font Style27"/>
    <w:basedOn w:val="Domylnaczcionkaakapitu"/>
    <w:uiPriority w:val="99"/>
    <w:rsid w:val="00227362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2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Usiądek Danuta  (BA)</cp:lastModifiedBy>
  <cp:revision>2</cp:revision>
  <cp:lastPrinted>2025-04-08T06:22:00Z</cp:lastPrinted>
  <dcterms:created xsi:type="dcterms:W3CDTF">2025-04-23T06:57:00Z</dcterms:created>
  <dcterms:modified xsi:type="dcterms:W3CDTF">2025-04-23T06:57:00Z</dcterms:modified>
</cp:coreProperties>
</file>