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93" w:rsidRDefault="00E958CD">
      <w:pPr>
        <w:pStyle w:val="Bodytext20"/>
        <w:jc w:val="right"/>
      </w:pPr>
      <w:r>
        <w:rPr>
          <w:rStyle w:val="Bodytext2"/>
        </w:rPr>
        <w:t>KOMISJA DS. BEZPIECZEŃSTWA</w:t>
      </w:r>
    </w:p>
    <w:p w:rsidR="00835493" w:rsidRDefault="00E958CD">
      <w:pPr>
        <w:pStyle w:val="Bodytext20"/>
        <w:jc w:val="right"/>
      </w:pPr>
      <w:r>
        <w:rPr>
          <w:rStyle w:val="Bodytext2"/>
        </w:rPr>
        <w:t>W RUCHU DROGOWYM</w:t>
      </w:r>
    </w:p>
    <w:p w:rsidR="00835493" w:rsidRDefault="00E958CD">
      <w:pPr>
        <w:pStyle w:val="Bodytext20"/>
        <w:jc w:val="right"/>
      </w:pPr>
      <w:r>
        <w:rPr>
          <w:rStyle w:val="Bodytext2"/>
        </w:rPr>
        <w:t>PRZY STAROŚCIE POWIATU SIERADZKIEGO</w:t>
      </w:r>
    </w:p>
    <w:p w:rsidR="00835493" w:rsidRDefault="00E958CD">
      <w:pPr>
        <w:pStyle w:val="Bodytext20"/>
        <w:spacing w:after="660"/>
        <w:jc w:val="right"/>
      </w:pPr>
      <w:r>
        <w:rPr>
          <w:rStyle w:val="Bodytext2"/>
        </w:rPr>
        <w:t xml:space="preserve">Mariusz </w:t>
      </w:r>
      <w:proofErr w:type="spellStart"/>
      <w:r>
        <w:rPr>
          <w:rStyle w:val="Bodytext2"/>
        </w:rPr>
        <w:t>Bądzior</w:t>
      </w:r>
      <w:proofErr w:type="spellEnd"/>
    </w:p>
    <w:p w:rsidR="00835493" w:rsidRDefault="00E958CD">
      <w:pPr>
        <w:pStyle w:val="Bodytext20"/>
        <w:spacing w:after="660"/>
        <w:jc w:val="right"/>
      </w:pPr>
      <w:bookmarkStart w:id="0" w:name="_GoBack"/>
      <w:bookmarkEnd w:id="0"/>
      <w:r>
        <w:rPr>
          <w:rStyle w:val="Bodytext2"/>
        </w:rPr>
        <w:t>, 28 sierpnia 2024 rok</w:t>
      </w:r>
    </w:p>
    <w:p w:rsidR="00835493" w:rsidRDefault="00E958CD">
      <w:pPr>
        <w:pStyle w:val="Bodytext20"/>
        <w:spacing w:after="660"/>
        <w:jc w:val="center"/>
      </w:pPr>
      <w:r>
        <w:rPr>
          <w:rStyle w:val="Bodytext2"/>
          <w:b/>
          <w:bCs/>
        </w:rPr>
        <w:t>PETYCJA</w:t>
      </w:r>
    </w:p>
    <w:p w:rsidR="00835493" w:rsidRDefault="00E958CD">
      <w:pPr>
        <w:pStyle w:val="Bodytext20"/>
        <w:ind w:firstLine="1020"/>
        <w:jc w:val="both"/>
      </w:pPr>
      <w:r>
        <w:rPr>
          <w:rStyle w:val="Bodytext2"/>
        </w:rPr>
        <w:t xml:space="preserve">W związku z negatywną opinia Komisji ds. Bezpieczeństwa Ruchu Drogowego przy Staroście Powiatu Sieradzkiego wydaną na wniosek Urzędy Miasta Sieradza w sprawie wyznaczenie parkingów dla </w:t>
      </w:r>
      <w:r>
        <w:rPr>
          <w:rStyle w:val="Bodytext2"/>
          <w:b/>
          <w:bCs/>
        </w:rPr>
        <w:t xml:space="preserve">Rodzin z dziećmi </w:t>
      </w:r>
      <w:r>
        <w:rPr>
          <w:rStyle w:val="Bodytext2"/>
        </w:rPr>
        <w:t xml:space="preserve">na wzór parkingów dla osób niepełnosprawnych patrz parking pod sklepem </w:t>
      </w:r>
      <w:r>
        <w:rPr>
          <w:rStyle w:val="Bodytext2"/>
          <w:lang w:val="en-US" w:eastAsia="en-US" w:bidi="en-US"/>
        </w:rPr>
        <w:t xml:space="preserve">Leroy Merlin </w:t>
      </w:r>
      <w:r>
        <w:rPr>
          <w:rStyle w:val="Bodytext2"/>
        </w:rPr>
        <w:t>w imieniu Dzieci, Mam, Tatusiów, Dziadków i Opiekunów posiadających dzieci korzystające z wózków spacerowych i jeżdżących w fotelikach prosimy o ponowne rozpatrzenie sprawy.</w:t>
      </w:r>
    </w:p>
    <w:p w:rsidR="00835493" w:rsidRDefault="00E958CD">
      <w:pPr>
        <w:pStyle w:val="Bodytext20"/>
        <w:jc w:val="both"/>
      </w:pPr>
      <w:r>
        <w:rPr>
          <w:rStyle w:val="Bodytext2"/>
        </w:rPr>
        <w:t>Miejsca parkingowe wyznaczyć na wszystkich publicznych parkingach typu Szkoły, Przedszkola, Szpitale, Przychodnie, Urzędy, Kina, Teatry, Stadiony, Boiska, Galerie, Sklepy, Kościoły, Cmentarze itp.</w:t>
      </w:r>
    </w:p>
    <w:p w:rsidR="00835493" w:rsidRDefault="00E958CD">
      <w:pPr>
        <w:pStyle w:val="Bodytext20"/>
        <w:jc w:val="both"/>
      </w:pPr>
      <w:r>
        <w:rPr>
          <w:rStyle w:val="Bodytext2"/>
        </w:rPr>
        <w:t xml:space="preserve">Zgodnie z rozporządzeniem Ministra Infrastruktury i Budownictwa z dnia 1 stycznia 2018 roku </w:t>
      </w:r>
      <w:proofErr w:type="spellStart"/>
      <w:r>
        <w:rPr>
          <w:rStyle w:val="Bodytext2"/>
        </w:rPr>
        <w:t>zmienjącą</w:t>
      </w:r>
      <w:proofErr w:type="spellEnd"/>
      <w:r>
        <w:rPr>
          <w:rStyle w:val="Bodytext2"/>
        </w:rPr>
        <w:t xml:space="preserve"> rozporządzenie z 14 listopada 2017 roku definicja parkingu w</w:t>
      </w:r>
      <w:r w:rsidR="00D14E5F">
        <w:rPr>
          <w:rStyle w:val="Bodytext2"/>
        </w:rPr>
        <w:t> </w:t>
      </w:r>
      <w:r>
        <w:rPr>
          <w:rStyle w:val="Bodytext2"/>
        </w:rPr>
        <w:t>przepisach ogólnych tego rozporządzenia określona w paragrafie 3 punkt 25 brzmi ” parking to wydzielona powierzchnia terenu przeznaczona do postoju i parkowania samochodów składająca się ze stanowisk postojowych oraz dojazdów łączących te</w:t>
      </w:r>
      <w:r w:rsidR="00D14E5F">
        <w:rPr>
          <w:rStyle w:val="Bodytext2"/>
        </w:rPr>
        <w:t> </w:t>
      </w:r>
      <w:r>
        <w:rPr>
          <w:rStyle w:val="Bodytext2"/>
        </w:rPr>
        <w:t>stanowiska, jeżeli takie dojazdy występują.</w:t>
      </w:r>
    </w:p>
    <w:p w:rsidR="00835493" w:rsidRDefault="00E958CD">
      <w:pPr>
        <w:pStyle w:val="Bodytext20"/>
        <w:jc w:val="both"/>
      </w:pPr>
      <w:r>
        <w:rPr>
          <w:rStyle w:val="Bodytext2"/>
        </w:rPr>
        <w:t>Bak zapisów w rozporządzeniu w sprawie znaków i sygnałów drogowych (</w:t>
      </w:r>
      <w:proofErr w:type="spellStart"/>
      <w:r>
        <w:rPr>
          <w:rStyle w:val="Bodytext2"/>
        </w:rPr>
        <w:t>Dz.U.z</w:t>
      </w:r>
      <w:proofErr w:type="spellEnd"/>
      <w:r>
        <w:rPr>
          <w:rStyle w:val="Bodytext2"/>
        </w:rPr>
        <w:t xml:space="preserve"> 2019r. poz.2310 określających taki znak uzupełniający w przepisie prawa nie stanowi podstawy do braku zastosowania tego rozwiązania</w:t>
      </w:r>
    </w:p>
    <w:p w:rsidR="00835493" w:rsidRDefault="00E958CD">
      <w:pPr>
        <w:pStyle w:val="Bodytext40"/>
        <w:sectPr w:rsidR="00835493">
          <w:pgSz w:w="11900" w:h="16840"/>
          <w:pgMar w:top="3013" w:right="1263" w:bottom="624" w:left="1479" w:header="2585" w:footer="196" w:gutter="0"/>
          <w:pgNumType w:start="1"/>
          <w:cols w:space="720"/>
          <w:noEndnote/>
          <w:docGrid w:linePitch="360"/>
        </w:sectPr>
      </w:pPr>
      <w:r>
        <w:rPr>
          <w:rStyle w:val="Bodytext4"/>
        </w:rPr>
        <w:br/>
      </w:r>
      <w:r>
        <w:rPr>
          <w:rStyle w:val="Bodytext4"/>
        </w:rPr>
        <w:br/>
        <w:t>Tel.</w:t>
      </w:r>
      <w:r w:rsidR="00E1387A">
        <w:rPr>
          <w:rStyle w:val="Bodytext4"/>
        </w:rPr>
        <w:t xml:space="preserve"> </w:t>
      </w:r>
      <w:r>
        <w:rPr>
          <w:rStyle w:val="Bodytext4"/>
        </w:rPr>
        <w:br/>
      </w:r>
      <w:r>
        <w:rPr>
          <w:rStyle w:val="Bodytext4"/>
          <w:lang w:val="en-US" w:eastAsia="en-US" w:bidi="en-US"/>
        </w:rPr>
        <w:br/>
      </w:r>
    </w:p>
    <w:p w:rsidR="00835493" w:rsidRDefault="00E958CD">
      <w:pPr>
        <w:pStyle w:val="Bodytext20"/>
        <w:spacing w:before="2340" w:line="271" w:lineRule="auto"/>
        <w:jc w:val="both"/>
      </w:pPr>
      <w:r>
        <w:rPr>
          <w:rStyle w:val="Bodytext2"/>
        </w:rPr>
        <w:lastRenderedPageBreak/>
        <w:t>ułatwiającego funkcjonowanie Rodzin z dziećmi w przestrzeni publicznej zarządzanej przez samorządy.</w:t>
      </w:r>
    </w:p>
    <w:p w:rsidR="00835493" w:rsidRDefault="00E958CD">
      <w:pPr>
        <w:pStyle w:val="Bodytext20"/>
        <w:spacing w:line="266" w:lineRule="auto"/>
        <w:jc w:val="both"/>
      </w:pPr>
      <w:r>
        <w:rPr>
          <w:rStyle w:val="Bodytext2"/>
        </w:rPr>
        <w:t>To tylko i aż dobra wola i akt człowieczeństwa władz winien wyznaczać standardy dobrych praktyk w trosce o człowieka.</w:t>
      </w:r>
    </w:p>
    <w:p w:rsidR="00835493" w:rsidRDefault="00E958CD">
      <w:pPr>
        <w:pStyle w:val="Bodytext20"/>
        <w:spacing w:line="271" w:lineRule="auto"/>
      </w:pPr>
      <w:r>
        <w:rPr>
          <w:rStyle w:val="Bodytext2"/>
        </w:rPr>
        <w:t>Proszę o zmianę przepisów prawa w tym zakresie.</w:t>
      </w:r>
    </w:p>
    <w:p w:rsidR="00835493" w:rsidRDefault="00E958CD">
      <w:pPr>
        <w:pStyle w:val="Bodytext20"/>
        <w:spacing w:line="271" w:lineRule="auto"/>
        <w:jc w:val="both"/>
      </w:pPr>
      <w:r>
        <w:rPr>
          <w:rStyle w:val="Bodytext2"/>
        </w:rPr>
        <w:t>Niniejszym, deklaruję uczestnictwo w obradach Komisji ds. Bezpieczeństwa na posiedzeniach na których w porządku obrad będzie poruszany przedmiotowy temat.</w:t>
      </w:r>
    </w:p>
    <w:p w:rsidR="00835493" w:rsidRDefault="00E958CD">
      <w:pPr>
        <w:pStyle w:val="Bodytext20"/>
        <w:spacing w:after="660" w:line="271" w:lineRule="auto"/>
      </w:pPr>
      <w:r>
        <w:rPr>
          <w:rStyle w:val="Bodytext2"/>
        </w:rPr>
        <w:t>O terminie posiedzenia proszę powiadomić mnie pisemnie.</w:t>
      </w:r>
    </w:p>
    <w:p w:rsidR="00835493" w:rsidRDefault="00835493">
      <w:pPr>
        <w:pStyle w:val="Bodytext20"/>
        <w:spacing w:line="271" w:lineRule="auto"/>
        <w:jc w:val="right"/>
      </w:pPr>
    </w:p>
    <w:p w:rsidR="00835493" w:rsidRDefault="00835493">
      <w:pPr>
        <w:pStyle w:val="Bodytext20"/>
        <w:spacing w:after="4140" w:line="271" w:lineRule="auto"/>
        <w:jc w:val="right"/>
      </w:pPr>
    </w:p>
    <w:p w:rsidR="00835493" w:rsidRDefault="00E958CD">
      <w:pPr>
        <w:pStyle w:val="Bodytext20"/>
        <w:numPr>
          <w:ilvl w:val="0"/>
          <w:numId w:val="1"/>
        </w:numPr>
        <w:tabs>
          <w:tab w:val="left" w:pos="706"/>
        </w:tabs>
        <w:spacing w:after="0" w:line="240" w:lineRule="auto"/>
        <w:ind w:firstLine="340"/>
        <w:jc w:val="both"/>
      </w:pPr>
      <w:r>
        <w:rPr>
          <w:rStyle w:val="Bodytext2"/>
        </w:rPr>
        <w:t>Minister Rodziny, Pracy i Polityki Społecznej - Aleksandra Gajewska,</w:t>
      </w:r>
    </w:p>
    <w:p w:rsidR="00835493" w:rsidRDefault="00E958CD">
      <w:pPr>
        <w:pStyle w:val="Bodytext20"/>
        <w:numPr>
          <w:ilvl w:val="0"/>
          <w:numId w:val="1"/>
        </w:numPr>
        <w:tabs>
          <w:tab w:val="left" w:pos="713"/>
        </w:tabs>
        <w:spacing w:after="0" w:line="240" w:lineRule="auto"/>
        <w:ind w:firstLine="340"/>
        <w:jc w:val="both"/>
      </w:pPr>
      <w:r>
        <w:rPr>
          <w:rStyle w:val="Bodytext2"/>
        </w:rPr>
        <w:t>Rada Powiatu Sieradzkiego,</w:t>
      </w:r>
    </w:p>
    <w:p w:rsidR="00835493" w:rsidRDefault="00E958CD">
      <w:pPr>
        <w:pStyle w:val="Bodytext20"/>
        <w:numPr>
          <w:ilvl w:val="0"/>
          <w:numId w:val="1"/>
        </w:numPr>
        <w:tabs>
          <w:tab w:val="left" w:pos="713"/>
        </w:tabs>
        <w:spacing w:after="0" w:line="240" w:lineRule="auto"/>
        <w:ind w:firstLine="340"/>
        <w:jc w:val="both"/>
      </w:pPr>
      <w:r>
        <w:rPr>
          <w:rStyle w:val="Bodytext2"/>
        </w:rPr>
        <w:t>Rada Miasta Sieradz,</w:t>
      </w:r>
    </w:p>
    <w:p w:rsidR="00835493" w:rsidRDefault="00E958CD">
      <w:pPr>
        <w:pStyle w:val="Bodytext20"/>
        <w:numPr>
          <w:ilvl w:val="0"/>
          <w:numId w:val="1"/>
        </w:numPr>
        <w:tabs>
          <w:tab w:val="left" w:pos="720"/>
        </w:tabs>
        <w:spacing w:after="0" w:line="240" w:lineRule="auto"/>
        <w:ind w:firstLine="340"/>
        <w:jc w:val="both"/>
      </w:pPr>
      <w:r>
        <w:rPr>
          <w:rStyle w:val="Bodytext2"/>
        </w:rPr>
        <w:t>Wójt Gminy Sieradz,</w:t>
      </w:r>
    </w:p>
    <w:p w:rsidR="00835493" w:rsidRDefault="00E958CD">
      <w:pPr>
        <w:pStyle w:val="Bodytext20"/>
        <w:numPr>
          <w:ilvl w:val="0"/>
          <w:numId w:val="1"/>
        </w:numPr>
        <w:tabs>
          <w:tab w:val="left" w:pos="713"/>
        </w:tabs>
        <w:spacing w:after="0" w:line="240" w:lineRule="auto"/>
        <w:ind w:firstLine="340"/>
        <w:jc w:val="both"/>
      </w:pPr>
      <w:r>
        <w:rPr>
          <w:rStyle w:val="Bodytext2"/>
        </w:rPr>
        <w:t>Dyrektor Szpitala im. Kardynała Wyszyńskiego w Sieradzu,</w:t>
      </w:r>
    </w:p>
    <w:p w:rsidR="00835493" w:rsidRDefault="00E958CD">
      <w:pPr>
        <w:pStyle w:val="Bodytext20"/>
        <w:numPr>
          <w:ilvl w:val="0"/>
          <w:numId w:val="1"/>
        </w:numPr>
        <w:tabs>
          <w:tab w:val="left" w:pos="720"/>
        </w:tabs>
        <w:spacing w:after="0" w:line="240" w:lineRule="auto"/>
        <w:ind w:firstLine="340"/>
        <w:jc w:val="both"/>
      </w:pPr>
      <w:r>
        <w:rPr>
          <w:rStyle w:val="Bodytext2"/>
        </w:rPr>
        <w:t>Sieradzka Spółdzielnia Mieszkaniowa,</w:t>
      </w:r>
    </w:p>
    <w:p w:rsidR="00835493" w:rsidRDefault="00E958CD">
      <w:pPr>
        <w:pStyle w:val="Bodytext20"/>
        <w:numPr>
          <w:ilvl w:val="0"/>
          <w:numId w:val="1"/>
        </w:numPr>
        <w:tabs>
          <w:tab w:val="left" w:pos="713"/>
        </w:tabs>
        <w:spacing w:line="240" w:lineRule="auto"/>
        <w:ind w:firstLine="340"/>
        <w:jc w:val="both"/>
      </w:pPr>
      <w:r>
        <w:rPr>
          <w:rStyle w:val="Bodytext2"/>
        </w:rPr>
        <w:t>Zarządcy Wspólnot Mieszkaniowych,</w:t>
      </w:r>
      <w:r>
        <w:br w:type="page"/>
      </w:r>
    </w:p>
    <w:p w:rsidR="00835493" w:rsidRDefault="00E958CD">
      <w:pPr>
        <w:pStyle w:val="Heading110"/>
        <w:keepNext/>
        <w:keepLines/>
        <w:numPr>
          <w:ilvl w:val="0"/>
          <w:numId w:val="1"/>
        </w:numPr>
        <w:tabs>
          <w:tab w:val="left" w:pos="740"/>
        </w:tabs>
      </w:pPr>
      <w:bookmarkStart w:id="1" w:name="bookmark0"/>
      <w:r>
        <w:rPr>
          <w:rStyle w:val="Heading11"/>
          <w:lang w:val="en-US" w:eastAsia="en-US" w:bidi="en-US"/>
        </w:rPr>
        <w:lastRenderedPageBreak/>
        <w:t xml:space="preserve">8TvRegionalna do </w:t>
      </w:r>
      <w:r>
        <w:rPr>
          <w:rStyle w:val="Heading11"/>
        </w:rPr>
        <w:t>publikacji i informacji.</w:t>
      </w:r>
      <w:bookmarkEnd w:id="1"/>
    </w:p>
    <w:p w:rsidR="00835493" w:rsidRPr="00E1387A" w:rsidRDefault="00E958CD">
      <w:pPr>
        <w:pStyle w:val="Heading110"/>
        <w:keepNext/>
        <w:keepLines/>
        <w:numPr>
          <w:ilvl w:val="0"/>
          <w:numId w:val="1"/>
        </w:numPr>
        <w:tabs>
          <w:tab w:val="left" w:pos="747"/>
        </w:tabs>
        <w:rPr>
          <w:rStyle w:val="Heading11"/>
        </w:rPr>
      </w:pPr>
      <w:r>
        <w:rPr>
          <w:rStyle w:val="Heading11"/>
        </w:rPr>
        <w:t xml:space="preserve">Telewizja </w:t>
      </w:r>
      <w:r>
        <w:rPr>
          <w:rStyle w:val="Heading11"/>
          <w:lang w:val="en-US" w:eastAsia="en-US" w:bidi="en-US"/>
        </w:rPr>
        <w:t>TVP.</w:t>
      </w:r>
    </w:p>
    <w:p w:rsidR="00E1387A" w:rsidRDefault="00E1387A" w:rsidP="00E1387A">
      <w:pPr>
        <w:pStyle w:val="Heading110"/>
        <w:keepNext/>
        <w:keepLines/>
        <w:tabs>
          <w:tab w:val="left" w:pos="747"/>
        </w:tabs>
        <w:rPr>
          <w:rStyle w:val="Heading11"/>
          <w:lang w:val="en-US" w:eastAsia="en-US" w:bidi="en-US"/>
        </w:rPr>
      </w:pPr>
    </w:p>
    <w:p w:rsidR="00835493" w:rsidRDefault="00835493" w:rsidP="00E1387A">
      <w:pPr>
        <w:spacing w:line="1" w:lineRule="exact"/>
      </w:pPr>
    </w:p>
    <w:sectPr w:rsidR="00835493" w:rsidSect="00E1387A">
      <w:footerReference w:type="default" r:id="rId7"/>
      <w:footerReference w:type="first" r:id="rId8"/>
      <w:pgSz w:w="11900" w:h="16840"/>
      <w:pgMar w:top="1156" w:right="1016" w:bottom="1445" w:left="104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EB" w:rsidRDefault="006562EB">
      <w:r>
        <w:separator/>
      </w:r>
    </w:p>
  </w:endnote>
  <w:endnote w:type="continuationSeparator" w:id="0">
    <w:p w:rsidR="006562EB" w:rsidRDefault="0065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93" w:rsidRDefault="0083549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93" w:rsidRDefault="0083549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EB" w:rsidRDefault="006562EB"/>
  </w:footnote>
  <w:footnote w:type="continuationSeparator" w:id="0">
    <w:p w:rsidR="006562EB" w:rsidRDefault="006562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8E0"/>
    <w:multiLevelType w:val="multilevel"/>
    <w:tmpl w:val="9EC2E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03F7A"/>
    <w:multiLevelType w:val="multilevel"/>
    <w:tmpl w:val="FE6AA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5F5F1C"/>
    <w:multiLevelType w:val="multilevel"/>
    <w:tmpl w:val="FEE062DC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93"/>
    <w:rsid w:val="003F3F37"/>
    <w:rsid w:val="006562EB"/>
    <w:rsid w:val="00835493"/>
    <w:rsid w:val="00D14E5F"/>
    <w:rsid w:val="00E1387A"/>
    <w:rsid w:val="00E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ADA9CD-ECAE-4DF7-AFCD-72474A1B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|4_"/>
    <w:basedOn w:val="Domylnaczcionkaakapitu"/>
    <w:link w:val="Bodytext4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6">
    <w:name w:val="Body text|6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alny"/>
    <w:link w:val="Bodytext2"/>
    <w:pPr>
      <w:spacing w:after="160" w:line="276" w:lineRule="auto"/>
    </w:pPr>
    <w:rPr>
      <w:sz w:val="26"/>
      <w:szCs w:val="26"/>
    </w:rPr>
  </w:style>
  <w:style w:type="paragraph" w:customStyle="1" w:styleId="Bodytext40">
    <w:name w:val="Body text|4"/>
    <w:basedOn w:val="Normalny"/>
    <w:link w:val="Bodytext4"/>
    <w:pPr>
      <w:spacing w:after="160" w:line="276" w:lineRule="auto"/>
      <w:jc w:val="center"/>
    </w:pPr>
    <w:rPr>
      <w:sz w:val="14"/>
      <w:szCs w:val="14"/>
    </w:rPr>
  </w:style>
  <w:style w:type="paragraph" w:customStyle="1" w:styleId="Bodytext10">
    <w:name w:val="Body text|1"/>
    <w:basedOn w:val="Normalny"/>
    <w:link w:val="Bodytext1"/>
    <w:pPr>
      <w:spacing w:after="100" w:line="252" w:lineRule="auto"/>
      <w:ind w:firstLine="270"/>
    </w:pPr>
    <w:rPr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ind w:firstLine="360"/>
      <w:outlineLvl w:val="0"/>
    </w:pPr>
    <w:rPr>
      <w:sz w:val="26"/>
      <w:szCs w:val="26"/>
    </w:rPr>
  </w:style>
  <w:style w:type="paragraph" w:customStyle="1" w:styleId="Heading210">
    <w:name w:val="Heading #2|1"/>
    <w:basedOn w:val="Normalny"/>
    <w:link w:val="Heading21"/>
    <w:pPr>
      <w:spacing w:after="240" w:line="257" w:lineRule="auto"/>
      <w:jc w:val="center"/>
      <w:outlineLvl w:val="1"/>
    </w:pPr>
    <w:rPr>
      <w:b/>
      <w:bCs/>
      <w:sz w:val="20"/>
      <w:szCs w:val="20"/>
    </w:rPr>
  </w:style>
  <w:style w:type="paragraph" w:customStyle="1" w:styleId="Bodytext50">
    <w:name w:val="Body text|5"/>
    <w:basedOn w:val="Normalny"/>
    <w:link w:val="Bodytext5"/>
    <w:pPr>
      <w:ind w:left="6820"/>
    </w:pPr>
    <w:rPr>
      <w:rFonts w:ascii="Arial" w:eastAsia="Arial" w:hAnsi="Arial" w:cs="Arial"/>
      <w:b/>
      <w:bCs/>
      <w:sz w:val="8"/>
      <w:szCs w:val="8"/>
    </w:rPr>
  </w:style>
  <w:style w:type="paragraph" w:customStyle="1" w:styleId="Bodytext60">
    <w:name w:val="Body text|6"/>
    <w:basedOn w:val="Normalny"/>
    <w:link w:val="Bodytext6"/>
    <w:pPr>
      <w:spacing w:after="160" w:line="218" w:lineRule="auto"/>
      <w:ind w:left="6440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|3"/>
    <w:basedOn w:val="Normalny"/>
    <w:link w:val="Bodytext3"/>
    <w:pPr>
      <w:ind w:firstLine="240"/>
    </w:pPr>
    <w:rPr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13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87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3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8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321</Words>
  <Characters>1930</Characters>
  <Application>Microsoft Office Word</Application>
  <DocSecurity>0</DocSecurity>
  <Lines>16</Lines>
  <Paragraphs>4</Paragraphs>
  <ScaleCrop>false</ScaleCrop>
  <Company>MSWiA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4</cp:revision>
  <dcterms:created xsi:type="dcterms:W3CDTF">2024-10-25T11:18:00Z</dcterms:created>
  <dcterms:modified xsi:type="dcterms:W3CDTF">2024-10-30T08:50:00Z</dcterms:modified>
</cp:coreProperties>
</file>