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29" w:rsidRDefault="00242429" w:rsidP="0024242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5, 2019 11:32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Kancelaria &lt;</w:t>
      </w:r>
      <w:hyperlink r:id="rId4" w:history="1">
        <w:r>
          <w:rPr>
            <w:rStyle w:val="Hipercze"/>
            <w:rFonts w:ascii="Calibri" w:hAnsi="Calibri" w:cs="Calibri"/>
            <w:sz w:val="22"/>
            <w:szCs w:val="22"/>
          </w:rPr>
          <w:t>kancelaria@mz.gov.pl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42429" w:rsidRDefault="00242429" w:rsidP="00242429"/>
    <w:p w:rsidR="00242429" w:rsidRDefault="00242429" w:rsidP="00242429">
      <w:r>
        <w:t>Wnoszący petycję:</w:t>
      </w:r>
    </w:p>
    <w:p w:rsidR="00242429" w:rsidRDefault="00242429" w:rsidP="00242429">
      <w:r>
        <w:t>Sebastian Adamowicz</w:t>
      </w:r>
    </w:p>
    <w:p w:rsidR="00242429" w:rsidRDefault="00242429" w:rsidP="00242429">
      <w:bookmarkStart w:id="0" w:name="_GoBack"/>
      <w:bookmarkEnd w:id="0"/>
    </w:p>
    <w:p w:rsidR="00242429" w:rsidRDefault="00242429" w:rsidP="00242429">
      <w:r>
        <w:t xml:space="preserve">Wnoszę petycję o zmianę § 3 ust. 3 Rozporządzenia Ministra Zdrowia z dnia 13 września 2006 r. w sprawie trybu przeprowadzania kontroli jednostek uprawnionych do potwierdzania właściwości leczniczych naturalnych surowców leczniczych i właściwości leczniczych klimatu (Dz. U. Nr 178, poz. 1321, z </w:t>
      </w:r>
      <w:proofErr w:type="spellStart"/>
      <w:r>
        <w:t>późn</w:t>
      </w:r>
      <w:proofErr w:type="spellEnd"/>
      <w:r>
        <w:t>. zm.). Odwołuje się on do uchylonej ustawy.</w:t>
      </w:r>
    </w:p>
    <w:p w:rsidR="00242429" w:rsidRDefault="00242429" w:rsidP="00242429"/>
    <w:p w:rsidR="00242429" w:rsidRDefault="00242429" w:rsidP="00242429">
      <w:r>
        <w:t>Proszę o odpowiedź tylko drogą elektroniczną. Wyrażam zgodę na ujawnienie imienia i nazwiska.</w:t>
      </w:r>
    </w:p>
    <w:p w:rsidR="00242429" w:rsidRDefault="00242429" w:rsidP="00242429"/>
    <w:p w:rsidR="00242429" w:rsidRDefault="00242429" w:rsidP="00242429">
      <w:r>
        <w:t>Z poważaniem</w:t>
      </w:r>
    </w:p>
    <w:p w:rsidR="00242429" w:rsidRDefault="00242429" w:rsidP="00242429"/>
    <w:p w:rsidR="00242429" w:rsidRDefault="00242429" w:rsidP="00242429">
      <w:r>
        <w:t>Sebastian Adamowicz</w:t>
      </w:r>
    </w:p>
    <w:p w:rsidR="00995D84" w:rsidRDefault="00995D84"/>
    <w:sectPr w:rsidR="0099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8D"/>
    <w:rsid w:val="0017278D"/>
    <w:rsid w:val="00242429"/>
    <w:rsid w:val="0099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98D81-8399-400B-AC2F-F1AC970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4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4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Piotr</dc:creator>
  <cp:keywords/>
  <dc:description/>
  <cp:lastModifiedBy>Pawlak Piotr</cp:lastModifiedBy>
  <cp:revision>2</cp:revision>
  <dcterms:created xsi:type="dcterms:W3CDTF">2019-02-18T09:23:00Z</dcterms:created>
  <dcterms:modified xsi:type="dcterms:W3CDTF">2019-02-18T09:23:00Z</dcterms:modified>
</cp:coreProperties>
</file>