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8B4" w:rsidRPr="00E838B4" w:rsidRDefault="00E838B4" w:rsidP="00E838B4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83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4</w:t>
      </w:r>
    </w:p>
    <w:p w:rsidR="00E838B4" w:rsidRPr="00E838B4" w:rsidRDefault="00E838B4" w:rsidP="00E838B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83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REALIZACJI ZADANIA</w:t>
      </w:r>
    </w:p>
    <w:p w:rsidR="00E838B4" w:rsidRPr="00E838B4" w:rsidRDefault="00E838B4" w:rsidP="00E838B4">
      <w:pPr>
        <w:spacing w:after="60" w:line="240" w:lineRule="auto"/>
        <w:outlineLvl w:val="7"/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</w:pPr>
      <w:r w:rsidRPr="00E838B4"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>…………………………</w:t>
      </w:r>
    </w:p>
    <w:p w:rsidR="00E838B4" w:rsidRPr="00E838B4" w:rsidRDefault="00E838B4" w:rsidP="00E838B4">
      <w:pPr>
        <w:spacing w:before="120" w:after="60" w:line="240" w:lineRule="auto"/>
        <w:outlineLvl w:val="7"/>
        <w:rPr>
          <w:rFonts w:ascii="Times New Roman" w:eastAsia="Times New Roman" w:hAnsi="Times New Roman" w:cs="Times New Roman"/>
          <w:i/>
          <w:iCs/>
          <w:sz w:val="28"/>
          <w:szCs w:val="24"/>
          <w:lang w:eastAsia="pl-PL"/>
        </w:rPr>
      </w:pPr>
      <w:r w:rsidRPr="00E838B4">
        <w:rPr>
          <w:rFonts w:ascii="Times New Roman" w:eastAsia="Times New Roman" w:hAnsi="Times New Roman" w:cs="Times New Roman"/>
          <w:bCs/>
          <w:i/>
          <w:iCs/>
          <w:szCs w:val="20"/>
          <w:lang w:eastAsia="pl-PL"/>
        </w:rPr>
        <w:t>Pieczęć oferenta</w:t>
      </w:r>
    </w:p>
    <w:p w:rsidR="00E838B4" w:rsidRPr="00E838B4" w:rsidRDefault="00E838B4" w:rsidP="00E838B4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E838B4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PLAN RZECZOWO – FINANSOWY NA ROK ……..</w:t>
      </w:r>
    </w:p>
    <w:tbl>
      <w:tblPr>
        <w:tblW w:w="9627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1237"/>
        <w:gridCol w:w="850"/>
        <w:gridCol w:w="3544"/>
        <w:gridCol w:w="850"/>
        <w:gridCol w:w="1418"/>
        <w:gridCol w:w="1263"/>
      </w:tblGrid>
      <w:tr w:rsidR="00E838B4" w:rsidRPr="00E838B4" w:rsidTr="00483D15">
        <w:trPr>
          <w:trHeight w:val="255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838B4" w:rsidRPr="00E838B4" w:rsidRDefault="00E838B4" w:rsidP="00E83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38B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Lp.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838B4" w:rsidRPr="00E838B4" w:rsidRDefault="00E838B4" w:rsidP="00E83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38B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838B4" w:rsidRPr="00E838B4" w:rsidRDefault="00E838B4" w:rsidP="00E83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38B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838B4" w:rsidRPr="00E838B4" w:rsidRDefault="00E838B4" w:rsidP="00E83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38B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Zakres świadczeń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838B4" w:rsidRPr="00E838B4" w:rsidRDefault="00E838B4" w:rsidP="00E83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38B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Liczba badań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838B4" w:rsidRPr="00E838B4" w:rsidRDefault="00E838B4" w:rsidP="00E83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38B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Cena jednostkowa (w zł) 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838B4" w:rsidRPr="00E838B4" w:rsidRDefault="00E838B4" w:rsidP="00E83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38B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Koszt (w zł) </w:t>
            </w:r>
          </w:p>
        </w:tc>
      </w:tr>
      <w:tr w:rsidR="00E838B4" w:rsidRPr="00E838B4" w:rsidTr="00483D15">
        <w:trPr>
          <w:trHeight w:val="465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8B4" w:rsidRPr="00E838B4" w:rsidRDefault="00E838B4" w:rsidP="00E83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8B4" w:rsidRPr="00E838B4" w:rsidRDefault="00E838B4" w:rsidP="00E83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8B4" w:rsidRPr="00E838B4" w:rsidRDefault="00E838B4" w:rsidP="00E83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8B4" w:rsidRPr="00E838B4" w:rsidRDefault="00E838B4" w:rsidP="00E83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8B4" w:rsidRPr="00E838B4" w:rsidRDefault="00E838B4" w:rsidP="00E83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8B4" w:rsidRPr="00E838B4" w:rsidRDefault="00E838B4" w:rsidP="00E83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8B4" w:rsidRPr="00E838B4" w:rsidRDefault="00E838B4" w:rsidP="00E83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E838B4" w:rsidRPr="00E838B4" w:rsidTr="00483D15">
        <w:trPr>
          <w:trHeight w:val="1215"/>
        </w:trPr>
        <w:tc>
          <w:tcPr>
            <w:tcW w:w="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8B4" w:rsidRPr="00E838B4" w:rsidRDefault="00E838B4" w:rsidP="00E83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38B4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838B4" w:rsidRPr="00E838B4" w:rsidRDefault="00E838B4" w:rsidP="00E83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38B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Wprowadzenie rodziny do rejestru wysokiego ryzyka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838B4" w:rsidRPr="00E838B4" w:rsidRDefault="00E838B4" w:rsidP="00E83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38B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Koszty wprowadzenia rodziny do rejestru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8B4" w:rsidRPr="00E838B4" w:rsidRDefault="00E838B4" w:rsidP="00E838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838B4">
              <w:rPr>
                <w:rFonts w:ascii="Times New Roman" w:eastAsia="Times New Roman" w:hAnsi="Times New Roman" w:cs="Times New Roman"/>
                <w:lang w:eastAsia="pl-PL"/>
              </w:rPr>
              <w:t>zidentyfikowanie jednej osoby z rodziny wysokiego ryzyka, opis obciążenia i  wprowadzenie do rejestru; koszt koordynacji działań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8B4" w:rsidRPr="00E838B4" w:rsidRDefault="00E838B4" w:rsidP="00E83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8B4" w:rsidRPr="00E838B4" w:rsidRDefault="00E838B4" w:rsidP="00E83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8B4" w:rsidRPr="00E838B4" w:rsidRDefault="00E838B4" w:rsidP="00E83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838B4" w:rsidRPr="00E838B4" w:rsidTr="00483D15">
        <w:trPr>
          <w:trHeight w:val="990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8B4" w:rsidRPr="00E838B4" w:rsidRDefault="00E838B4" w:rsidP="00E838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8B4" w:rsidRPr="00E838B4" w:rsidRDefault="00E838B4" w:rsidP="00E83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8B4" w:rsidRPr="00E838B4" w:rsidRDefault="00E838B4" w:rsidP="00E83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8B4" w:rsidRPr="00E838B4" w:rsidRDefault="00E838B4" w:rsidP="00E838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838B4">
              <w:rPr>
                <w:rFonts w:ascii="Times New Roman" w:eastAsia="Times New Roman" w:hAnsi="Times New Roman" w:cs="Times New Roman"/>
                <w:lang w:eastAsia="pl-PL"/>
              </w:rPr>
              <w:t>wizyta lekarska z wydaniem wyniku konsultacji genetycznej oraz edukacją pacjenta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8B4" w:rsidRPr="00E838B4" w:rsidRDefault="00E838B4" w:rsidP="00E83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8B4" w:rsidRPr="00E838B4" w:rsidRDefault="00E838B4" w:rsidP="00E83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8B4" w:rsidRPr="00E838B4" w:rsidRDefault="00E838B4" w:rsidP="00E83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838B4" w:rsidRPr="00E838B4" w:rsidTr="00483D15">
        <w:trPr>
          <w:trHeight w:val="2043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8B4" w:rsidRPr="00E838B4" w:rsidRDefault="00E838B4" w:rsidP="00E838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838B4" w:rsidRPr="00E838B4" w:rsidRDefault="00E838B4" w:rsidP="00E83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38B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Badanie wstępne/przesiewowe w kierunku zespołu Lyncha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838B4" w:rsidRPr="00E838B4" w:rsidRDefault="00E838B4" w:rsidP="00E83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38B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8B4" w:rsidRPr="00E838B4" w:rsidRDefault="00E838B4" w:rsidP="00E838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838B4">
              <w:rPr>
                <w:rFonts w:ascii="Times New Roman" w:eastAsia="Times New Roman" w:hAnsi="Times New Roman" w:cs="Times New Roman"/>
                <w:lang w:eastAsia="pl-PL"/>
              </w:rPr>
              <w:t xml:space="preserve">ocena ekspresji genów </w:t>
            </w:r>
            <w:r w:rsidRPr="00E838B4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MLH1, MSH2, MSH6, PMS2, </w:t>
            </w:r>
            <w:r w:rsidRPr="00E838B4">
              <w:rPr>
                <w:rFonts w:ascii="Times New Roman" w:eastAsia="Times New Roman" w:hAnsi="Times New Roman" w:cs="Times New Roman"/>
                <w:lang w:eastAsia="pl-PL"/>
              </w:rPr>
              <w:t xml:space="preserve">w tkance nowo (w ciągu roku od diagnozy) rozpoznanych raków jelita grubego u pacjentów przed 60 rokiem życia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8B4" w:rsidRPr="00E838B4" w:rsidRDefault="00E838B4" w:rsidP="00E83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8B4" w:rsidRPr="00E838B4" w:rsidRDefault="00E838B4" w:rsidP="00E83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8B4" w:rsidRPr="00E838B4" w:rsidRDefault="00E838B4" w:rsidP="00E83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838B4" w:rsidRPr="00E838B4" w:rsidTr="00483D15">
        <w:trPr>
          <w:trHeight w:val="2194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8B4" w:rsidRPr="00E838B4" w:rsidRDefault="00E838B4" w:rsidP="00E838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838B4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838B4" w:rsidRPr="00E838B4" w:rsidRDefault="00E838B4" w:rsidP="00E83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38B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Badania molekularne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838B4" w:rsidRPr="00E838B4" w:rsidRDefault="00E838B4" w:rsidP="00E83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38B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Koszty badań molekularnych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8B4" w:rsidRPr="00E838B4" w:rsidRDefault="00E838B4" w:rsidP="00E838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838B4">
              <w:rPr>
                <w:rFonts w:ascii="Times New Roman" w:eastAsia="Times New Roman" w:hAnsi="Times New Roman" w:cs="Times New Roman"/>
                <w:lang w:eastAsia="pl-PL"/>
              </w:rPr>
              <w:t xml:space="preserve">koszt wykrycia jednego nosiciela/ki </w:t>
            </w:r>
            <w:r w:rsidRPr="00E838B4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APC</w:t>
            </w:r>
            <w:r w:rsidRPr="00E838B4">
              <w:rPr>
                <w:rFonts w:ascii="Times New Roman" w:eastAsia="Times New Roman" w:hAnsi="Times New Roman" w:cs="Times New Roman"/>
                <w:lang w:eastAsia="pl-PL"/>
              </w:rPr>
              <w:t xml:space="preserve"> i/lub </w:t>
            </w:r>
            <w:r w:rsidRPr="00E838B4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MLH1, MSH2,  MSH6,PMS2, STK11, SMAD4, BMPR1A, EPCAM  </w:t>
            </w:r>
            <w:r w:rsidRPr="00E838B4">
              <w:rPr>
                <w:rFonts w:ascii="Times New Roman" w:eastAsia="Times New Roman" w:hAnsi="Times New Roman" w:cs="Times New Roman"/>
                <w:iCs/>
                <w:lang w:eastAsia="pl-PL"/>
              </w:rPr>
              <w:t xml:space="preserve">i </w:t>
            </w:r>
            <w:r w:rsidRPr="00E838B4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MUTYH,</w:t>
            </w:r>
            <w:r w:rsidRPr="00E838B4">
              <w:rPr>
                <w:rFonts w:ascii="Times New Roman" w:eastAsia="Times New Roman" w:hAnsi="Times New Roman" w:cs="Times New Roman"/>
                <w:lang w:eastAsia="pl-PL"/>
              </w:rPr>
              <w:t xml:space="preserve">; zawiera całkowity koszt badań (w tym takich jak: molekularne, immunohistochemiczne czy niestabilność </w:t>
            </w:r>
            <w:proofErr w:type="spellStart"/>
            <w:r w:rsidRPr="00E838B4">
              <w:rPr>
                <w:rFonts w:ascii="Times New Roman" w:eastAsia="Times New Roman" w:hAnsi="Times New Roman" w:cs="Times New Roman"/>
                <w:lang w:eastAsia="pl-PL"/>
              </w:rPr>
              <w:t>mikrosatelitarna</w:t>
            </w:r>
            <w:proofErr w:type="spellEnd"/>
            <w:r w:rsidRPr="00E838B4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8B4" w:rsidRPr="00E838B4" w:rsidRDefault="00E838B4" w:rsidP="00E83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8B4" w:rsidRPr="00E838B4" w:rsidRDefault="00E838B4" w:rsidP="00E83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8B4" w:rsidRPr="00E838B4" w:rsidRDefault="00E838B4" w:rsidP="00E83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838B4" w:rsidRPr="00E838B4" w:rsidTr="00483D15">
        <w:trPr>
          <w:trHeight w:val="720"/>
        </w:trPr>
        <w:tc>
          <w:tcPr>
            <w:tcW w:w="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8B4" w:rsidRPr="00E838B4" w:rsidRDefault="00E838B4" w:rsidP="00E83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38B4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838B4" w:rsidRPr="00E838B4" w:rsidRDefault="00E838B4" w:rsidP="00E83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38B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Objęcie opieką pacjentów z rodzin wysokiego ryzyka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838B4" w:rsidRPr="00E838B4" w:rsidRDefault="00E838B4" w:rsidP="00E83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38B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Koszty opieki nad jednym pacjentem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8B4" w:rsidRPr="00E838B4" w:rsidRDefault="00E838B4" w:rsidP="00E838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838B4">
              <w:rPr>
                <w:rFonts w:ascii="Times New Roman" w:eastAsia="Times New Roman" w:hAnsi="Times New Roman" w:cs="Times New Roman"/>
                <w:lang w:eastAsia="pl-PL"/>
              </w:rPr>
              <w:t>coroczna konsultacja lekarska, skierowanie do badań; koszt koordynacji opieki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8B4" w:rsidRPr="00E838B4" w:rsidRDefault="00E838B4" w:rsidP="00E83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8B4" w:rsidRPr="00E838B4" w:rsidRDefault="00E838B4" w:rsidP="00E83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8B4" w:rsidRPr="00E838B4" w:rsidRDefault="00E838B4" w:rsidP="00E83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838B4" w:rsidRPr="00E838B4" w:rsidTr="00483D15">
        <w:trPr>
          <w:trHeight w:val="648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8B4" w:rsidRPr="00E838B4" w:rsidRDefault="00E838B4" w:rsidP="00E838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8B4" w:rsidRPr="00E838B4" w:rsidRDefault="00E838B4" w:rsidP="00E83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8B4" w:rsidRPr="00E838B4" w:rsidRDefault="00E838B4" w:rsidP="00E83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8B4" w:rsidRPr="00E838B4" w:rsidRDefault="00E838B4" w:rsidP="00E838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E838B4">
              <w:rPr>
                <w:rFonts w:ascii="Times New Roman" w:eastAsia="Times New Roman" w:hAnsi="Times New Roman" w:cs="Times New Roman"/>
                <w:lang w:eastAsia="pl-PL"/>
              </w:rPr>
              <w:t>kolonoskopia</w:t>
            </w:r>
            <w:proofErr w:type="spellEnd"/>
            <w:r w:rsidRPr="00E838B4">
              <w:rPr>
                <w:rFonts w:ascii="Times New Roman" w:eastAsia="Times New Roman" w:hAnsi="Times New Roman" w:cs="Times New Roman"/>
                <w:lang w:eastAsia="pl-PL"/>
              </w:rPr>
              <w:t xml:space="preserve"> z ewentualnym znieczuleniem u osób nie objętych programem NFZ*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8B4" w:rsidRPr="00E838B4" w:rsidRDefault="00E838B4" w:rsidP="00E83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8B4" w:rsidRPr="00E838B4" w:rsidRDefault="00E838B4" w:rsidP="00E83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8B4" w:rsidRPr="00E838B4" w:rsidRDefault="00E838B4" w:rsidP="00E83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838B4" w:rsidRPr="00E838B4" w:rsidTr="00483D15">
        <w:trPr>
          <w:trHeight w:val="480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8B4" w:rsidRPr="00E838B4" w:rsidRDefault="00E838B4" w:rsidP="00E838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8B4" w:rsidRPr="00E838B4" w:rsidRDefault="00E838B4" w:rsidP="00E83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8B4" w:rsidRPr="00E838B4" w:rsidRDefault="00E838B4" w:rsidP="00E83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8B4" w:rsidRPr="00E838B4" w:rsidRDefault="00E838B4" w:rsidP="00E838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838B4">
              <w:rPr>
                <w:rFonts w:ascii="Times New Roman" w:eastAsia="Times New Roman" w:hAnsi="Times New Roman" w:cs="Times New Roman"/>
                <w:lang w:eastAsia="pl-PL"/>
              </w:rPr>
              <w:t>USG ginekologiczne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8B4" w:rsidRPr="00E838B4" w:rsidRDefault="00E838B4" w:rsidP="00E83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8B4" w:rsidRPr="00E838B4" w:rsidRDefault="00E838B4" w:rsidP="00E83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8B4" w:rsidRPr="00E838B4" w:rsidRDefault="00E838B4" w:rsidP="00E83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838B4" w:rsidRPr="00E838B4" w:rsidTr="00483D15">
        <w:trPr>
          <w:trHeight w:val="540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8B4" w:rsidRPr="00E838B4" w:rsidRDefault="00E838B4" w:rsidP="00E838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8B4" w:rsidRPr="00E838B4" w:rsidRDefault="00E838B4" w:rsidP="00E83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8B4" w:rsidRPr="00E838B4" w:rsidRDefault="00E838B4" w:rsidP="00E83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8B4" w:rsidRPr="00E838B4" w:rsidRDefault="00E838B4" w:rsidP="00E838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838B4">
              <w:rPr>
                <w:rFonts w:ascii="Times New Roman" w:eastAsia="Times New Roman" w:hAnsi="Times New Roman" w:cs="Times New Roman"/>
                <w:lang w:eastAsia="pl-PL"/>
              </w:rPr>
              <w:t>oznaczenie stężenia CA 125 w surowicy krwi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8B4" w:rsidRPr="00E838B4" w:rsidRDefault="00E838B4" w:rsidP="00E83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8B4" w:rsidRPr="00E838B4" w:rsidRDefault="00E838B4" w:rsidP="00E83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8B4" w:rsidRPr="00E838B4" w:rsidRDefault="00E838B4" w:rsidP="00E83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838B4" w:rsidRPr="00E838B4" w:rsidTr="00483D15">
        <w:trPr>
          <w:trHeight w:val="525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8B4" w:rsidRPr="00E838B4" w:rsidRDefault="00E838B4" w:rsidP="00E838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8B4" w:rsidRPr="00E838B4" w:rsidRDefault="00E838B4" w:rsidP="00E83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8B4" w:rsidRPr="00E838B4" w:rsidRDefault="00E838B4" w:rsidP="00E83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8B4" w:rsidRPr="00E838B4" w:rsidRDefault="00E838B4" w:rsidP="00E838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838B4">
              <w:rPr>
                <w:rFonts w:ascii="Times New Roman" w:eastAsia="Times New Roman" w:hAnsi="Times New Roman" w:cs="Times New Roman"/>
                <w:lang w:eastAsia="pl-PL"/>
              </w:rPr>
              <w:t>dodatkowa wizyta konsultacyjna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8B4" w:rsidRPr="00E838B4" w:rsidRDefault="00E838B4" w:rsidP="00E83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8B4" w:rsidRPr="00E838B4" w:rsidRDefault="00E838B4" w:rsidP="00E83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8B4" w:rsidRPr="00E838B4" w:rsidRDefault="00E838B4" w:rsidP="00E83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838B4" w:rsidRPr="00E838B4" w:rsidTr="00483D15">
        <w:trPr>
          <w:trHeight w:val="375"/>
        </w:trPr>
        <w:tc>
          <w:tcPr>
            <w:tcW w:w="8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bottom"/>
            <w:hideMark/>
          </w:tcPr>
          <w:p w:rsidR="00E838B4" w:rsidRPr="00E838B4" w:rsidRDefault="00E838B4" w:rsidP="00E83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38B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RAZEM: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838B4" w:rsidRPr="00E838B4" w:rsidRDefault="00E838B4" w:rsidP="00E83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38B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....... zł</w:t>
            </w:r>
          </w:p>
        </w:tc>
      </w:tr>
    </w:tbl>
    <w:p w:rsidR="00E838B4" w:rsidRPr="00E838B4" w:rsidRDefault="00E838B4" w:rsidP="00E838B4">
      <w:pPr>
        <w:tabs>
          <w:tab w:val="left" w:pos="3686"/>
        </w:tabs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838B4" w:rsidRPr="00E838B4" w:rsidRDefault="00E838B4" w:rsidP="00E838B4">
      <w:pPr>
        <w:tabs>
          <w:tab w:val="left" w:pos="3686"/>
        </w:tabs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8B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</w:t>
      </w:r>
      <w:r w:rsidRPr="00E838B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.........................................................................................</w:t>
      </w:r>
    </w:p>
    <w:p w:rsidR="00E838B4" w:rsidRPr="00E838B4" w:rsidRDefault="00E838B4" w:rsidP="00E838B4">
      <w:pPr>
        <w:tabs>
          <w:tab w:val="left" w:pos="709"/>
          <w:tab w:val="left" w:pos="4111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8B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Data </w:t>
      </w:r>
      <w:r w:rsidRPr="00E838B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Pieczęć i podpis osoby lub osób uprawnionych </w:t>
      </w:r>
    </w:p>
    <w:p w:rsidR="006B04BD" w:rsidRDefault="00E838B4" w:rsidP="00E838B4">
      <w:r w:rsidRPr="00E838B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bookmarkStart w:id="0" w:name="_GoBack"/>
      <w:bookmarkEnd w:id="0"/>
      <w:r w:rsidRPr="00E838B4">
        <w:rPr>
          <w:rFonts w:ascii="Times New Roman" w:eastAsia="Times New Roman" w:hAnsi="Times New Roman" w:cs="Times New Roman"/>
          <w:sz w:val="24"/>
          <w:szCs w:val="24"/>
          <w:lang w:eastAsia="pl-PL"/>
        </w:rPr>
        <w:t>do reprezentowania oferenta</w:t>
      </w:r>
    </w:p>
    <w:sectPr w:rsidR="006B0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8B4"/>
    <w:rsid w:val="006B04BD"/>
    <w:rsid w:val="00E8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141888-9D16-471F-A5FE-617D2A179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1377</Characters>
  <Application>Microsoft Office Word</Application>
  <DocSecurity>0</DocSecurity>
  <Lines>11</Lines>
  <Paragraphs>3</Paragraphs>
  <ScaleCrop>false</ScaleCrop>
  <Company>Ministerstwo Zdrowia</Company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Klimek Magdalena</dc:creator>
  <cp:keywords/>
  <dc:description/>
  <cp:lastModifiedBy>Klimek Magdalena</cp:lastModifiedBy>
  <cp:revision>1</cp:revision>
  <dcterms:created xsi:type="dcterms:W3CDTF">2018-04-12T15:08:00Z</dcterms:created>
  <dcterms:modified xsi:type="dcterms:W3CDTF">2018-04-12T15:08:00Z</dcterms:modified>
</cp:coreProperties>
</file>