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428E" w14:textId="77777777" w:rsidR="00F578CD" w:rsidRPr="00AC7B2F" w:rsidRDefault="00F578CD" w:rsidP="00C74C5B">
      <w:pPr>
        <w:tabs>
          <w:tab w:val="left" w:pos="426"/>
        </w:tabs>
        <w:spacing w:after="0" w:line="240" w:lineRule="exact"/>
        <w:jc w:val="both"/>
        <w:rPr>
          <w:rFonts w:ascii="Calibri" w:hAnsi="Calibri" w:cs="Calibri"/>
        </w:rPr>
      </w:pPr>
    </w:p>
    <w:p w14:paraId="127A27F1" w14:textId="77777777" w:rsidR="00F578CD" w:rsidRDefault="00F578CD" w:rsidP="00C74C5B">
      <w:pPr>
        <w:tabs>
          <w:tab w:val="left" w:pos="426"/>
        </w:tabs>
        <w:spacing w:after="0" w:line="240" w:lineRule="exact"/>
        <w:jc w:val="both"/>
        <w:rPr>
          <w:rFonts w:ascii="Calibri" w:hAnsi="Calibri" w:cs="Calibri"/>
        </w:rPr>
      </w:pPr>
    </w:p>
    <w:p w14:paraId="1A9A6A9D" w14:textId="77777777" w:rsidR="00183091" w:rsidRDefault="00183091" w:rsidP="00183091">
      <w:pPr>
        <w:spacing w:after="0"/>
        <w:jc w:val="center"/>
        <w:rPr>
          <w:rFonts w:cstheme="minorHAnsi"/>
          <w:b/>
          <w:bCs/>
        </w:rPr>
      </w:pPr>
      <w:r>
        <w:rPr>
          <w:rFonts w:cstheme="minorHAnsi"/>
          <w:b/>
          <w:bCs/>
        </w:rPr>
        <w:t>UMOWA nr …………</w:t>
      </w:r>
    </w:p>
    <w:p w14:paraId="30F8BF6F" w14:textId="77777777" w:rsidR="00183091" w:rsidRDefault="00183091" w:rsidP="00183091">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zwana dalej </w:t>
      </w:r>
      <w:r>
        <w:rPr>
          <w:rFonts w:asciiTheme="minorHAnsi" w:hAnsiTheme="minorHAnsi" w:cstheme="minorHAnsi"/>
          <w:b/>
          <w:bCs/>
          <w:sz w:val="22"/>
          <w:szCs w:val="22"/>
        </w:rPr>
        <w:t>„Umową”</w:t>
      </w:r>
      <w:r>
        <w:rPr>
          <w:rFonts w:asciiTheme="minorHAnsi" w:hAnsiTheme="minorHAnsi" w:cstheme="minorHAnsi"/>
          <w:sz w:val="22"/>
          <w:szCs w:val="22"/>
        </w:rPr>
        <w:t xml:space="preserve"> zawarta w dniu ……………………. w Warszawie pomiędzy:</w:t>
      </w:r>
    </w:p>
    <w:p w14:paraId="51D4DA38" w14:textId="77777777" w:rsidR="00183091" w:rsidRDefault="00183091" w:rsidP="00183091">
      <w:pPr>
        <w:pStyle w:val="Default"/>
        <w:spacing w:line="276" w:lineRule="auto"/>
        <w:jc w:val="both"/>
        <w:rPr>
          <w:rFonts w:asciiTheme="minorHAnsi" w:hAnsiTheme="minorHAnsi" w:cstheme="minorHAnsi"/>
          <w:sz w:val="22"/>
          <w:szCs w:val="22"/>
        </w:rPr>
      </w:pPr>
    </w:p>
    <w:p w14:paraId="6DC46876" w14:textId="77777777" w:rsidR="00183091" w:rsidRDefault="00183091" w:rsidP="00183091">
      <w:pPr>
        <w:keepNext/>
        <w:spacing w:after="0"/>
        <w:ind w:left="284"/>
        <w:jc w:val="both"/>
        <w:rPr>
          <w:rFonts w:eastAsia="Arial Unicode MS" w:cstheme="minorHAnsi"/>
          <w:kern w:val="36"/>
        </w:rPr>
      </w:pPr>
      <w:r>
        <w:rPr>
          <w:rFonts w:eastAsia="Arial Unicode MS" w:cstheme="minorHAnsi"/>
          <w:b/>
          <w:bCs/>
          <w:kern w:val="36"/>
        </w:rPr>
        <w:t xml:space="preserve">Ministerstwem Sprawiedliwości </w:t>
      </w:r>
      <w:r>
        <w:rPr>
          <w:rFonts w:eastAsia="Arial Unicode MS" w:cstheme="minorHAnsi"/>
          <w:bCs/>
          <w:i/>
          <w:kern w:val="36"/>
        </w:rPr>
        <w:t>statio fisci</w:t>
      </w:r>
      <w:r>
        <w:rPr>
          <w:rFonts w:eastAsia="Arial Unicode MS" w:cstheme="minorHAnsi"/>
          <w:b/>
          <w:bCs/>
          <w:kern w:val="36"/>
        </w:rPr>
        <w:t xml:space="preserve"> Skarbu Państwa -</w:t>
      </w:r>
      <w:r>
        <w:rPr>
          <w:rFonts w:eastAsia="Arial Unicode MS" w:cstheme="minorHAnsi"/>
          <w:bCs/>
          <w:kern w:val="36"/>
        </w:rPr>
        <w:t xml:space="preserve"> z siedzibą </w:t>
      </w:r>
      <w:r>
        <w:rPr>
          <w:rFonts w:eastAsia="Arial Unicode MS" w:cstheme="minorHAnsi"/>
          <w:bCs/>
          <w:kern w:val="36"/>
        </w:rPr>
        <w:br/>
        <w:t xml:space="preserve">w Warszawie przy Al. Ujazdowskich 11, numer identyfikacyjny NIP </w:t>
      </w:r>
      <w:r>
        <w:rPr>
          <w:rFonts w:eastAsia="Arial Unicode MS" w:cstheme="minorHAnsi"/>
          <w:b/>
          <w:bCs/>
          <w:kern w:val="36"/>
        </w:rPr>
        <w:t>526-16-73-166, zwanym</w:t>
      </w:r>
      <w:r>
        <w:rPr>
          <w:rFonts w:eastAsia="Arial Unicode MS" w:cstheme="minorHAnsi"/>
          <w:bCs/>
          <w:kern w:val="36"/>
        </w:rPr>
        <w:t xml:space="preserve"> dalej „</w:t>
      </w:r>
      <w:r>
        <w:rPr>
          <w:rFonts w:eastAsia="Arial Unicode MS" w:cstheme="minorHAnsi"/>
          <w:b/>
          <w:bCs/>
          <w:kern w:val="36"/>
        </w:rPr>
        <w:t>Zamawiającym</w:t>
      </w:r>
      <w:r>
        <w:rPr>
          <w:rFonts w:eastAsia="Arial Unicode MS" w:cstheme="minorHAnsi"/>
          <w:bCs/>
          <w:kern w:val="36"/>
        </w:rPr>
        <w:t>”, reprezentowanym przez:</w:t>
      </w:r>
      <w:r>
        <w:rPr>
          <w:rFonts w:eastAsia="Arial Unicode MS" w:cstheme="minorHAnsi"/>
          <w:bCs/>
          <w:kern w:val="36"/>
        </w:rPr>
        <w:tab/>
      </w:r>
      <w:r>
        <w:rPr>
          <w:rFonts w:eastAsia="Arial Unicode MS" w:cstheme="minorHAnsi"/>
          <w:bCs/>
          <w:kern w:val="36"/>
        </w:rPr>
        <w:br/>
      </w:r>
      <w:r>
        <w:rPr>
          <w:rFonts w:eastAsia="Arial Unicode MS" w:cstheme="minorHAnsi"/>
          <w:kern w:val="36"/>
        </w:rPr>
        <w:t>………………………………………………………………………………………………….. …na podstawie upoważnienia …………..(stanowiącego załącznik nr 1 do Umowy)………………………………………………………………………………………………..</w:t>
      </w:r>
    </w:p>
    <w:p w14:paraId="22E87A12" w14:textId="77777777" w:rsidR="00183091" w:rsidRDefault="00183091" w:rsidP="00183091">
      <w:pPr>
        <w:keepNext/>
        <w:spacing w:after="0"/>
        <w:ind w:left="284"/>
        <w:jc w:val="both"/>
        <w:rPr>
          <w:rFonts w:eastAsia="Arial Unicode MS" w:cstheme="minorHAnsi"/>
          <w:bCs/>
          <w:kern w:val="36"/>
        </w:rPr>
      </w:pPr>
      <w:r>
        <w:rPr>
          <w:rFonts w:eastAsia="Arial Unicode MS" w:cstheme="minorHAnsi"/>
          <w:kern w:val="36"/>
        </w:rPr>
        <w:br/>
      </w:r>
      <w:r>
        <w:rPr>
          <w:rFonts w:eastAsia="Arial Unicode MS" w:cstheme="minorHAnsi"/>
          <w:bCs/>
          <w:kern w:val="36"/>
        </w:rPr>
        <w:t>a</w:t>
      </w:r>
    </w:p>
    <w:p w14:paraId="4B9FBA1D" w14:textId="77777777" w:rsidR="00183091" w:rsidRDefault="00183091" w:rsidP="00183091">
      <w:pPr>
        <w:keepNext/>
        <w:spacing w:after="0"/>
        <w:ind w:left="284"/>
        <w:jc w:val="both"/>
        <w:rPr>
          <w:rFonts w:eastAsia="Arial Unicode MS" w:cstheme="minorHAnsi"/>
          <w:kern w:val="36"/>
        </w:rPr>
      </w:pPr>
      <w:r>
        <w:rPr>
          <w:rFonts w:eastAsia="Arial Unicode MS" w:cstheme="minorHAnsi"/>
          <w:bCs/>
          <w:kern w:val="36"/>
        </w:rPr>
        <w:br/>
      </w:r>
      <w:r>
        <w:rPr>
          <w:rFonts w:eastAsia="Arial Unicode MS" w:cstheme="minorHAnsi"/>
          <w:kern w:val="36"/>
        </w:rPr>
        <w:t xml:space="preserve">…………………………………………………………………………………………………. z siedzibą </w:t>
      </w:r>
      <w:r>
        <w:rPr>
          <w:rFonts w:eastAsia="Arial Unicode MS" w:cstheme="minorHAnsi"/>
          <w:kern w:val="36"/>
        </w:rPr>
        <w:br/>
        <w:t xml:space="preserve">w ………………… (kod pocztowy ………………….) adres: ……..…………………………………………………………………………………………, wpisaną do Rejestru Przedsiębiorców Krajowego Rejestru Sądowego prowadzonego przez Sąd Rejonowy ………………………… Wydział  Gospodarczy Krajowego Rejestru Sądowego pod nr KRS ……………, o kapitale zakładowym </w:t>
      </w:r>
      <w:r>
        <w:rPr>
          <w:rFonts w:eastAsia="Arial Unicode MS" w:cstheme="minorHAnsi"/>
          <w:kern w:val="36"/>
        </w:rPr>
        <w:br/>
        <w:t>w wysokości ..........………….zł, NIP ……………………….., REGON ……………………….. / …………………., adres …………………………………………., wpisanym do ewidencji działalności gospodarczej, NIP ……….................., REGON ……………… zwanym dalej „</w:t>
      </w:r>
      <w:r>
        <w:rPr>
          <w:rFonts w:eastAsia="Arial Unicode MS" w:cstheme="minorHAnsi"/>
          <w:b/>
          <w:bCs/>
          <w:kern w:val="36"/>
        </w:rPr>
        <w:t>Wykonawcą</w:t>
      </w:r>
      <w:r>
        <w:rPr>
          <w:rFonts w:eastAsia="Arial Unicode MS" w:cstheme="minorHAnsi"/>
          <w:bCs/>
          <w:kern w:val="36"/>
        </w:rPr>
        <w:t>”</w:t>
      </w:r>
      <w:r>
        <w:rPr>
          <w:rFonts w:eastAsia="Arial Unicode MS" w:cstheme="minorHAnsi"/>
          <w:b/>
          <w:bCs/>
          <w:kern w:val="36"/>
        </w:rPr>
        <w:t xml:space="preserve"> </w:t>
      </w:r>
      <w:r>
        <w:rPr>
          <w:rFonts w:eastAsia="Arial Unicode MS" w:cstheme="minorHAnsi"/>
          <w:kern w:val="36"/>
        </w:rPr>
        <w:t>reprezentowanym przez: …………………………………………………………………………………………………..</w:t>
      </w:r>
    </w:p>
    <w:p w14:paraId="49B3BF81" w14:textId="77777777" w:rsidR="00183091" w:rsidRDefault="00183091" w:rsidP="00183091">
      <w:pPr>
        <w:keepNext/>
        <w:spacing w:after="0"/>
        <w:ind w:left="284"/>
        <w:jc w:val="both"/>
        <w:rPr>
          <w:rFonts w:eastAsia="Arial Unicode MS" w:cstheme="minorHAnsi"/>
          <w:kern w:val="36"/>
        </w:rPr>
      </w:pPr>
      <w:r>
        <w:rPr>
          <w:rFonts w:eastAsia="Arial Unicode MS" w:cstheme="minorHAnsi"/>
          <w:kern w:val="36"/>
        </w:rPr>
        <w:t>…………………………………………………………………………………………………..(wydruk z KRS/</w:t>
      </w:r>
      <w:proofErr w:type="spellStart"/>
      <w:r>
        <w:rPr>
          <w:rFonts w:eastAsia="Arial Unicode MS" w:cstheme="minorHAnsi"/>
          <w:kern w:val="36"/>
        </w:rPr>
        <w:t>CEIDG</w:t>
      </w:r>
      <w:proofErr w:type="spellEnd"/>
      <w:r>
        <w:rPr>
          <w:rFonts w:eastAsia="Arial Unicode MS" w:cstheme="minorHAnsi"/>
          <w:kern w:val="36"/>
        </w:rPr>
        <w:t xml:space="preserve"> Wykonawcy stanowi załącznik nr 2 do Umowy),</w:t>
      </w:r>
    </w:p>
    <w:p w14:paraId="0FC690F5" w14:textId="77777777" w:rsidR="00183091" w:rsidRDefault="00183091" w:rsidP="00183091">
      <w:pPr>
        <w:spacing w:after="0"/>
        <w:jc w:val="both"/>
        <w:rPr>
          <w:rFonts w:eastAsiaTheme="minorHAnsi" w:cstheme="minorHAnsi"/>
          <w:lang w:eastAsia="en-US"/>
        </w:rPr>
      </w:pPr>
      <w:r>
        <w:rPr>
          <w:rFonts w:cstheme="minorHAnsi"/>
        </w:rPr>
        <w:t xml:space="preserve">zwanymi dalej łącznie </w:t>
      </w:r>
      <w:r>
        <w:rPr>
          <w:rFonts w:cstheme="minorHAnsi"/>
          <w:b/>
          <w:bCs/>
        </w:rPr>
        <w:t>„Stronami”</w:t>
      </w:r>
      <w:r>
        <w:rPr>
          <w:rFonts w:cstheme="minorHAnsi"/>
        </w:rPr>
        <w:t xml:space="preserve">, a każdą z osobna </w:t>
      </w:r>
      <w:r>
        <w:rPr>
          <w:rFonts w:cstheme="minorHAnsi"/>
          <w:b/>
          <w:bCs/>
        </w:rPr>
        <w:t>„Stroną”</w:t>
      </w:r>
      <w:r>
        <w:rPr>
          <w:rFonts w:cstheme="minorHAnsi"/>
        </w:rPr>
        <w:t>.</w:t>
      </w:r>
    </w:p>
    <w:p w14:paraId="4FB3B95B" w14:textId="77777777" w:rsidR="00183091" w:rsidRDefault="00183091" w:rsidP="00183091">
      <w:pPr>
        <w:spacing w:after="0"/>
        <w:jc w:val="both"/>
        <w:rPr>
          <w:rFonts w:cstheme="minorHAnsi"/>
        </w:rPr>
      </w:pPr>
      <w:r>
        <w:rPr>
          <w:rFonts w:cstheme="minorHAnsi"/>
        </w:rPr>
        <w:t>Umowa została zawarta w wyniku przeprowadzenia postępowania o udzielenie zamówienia na podstawie Zarządzenia Nr 1/21/BF Dyrektora Generalnego Ministerstwa Sprawiedliwości z dnia 13 stycznia 2021 r. w sprawie regulaminu udzielania zamówień publicznych oraz obiegu dokumentacji związanej z umowami cywilnoprawnymi zawieranymi w Ministerstwie Sprawiedliwości.</w:t>
      </w:r>
    </w:p>
    <w:p w14:paraId="3CDAB44C" w14:textId="77777777" w:rsidR="00183091" w:rsidRDefault="00183091" w:rsidP="00183091">
      <w:pPr>
        <w:spacing w:after="0"/>
        <w:jc w:val="both"/>
        <w:rPr>
          <w:rFonts w:cstheme="minorHAnsi"/>
          <w:b/>
          <w:bCs/>
        </w:rPr>
      </w:pPr>
    </w:p>
    <w:p w14:paraId="2D439217" w14:textId="77777777" w:rsidR="00183091" w:rsidRDefault="00183091" w:rsidP="00183091">
      <w:pPr>
        <w:spacing w:after="0"/>
        <w:jc w:val="center"/>
        <w:rPr>
          <w:rFonts w:cstheme="minorHAnsi"/>
          <w:b/>
          <w:bCs/>
        </w:rPr>
      </w:pPr>
      <w:r>
        <w:rPr>
          <w:rFonts w:cstheme="minorHAnsi"/>
          <w:b/>
          <w:bCs/>
        </w:rPr>
        <w:t>§ 1</w:t>
      </w:r>
    </w:p>
    <w:p w14:paraId="144844F7" w14:textId="77777777" w:rsidR="00183091" w:rsidRDefault="00183091" w:rsidP="00183091">
      <w:pPr>
        <w:spacing w:after="0"/>
        <w:jc w:val="center"/>
        <w:rPr>
          <w:rFonts w:cstheme="minorHAnsi"/>
          <w:b/>
          <w:bCs/>
        </w:rPr>
      </w:pPr>
      <w:r>
        <w:rPr>
          <w:rFonts w:cstheme="minorHAnsi"/>
          <w:b/>
          <w:bCs/>
        </w:rPr>
        <w:t>Przedmiot Umowy</w:t>
      </w:r>
    </w:p>
    <w:p w14:paraId="338A6B95" w14:textId="77777777" w:rsidR="00183091" w:rsidRDefault="00183091" w:rsidP="00183091">
      <w:pPr>
        <w:pStyle w:val="Akapitzlist"/>
        <w:numPr>
          <w:ilvl w:val="0"/>
          <w:numId w:val="6"/>
        </w:numPr>
        <w:spacing w:after="0"/>
        <w:jc w:val="both"/>
        <w:rPr>
          <w:rFonts w:cstheme="minorHAnsi"/>
          <w:spacing w:val="4"/>
          <w:lang w:bidi="he-IL"/>
        </w:rPr>
      </w:pPr>
      <w:r>
        <w:rPr>
          <w:rFonts w:cstheme="minorHAnsi"/>
          <w:spacing w:val="4"/>
          <w:lang w:bidi="he-IL"/>
        </w:rPr>
        <w:t xml:space="preserve">Przedmiot zamówienia obejmuje wykonanie na rzecz Zamawiającego usługi: merytorycznego, redakcyjnego i graficznego opracowania wzorów pisemnych pouczeń dla następującej grupy odbiorców: </w:t>
      </w:r>
    </w:p>
    <w:p w14:paraId="604E0147" w14:textId="77777777" w:rsidR="00183091" w:rsidRDefault="00183091" w:rsidP="00183091">
      <w:pPr>
        <w:pStyle w:val="Akapitzlist"/>
        <w:jc w:val="both"/>
        <w:rPr>
          <w:rFonts w:cstheme="minorHAnsi"/>
          <w:spacing w:val="4"/>
          <w:lang w:bidi="he-IL"/>
        </w:rPr>
      </w:pPr>
      <w:r>
        <w:rPr>
          <w:rFonts w:cstheme="minorHAnsi"/>
          <w:spacing w:val="4"/>
          <w:lang w:bidi="he-IL"/>
        </w:rPr>
        <w:t>a) dla dorosłych podejrzanego, pokrzywdzonego, świadka, osoby ściganej mając na względzie konieczność zrozumienia pouczenia przez osoby niekorzystające z pomocy obrońcy lub pełnomocnika oraz osób nieporadnych ze względu na wiek lub stan zdrowia, w języku prostym;</w:t>
      </w:r>
    </w:p>
    <w:p w14:paraId="2B93EBF1" w14:textId="77777777" w:rsidR="00183091" w:rsidRDefault="00183091" w:rsidP="00183091">
      <w:pPr>
        <w:pStyle w:val="Akapitzlist"/>
        <w:jc w:val="both"/>
        <w:rPr>
          <w:rFonts w:cstheme="minorHAnsi"/>
          <w:spacing w:val="4"/>
          <w:lang w:bidi="he-IL"/>
        </w:rPr>
      </w:pPr>
      <w:r>
        <w:rPr>
          <w:rFonts w:cstheme="minorHAnsi"/>
          <w:spacing w:val="4"/>
          <w:lang w:bidi="he-IL"/>
        </w:rPr>
        <w:lastRenderedPageBreak/>
        <w:t>b) dla podejrzanego, pokrzywdzonego, świadka, osoby ściganej, którzy nie ukończyli 18.</w:t>
      </w:r>
    </w:p>
    <w:p w14:paraId="64CF4CA6" w14:textId="77777777" w:rsidR="00183091" w:rsidRDefault="00183091" w:rsidP="00183091">
      <w:pPr>
        <w:pStyle w:val="Akapitzlist"/>
        <w:ind w:left="644"/>
        <w:rPr>
          <w:rFonts w:cstheme="minorHAnsi"/>
          <w:lang w:bidi="he-IL"/>
        </w:rPr>
      </w:pPr>
      <w:r>
        <w:rPr>
          <w:rFonts w:cstheme="minorHAnsi"/>
          <w:lang w:bidi="he-IL"/>
        </w:rPr>
        <w:t xml:space="preserve"> - (dalej: „Pouczenia”).</w:t>
      </w:r>
    </w:p>
    <w:p w14:paraId="7FBC5CCF" w14:textId="77777777" w:rsidR="00183091" w:rsidRDefault="00183091" w:rsidP="00183091">
      <w:pPr>
        <w:pStyle w:val="Akapitzlist"/>
        <w:numPr>
          <w:ilvl w:val="0"/>
          <w:numId w:val="6"/>
        </w:numPr>
        <w:spacing w:after="0"/>
        <w:ind w:left="0" w:firstLine="0"/>
        <w:jc w:val="both"/>
        <w:rPr>
          <w:rFonts w:cstheme="minorHAnsi"/>
          <w:lang w:bidi="he-IL"/>
        </w:rPr>
      </w:pPr>
      <w:r>
        <w:rPr>
          <w:rFonts w:cstheme="minorHAnsi"/>
          <w:lang w:bidi="he-IL"/>
        </w:rPr>
        <w:t>Szczegóły dotyczące przedmiotu Umowy zostały określone w załączniku nr 3 Umowy - Opis przedmiotu zamówienia (dalej: „OPZ”).</w:t>
      </w:r>
    </w:p>
    <w:p w14:paraId="78416F9A" w14:textId="77777777" w:rsidR="00183091" w:rsidRDefault="00183091" w:rsidP="00183091">
      <w:pPr>
        <w:pStyle w:val="Akapitzlist"/>
        <w:numPr>
          <w:ilvl w:val="0"/>
          <w:numId w:val="6"/>
        </w:numPr>
        <w:spacing w:after="0"/>
        <w:ind w:left="0" w:firstLine="0"/>
        <w:jc w:val="both"/>
        <w:rPr>
          <w:rFonts w:cstheme="minorHAnsi"/>
          <w:lang w:bidi="he-IL"/>
        </w:rPr>
      </w:pPr>
      <w:r>
        <w:rPr>
          <w:rFonts w:cstheme="minorHAnsi"/>
          <w:lang w:bidi="he-IL"/>
        </w:rPr>
        <w:t>Strony Umowy zobowiązują się do współdziałania, mającego na celu wykonanie przedmiotu umowy. Szczegółowe zasady współpracy w tym zakresie, Strony uzgodnią w trybie roboczym.</w:t>
      </w:r>
    </w:p>
    <w:p w14:paraId="01635146" w14:textId="77777777" w:rsidR="00183091" w:rsidRDefault="00183091" w:rsidP="00183091">
      <w:pPr>
        <w:spacing w:after="0"/>
        <w:jc w:val="both"/>
        <w:rPr>
          <w:rFonts w:cstheme="minorHAnsi"/>
          <w:b/>
          <w:bCs/>
        </w:rPr>
      </w:pPr>
    </w:p>
    <w:p w14:paraId="5A319450" w14:textId="77777777" w:rsidR="00183091" w:rsidRDefault="00183091" w:rsidP="00183091">
      <w:pPr>
        <w:spacing w:after="0"/>
        <w:jc w:val="center"/>
        <w:rPr>
          <w:rFonts w:cstheme="minorHAnsi"/>
          <w:b/>
          <w:bCs/>
        </w:rPr>
      </w:pPr>
      <w:r>
        <w:rPr>
          <w:rFonts w:cstheme="minorHAnsi"/>
          <w:b/>
          <w:bCs/>
        </w:rPr>
        <w:t>§ 2</w:t>
      </w:r>
    </w:p>
    <w:p w14:paraId="3B13AF82" w14:textId="77777777" w:rsidR="00183091" w:rsidRDefault="00183091" w:rsidP="00183091">
      <w:pPr>
        <w:spacing w:after="0"/>
        <w:jc w:val="center"/>
        <w:rPr>
          <w:rFonts w:cstheme="minorHAnsi"/>
          <w:b/>
          <w:bCs/>
        </w:rPr>
      </w:pPr>
      <w:r>
        <w:rPr>
          <w:rFonts w:cstheme="minorHAnsi"/>
          <w:b/>
          <w:bCs/>
        </w:rPr>
        <w:t>Obowiązki Wykonawcy</w:t>
      </w:r>
    </w:p>
    <w:p w14:paraId="7D40E97C" w14:textId="77777777" w:rsidR="00183091" w:rsidRDefault="00183091" w:rsidP="00183091">
      <w:pPr>
        <w:pStyle w:val="Akapitzlist"/>
        <w:numPr>
          <w:ilvl w:val="0"/>
          <w:numId w:val="7"/>
        </w:numPr>
        <w:spacing w:after="0"/>
        <w:jc w:val="both"/>
        <w:rPr>
          <w:rFonts w:cstheme="minorHAnsi"/>
        </w:rPr>
      </w:pPr>
      <w:r>
        <w:rPr>
          <w:rFonts w:cstheme="minorHAnsi"/>
        </w:rPr>
        <w:t>Wykonawca oświadcza, że:</w:t>
      </w:r>
    </w:p>
    <w:p w14:paraId="3E4A4364" w14:textId="77777777" w:rsidR="00183091" w:rsidRDefault="00183091" w:rsidP="00183091">
      <w:pPr>
        <w:pStyle w:val="Akapitzlist"/>
        <w:numPr>
          <w:ilvl w:val="1"/>
          <w:numId w:val="7"/>
        </w:numPr>
        <w:spacing w:after="0"/>
        <w:jc w:val="both"/>
        <w:rPr>
          <w:rFonts w:cstheme="minorHAnsi"/>
        </w:rPr>
      </w:pPr>
      <w:r>
        <w:rPr>
          <w:rFonts w:cstheme="minorHAnsi"/>
        </w:rPr>
        <w:t xml:space="preserve">zapoznał się z treścią OPZ oraz zasadami jego realizacji i nie zgłasza w tym względzie zastrzeżeń, </w:t>
      </w:r>
    </w:p>
    <w:p w14:paraId="42082B38" w14:textId="77777777" w:rsidR="00183091" w:rsidRDefault="00183091" w:rsidP="00183091">
      <w:pPr>
        <w:pStyle w:val="Akapitzlist"/>
        <w:numPr>
          <w:ilvl w:val="1"/>
          <w:numId w:val="7"/>
        </w:numPr>
        <w:spacing w:after="0"/>
        <w:jc w:val="both"/>
        <w:rPr>
          <w:rFonts w:cstheme="minorHAnsi"/>
        </w:rPr>
      </w:pPr>
      <w:r>
        <w:rPr>
          <w:rFonts w:cstheme="minorHAnsi"/>
        </w:rPr>
        <w:t xml:space="preserve">nie istnieją przeszkody prawne i faktyczne uniemożliwiające lub utrudniające mu wykonanie przedmiotu umowy, zgodnie z wymaganiami określonymi w umowie i załącznikach do umowy, </w:t>
      </w:r>
    </w:p>
    <w:p w14:paraId="4E6EDFA8" w14:textId="77777777" w:rsidR="00183091" w:rsidRDefault="00183091" w:rsidP="00183091">
      <w:pPr>
        <w:pStyle w:val="Akapitzlist"/>
        <w:numPr>
          <w:ilvl w:val="1"/>
          <w:numId w:val="7"/>
        </w:numPr>
        <w:spacing w:after="0"/>
        <w:jc w:val="both"/>
        <w:rPr>
          <w:rFonts w:cstheme="minorHAnsi"/>
        </w:rPr>
      </w:pPr>
      <w:r>
        <w:rPr>
          <w:rFonts w:cstheme="minorHAnsi"/>
        </w:rPr>
        <w:t xml:space="preserve">potwierdza swoją zdolność i gotowość do wykonania usług objętych przedmiotem umowy, </w:t>
      </w:r>
    </w:p>
    <w:p w14:paraId="0E87017B" w14:textId="77777777" w:rsidR="00183091" w:rsidRDefault="00183091" w:rsidP="00183091">
      <w:pPr>
        <w:pStyle w:val="Akapitzlist"/>
        <w:numPr>
          <w:ilvl w:val="1"/>
          <w:numId w:val="7"/>
        </w:numPr>
        <w:spacing w:after="0"/>
        <w:jc w:val="both"/>
        <w:rPr>
          <w:rFonts w:cstheme="minorHAnsi"/>
        </w:rPr>
      </w:pPr>
      <w:r>
        <w:rPr>
          <w:rFonts w:cstheme="minorHAnsi"/>
        </w:rPr>
        <w:t xml:space="preserve">posiada wiedzę, doświadczenie, kwalifikacje i uprawnienia oraz zasoby kadrowe i środki techniczne niezbędne do prawidłowego wykonania umowy oraz jego obowiązków określonych w umowie, </w:t>
      </w:r>
    </w:p>
    <w:p w14:paraId="6C50902A" w14:textId="77777777" w:rsidR="00183091" w:rsidRDefault="00183091" w:rsidP="00183091">
      <w:pPr>
        <w:pStyle w:val="Akapitzlist"/>
        <w:numPr>
          <w:ilvl w:val="1"/>
          <w:numId w:val="7"/>
        </w:numPr>
        <w:spacing w:after="0"/>
        <w:jc w:val="both"/>
        <w:rPr>
          <w:rFonts w:cstheme="minorHAnsi"/>
          <w:color w:val="FF0000"/>
        </w:rPr>
      </w:pPr>
      <w:r>
        <w:rPr>
          <w:rFonts w:cstheme="minorHAnsi"/>
        </w:rPr>
        <w:t xml:space="preserve">przedmiot umowy zostanie wykonany z należytą starannością, wynikającą z zawodowego charakteru wykonywanej działalności oraz w oparciu </w:t>
      </w:r>
      <w:r>
        <w:rPr>
          <w:rFonts w:cstheme="minorHAnsi"/>
        </w:rPr>
        <w:br/>
        <w:t>o najwyższą wiedzę z problematyki objętej przedmiotem umowy, w tym w zakresie prowadzenia szkoleń z tej tematyki,</w:t>
      </w:r>
    </w:p>
    <w:p w14:paraId="69B79C35" w14:textId="77777777" w:rsidR="00183091" w:rsidRDefault="00183091" w:rsidP="00183091">
      <w:pPr>
        <w:pStyle w:val="Akapitzlist"/>
        <w:numPr>
          <w:ilvl w:val="1"/>
          <w:numId w:val="7"/>
        </w:numPr>
        <w:spacing w:after="0"/>
        <w:jc w:val="both"/>
        <w:rPr>
          <w:rFonts w:cstheme="minorHAnsi"/>
        </w:rPr>
      </w:pPr>
      <w:r>
        <w:rPr>
          <w:rFonts w:cstheme="minorHAnsi"/>
        </w:rPr>
        <w:t>do realizacji przedmiotu umowy, skieruje osoby posiadające wiedzę, doświadczenie oraz kwalifikacje niezbędne do jego wykonania, spełniające wymagania określone w pkt III OPZ,</w:t>
      </w:r>
    </w:p>
    <w:p w14:paraId="43F08E52" w14:textId="77777777" w:rsidR="00183091" w:rsidRDefault="00183091" w:rsidP="00183091">
      <w:pPr>
        <w:pStyle w:val="Akapitzlist"/>
        <w:numPr>
          <w:ilvl w:val="1"/>
          <w:numId w:val="7"/>
        </w:numPr>
        <w:spacing w:after="0"/>
        <w:jc w:val="both"/>
        <w:rPr>
          <w:rFonts w:cstheme="minorHAnsi"/>
        </w:rPr>
      </w:pPr>
      <w:r>
        <w:rPr>
          <w:rFonts w:cstheme="minorHAnsi"/>
        </w:rPr>
        <w:t>przedmiot umowy zrealizuje własnym staraniem i na własny koszt.</w:t>
      </w:r>
    </w:p>
    <w:p w14:paraId="7E90BD4C"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Wykonawca ponosi pełną odpowiedzialność za merytoryczną i techniczną kontrolę nad wykonaniem przedmiotu umowy, nadzór nad osobami zaangażowanymi do realizacji przedmiotu umowy. </w:t>
      </w:r>
    </w:p>
    <w:p w14:paraId="11BB00D4"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Wykonawca bez pisemnej zgody Zamawiającego nie może powierzyć realizacji całości lub części przedmiotu umowy, osobom trzecim. </w:t>
      </w:r>
    </w:p>
    <w:p w14:paraId="4E1B6E00"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 przypadku o którym mowa w ust. 3, Wykonawca zgodnie z art. </w:t>
      </w:r>
      <w:r>
        <w:rPr>
          <w:rFonts w:cstheme="minorHAnsi"/>
        </w:rPr>
        <w:br/>
        <w:t>474 ustawy z dnia 23 kwietnia 1964 r. Kodeks cywilny (</w:t>
      </w:r>
      <w:r>
        <w:rPr>
          <w:rFonts w:cstheme="minorHAnsi"/>
          <w:color w:val="333333"/>
          <w:shd w:val="clear" w:color="auto" w:fill="FFFFFF"/>
        </w:rPr>
        <w:t>tj. z dnia 2 sierpnia 2023</w:t>
      </w:r>
      <w:r>
        <w:rPr>
          <w:rFonts w:cstheme="minorHAnsi"/>
          <w:b/>
          <w:bCs/>
          <w:color w:val="333333"/>
          <w:shd w:val="clear" w:color="auto" w:fill="FFFFFF"/>
        </w:rPr>
        <w:t xml:space="preserve"> </w:t>
      </w:r>
      <w:r>
        <w:rPr>
          <w:rFonts w:cstheme="minorHAnsi"/>
          <w:shd w:val="clear" w:color="auto" w:fill="FFFFFF"/>
        </w:rPr>
        <w:t>r. </w:t>
      </w:r>
      <w:hyperlink r:id="rId8" w:history="1">
        <w:r>
          <w:rPr>
            <w:rStyle w:val="Hipercze"/>
            <w:rFonts w:cstheme="minorHAnsi"/>
            <w:shd w:val="clear" w:color="auto" w:fill="FFFFFF"/>
          </w:rPr>
          <w:t xml:space="preserve"> Dz.U. z 2023 r. poz. 1610 </w:t>
        </w:r>
      </w:hyperlink>
      <w:r>
        <w:rPr>
          <w:rFonts w:cstheme="minorHAnsi"/>
        </w:rPr>
        <w:t>z późń. zm., dalej: „</w:t>
      </w:r>
      <w:proofErr w:type="spellStart"/>
      <w:r>
        <w:rPr>
          <w:rFonts w:cstheme="minorHAnsi"/>
        </w:rPr>
        <w:t>kc</w:t>
      </w:r>
      <w:proofErr w:type="spellEnd"/>
      <w:r>
        <w:rPr>
          <w:rFonts w:cstheme="minorHAnsi"/>
        </w:rPr>
        <w:t xml:space="preserve">”) ponosi pełną odpowiedzialność za działania lub zaniechania osób trzecich (podwykonawców), jak za działania własne. </w:t>
      </w:r>
    </w:p>
    <w:p w14:paraId="0D57DD8E"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Zmiana osób wymienionych w ust. 1 pkt 1.6, może nastąpić jedynie </w:t>
      </w:r>
      <w:r>
        <w:rPr>
          <w:rFonts w:cstheme="minorHAnsi"/>
        </w:rPr>
        <w:br/>
        <w:t xml:space="preserve">w szczególnie uzasadnionych przypadkach niezależnych od Wykonawcy, które Wykonawca zobowiązany jest wykazać, składając do Zamawiającego pisemny wniosek w tej sprawie. </w:t>
      </w:r>
    </w:p>
    <w:p w14:paraId="7EDB451B" w14:textId="77777777" w:rsidR="00183091" w:rsidRDefault="00183091" w:rsidP="00183091">
      <w:pPr>
        <w:pStyle w:val="Akapitzlist"/>
        <w:numPr>
          <w:ilvl w:val="0"/>
          <w:numId w:val="7"/>
        </w:numPr>
        <w:spacing w:after="0"/>
        <w:ind w:left="0" w:firstLine="0"/>
        <w:jc w:val="both"/>
        <w:rPr>
          <w:rFonts w:cstheme="minorHAnsi"/>
        </w:rPr>
      </w:pPr>
      <w:r>
        <w:rPr>
          <w:rFonts w:cstheme="minorHAnsi"/>
        </w:rPr>
        <w:lastRenderedPageBreak/>
        <w:t xml:space="preserve">W przypadku zmiany osób skierowanych do realizacji zadań objętych przedmiotem umowy, nowa osoba musi spełniać wymagania określone </w:t>
      </w:r>
      <w:r>
        <w:rPr>
          <w:rFonts w:cstheme="minorHAnsi"/>
        </w:rPr>
        <w:br/>
        <w:t>w pkt III OPZ.</w:t>
      </w:r>
    </w:p>
    <w:p w14:paraId="3CF729AD" w14:textId="77777777" w:rsidR="00183091" w:rsidRDefault="00183091" w:rsidP="00183091">
      <w:pPr>
        <w:pStyle w:val="Akapitzlist"/>
        <w:numPr>
          <w:ilvl w:val="0"/>
          <w:numId w:val="7"/>
        </w:numPr>
        <w:spacing w:after="0"/>
        <w:ind w:left="0" w:firstLine="0"/>
        <w:jc w:val="both"/>
        <w:rPr>
          <w:rFonts w:cstheme="minorHAnsi"/>
        </w:rPr>
      </w:pPr>
      <w:r>
        <w:rPr>
          <w:rFonts w:cstheme="minorHAnsi"/>
        </w:rPr>
        <w:t>Zamawiającemu przysługuje prawo żądania okazania kopii dokumentów potwierdzających uprawnienia nowej osoby skierowanej do wykonania przedmiotu umowy. Na żądanie Zamawiającego Wykonawca zobowiązany jest do okazania oryginałów tych dokumentów. Zamawiający dokona akceptacji zmiany osoby, o której mowa jest w ust. 5, w ciągu 3 dni roboczych od przekazania zgłoszenia przez Wykonawcę.</w:t>
      </w:r>
    </w:p>
    <w:p w14:paraId="710697E7" w14:textId="77777777" w:rsidR="00183091" w:rsidRDefault="00183091" w:rsidP="00183091">
      <w:pPr>
        <w:pStyle w:val="Akapitzlist"/>
        <w:numPr>
          <w:ilvl w:val="0"/>
          <w:numId w:val="7"/>
        </w:numPr>
        <w:spacing w:after="0"/>
        <w:ind w:left="0" w:firstLine="0"/>
        <w:jc w:val="both"/>
        <w:rPr>
          <w:rFonts w:cstheme="minorHAnsi"/>
        </w:rPr>
      </w:pPr>
      <w:r>
        <w:rPr>
          <w:rFonts w:cstheme="minorHAnsi"/>
        </w:rPr>
        <w:t>Zmiana osoby, o której mowa w ust. 1 pkt. 1.6, nie stanowi zmiany umowy i nie wymaga zawarcia aneksu do umowy. Wykonawca jest zobowiązany do zapewnienia transferu wiedzy pomiędzy osobami zastępowaną i zastępującą.</w:t>
      </w:r>
    </w:p>
    <w:p w14:paraId="24FE72C1" w14:textId="77777777" w:rsidR="00183091" w:rsidRDefault="00183091" w:rsidP="00183091">
      <w:pPr>
        <w:pStyle w:val="Akapitzlist"/>
        <w:numPr>
          <w:ilvl w:val="0"/>
          <w:numId w:val="7"/>
        </w:numPr>
        <w:spacing w:after="0"/>
        <w:ind w:left="0" w:firstLine="0"/>
        <w:jc w:val="both"/>
        <w:rPr>
          <w:rFonts w:cstheme="minorHAnsi"/>
        </w:rPr>
      </w:pPr>
      <w:r>
        <w:rPr>
          <w:rFonts w:cstheme="minorHAnsi"/>
        </w:rPr>
        <w:t>Wykonawca ponosi odpowiedzialność wobec Zamawiającego za jakość, kompletność i terminowość wykonania obowiązków wynikających z umowy oraz za prawidłowość przekazanych Zamawiającemu wszelkich danych i informacji mających wpływ na realizację przedmiotu umowy.</w:t>
      </w:r>
    </w:p>
    <w:p w14:paraId="50851713" w14:textId="77777777" w:rsidR="00183091" w:rsidRDefault="00183091" w:rsidP="00183091">
      <w:pPr>
        <w:pStyle w:val="Akapitzlist"/>
        <w:numPr>
          <w:ilvl w:val="0"/>
          <w:numId w:val="7"/>
        </w:numPr>
        <w:spacing w:after="0"/>
        <w:ind w:left="0" w:firstLine="0"/>
        <w:jc w:val="both"/>
        <w:rPr>
          <w:rFonts w:cstheme="minorHAnsi"/>
        </w:rPr>
      </w:pPr>
      <w:r>
        <w:rPr>
          <w:rFonts w:cstheme="minorHAnsi"/>
        </w:rPr>
        <w:t>Na żądanie Zamawiającego przesłane w formie elektronicznej, Wykonawca będzie zobowiązany w ciągu 2 dni, licząc od dnia doręczenia Wykonawcy takiego żądania, do przekazania w formie elektronicznej, informacji o stanie prac, związanych z realizacją przedmiotu umowy.</w:t>
      </w:r>
    </w:p>
    <w:p w14:paraId="1CD32040"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 razie niewykonania przez Wykonawcę przedmiotu umowy, Zamawiający będzie uprawniony, po bezskutecznym upływie terminu 7 dni wyznaczonego Wykonawcy, powierzyć osobie trzeciej wykonanie takiego zobowiązania na koszt </w:t>
      </w:r>
      <w:r>
        <w:rPr>
          <w:rFonts w:cstheme="minorHAnsi"/>
        </w:rPr>
        <w:br/>
        <w:t>i ryzyko Wykonawcy, bez upoważnienia przez sąd (zastępcze wykonanie zobowiązania). Wykonawca zwróci Zamawiającemu na wezwanie, udokumentowane koszty i wydatki związane z zastępczym wykonaniem zobowiązania, w terminie wskazanym w wezwaniu, nie krótszym niż 7 dni.</w:t>
      </w:r>
    </w:p>
    <w:p w14:paraId="6A8903C0" w14:textId="77777777" w:rsidR="00183091" w:rsidRDefault="00183091" w:rsidP="00183091">
      <w:pPr>
        <w:pStyle w:val="Akapitzlist"/>
        <w:numPr>
          <w:ilvl w:val="0"/>
          <w:numId w:val="7"/>
        </w:numPr>
        <w:spacing w:after="0"/>
        <w:ind w:left="0" w:firstLine="0"/>
        <w:jc w:val="both"/>
        <w:rPr>
          <w:rFonts w:cstheme="minorHAnsi"/>
        </w:rPr>
      </w:pPr>
      <w:r>
        <w:rPr>
          <w:rFonts w:cstheme="minorHAnsi"/>
        </w:rPr>
        <w:t>Postanowienia ust. 11 stosuje się analogicznie w przypadku, o którym mowa w art. 636 § 1 k.c.</w:t>
      </w:r>
    </w:p>
    <w:p w14:paraId="2561C80D"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 </w:t>
      </w:r>
    </w:p>
    <w:p w14:paraId="33445265" w14:textId="77777777" w:rsidR="00183091" w:rsidRDefault="00183091" w:rsidP="00183091">
      <w:pPr>
        <w:pStyle w:val="Akapitzlist"/>
        <w:numPr>
          <w:ilvl w:val="0"/>
          <w:numId w:val="7"/>
        </w:numPr>
        <w:spacing w:after="0"/>
        <w:ind w:left="0" w:firstLine="0"/>
        <w:jc w:val="both"/>
        <w:rPr>
          <w:rFonts w:cstheme="minorHAnsi"/>
        </w:rPr>
      </w:pPr>
      <w:r>
        <w:rPr>
          <w:rFonts w:cstheme="minorHAnsi"/>
        </w:rPr>
        <w:t xml:space="preserve">Wykonawca zobowiązany jest do przekazywania Zamawiającemu tygodniowych sprawozdań z realizacji przedmiotu umowy, w terminie do pierwszego dnia każdego tygodnia. </w:t>
      </w:r>
    </w:p>
    <w:p w14:paraId="5F19C4F5" w14:textId="77777777" w:rsidR="00183091" w:rsidRDefault="00183091" w:rsidP="00183091">
      <w:pPr>
        <w:pStyle w:val="Akapitzlist"/>
        <w:numPr>
          <w:ilvl w:val="0"/>
          <w:numId w:val="7"/>
        </w:numPr>
        <w:spacing w:after="0"/>
        <w:ind w:left="0" w:firstLine="0"/>
        <w:jc w:val="both"/>
        <w:rPr>
          <w:rFonts w:cstheme="minorHAnsi"/>
        </w:rPr>
      </w:pPr>
      <w:r>
        <w:rPr>
          <w:rFonts w:cstheme="minorHAnsi"/>
        </w:rPr>
        <w:t>Zasady i tryb uzgadniania projektu Pouczeń oraz odbioru przez Zamawiającego ostatecznej wersji tych dokumentów, został określony w § 6 umowy oraz w OPZ.</w:t>
      </w:r>
    </w:p>
    <w:p w14:paraId="7AA5C3CA" w14:textId="77777777" w:rsidR="00183091" w:rsidRDefault="00183091" w:rsidP="00183091">
      <w:pPr>
        <w:spacing w:after="0"/>
        <w:jc w:val="center"/>
        <w:rPr>
          <w:rFonts w:cstheme="minorHAnsi"/>
          <w:b/>
          <w:bCs/>
        </w:rPr>
      </w:pPr>
    </w:p>
    <w:p w14:paraId="445525F4" w14:textId="77777777" w:rsidR="00183091" w:rsidRDefault="00183091" w:rsidP="00183091">
      <w:pPr>
        <w:spacing w:after="0"/>
        <w:jc w:val="center"/>
        <w:rPr>
          <w:rFonts w:cstheme="minorHAnsi"/>
          <w:b/>
          <w:bCs/>
        </w:rPr>
      </w:pPr>
    </w:p>
    <w:p w14:paraId="119DC800" w14:textId="77777777" w:rsidR="00183091" w:rsidRDefault="00183091" w:rsidP="00183091">
      <w:pPr>
        <w:spacing w:after="0"/>
        <w:jc w:val="center"/>
        <w:rPr>
          <w:rFonts w:cstheme="minorHAnsi"/>
          <w:b/>
          <w:bCs/>
        </w:rPr>
      </w:pPr>
      <w:r>
        <w:rPr>
          <w:rFonts w:cstheme="minorHAnsi"/>
          <w:b/>
          <w:bCs/>
        </w:rPr>
        <w:t>§ 3</w:t>
      </w:r>
    </w:p>
    <w:p w14:paraId="6D0E70FA" w14:textId="77777777" w:rsidR="00183091" w:rsidRDefault="00183091" w:rsidP="00183091">
      <w:pPr>
        <w:spacing w:after="0"/>
        <w:jc w:val="center"/>
        <w:rPr>
          <w:rFonts w:cstheme="minorHAnsi"/>
          <w:b/>
          <w:bCs/>
        </w:rPr>
      </w:pPr>
      <w:r>
        <w:rPr>
          <w:rFonts w:cstheme="minorHAnsi"/>
          <w:b/>
          <w:bCs/>
        </w:rPr>
        <w:t>Obowiązki Zamawiającego</w:t>
      </w:r>
    </w:p>
    <w:p w14:paraId="5E1123E0" w14:textId="77777777" w:rsidR="00183091" w:rsidRDefault="00183091" w:rsidP="00183091">
      <w:pPr>
        <w:pStyle w:val="Akapitzlist"/>
        <w:numPr>
          <w:ilvl w:val="0"/>
          <w:numId w:val="8"/>
        </w:numPr>
        <w:spacing w:after="0"/>
        <w:ind w:left="0" w:firstLine="0"/>
        <w:jc w:val="both"/>
        <w:rPr>
          <w:rFonts w:cstheme="minorHAnsi"/>
        </w:rPr>
      </w:pPr>
      <w:r>
        <w:rPr>
          <w:rFonts w:cstheme="minorHAnsi"/>
        </w:rPr>
        <w:t>Zamawiający zobowiązuje się w szczególności do:</w:t>
      </w:r>
    </w:p>
    <w:p w14:paraId="529A285B" w14:textId="77777777" w:rsidR="00183091" w:rsidRDefault="00183091" w:rsidP="00183091">
      <w:pPr>
        <w:pStyle w:val="Akapitzlist"/>
        <w:numPr>
          <w:ilvl w:val="1"/>
          <w:numId w:val="8"/>
        </w:numPr>
        <w:spacing w:after="0"/>
        <w:jc w:val="both"/>
        <w:rPr>
          <w:rFonts w:cstheme="minorHAnsi"/>
        </w:rPr>
      </w:pPr>
      <w:r>
        <w:rPr>
          <w:rFonts w:cstheme="minorHAnsi"/>
        </w:rPr>
        <w:t>przekazania Wykonawcy danych i informacji, niezbędnych do prawidłowego                i należytego wykonania zadań objętych umową;</w:t>
      </w:r>
    </w:p>
    <w:p w14:paraId="7F0B1F0B" w14:textId="77777777" w:rsidR="00183091" w:rsidRDefault="00183091" w:rsidP="00183091">
      <w:pPr>
        <w:pStyle w:val="Akapitzlist"/>
        <w:numPr>
          <w:ilvl w:val="1"/>
          <w:numId w:val="8"/>
        </w:numPr>
        <w:spacing w:after="0"/>
        <w:jc w:val="both"/>
        <w:rPr>
          <w:rFonts w:cstheme="minorHAnsi"/>
        </w:rPr>
      </w:pPr>
      <w:r>
        <w:rPr>
          <w:rFonts w:cstheme="minorHAnsi"/>
        </w:rPr>
        <w:t>wskazania Wykonawcy osoby/osób i danych do kontaktu oraz współpracy                     z Wykonawcą. Przekazanie danych nastąpi w formie elektronicznej na adres wskazany przez Wykonawcę;</w:t>
      </w:r>
    </w:p>
    <w:p w14:paraId="68B2F017" w14:textId="77777777" w:rsidR="00183091" w:rsidRDefault="00183091" w:rsidP="00183091">
      <w:pPr>
        <w:pStyle w:val="Akapitzlist"/>
        <w:numPr>
          <w:ilvl w:val="1"/>
          <w:numId w:val="8"/>
        </w:numPr>
        <w:spacing w:after="0"/>
        <w:jc w:val="both"/>
        <w:rPr>
          <w:rFonts w:cstheme="minorHAnsi"/>
        </w:rPr>
      </w:pPr>
      <w:r>
        <w:rPr>
          <w:rFonts w:cstheme="minorHAnsi"/>
        </w:rPr>
        <w:t xml:space="preserve">zapłaty wynagrodzenia wynikającego z umowy. </w:t>
      </w:r>
    </w:p>
    <w:p w14:paraId="33B18F61" w14:textId="77777777" w:rsidR="00183091" w:rsidRDefault="00183091" w:rsidP="00183091">
      <w:pPr>
        <w:pStyle w:val="Akapitzlist"/>
        <w:numPr>
          <w:ilvl w:val="0"/>
          <w:numId w:val="8"/>
        </w:numPr>
        <w:spacing w:after="0"/>
        <w:ind w:left="0" w:firstLine="0"/>
        <w:jc w:val="both"/>
        <w:rPr>
          <w:rFonts w:cstheme="minorHAnsi"/>
        </w:rPr>
      </w:pPr>
      <w:r>
        <w:rPr>
          <w:rFonts w:cstheme="minorHAnsi"/>
        </w:rPr>
        <w:t>Zamawiający przekaże Wykonawcy księgi znaków opisane w § 6 ust. 5</w:t>
      </w:r>
      <w:r>
        <w:rPr>
          <w:rFonts w:cstheme="minorHAnsi"/>
        </w:rPr>
        <w:br/>
        <w:t>w ciągu 3 dni roboczych od dnia zawarcia umowy, drogą elektroniczną na adres mailowy, o którym mowa w § 13 ust. 2.</w:t>
      </w:r>
    </w:p>
    <w:p w14:paraId="3DD63ABB" w14:textId="77777777" w:rsidR="00183091" w:rsidRDefault="00183091" w:rsidP="00183091">
      <w:pPr>
        <w:pStyle w:val="Akapitzlist"/>
        <w:ind w:left="0"/>
        <w:jc w:val="center"/>
        <w:rPr>
          <w:rFonts w:cstheme="minorHAnsi"/>
        </w:rPr>
      </w:pPr>
    </w:p>
    <w:p w14:paraId="5E97DE24" w14:textId="77777777" w:rsidR="00183091" w:rsidRDefault="00183091" w:rsidP="00183091">
      <w:pPr>
        <w:pStyle w:val="Akapitzlist"/>
        <w:ind w:left="0"/>
        <w:jc w:val="center"/>
        <w:rPr>
          <w:rFonts w:cstheme="minorHAnsi"/>
          <w:b/>
          <w:bCs/>
        </w:rPr>
      </w:pPr>
      <w:r>
        <w:rPr>
          <w:rFonts w:cstheme="minorHAnsi"/>
          <w:b/>
          <w:bCs/>
        </w:rPr>
        <w:t>§ 4</w:t>
      </w:r>
    </w:p>
    <w:p w14:paraId="0331EC7D" w14:textId="77777777" w:rsidR="00183091" w:rsidRDefault="00183091" w:rsidP="00183091">
      <w:pPr>
        <w:pStyle w:val="Akapitzlist"/>
        <w:ind w:left="0"/>
        <w:jc w:val="center"/>
        <w:rPr>
          <w:rFonts w:cstheme="minorHAnsi"/>
          <w:b/>
          <w:bCs/>
        </w:rPr>
      </w:pPr>
      <w:r>
        <w:rPr>
          <w:rFonts w:cstheme="minorHAnsi"/>
          <w:b/>
          <w:bCs/>
        </w:rPr>
        <w:t>Poufność</w:t>
      </w:r>
    </w:p>
    <w:p w14:paraId="2D4A2FFC" w14:textId="77777777" w:rsidR="00183091" w:rsidRDefault="00183091" w:rsidP="00183091">
      <w:pPr>
        <w:pStyle w:val="Akapitzlist"/>
        <w:numPr>
          <w:ilvl w:val="1"/>
          <w:numId w:val="9"/>
        </w:numPr>
        <w:spacing w:after="0"/>
        <w:ind w:left="0" w:firstLine="0"/>
        <w:jc w:val="both"/>
        <w:rPr>
          <w:rFonts w:cstheme="minorHAnsi"/>
        </w:rPr>
      </w:pPr>
      <w:r>
        <w:rPr>
          <w:rFonts w:cstheme="minorHAnsi"/>
        </w:rPr>
        <w:t>Wszelkie informacje uzyskane przez Wykonawcę albo będące w jego posiadaniu w związku z wykonywaniem umowy, niezależnie od formy ich utrwalenia, w tym: pisemnej, elektronicznej, ustnej, mogą być wykorzystane tylko w celu wykonania niniejszej umowy (Informacje poufne).</w:t>
      </w:r>
    </w:p>
    <w:p w14:paraId="121F8F59" w14:textId="77777777" w:rsidR="00183091" w:rsidRDefault="00183091" w:rsidP="00183091">
      <w:pPr>
        <w:pStyle w:val="Akapitzlist"/>
        <w:numPr>
          <w:ilvl w:val="1"/>
          <w:numId w:val="9"/>
        </w:numPr>
        <w:spacing w:after="0"/>
        <w:ind w:left="0" w:firstLine="0"/>
        <w:jc w:val="both"/>
        <w:rPr>
          <w:rFonts w:cstheme="minorHAnsi"/>
        </w:rPr>
      </w:pPr>
      <w:r>
        <w:rPr>
          <w:rFonts w:cstheme="minorHAnsi"/>
        </w:rPr>
        <w:t xml:space="preserve">Wykonawca zobowiązuje się do zapewnienia pełnej poufności Informacji poufnych, do których uzyskał dostęp w związku z realizacją przedmiotu umowy. </w:t>
      </w:r>
    </w:p>
    <w:p w14:paraId="5FCB07AC" w14:textId="77777777" w:rsidR="00183091" w:rsidRDefault="00183091" w:rsidP="00183091">
      <w:pPr>
        <w:pStyle w:val="Akapitzlist"/>
        <w:numPr>
          <w:ilvl w:val="1"/>
          <w:numId w:val="9"/>
        </w:numPr>
        <w:spacing w:after="0"/>
        <w:ind w:left="0" w:firstLine="0"/>
        <w:jc w:val="both"/>
        <w:rPr>
          <w:rFonts w:cstheme="minorHAnsi"/>
        </w:rPr>
      </w:pPr>
      <w:r>
        <w:rPr>
          <w:rFonts w:cstheme="minorHAnsi"/>
        </w:rPr>
        <w:t>Informacje poufne stanowią wyłączną własność Ministerstwa Sprawiedliwości.</w:t>
      </w:r>
    </w:p>
    <w:p w14:paraId="0AF2301F" w14:textId="77777777" w:rsidR="00183091" w:rsidRDefault="00183091" w:rsidP="00183091">
      <w:pPr>
        <w:pStyle w:val="Akapitzlist"/>
        <w:numPr>
          <w:ilvl w:val="1"/>
          <w:numId w:val="9"/>
        </w:numPr>
        <w:spacing w:after="0"/>
        <w:ind w:left="0" w:firstLine="0"/>
        <w:jc w:val="both"/>
        <w:rPr>
          <w:rFonts w:cstheme="minorHAnsi"/>
        </w:rPr>
      </w:pPr>
      <w:r>
        <w:rPr>
          <w:rFonts w:cstheme="minorHAnsi"/>
        </w:rPr>
        <w:t>Wykonawca może przetwarzać powierzone mu przez Zamawiającego Informacje poufne tylko przez okres obowiązywania umowy.</w:t>
      </w:r>
    </w:p>
    <w:p w14:paraId="082CD88D" w14:textId="77777777" w:rsidR="00183091" w:rsidRDefault="00183091" w:rsidP="00183091">
      <w:pPr>
        <w:pStyle w:val="Akapitzlist"/>
        <w:numPr>
          <w:ilvl w:val="1"/>
          <w:numId w:val="9"/>
        </w:numPr>
        <w:spacing w:after="0"/>
        <w:ind w:left="0" w:firstLine="0"/>
        <w:jc w:val="both"/>
        <w:rPr>
          <w:rFonts w:cstheme="minorHAnsi"/>
        </w:rPr>
      </w:pPr>
      <w:r>
        <w:rPr>
          <w:rFonts w:cstheme="minorHAnsi"/>
        </w:rPr>
        <w:t>Wykonawca zobowiązany jest do zachowania w tajemnicy wszystkich informacji i dokumentów ujawnionych i wytworzonych w trakcie wykonywania Umowy i nie może ich ujawniać osobom trzecim.</w:t>
      </w:r>
    </w:p>
    <w:p w14:paraId="3B7C510B" w14:textId="77777777" w:rsidR="00183091" w:rsidRDefault="00183091" w:rsidP="00183091">
      <w:pPr>
        <w:pStyle w:val="Akapitzlist"/>
        <w:ind w:left="0"/>
        <w:jc w:val="both"/>
        <w:rPr>
          <w:rFonts w:cstheme="minorHAnsi"/>
        </w:rPr>
      </w:pPr>
    </w:p>
    <w:p w14:paraId="2B3DF933" w14:textId="77777777" w:rsidR="00183091" w:rsidRDefault="00183091" w:rsidP="00183091">
      <w:pPr>
        <w:spacing w:after="0"/>
        <w:jc w:val="center"/>
        <w:rPr>
          <w:rFonts w:cstheme="minorHAnsi"/>
          <w:b/>
          <w:bCs/>
        </w:rPr>
      </w:pPr>
    </w:p>
    <w:p w14:paraId="038DEA14" w14:textId="77777777" w:rsidR="00183091" w:rsidRDefault="00183091" w:rsidP="00183091">
      <w:pPr>
        <w:spacing w:after="0"/>
        <w:jc w:val="center"/>
        <w:rPr>
          <w:rFonts w:cstheme="minorHAnsi"/>
          <w:b/>
          <w:bCs/>
        </w:rPr>
      </w:pPr>
      <w:bookmarkStart w:id="0" w:name="_Hlk157074122"/>
      <w:r>
        <w:rPr>
          <w:rFonts w:cstheme="minorHAnsi"/>
          <w:b/>
          <w:bCs/>
        </w:rPr>
        <w:t>§ 5</w:t>
      </w:r>
    </w:p>
    <w:bookmarkEnd w:id="0"/>
    <w:p w14:paraId="7659BEDB" w14:textId="77777777" w:rsidR="00183091" w:rsidRDefault="00183091" w:rsidP="00183091">
      <w:pPr>
        <w:spacing w:after="0"/>
        <w:jc w:val="center"/>
        <w:rPr>
          <w:rFonts w:cstheme="minorHAnsi"/>
          <w:b/>
          <w:bCs/>
        </w:rPr>
      </w:pPr>
      <w:r>
        <w:rPr>
          <w:rFonts w:cstheme="minorHAnsi"/>
          <w:b/>
          <w:bCs/>
        </w:rPr>
        <w:t>Termin wykonania Umowy</w:t>
      </w:r>
    </w:p>
    <w:p w14:paraId="6BFBBD3C" w14:textId="77777777" w:rsidR="00183091" w:rsidRDefault="00183091" w:rsidP="00183091">
      <w:pPr>
        <w:autoSpaceDE w:val="0"/>
        <w:autoSpaceDN w:val="0"/>
        <w:adjustRightInd w:val="0"/>
        <w:jc w:val="both"/>
        <w:rPr>
          <w:rFonts w:cstheme="minorHAnsi"/>
        </w:rPr>
      </w:pPr>
      <w:r>
        <w:rPr>
          <w:rFonts w:cstheme="minorHAnsi"/>
          <w:b/>
          <w:bCs/>
        </w:rPr>
        <w:t>1</w:t>
      </w:r>
      <w:r>
        <w:rPr>
          <w:rFonts w:cstheme="minorHAnsi"/>
        </w:rPr>
        <w:t xml:space="preserve">. Umowa obowiązuje od dnia zawarcia do dnia 28 czerwca 2024 r. </w:t>
      </w:r>
    </w:p>
    <w:p w14:paraId="3397935E" w14:textId="77777777" w:rsidR="00183091" w:rsidRDefault="00183091" w:rsidP="00183091">
      <w:pPr>
        <w:autoSpaceDE w:val="0"/>
        <w:autoSpaceDN w:val="0"/>
        <w:adjustRightInd w:val="0"/>
        <w:jc w:val="both"/>
        <w:rPr>
          <w:rFonts w:cstheme="minorHAnsi"/>
        </w:rPr>
      </w:pPr>
      <w:r>
        <w:rPr>
          <w:rFonts w:cstheme="minorHAnsi"/>
          <w:b/>
          <w:bCs/>
        </w:rPr>
        <w:t>2.</w:t>
      </w:r>
      <w:r>
        <w:rPr>
          <w:rFonts w:cstheme="minorHAnsi"/>
        </w:rPr>
        <w:t xml:space="preserve"> Wykonawca zobowiązany jest zrealizować przedmiot umowy nie później niż do 28 czerwca 2024 r. zgodnie z poniższym harmonogramem:</w:t>
      </w:r>
    </w:p>
    <w:p w14:paraId="58FD5EA1" w14:textId="77777777" w:rsidR="00183091" w:rsidRDefault="00183091" w:rsidP="00183091">
      <w:pPr>
        <w:autoSpaceDE w:val="0"/>
        <w:autoSpaceDN w:val="0"/>
        <w:adjustRightInd w:val="0"/>
        <w:ind w:left="360"/>
        <w:jc w:val="both"/>
        <w:rPr>
          <w:rFonts w:cstheme="minorHAnsi"/>
        </w:rPr>
      </w:pPr>
      <w:r>
        <w:rPr>
          <w:rFonts w:cstheme="minorHAnsi"/>
        </w:rPr>
        <w:t>2.1. przygotowanie przez Wykonawcę wstępnych wersji pouczeń – 10 dni  kalendarzowych od zawarcia umowy;</w:t>
      </w:r>
    </w:p>
    <w:p w14:paraId="0B242C65" w14:textId="77777777" w:rsidR="00183091" w:rsidRDefault="00183091" w:rsidP="00183091">
      <w:pPr>
        <w:pStyle w:val="Akapitzlist"/>
        <w:autoSpaceDE w:val="0"/>
        <w:autoSpaceDN w:val="0"/>
        <w:adjustRightInd w:val="0"/>
        <w:ind w:left="360"/>
        <w:jc w:val="both"/>
        <w:rPr>
          <w:rFonts w:cstheme="minorHAnsi"/>
        </w:rPr>
      </w:pPr>
      <w:r>
        <w:rPr>
          <w:rFonts w:cstheme="minorHAnsi"/>
        </w:rPr>
        <w:t>2.2. przygotowanie finalnej wersji zamówienia – do 28 czerwca 2024 r.</w:t>
      </w:r>
    </w:p>
    <w:p w14:paraId="05C7D35F" w14:textId="77777777" w:rsidR="00183091" w:rsidRDefault="00183091" w:rsidP="00183091">
      <w:pPr>
        <w:autoSpaceDE w:val="0"/>
        <w:autoSpaceDN w:val="0"/>
        <w:adjustRightInd w:val="0"/>
        <w:spacing w:after="0"/>
        <w:jc w:val="both"/>
        <w:rPr>
          <w:rFonts w:cstheme="minorHAnsi"/>
        </w:rPr>
      </w:pPr>
    </w:p>
    <w:p w14:paraId="5E048B39" w14:textId="77777777" w:rsidR="00183091" w:rsidRDefault="00183091" w:rsidP="00183091">
      <w:pPr>
        <w:autoSpaceDE w:val="0"/>
        <w:autoSpaceDN w:val="0"/>
        <w:adjustRightInd w:val="0"/>
        <w:spacing w:after="0"/>
        <w:jc w:val="center"/>
        <w:rPr>
          <w:rFonts w:cstheme="minorHAnsi"/>
          <w:b/>
          <w:bCs/>
        </w:rPr>
      </w:pPr>
      <w:r>
        <w:rPr>
          <w:rFonts w:cstheme="minorHAnsi"/>
          <w:b/>
          <w:bCs/>
        </w:rPr>
        <w:t>§ 6</w:t>
      </w:r>
    </w:p>
    <w:p w14:paraId="6F5DEDE2" w14:textId="77777777" w:rsidR="00183091" w:rsidRDefault="00183091" w:rsidP="00183091">
      <w:pPr>
        <w:autoSpaceDE w:val="0"/>
        <w:autoSpaceDN w:val="0"/>
        <w:adjustRightInd w:val="0"/>
        <w:spacing w:after="0"/>
        <w:jc w:val="center"/>
        <w:rPr>
          <w:rFonts w:cstheme="minorHAnsi"/>
          <w:b/>
          <w:bCs/>
        </w:rPr>
      </w:pPr>
      <w:r>
        <w:rPr>
          <w:rFonts w:cstheme="minorHAnsi"/>
          <w:b/>
          <w:bCs/>
        </w:rPr>
        <w:t>Zasady realizacji przedmiotu umowy</w:t>
      </w:r>
    </w:p>
    <w:p w14:paraId="017BF1B0" w14:textId="77777777" w:rsidR="00183091" w:rsidRDefault="00183091" w:rsidP="00183091">
      <w:pPr>
        <w:pStyle w:val="Akapitzlist"/>
        <w:numPr>
          <w:ilvl w:val="0"/>
          <w:numId w:val="10"/>
        </w:numPr>
        <w:autoSpaceDE w:val="0"/>
        <w:autoSpaceDN w:val="0"/>
        <w:adjustRightInd w:val="0"/>
        <w:spacing w:after="0"/>
        <w:ind w:left="0" w:firstLine="0"/>
        <w:jc w:val="both"/>
        <w:rPr>
          <w:rFonts w:cstheme="minorHAnsi"/>
        </w:rPr>
      </w:pPr>
      <w:r>
        <w:rPr>
          <w:rFonts w:cstheme="minorHAnsi"/>
        </w:rPr>
        <w:t xml:space="preserve">Wykonawca na każdym etapie realizacji przedmiotu umowy zobowiązany jest do uzgadniania z przedstawicielami Zamawiającego treści opracowywanych w ramach realizacji przedmiotu umowy dokumentów oraz ich niezwłocznego dostosowania do otrzymanych od Zamawiającego uwag, zastrzeżeń oraz wytycznych. </w:t>
      </w:r>
    </w:p>
    <w:p w14:paraId="0AF3A6B6" w14:textId="77777777" w:rsidR="00183091" w:rsidRDefault="00183091" w:rsidP="00183091">
      <w:pPr>
        <w:pStyle w:val="Akapitzlist"/>
        <w:numPr>
          <w:ilvl w:val="0"/>
          <w:numId w:val="10"/>
        </w:numPr>
        <w:autoSpaceDE w:val="0"/>
        <w:autoSpaceDN w:val="0"/>
        <w:adjustRightInd w:val="0"/>
        <w:spacing w:after="0"/>
        <w:ind w:left="0" w:firstLine="0"/>
        <w:jc w:val="both"/>
        <w:rPr>
          <w:rFonts w:cstheme="minorHAnsi"/>
        </w:rPr>
      </w:pPr>
      <w:r>
        <w:rPr>
          <w:rFonts w:cstheme="minorHAnsi"/>
        </w:rPr>
        <w:t>Pouczenia muszą spełniać wymagania określone w OPZ.</w:t>
      </w:r>
    </w:p>
    <w:p w14:paraId="404F4951" w14:textId="77777777" w:rsidR="00183091" w:rsidRDefault="00183091" w:rsidP="00183091">
      <w:pPr>
        <w:pStyle w:val="Akapitzlist"/>
        <w:autoSpaceDE w:val="0"/>
        <w:autoSpaceDN w:val="0"/>
        <w:adjustRightInd w:val="0"/>
        <w:ind w:left="0"/>
        <w:jc w:val="both"/>
        <w:rPr>
          <w:rFonts w:cstheme="minorHAnsi"/>
        </w:rPr>
      </w:pPr>
      <w:r>
        <w:rPr>
          <w:rFonts w:cstheme="minorHAnsi"/>
          <w:b/>
          <w:bCs/>
        </w:rPr>
        <w:t>3.</w:t>
      </w:r>
      <w:r>
        <w:rPr>
          <w:rFonts w:cstheme="minorHAnsi"/>
        </w:rPr>
        <w:t xml:space="preserve"> Wykonawca w terminie 10 dni kalendarzowych od zawarcia umowy, przedstawi Zamawiającemu projekty wstępnych wersji pouczeń, celem ich akceptacji lub zgłoszenia uwag lub zastrzeżeń. Zamawiający zaakceptuje lub zgłosi uwagi i zastrzeżenia do ww. zamówień w terminie 3 dni roboczych od daty ich doręczenia. Przekazanie uwag                                  i zastrzeżeń nastąpi na adres e-mail wskazany w              § 13 ust. 2. Niezgłoszenie przez Zamawiającego uwag i zastrzeżeń w terminie, o którym mowa w zdaniu poprzednim, stanowi potwierdzenie jego akceptacji. </w:t>
      </w:r>
    </w:p>
    <w:p w14:paraId="3CBC8C6B" w14:textId="77777777" w:rsidR="00183091" w:rsidRDefault="00183091" w:rsidP="00183091">
      <w:pPr>
        <w:pStyle w:val="Akapitzlist"/>
        <w:autoSpaceDE w:val="0"/>
        <w:autoSpaceDN w:val="0"/>
        <w:adjustRightInd w:val="0"/>
        <w:ind w:left="0"/>
        <w:jc w:val="both"/>
        <w:rPr>
          <w:rFonts w:cstheme="minorHAnsi"/>
        </w:rPr>
      </w:pPr>
      <w:r>
        <w:rPr>
          <w:rFonts w:cstheme="minorHAnsi"/>
          <w:b/>
          <w:bCs/>
        </w:rPr>
        <w:t>4</w:t>
      </w:r>
      <w:r>
        <w:rPr>
          <w:rFonts w:cstheme="minorHAnsi"/>
        </w:rPr>
        <w:t xml:space="preserve">. Wykonawca zobowiązany jest do uwzględnia uwag i zastrzeżeń zgłoszonych przez Zamawiającego do projektów pouczeń oraz przedstawienia </w:t>
      </w:r>
      <w:r>
        <w:rPr>
          <w:rFonts w:cstheme="minorHAnsi"/>
        </w:rPr>
        <w:br/>
        <w:t>w terminie do 3 dni roboczych poprawionych wzorów pouczeń do ponownej oceny przez Zamawiającego w formie elektronicznej na adresy e-mail wskazane w § 13 ust. 1</w:t>
      </w:r>
      <w:r>
        <w:rPr>
          <w:rFonts w:cstheme="minorHAnsi"/>
          <w:b/>
          <w:bCs/>
        </w:rPr>
        <w:t xml:space="preserve">. </w:t>
      </w:r>
      <w:r>
        <w:rPr>
          <w:rFonts w:cstheme="minorHAnsi"/>
        </w:rPr>
        <w:t>Uwagi Zamawiającego zostaną przekazane Wykonawcy w drodze elektronicznej na adresy e-mail wskazane w § 13 ust. 2.</w:t>
      </w:r>
    </w:p>
    <w:p w14:paraId="2863BAE4" w14:textId="77777777" w:rsidR="00183091" w:rsidRDefault="00183091" w:rsidP="00183091">
      <w:pPr>
        <w:autoSpaceDE w:val="0"/>
        <w:autoSpaceDN w:val="0"/>
        <w:adjustRightInd w:val="0"/>
        <w:spacing w:line="240" w:lineRule="auto"/>
        <w:jc w:val="both"/>
        <w:rPr>
          <w:rFonts w:cstheme="minorHAnsi"/>
        </w:rPr>
      </w:pPr>
      <w:r>
        <w:rPr>
          <w:rFonts w:cstheme="minorHAnsi"/>
          <w:b/>
          <w:bCs/>
        </w:rPr>
        <w:t>5.</w:t>
      </w:r>
      <w:r>
        <w:rPr>
          <w:rFonts w:cstheme="minorHAnsi"/>
        </w:rPr>
        <w:t xml:space="preserve"> Wykonawca zamieści </w:t>
      </w:r>
      <w:bookmarkStart w:id="1" w:name="_Hlk149313712"/>
      <w:r>
        <w:rPr>
          <w:rFonts w:cstheme="minorHAnsi"/>
        </w:rPr>
        <w:t xml:space="preserve">na wzorach pouczeń </w:t>
      </w:r>
      <w:bookmarkEnd w:id="1"/>
      <w:r>
        <w:rPr>
          <w:rFonts w:cstheme="minorHAnsi"/>
        </w:rPr>
        <w:t>logo Ministerstwa Sprawiedliwości. Logo to zostanie zamieszczone zgodnie z Księgą  Znaków.</w:t>
      </w:r>
    </w:p>
    <w:p w14:paraId="15058463" w14:textId="77777777" w:rsidR="00183091" w:rsidRDefault="00183091" w:rsidP="00183091">
      <w:pPr>
        <w:autoSpaceDE w:val="0"/>
        <w:autoSpaceDN w:val="0"/>
        <w:adjustRightInd w:val="0"/>
        <w:spacing w:line="240" w:lineRule="auto"/>
        <w:jc w:val="both"/>
        <w:rPr>
          <w:rFonts w:cstheme="minorHAnsi"/>
        </w:rPr>
      </w:pPr>
      <w:r>
        <w:rPr>
          <w:rFonts w:cstheme="minorHAnsi"/>
          <w:b/>
          <w:bCs/>
        </w:rPr>
        <w:t>6.</w:t>
      </w:r>
      <w:r>
        <w:rPr>
          <w:rFonts w:cstheme="minorHAnsi"/>
        </w:rPr>
        <w:t xml:space="preserve"> Po przedstawieniu przez Wykonawcę ostatecznej wersji wzorów pouczeń Zamawiający podpisze Protokół odbioru. Wzór Protokołu odbioru stanowi załącznik nr 4 do Umowy. </w:t>
      </w:r>
    </w:p>
    <w:p w14:paraId="0FB48F5A" w14:textId="77777777" w:rsidR="00183091" w:rsidRDefault="00183091" w:rsidP="00183091">
      <w:pPr>
        <w:pStyle w:val="Akapitzlist"/>
        <w:autoSpaceDE w:val="0"/>
        <w:autoSpaceDN w:val="0"/>
        <w:adjustRightInd w:val="0"/>
        <w:ind w:left="0"/>
        <w:jc w:val="both"/>
        <w:rPr>
          <w:rFonts w:cstheme="minorHAnsi"/>
        </w:rPr>
      </w:pPr>
      <w:r>
        <w:rPr>
          <w:rFonts w:cstheme="minorHAnsi"/>
          <w:b/>
          <w:bCs/>
        </w:rPr>
        <w:t>7.</w:t>
      </w:r>
      <w:r>
        <w:rPr>
          <w:rFonts w:cstheme="minorHAnsi"/>
        </w:rPr>
        <w:t xml:space="preserve"> Umowę uważa się za wykonaną w zakresie realizacji umowy z chwilą podpisania przez Zamawiającego i Wykonawcę Protokołu odbioru o którym mowa w ust. 6.</w:t>
      </w:r>
    </w:p>
    <w:p w14:paraId="1CEC2AD1" w14:textId="77777777" w:rsidR="00183091" w:rsidRDefault="00183091" w:rsidP="00183091">
      <w:pPr>
        <w:pStyle w:val="Akapitzlist"/>
        <w:ind w:left="0"/>
        <w:jc w:val="both"/>
        <w:rPr>
          <w:rFonts w:cstheme="minorHAnsi"/>
        </w:rPr>
      </w:pPr>
    </w:p>
    <w:p w14:paraId="2B335377" w14:textId="77777777" w:rsidR="00183091" w:rsidRDefault="00183091" w:rsidP="00183091">
      <w:pPr>
        <w:autoSpaceDE w:val="0"/>
        <w:autoSpaceDN w:val="0"/>
        <w:adjustRightInd w:val="0"/>
        <w:spacing w:after="0"/>
        <w:jc w:val="center"/>
        <w:rPr>
          <w:rFonts w:cstheme="minorHAnsi"/>
          <w:b/>
          <w:bCs/>
        </w:rPr>
      </w:pPr>
      <w:r>
        <w:rPr>
          <w:rFonts w:cstheme="minorHAnsi"/>
          <w:b/>
          <w:bCs/>
        </w:rPr>
        <w:t>§ 7</w:t>
      </w:r>
    </w:p>
    <w:p w14:paraId="6B15D744" w14:textId="77777777" w:rsidR="00183091" w:rsidRDefault="00183091" w:rsidP="00183091">
      <w:pPr>
        <w:autoSpaceDE w:val="0"/>
        <w:autoSpaceDN w:val="0"/>
        <w:adjustRightInd w:val="0"/>
        <w:spacing w:after="0"/>
        <w:jc w:val="center"/>
        <w:rPr>
          <w:rFonts w:cstheme="minorHAnsi"/>
          <w:b/>
          <w:bCs/>
        </w:rPr>
      </w:pPr>
      <w:r>
        <w:rPr>
          <w:rFonts w:cstheme="minorHAnsi"/>
          <w:b/>
          <w:bCs/>
        </w:rPr>
        <w:t>Wynagrodzenie</w:t>
      </w:r>
    </w:p>
    <w:p w14:paraId="3FF04024"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Za wykonanie Umowy Wykonawcy przysługuje wynagrodzenie w łącznej maksymalnej kwocie ………….. zł brutto (słownie: ……………..).</w:t>
      </w:r>
    </w:p>
    <w:p w14:paraId="7ED98967"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Wynagrodzenie, o którym mowa w ust. 1 uwzględnia wszelkie koszty związane z wykonaniem przedmiotu umowy, a także koszty przeniesienia autorskich praw majątkowych do wzorów pouczeń oraz innych utworów opracowanych w ramach umowy.</w:t>
      </w:r>
    </w:p>
    <w:p w14:paraId="7A793CEF"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Wynagrodzenie zostanie wypłacone za całość przedmiotu umowy, na podstawie wystawionej przez Wykonawcę faktury VAT, w ciągu 30 dni od dnia doręczenia do siedziby Zamawiającego prawidłowo wystawionego faktury VAT, przelewem na rachunek Wykonawcy wskazany na fakturze VAT.</w:t>
      </w:r>
    </w:p>
    <w:p w14:paraId="18239B3B"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 xml:space="preserve">Wykonawca wystawi fakturę VAT po podpisaniu przez Zamawiającego Protokołu odbioru, potwierdzającego należyte wykonanie przedmiotu umowy. </w:t>
      </w:r>
    </w:p>
    <w:p w14:paraId="2906EA65"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Wykonawca nie może wystawić faktury VAT przed podpisaniem Protokołu odbioru.</w:t>
      </w:r>
    </w:p>
    <w:p w14:paraId="095AF4DE"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 xml:space="preserve">Za dzień zapłaty przyjmuje się dzień wydania dyspozycji przelewu </w:t>
      </w:r>
      <w:r>
        <w:rPr>
          <w:rFonts w:cstheme="minorHAnsi"/>
        </w:rPr>
        <w:br/>
        <w:t>z rachunku bankowego Zamawiającego.</w:t>
      </w:r>
    </w:p>
    <w:p w14:paraId="0170A9C4"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 xml:space="preserve">W przypadku błędnie wystawionej faktury brak zapłaty wynagrodzenia przez Zamawiającego nie będzie stanowić podstawy do naliczania odsetek ustawowych ani nie będzie traktowany jako pozostawanie przez Zamawiającego w zwłoce. </w:t>
      </w:r>
    </w:p>
    <w:p w14:paraId="5A2D71C2"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Wykonawca nie może przenieść wierzytelności wynikających z umowy na osobę trzecią bez uprzedniej, pisemnej zgody Zamawiającego.</w:t>
      </w:r>
    </w:p>
    <w:p w14:paraId="1C720A1A"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 xml:space="preserve">Wykonawca zapewnia, że rachunek bankowy wskazany w fakturze będzie zawarty w wykazie podmiotów zarejestrowanych jako podatnicy VAT prowadzonym w postaci elektronicznej przez Szefa Krajowej Administracji Skarbowej. Wykonawca ponosi wobec Zamawiającego odpowiedzialność za wszelkie szkody oraz obciążenia nałożone na Zamawiającego przez organy podatkowe, wynikłe ze zmiany statusu rachunku bankowego jako zawartego w wykazie podmiotów zarejestrowanych jako podatnicy VAT. </w:t>
      </w:r>
    </w:p>
    <w:p w14:paraId="5DFA5897" w14:textId="77777777" w:rsidR="00183091" w:rsidRDefault="00183091" w:rsidP="00183091">
      <w:pPr>
        <w:pStyle w:val="Akapitzlist"/>
        <w:numPr>
          <w:ilvl w:val="0"/>
          <w:numId w:val="11"/>
        </w:numPr>
        <w:autoSpaceDE w:val="0"/>
        <w:autoSpaceDN w:val="0"/>
        <w:adjustRightInd w:val="0"/>
        <w:spacing w:after="0"/>
        <w:ind w:left="0" w:firstLine="0"/>
        <w:jc w:val="both"/>
        <w:rPr>
          <w:rFonts w:cstheme="minorHAnsi"/>
        </w:rPr>
      </w:pPr>
      <w:r>
        <w:rPr>
          <w:rFonts w:cstheme="minorHAnsi"/>
        </w:rPr>
        <w:t xml:space="preserve">W przypadku stwierdzenia przez Zamawiającego, że wskazany w fakturze numer rachunku nie jest zgodny z numerem rachunku wskazanym jako rachunek Wykonawcy w wykazie, o którym mowa w ust. 9, Zamawiający niezwłocznie poinformuje Wykonawcę o stwierdzonej niezgodności i wezwie Wykonawcę do niezwłocznego usunięcia ww. niezgodności. Wykonawca zobowiązany jest do poinformowania Zamawiającego o usunięciu ww. niezgodności. W przypadku nieusunięcia niezgodności, Zamawiający według własnego wyboru będzie uprawniony do: </w:t>
      </w:r>
    </w:p>
    <w:p w14:paraId="68258E31" w14:textId="77777777" w:rsidR="00183091" w:rsidRDefault="00183091" w:rsidP="00183091">
      <w:pPr>
        <w:pStyle w:val="Akapitzlist"/>
        <w:numPr>
          <w:ilvl w:val="1"/>
          <w:numId w:val="11"/>
        </w:numPr>
        <w:autoSpaceDE w:val="0"/>
        <w:autoSpaceDN w:val="0"/>
        <w:adjustRightInd w:val="0"/>
        <w:spacing w:after="0"/>
        <w:jc w:val="both"/>
        <w:rPr>
          <w:rFonts w:cstheme="minorHAnsi"/>
        </w:rPr>
      </w:pPr>
      <w:r>
        <w:rPr>
          <w:rFonts w:cstheme="minorHAnsi"/>
        </w:rPr>
        <w:t xml:space="preserve">dokonania zapłaty należności wynikającej z faktury na rachunek bankowy wskazany w wykazie, o którym mowa w ust. 9, lub </w:t>
      </w:r>
    </w:p>
    <w:p w14:paraId="03CCD8E1" w14:textId="77777777" w:rsidR="00183091" w:rsidRDefault="00183091" w:rsidP="00183091">
      <w:pPr>
        <w:pStyle w:val="Akapitzlist"/>
        <w:numPr>
          <w:ilvl w:val="1"/>
          <w:numId w:val="11"/>
        </w:numPr>
        <w:autoSpaceDE w:val="0"/>
        <w:autoSpaceDN w:val="0"/>
        <w:adjustRightInd w:val="0"/>
        <w:spacing w:after="0"/>
        <w:jc w:val="both"/>
        <w:rPr>
          <w:rFonts w:cstheme="minorHAnsi"/>
        </w:rPr>
      </w:pPr>
      <w:r>
        <w:rPr>
          <w:rFonts w:cstheme="minorHAnsi"/>
        </w:rPr>
        <w:t>dokonania zapłaty na rachunek bankowy Wykonawcy wskazany                                              w fakturze (gdy nie będzie on ujawniony w wykazie) i dokonania czynności przewidzianych przepisami ustawy z dnia 29 sierpnia 1997 r. – Ordynacja podatkowa (</w:t>
      </w:r>
      <w:r>
        <w:rPr>
          <w:rFonts w:cstheme="minorHAnsi"/>
          <w:color w:val="333333"/>
          <w:shd w:val="clear" w:color="auto" w:fill="FFFFFF"/>
        </w:rPr>
        <w:t>tj. z dnia 11 października 2023 r. </w:t>
      </w:r>
      <w:r>
        <w:rPr>
          <w:rFonts w:cstheme="minorHAnsi"/>
          <w:shd w:val="clear" w:color="auto" w:fill="FFFFFF"/>
        </w:rPr>
        <w:t>(Dz.U. z 2023 r. poz. 2383</w:t>
      </w:r>
      <w:r>
        <w:rPr>
          <w:rFonts w:cstheme="minorHAnsi"/>
        </w:rPr>
        <w:t xml:space="preserve">                                z </w:t>
      </w:r>
      <w:proofErr w:type="spellStart"/>
      <w:r>
        <w:rPr>
          <w:rFonts w:cstheme="minorHAnsi"/>
        </w:rPr>
        <w:t>późn.zm</w:t>
      </w:r>
      <w:proofErr w:type="spellEnd"/>
      <w:r>
        <w:rPr>
          <w:rFonts w:cstheme="minorHAnsi"/>
        </w:rPr>
        <w:t xml:space="preserve">.). </w:t>
      </w:r>
    </w:p>
    <w:p w14:paraId="64A8D281" w14:textId="77777777" w:rsidR="00183091" w:rsidRDefault="00183091" w:rsidP="00183091">
      <w:pPr>
        <w:autoSpaceDE w:val="0"/>
        <w:autoSpaceDN w:val="0"/>
        <w:adjustRightInd w:val="0"/>
        <w:spacing w:after="0"/>
        <w:jc w:val="both"/>
        <w:rPr>
          <w:rFonts w:cstheme="minorHAnsi"/>
        </w:rPr>
      </w:pPr>
    </w:p>
    <w:p w14:paraId="3BA0837E" w14:textId="77777777" w:rsidR="00183091" w:rsidRDefault="00183091" w:rsidP="00183091">
      <w:pPr>
        <w:autoSpaceDE w:val="0"/>
        <w:autoSpaceDN w:val="0"/>
        <w:adjustRightInd w:val="0"/>
        <w:spacing w:after="0"/>
        <w:jc w:val="center"/>
        <w:rPr>
          <w:rFonts w:cstheme="minorHAnsi"/>
          <w:b/>
          <w:bCs/>
          <w:color w:val="000000" w:themeColor="text1"/>
        </w:rPr>
      </w:pPr>
      <w:r>
        <w:rPr>
          <w:rFonts w:cstheme="minorHAnsi"/>
          <w:b/>
          <w:bCs/>
          <w:color w:val="000000" w:themeColor="text1"/>
        </w:rPr>
        <w:t>§ 8</w:t>
      </w:r>
    </w:p>
    <w:p w14:paraId="17E15071" w14:textId="77777777" w:rsidR="00183091" w:rsidRDefault="00183091" w:rsidP="00183091">
      <w:pPr>
        <w:autoSpaceDE w:val="0"/>
        <w:autoSpaceDN w:val="0"/>
        <w:adjustRightInd w:val="0"/>
        <w:spacing w:after="0"/>
        <w:jc w:val="center"/>
        <w:rPr>
          <w:rFonts w:cstheme="minorHAnsi"/>
          <w:b/>
          <w:bCs/>
          <w:color w:val="000000" w:themeColor="text1"/>
        </w:rPr>
      </w:pPr>
      <w:r>
        <w:rPr>
          <w:rFonts w:cstheme="minorHAnsi"/>
          <w:b/>
          <w:bCs/>
          <w:color w:val="000000" w:themeColor="text1"/>
        </w:rPr>
        <w:t>Prawa autorskie</w:t>
      </w:r>
    </w:p>
    <w:p w14:paraId="39D7C675"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Wykonawca oświadcza, że: </w:t>
      </w:r>
    </w:p>
    <w:p w14:paraId="25E55451" w14:textId="77777777" w:rsidR="00183091" w:rsidRDefault="00183091" w:rsidP="00183091">
      <w:pPr>
        <w:pStyle w:val="Akapitzlist"/>
        <w:numPr>
          <w:ilvl w:val="1"/>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opracowane w ramach realizacji przedmiotu umowy wzory pouczeń, zwane dalej „utworem” lub „utworami”, będą miały charakter utworu </w:t>
      </w:r>
      <w:r>
        <w:rPr>
          <w:rFonts w:cstheme="minorHAnsi"/>
          <w:color w:val="000000" w:themeColor="text1"/>
          <w:shd w:val="clear" w:color="auto" w:fill="FFFFFF"/>
        </w:rPr>
        <w:br/>
        <w:t>w rozumieniu przepisów ustawy dn. 4 lutego 1994 r o prawie autorskim</w:t>
      </w:r>
      <w:r>
        <w:rPr>
          <w:rFonts w:cstheme="minorHAnsi"/>
          <w:color w:val="000000" w:themeColor="text1"/>
          <w:shd w:val="clear" w:color="auto" w:fill="FFFFFF"/>
        </w:rPr>
        <w:br/>
        <w:t xml:space="preserve"> i prawach pokrewnych (Dz. U. z 2022 poz. 2509),</w:t>
      </w:r>
    </w:p>
    <w:p w14:paraId="69E06AC9" w14:textId="77777777" w:rsidR="00183091" w:rsidRDefault="00183091" w:rsidP="00183091">
      <w:pPr>
        <w:pStyle w:val="Akapitzlist"/>
        <w:numPr>
          <w:ilvl w:val="1"/>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w ramach wynagrodzenia, o którym mowa w §7 ust. 1, z chwilą odebrania przez Zamawiającego danego utworu, przenosi na Zamawiającego nieograniczone w czasie i co do terytorium majątkowe prawa autorskie do tego utworu i upoważnia Zamawiającego do korzystania z danego utworu na następujących polach eksploatacji: </w:t>
      </w:r>
    </w:p>
    <w:p w14:paraId="616D862C"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trwałe lub czasowe utrwalanie lub zwielokrotnianie w całości lub w części, jakimikolwiek środkami i w jakiejkolwiek formie niezależnie od formatu, systemu lub standardu, w tym techniką drukarską, techniką zapisu magnetycznego, techniką cyfrową na płycie CD, DVD, Blu-ray, urządzeniu z pamięcią flash lub jakimkolwiek innym nośniku pamięci,</w:t>
      </w:r>
    </w:p>
    <w:p w14:paraId="41C12811"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lub poprzez wprowadzenie do pamięci komputera oraz trwałe lub czasowe utrwalenie lub zwielokrotnienie takich zapisów włączając w to sporządzanie kopii oraz dowolne korzystanie i rozporządzanie tymi kopiami, </w:t>
      </w:r>
    </w:p>
    <w:p w14:paraId="2A2AE51A"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stosowanie, wprowadzanie, wyświetlanie, przekazywanie </w:t>
      </w:r>
      <w:r>
        <w:rPr>
          <w:rFonts w:cstheme="minorHAnsi"/>
          <w:color w:val="000000" w:themeColor="text1"/>
          <w:shd w:val="clear" w:color="auto" w:fill="FFFFFF"/>
        </w:rPr>
        <w:br/>
        <w:t>i przechowywanie niezależnie od formatu, systemu lub standardu,</w:t>
      </w:r>
    </w:p>
    <w:p w14:paraId="4AA3D084"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tworzenie nowych wersji, opracowań i adaptacji (tłumaczenie, przystosowanie, zmianę układu) lub jakiekolwiek inne zmiany,</w:t>
      </w:r>
    </w:p>
    <w:p w14:paraId="09832907"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publiczne rozpowszechnianie, w szczególności wyświetlanie, publiczne odtwarzanie, nadawanie i reemitowanie w dowolnym systemie lub standardzie, </w:t>
      </w:r>
    </w:p>
    <w:p w14:paraId="07C9B98E"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rozpowszechnianie w sieciach zamkniętych Zamawiającego,</w:t>
      </w:r>
    </w:p>
    <w:p w14:paraId="60E01F0D" w14:textId="77777777" w:rsidR="00183091" w:rsidRDefault="00183091" w:rsidP="00183091">
      <w:pPr>
        <w:pStyle w:val="Akapitzlist"/>
        <w:numPr>
          <w:ilvl w:val="2"/>
          <w:numId w:val="12"/>
        </w:numPr>
        <w:autoSpaceDE w:val="0"/>
        <w:autoSpaceDN w:val="0"/>
        <w:adjustRightInd w:val="0"/>
        <w:spacing w:after="0"/>
        <w:jc w:val="both"/>
        <w:rPr>
          <w:rFonts w:cstheme="minorHAnsi"/>
          <w:color w:val="000000" w:themeColor="text1"/>
          <w:shd w:val="clear" w:color="auto" w:fill="FFFFFF"/>
        </w:rPr>
      </w:pPr>
      <w:r>
        <w:rPr>
          <w:rFonts w:cstheme="minorHAnsi"/>
          <w:color w:val="000000" w:themeColor="text1"/>
          <w:shd w:val="clear" w:color="auto" w:fill="FFFFFF"/>
        </w:rPr>
        <w:t xml:space="preserve">prawo do wykorzystania utworu do celów ustawowych </w:t>
      </w:r>
      <w:r>
        <w:rPr>
          <w:rFonts w:cstheme="minorHAnsi"/>
          <w:color w:val="000000" w:themeColor="text1"/>
          <w:shd w:val="clear" w:color="auto" w:fill="FFFFFF"/>
        </w:rPr>
        <w:br/>
        <w:t xml:space="preserve">i statutowych Zamawiającego. </w:t>
      </w:r>
    </w:p>
    <w:p w14:paraId="111424D8"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Zamawiający ma prawo do dowolnej modyfikacji utworów, co do których nastąpiło przeniesienie autorskich praw majątkowych. </w:t>
      </w:r>
    </w:p>
    <w:p w14:paraId="4CD63441"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Wykonawca przenosi na Zamawiającego prawo zezwalania na wykonywanie zależnych praw autorskich do wszelkich opracowań utworów (lub ich poszczególnych elementów), tj. prawo zezwalania na rozporządzanie </w:t>
      </w:r>
      <w:r>
        <w:rPr>
          <w:rFonts w:cstheme="minorHAnsi"/>
          <w:color w:val="000000" w:themeColor="text1"/>
          <w:shd w:val="clear" w:color="auto" w:fill="FFFFFF"/>
        </w:rPr>
        <w:br/>
        <w:t>i korzystanie z takich opracowań na polach eksploatacji wskazanych ust. 1.</w:t>
      </w:r>
    </w:p>
    <w:p w14:paraId="509F8DE2"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Wykonawca oświadcza, że prawa autorskie, o których mowa w niniejszym paragrafie, będą wolne od ograniczeń lub obciążeń na rzecz osób trzecich.</w:t>
      </w:r>
    </w:p>
    <w:p w14:paraId="14130300"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Wykonawca oświadcza, że jest jedynym właścicielem majątkowych praw autorskich do utworów, o których mowa w ust. 1 niniejszego paragrafu oraz, że utwory te nie są obciążone prawami osób trzecich, jak również nie zostały zgłoszone żadne roszczenia osób trzecich z tytułu naruszenia przysługujących im praw autorskich.</w:t>
      </w:r>
    </w:p>
    <w:p w14:paraId="3866E00E"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W przypadku wystąpienia osoby trzeciej przeciwko Zamawiającemu </w:t>
      </w:r>
      <w:r>
        <w:rPr>
          <w:rFonts w:cstheme="minorHAnsi"/>
          <w:color w:val="000000" w:themeColor="text1"/>
          <w:shd w:val="clear" w:color="auto" w:fill="FFFFFF"/>
        </w:rPr>
        <w:br/>
        <w:t xml:space="preserve">z roszczeniami z tytułu naruszenia praw autorskich w związku z realizacją niniejszej Umowy, Wykonawca zobowiązuje się do zaspokojenia roszczeń osób trzecich </w:t>
      </w:r>
      <w:r>
        <w:rPr>
          <w:rFonts w:cstheme="minorHAnsi"/>
          <w:color w:val="000000" w:themeColor="text1"/>
          <w:shd w:val="clear" w:color="auto" w:fill="FFFFFF"/>
        </w:rPr>
        <w:br/>
        <w:t>i zwolnienia Zamawiającego z obowiązku świadczenia z tego tytułu.</w:t>
      </w:r>
    </w:p>
    <w:p w14:paraId="5DAE56BF"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W przypadku dochodzenia przez osobę trzecią roszczeń, z tytułu, o którym mowa w ust. 2 przeciwko Zamawiającemu, Wykonawca zobowiązuje się do przystąpienia do procesu po stronie Zamawiającego i podjęcia wszelkich czynności w celu zwolnienia Zamawiającego z udziału w sprawie oraz do zaspokojenia roszczeń osób trzecich zgodnie z orzeczeniem sądu.</w:t>
      </w:r>
    </w:p>
    <w:p w14:paraId="0442B92E"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Z chwilą odebrania przez Zamawiającego wytworzonych w ramach Umowy utworów, przechodzi na niego prawo własności nośników, na których zostaną utrwalone utwory, o których mowa w ust. 1. </w:t>
      </w:r>
    </w:p>
    <w:p w14:paraId="0EC6BA62"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Zamawiającemu przysługuje prawo przenoszenia nabytych praw lub uzyskanych zgód i zezwoleń w całości lub części na osoby trzecie. </w:t>
      </w:r>
    </w:p>
    <w:p w14:paraId="78E8FC91"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Za przeniesienie autorskich praw majątkowych określonych w niniejszym paragrafie, za dalsze przenoszenie tych praw, a także za przeniesienie prawa własności egzemplarzy na wzorów pouczeń, w tym nośników, na których utwory zostaną utrwalone oraz za udzielnie zgody na wykonywanie przez Zamawiającego praw zależnych, a także za przeniesienie na Zamawiającego prawa do zezwalania na wykonywanie praw zależnych do utworów Wykonawcy nie przysługuje odrębne wynagrodzenie poza wynagrodzeniem określonym w § 7 ust. 1. Umowy. </w:t>
      </w:r>
    </w:p>
    <w:p w14:paraId="1D2E4502"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Niezależnie od powyższego, w przypadku zgłoszenia przez osobę trzecią jakiegokolwiek roszczenia związanego z wadą prawną jakiegokolwiek utworu dostarczonego przez Wykonawcę, Zamawiający poinformuje Wykonawcę o tym fakcie i o takich roszczeniach, a Wykonawca zobowiązuje się do ich całkowitego zaspokojenia, o ile okażą się uzasadnione zwalniając, na zasadzie art. 392 k.c., Zamawiającego od obowiązku dokonywania świadczeń z tego tytułu. W przypadku wytoczenia przeciwko Zamawiającemu lub innemu podmiotowi uprawnionemu na podstawie umowy powództwa z tytułu naruszenia praw osoby trzeciej, Wykonawca wstąpi do postępowania w charakterze strony pozwanej, a w razie braku takiej możliwości, wystąpi z interwencją uboczną po stronie pozwanej oraz pokryje wszelkie koszty i odszkodowania związane z obroną przed roszczeniami, w tym koszty sądowe, koszty obsługi prawnej, w tym zastępstwa procesowego poniesione przez Zamawiającego lub inny podmiot uprawniony, lub ugody. </w:t>
      </w:r>
    </w:p>
    <w:p w14:paraId="131A1ACC"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Zamawiający jest zobowiązany do niezwłocznego powiadomienia Wykonawcy na piśmie o wystąpieniu osób trzecich z roszczeniami z tytułu korzystania przez Zamawiającego z Utworów. </w:t>
      </w:r>
    </w:p>
    <w:p w14:paraId="6B82B902" w14:textId="77777777" w:rsidR="00183091" w:rsidRDefault="00183091" w:rsidP="00183091">
      <w:pPr>
        <w:pStyle w:val="Akapitzlist"/>
        <w:numPr>
          <w:ilvl w:val="0"/>
          <w:numId w:val="12"/>
        </w:numPr>
        <w:autoSpaceDE w:val="0"/>
        <w:autoSpaceDN w:val="0"/>
        <w:adjustRightInd w:val="0"/>
        <w:spacing w:after="0"/>
        <w:ind w:left="0" w:firstLine="0"/>
        <w:jc w:val="both"/>
        <w:rPr>
          <w:rFonts w:cstheme="minorHAnsi"/>
          <w:color w:val="000000" w:themeColor="text1"/>
          <w:shd w:val="clear" w:color="auto" w:fill="FFFFFF"/>
        </w:rPr>
      </w:pPr>
      <w:r>
        <w:rPr>
          <w:rFonts w:cstheme="minorHAnsi"/>
          <w:color w:val="000000" w:themeColor="text1"/>
          <w:shd w:val="clear" w:color="auto" w:fill="FFFFFF"/>
        </w:rPr>
        <w:t xml:space="preserve">Jeżeli Zamawiający nie będzie mógł korzystać z Utworów, Wykonawca, na swój koszt uzyska niezwłocznie dla Zamawiającego prawa do kontynuowania korzystania                              z Utworów. </w:t>
      </w:r>
    </w:p>
    <w:p w14:paraId="110064B6" w14:textId="77777777" w:rsidR="00183091" w:rsidRDefault="00183091" w:rsidP="00183091">
      <w:pPr>
        <w:pStyle w:val="Akapitzlist"/>
        <w:autoSpaceDE w:val="0"/>
        <w:autoSpaceDN w:val="0"/>
        <w:adjustRightInd w:val="0"/>
        <w:ind w:left="0"/>
        <w:jc w:val="both"/>
        <w:rPr>
          <w:rFonts w:cstheme="minorHAnsi"/>
        </w:rPr>
      </w:pPr>
    </w:p>
    <w:p w14:paraId="57244BA5" w14:textId="77777777" w:rsidR="00183091" w:rsidRDefault="00183091" w:rsidP="00183091">
      <w:pPr>
        <w:autoSpaceDE w:val="0"/>
        <w:autoSpaceDN w:val="0"/>
        <w:adjustRightInd w:val="0"/>
        <w:spacing w:after="0"/>
        <w:jc w:val="center"/>
        <w:rPr>
          <w:rFonts w:cstheme="minorHAnsi"/>
          <w:b/>
          <w:bCs/>
        </w:rPr>
      </w:pPr>
      <w:r>
        <w:rPr>
          <w:rFonts w:cstheme="minorHAnsi"/>
          <w:b/>
          <w:bCs/>
        </w:rPr>
        <w:t>§ 9</w:t>
      </w:r>
    </w:p>
    <w:p w14:paraId="2676D541" w14:textId="77777777" w:rsidR="00183091" w:rsidRDefault="00183091" w:rsidP="00183091">
      <w:pPr>
        <w:autoSpaceDE w:val="0"/>
        <w:autoSpaceDN w:val="0"/>
        <w:adjustRightInd w:val="0"/>
        <w:spacing w:after="0"/>
        <w:jc w:val="center"/>
        <w:rPr>
          <w:rFonts w:cstheme="minorHAnsi"/>
          <w:b/>
          <w:bCs/>
        </w:rPr>
      </w:pPr>
      <w:r>
        <w:rPr>
          <w:rFonts w:cstheme="minorHAnsi"/>
          <w:b/>
          <w:bCs/>
        </w:rPr>
        <w:t>Kary umowne</w:t>
      </w:r>
    </w:p>
    <w:p w14:paraId="37DFF010"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Zamawiający ma prawo obciążyć Wykonawcę karami umownymi w następujących przypadkach: </w:t>
      </w:r>
    </w:p>
    <w:p w14:paraId="25095A4D"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za odstąpienie od Umowy przez Wykonawcę lub Zamawiającego z przyczyn leżących po stronie Wykonawcy - w wysokości 25 % wynagrodzenia brutto określonego w § 7 ust. 1;</w:t>
      </w:r>
    </w:p>
    <w:p w14:paraId="72D9F032"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za niewykonanie całości przedmiotu umowy lub jego części - w wysokości 25 % wynagrodzenia brutto wskazanego w § 7 ust. 1;</w:t>
      </w:r>
    </w:p>
    <w:p w14:paraId="2DE09F28"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za każdy dzień zwłoki w wykonaniu przedmiotu umowy lub jego części – w wysokości 1 % wynagrodzenia brutto wskazanego w § </w:t>
      </w:r>
      <w:proofErr w:type="spellStart"/>
      <w:r>
        <w:rPr>
          <w:rFonts w:cstheme="minorHAnsi"/>
        </w:rPr>
        <w:t>7ust</w:t>
      </w:r>
      <w:proofErr w:type="spellEnd"/>
      <w:r>
        <w:rPr>
          <w:rFonts w:cstheme="minorHAnsi"/>
        </w:rPr>
        <w:t>. 1;</w:t>
      </w:r>
    </w:p>
    <w:p w14:paraId="1D469813"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za każdy przypadek nienależytego wykonania Umowy, tj. za niewywiązywanie się z obowiązków określonych w umowie - w wysokości 0,5 % wynagrodzenia brutto wskazanego w § 7 ust. 1.</w:t>
      </w:r>
    </w:p>
    <w:p w14:paraId="3844E2E0"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Za nienależyte wykonanie Umowy będzie uznane stwierdzenie przez Zamawiającego braków/wad jakościowych lub ilościowych świadczonych usług.</w:t>
      </w:r>
    </w:p>
    <w:p w14:paraId="45C07A46"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Zamawiający może dochodzić odszkodowania przewyższającego zastrzeżone na jego rzecz kary umowne na zasadach ogólnych.</w:t>
      </w:r>
    </w:p>
    <w:p w14:paraId="041FB38A"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Kary umowne mogą być naliczane niezależnie i wielokrotnie.</w:t>
      </w:r>
    </w:p>
    <w:p w14:paraId="4F375C05"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Strony uzgadniają, że w razie naliczenia przez Zamawiającego kar umownych, Zamawiający potrąci z wynagrodzenia kwotę stanowiącą równowartość tych kar i tak obniżone wynagrodzenie wypłaci Wykonawcy, na co Wykonawca wyraża zgodę. Jeśli podstawa do naliczenia kar umownych ujawni się już po zapłacie wynagrodzenia za wykonanie Umowy, Wykonawca zobowiązuje się do zapłaty kary umownej na rachunek Zamawiającego w ciągu 14 dni kalendarzowych od dnia otrzymania pisemnego wezwania. Dla wykonania prawa potrącenia nie jest niezbędne złożenie Wykonawcy przez Zamawiającego odrębnego oświadczenia woli.</w:t>
      </w:r>
    </w:p>
    <w:p w14:paraId="19D21013"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2ABF5DBA"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W celu uniknięcia wątpliwości Strony potwierdzają, że Zamawiający będzie uprawniony do naliczenia Wykonawcy wszelkich kar umownych zastrzeżonych w umowie także po skorzystaniu z prawa odstąpienia od umowy na jakiejkolwiek podstawie. </w:t>
      </w:r>
    </w:p>
    <w:p w14:paraId="0A7B8496"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Strony zgodnie ustalają, iż kwoty kar umownych przewidziane umową będą w pierwszej kolejności potrącane z wynagrodzenia należnego Wykonawcy na podstawie odpowiednich not księgowych i bez uprzedniego wezwania do zapłaty, na co Wykonawca wyraża zgodę i do czego upoważnia Zamawiającego bez potrzeby pozyskiwania pisemnego potwierdzenia. </w:t>
      </w:r>
    </w:p>
    <w:p w14:paraId="3F9A2411"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 xml:space="preserve">W przypadku gdy nie będzie możliwe potrącenie kwot kar umownych z wynagrodzenia, kwoty kar umownych przysługujące Zamawiającemu będą płatne w terminie 14 dni od daty otrzymania przez Wykonawcę wezwania do zapłaty. </w:t>
      </w:r>
    </w:p>
    <w:p w14:paraId="17667526" w14:textId="77777777" w:rsidR="00183091" w:rsidRDefault="00183091" w:rsidP="00183091">
      <w:pPr>
        <w:pStyle w:val="Akapitzlist"/>
        <w:numPr>
          <w:ilvl w:val="0"/>
          <w:numId w:val="13"/>
        </w:numPr>
        <w:autoSpaceDE w:val="0"/>
        <w:autoSpaceDN w:val="0"/>
        <w:adjustRightInd w:val="0"/>
        <w:spacing w:after="0"/>
        <w:ind w:left="0" w:firstLine="0"/>
        <w:jc w:val="both"/>
        <w:rPr>
          <w:rFonts w:cstheme="minorHAnsi"/>
        </w:rPr>
      </w:pPr>
      <w:r>
        <w:rPr>
          <w:rFonts w:cstheme="minorHAnsi"/>
        </w:rPr>
        <w:t>Łączna maksymalna wysokość kar umownych, których może dochodzić Zamawiający nie może przekroczyć 50% wysokości wynagrodzenia brutto określonego w § 7 ust. 1 Umowy.</w:t>
      </w:r>
    </w:p>
    <w:p w14:paraId="50A8E588" w14:textId="77777777" w:rsidR="00183091" w:rsidRDefault="00183091" w:rsidP="00183091">
      <w:pPr>
        <w:autoSpaceDE w:val="0"/>
        <w:autoSpaceDN w:val="0"/>
        <w:adjustRightInd w:val="0"/>
        <w:spacing w:after="0"/>
        <w:rPr>
          <w:rFonts w:cstheme="minorHAnsi"/>
          <w:b/>
          <w:bCs/>
        </w:rPr>
      </w:pPr>
    </w:p>
    <w:p w14:paraId="7A7A6B1E" w14:textId="77777777" w:rsidR="00183091" w:rsidRDefault="00183091" w:rsidP="00183091">
      <w:pPr>
        <w:autoSpaceDE w:val="0"/>
        <w:autoSpaceDN w:val="0"/>
        <w:adjustRightInd w:val="0"/>
        <w:spacing w:after="0"/>
        <w:jc w:val="center"/>
        <w:rPr>
          <w:rFonts w:cstheme="minorHAnsi"/>
          <w:b/>
          <w:bCs/>
        </w:rPr>
      </w:pPr>
      <w:r>
        <w:rPr>
          <w:rFonts w:cstheme="minorHAnsi"/>
          <w:b/>
          <w:bCs/>
        </w:rPr>
        <w:t>§ 10</w:t>
      </w:r>
    </w:p>
    <w:p w14:paraId="456C6080" w14:textId="77777777" w:rsidR="00183091" w:rsidRDefault="00183091" w:rsidP="00183091">
      <w:pPr>
        <w:autoSpaceDE w:val="0"/>
        <w:autoSpaceDN w:val="0"/>
        <w:adjustRightInd w:val="0"/>
        <w:spacing w:after="0"/>
        <w:jc w:val="center"/>
        <w:rPr>
          <w:rFonts w:cstheme="minorHAnsi"/>
          <w:b/>
          <w:bCs/>
        </w:rPr>
      </w:pPr>
      <w:r>
        <w:rPr>
          <w:rFonts w:cstheme="minorHAnsi"/>
          <w:b/>
          <w:bCs/>
        </w:rPr>
        <w:t>Odstąpienie od Umowy</w:t>
      </w:r>
    </w:p>
    <w:p w14:paraId="69BED90D" w14:textId="77777777" w:rsidR="00183091" w:rsidRDefault="00183091" w:rsidP="00183091">
      <w:pPr>
        <w:pStyle w:val="Akapitzlist"/>
        <w:numPr>
          <w:ilvl w:val="0"/>
          <w:numId w:val="14"/>
        </w:numPr>
        <w:autoSpaceDE w:val="0"/>
        <w:autoSpaceDN w:val="0"/>
        <w:adjustRightInd w:val="0"/>
        <w:spacing w:after="0"/>
        <w:ind w:left="0" w:firstLine="0"/>
        <w:jc w:val="both"/>
        <w:rPr>
          <w:rFonts w:cstheme="minorHAnsi"/>
        </w:rPr>
      </w:pPr>
      <w:r>
        <w:rPr>
          <w:rFonts w:cstheme="minorHAnsi"/>
        </w:rPr>
        <w:t>Zamawiającemu przysługuje prawo do odstąpienia od Umowy ze skutkiem natychmiastowym w przypadku, gdy:</w:t>
      </w:r>
    </w:p>
    <w:p w14:paraId="5999BDA9" w14:textId="77777777" w:rsidR="00183091" w:rsidRDefault="00183091" w:rsidP="00183091">
      <w:pPr>
        <w:pStyle w:val="Akapitzlist"/>
        <w:numPr>
          <w:ilvl w:val="1"/>
          <w:numId w:val="14"/>
        </w:numPr>
        <w:autoSpaceDE w:val="0"/>
        <w:autoSpaceDN w:val="0"/>
        <w:adjustRightInd w:val="0"/>
        <w:spacing w:after="0"/>
        <w:jc w:val="both"/>
        <w:rPr>
          <w:rFonts w:cstheme="minorHAnsi"/>
        </w:rPr>
      </w:pPr>
      <w:r>
        <w:rPr>
          <w:rFonts w:cstheme="minorHAnsi"/>
        </w:rPr>
        <w:t>Wykonawca uchybi terminom określonym w § 5;</w:t>
      </w:r>
    </w:p>
    <w:p w14:paraId="7A0DD27C" w14:textId="77777777" w:rsidR="00183091" w:rsidRDefault="00183091" w:rsidP="00183091">
      <w:pPr>
        <w:pStyle w:val="Akapitzlist"/>
        <w:numPr>
          <w:ilvl w:val="1"/>
          <w:numId w:val="14"/>
        </w:numPr>
        <w:autoSpaceDE w:val="0"/>
        <w:autoSpaceDN w:val="0"/>
        <w:adjustRightInd w:val="0"/>
        <w:spacing w:after="0"/>
        <w:jc w:val="both"/>
        <w:rPr>
          <w:rFonts w:cstheme="minorHAnsi"/>
        </w:rPr>
      </w:pPr>
      <w:r>
        <w:rPr>
          <w:rFonts w:cstheme="minorHAnsi"/>
        </w:rPr>
        <w:t>Wykonawca w rażący sposób zaniedbuje lub narusza swoje zobowiązania umowne, pomimo pisemnego wezwania Zamawiającego do wykonania Umowy lub zaprzestania naruszeń w wyznaczonym terminie pod rygorem odstąpienia od Umowy.</w:t>
      </w:r>
    </w:p>
    <w:p w14:paraId="7F50D3EE" w14:textId="77777777" w:rsidR="00183091" w:rsidRDefault="00183091" w:rsidP="00183091">
      <w:pPr>
        <w:pStyle w:val="Akapitzlist"/>
        <w:numPr>
          <w:ilvl w:val="0"/>
          <w:numId w:val="14"/>
        </w:numPr>
        <w:autoSpaceDE w:val="0"/>
        <w:autoSpaceDN w:val="0"/>
        <w:adjustRightInd w:val="0"/>
        <w:spacing w:after="0"/>
        <w:ind w:left="0" w:firstLine="0"/>
        <w:jc w:val="both"/>
        <w:rPr>
          <w:rFonts w:cstheme="minorHAnsi"/>
        </w:rPr>
      </w:pPr>
      <w:r>
        <w:rPr>
          <w:rFonts w:cstheme="minorHAnsi"/>
        </w:rPr>
        <w:t xml:space="preserve">W celu skorzystania z prawa odstąpienia od Umowy, Zamawiający zawiadomi o tym fakcie na piśmie Wykonawcę w terminie 5 dni roboczych od dnia powzięcia informacji stanowiącej podstawę odstąpienia od Umowy, o której mowa w ust. 1. </w:t>
      </w:r>
    </w:p>
    <w:p w14:paraId="5ADF5F73" w14:textId="77777777" w:rsidR="00183091" w:rsidRDefault="00183091" w:rsidP="00183091">
      <w:pPr>
        <w:pStyle w:val="Akapitzlist"/>
        <w:numPr>
          <w:ilvl w:val="0"/>
          <w:numId w:val="14"/>
        </w:numPr>
        <w:autoSpaceDE w:val="0"/>
        <w:autoSpaceDN w:val="0"/>
        <w:adjustRightInd w:val="0"/>
        <w:spacing w:after="0"/>
        <w:ind w:left="0" w:firstLine="0"/>
        <w:jc w:val="both"/>
        <w:rPr>
          <w:rFonts w:cstheme="minorHAnsi"/>
        </w:rPr>
      </w:pPr>
      <w:r>
        <w:rPr>
          <w:rFonts w:cstheme="minorHAnsi"/>
        </w:rPr>
        <w:t>Zamawiający może odstąpić od Umowy w razie zaistnienia istotnej zmiany okoliczności powodującej, że wykonanie Umowy nie leży w interesie publicznym, czego nie można było przewidzieć w chwili zawarcia Umowy, w terminie 14 dni od dnia powzięcia wiadomości o tych okolicznościach.</w:t>
      </w:r>
    </w:p>
    <w:p w14:paraId="465DA0B5" w14:textId="77777777" w:rsidR="00183091" w:rsidRDefault="00183091" w:rsidP="00183091">
      <w:pPr>
        <w:pStyle w:val="Akapitzlist"/>
        <w:numPr>
          <w:ilvl w:val="0"/>
          <w:numId w:val="14"/>
        </w:numPr>
        <w:autoSpaceDE w:val="0"/>
        <w:autoSpaceDN w:val="0"/>
        <w:adjustRightInd w:val="0"/>
        <w:spacing w:after="0"/>
        <w:ind w:left="0" w:firstLine="0"/>
        <w:jc w:val="both"/>
        <w:rPr>
          <w:rFonts w:cstheme="minorHAnsi"/>
        </w:rPr>
      </w:pPr>
      <w:r>
        <w:rPr>
          <w:rFonts w:cstheme="minorHAnsi"/>
        </w:rPr>
        <w:t xml:space="preserve">W przypadku odstąpienia od Umowy z przyczyn leżących po stronie Zamawiającego, Wykonawca może żądać jedynie wynagrodzenia należnego mu </w:t>
      </w:r>
      <w:r>
        <w:rPr>
          <w:rFonts w:cstheme="minorHAnsi"/>
        </w:rPr>
        <w:br/>
        <w:t>z tytułu faktycznego wykonania danej części umowy.</w:t>
      </w:r>
    </w:p>
    <w:p w14:paraId="10EB291B" w14:textId="77777777" w:rsidR="00183091" w:rsidRDefault="00183091" w:rsidP="00183091">
      <w:pPr>
        <w:pStyle w:val="Akapitzlist"/>
        <w:numPr>
          <w:ilvl w:val="0"/>
          <w:numId w:val="14"/>
        </w:numPr>
        <w:autoSpaceDE w:val="0"/>
        <w:autoSpaceDN w:val="0"/>
        <w:adjustRightInd w:val="0"/>
        <w:spacing w:after="0"/>
        <w:ind w:left="0" w:firstLine="0"/>
        <w:jc w:val="both"/>
        <w:rPr>
          <w:rFonts w:cstheme="minorHAnsi"/>
        </w:rPr>
      </w:pPr>
      <w:r>
        <w:rPr>
          <w:rFonts w:cstheme="minorHAnsi"/>
        </w:rPr>
        <w:t>Skorzystanie z prawa odstąpienia od Umowy nie znosi odpowiedzialności</w:t>
      </w:r>
      <w:r>
        <w:rPr>
          <w:rFonts w:cstheme="minorHAnsi"/>
        </w:rPr>
        <w:br/>
        <w:t xml:space="preserve"> z tytułu zastrzeżonych w niej kar umownych i nie wyłącza uprawnienia do dochodzenia tych kar.</w:t>
      </w:r>
    </w:p>
    <w:p w14:paraId="2894B31F" w14:textId="77777777" w:rsidR="00183091" w:rsidRDefault="00183091" w:rsidP="00183091">
      <w:pPr>
        <w:autoSpaceDE w:val="0"/>
        <w:autoSpaceDN w:val="0"/>
        <w:adjustRightInd w:val="0"/>
        <w:spacing w:after="0"/>
        <w:jc w:val="both"/>
        <w:rPr>
          <w:rFonts w:cstheme="minorHAnsi"/>
        </w:rPr>
      </w:pPr>
    </w:p>
    <w:p w14:paraId="6BA87C95" w14:textId="77777777" w:rsidR="00183091" w:rsidRDefault="00183091" w:rsidP="00183091">
      <w:pPr>
        <w:autoSpaceDE w:val="0"/>
        <w:autoSpaceDN w:val="0"/>
        <w:adjustRightInd w:val="0"/>
        <w:spacing w:after="0"/>
        <w:jc w:val="center"/>
        <w:rPr>
          <w:rFonts w:cstheme="minorHAnsi"/>
          <w:b/>
          <w:bCs/>
        </w:rPr>
      </w:pPr>
      <w:r>
        <w:rPr>
          <w:rFonts w:cstheme="minorHAnsi"/>
          <w:b/>
          <w:bCs/>
        </w:rPr>
        <w:t>§ 11</w:t>
      </w:r>
    </w:p>
    <w:p w14:paraId="39C0558B" w14:textId="77777777" w:rsidR="00183091" w:rsidRDefault="00183091" w:rsidP="00183091">
      <w:pPr>
        <w:autoSpaceDE w:val="0"/>
        <w:autoSpaceDN w:val="0"/>
        <w:adjustRightInd w:val="0"/>
        <w:spacing w:after="0"/>
        <w:jc w:val="center"/>
        <w:rPr>
          <w:rFonts w:cstheme="minorHAnsi"/>
          <w:b/>
          <w:bCs/>
        </w:rPr>
      </w:pPr>
      <w:r>
        <w:rPr>
          <w:rFonts w:cstheme="minorHAnsi"/>
          <w:b/>
          <w:bCs/>
        </w:rPr>
        <w:t>Zmiana Umowy</w:t>
      </w:r>
    </w:p>
    <w:p w14:paraId="229E8140" w14:textId="77777777" w:rsidR="00183091" w:rsidRDefault="00183091" w:rsidP="00183091">
      <w:pPr>
        <w:pStyle w:val="Akapitzlist"/>
        <w:numPr>
          <w:ilvl w:val="0"/>
          <w:numId w:val="15"/>
        </w:numPr>
        <w:autoSpaceDE w:val="0"/>
        <w:autoSpaceDN w:val="0"/>
        <w:adjustRightInd w:val="0"/>
        <w:spacing w:after="0"/>
        <w:ind w:left="0" w:firstLine="0"/>
        <w:jc w:val="both"/>
        <w:rPr>
          <w:rFonts w:cstheme="minorHAnsi"/>
        </w:rPr>
      </w:pPr>
      <w:r>
        <w:rPr>
          <w:rFonts w:cstheme="minorHAnsi"/>
        </w:rPr>
        <w:t xml:space="preserve">Wszelkie zmiany niniejszej umowy mogą być dokonane tylko w formie pisemnej pod rygorem nieważności z zastrzeżeniem   § 2 ust. 8 oraz  § 13 ust. 4 </w:t>
      </w:r>
    </w:p>
    <w:p w14:paraId="35D1403A" w14:textId="77777777" w:rsidR="00183091" w:rsidRDefault="00183091" w:rsidP="00183091">
      <w:pPr>
        <w:pStyle w:val="Akapitzlist"/>
        <w:numPr>
          <w:ilvl w:val="0"/>
          <w:numId w:val="15"/>
        </w:numPr>
        <w:autoSpaceDE w:val="0"/>
        <w:autoSpaceDN w:val="0"/>
        <w:adjustRightInd w:val="0"/>
        <w:spacing w:after="0"/>
        <w:ind w:left="0" w:firstLine="0"/>
        <w:jc w:val="both"/>
        <w:rPr>
          <w:rFonts w:cstheme="minorHAnsi"/>
        </w:rPr>
      </w:pPr>
      <w:r>
        <w:rPr>
          <w:rFonts w:cstheme="minorHAnsi"/>
        </w:rPr>
        <w:t xml:space="preserve">Zamawiający przewiduje możliwość zmiany postanowień umowy </w:t>
      </w:r>
      <w:r>
        <w:rPr>
          <w:rFonts w:cstheme="minorHAnsi"/>
        </w:rPr>
        <w:br/>
        <w:t>w poniższym zakresie:</w:t>
      </w:r>
    </w:p>
    <w:p w14:paraId="3799D1F4" w14:textId="77777777" w:rsidR="00183091" w:rsidRDefault="00183091" w:rsidP="00183091">
      <w:pPr>
        <w:pStyle w:val="Akapitzlist"/>
        <w:numPr>
          <w:ilvl w:val="1"/>
          <w:numId w:val="15"/>
        </w:numPr>
        <w:autoSpaceDE w:val="0"/>
        <w:autoSpaceDN w:val="0"/>
        <w:adjustRightInd w:val="0"/>
        <w:spacing w:after="0"/>
        <w:jc w:val="both"/>
        <w:rPr>
          <w:rFonts w:cstheme="minorHAnsi"/>
        </w:rPr>
      </w:pPr>
      <w:r>
        <w:rPr>
          <w:rFonts w:cstheme="minorHAnsi"/>
        </w:rPr>
        <w:t xml:space="preserve">terminów realizacji przedmiotu umowy, z przyczyn leżących po stronie Zamawiającego; </w:t>
      </w:r>
    </w:p>
    <w:p w14:paraId="23185229" w14:textId="77777777" w:rsidR="00183091" w:rsidRDefault="00183091" w:rsidP="00183091">
      <w:pPr>
        <w:pStyle w:val="Akapitzlist"/>
        <w:numPr>
          <w:ilvl w:val="1"/>
          <w:numId w:val="15"/>
        </w:numPr>
        <w:autoSpaceDE w:val="0"/>
        <w:autoSpaceDN w:val="0"/>
        <w:adjustRightInd w:val="0"/>
        <w:spacing w:after="0"/>
        <w:jc w:val="both"/>
        <w:rPr>
          <w:rFonts w:cstheme="minorHAnsi"/>
        </w:rPr>
      </w:pPr>
      <w:r>
        <w:rPr>
          <w:rFonts w:cstheme="minorHAnsi"/>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7714C489" w14:textId="77777777" w:rsidR="00183091" w:rsidRDefault="00183091" w:rsidP="00183091">
      <w:pPr>
        <w:pStyle w:val="Akapitzlist"/>
        <w:numPr>
          <w:ilvl w:val="1"/>
          <w:numId w:val="15"/>
        </w:numPr>
        <w:autoSpaceDE w:val="0"/>
        <w:autoSpaceDN w:val="0"/>
        <w:adjustRightInd w:val="0"/>
        <w:spacing w:after="0"/>
        <w:jc w:val="both"/>
        <w:rPr>
          <w:rFonts w:cstheme="minorHAnsi"/>
        </w:rPr>
      </w:pPr>
      <w:r>
        <w:rPr>
          <w:rFonts w:cstheme="minorHAnsi"/>
        </w:rPr>
        <w:t>zakresu lub sposobu realizacji przedmiotu umowy dla dostosowania do zmian struktury i organizacji Zamawiającego.</w:t>
      </w:r>
    </w:p>
    <w:p w14:paraId="72C4AD35" w14:textId="77777777" w:rsidR="00183091" w:rsidRDefault="00183091" w:rsidP="00183091">
      <w:pPr>
        <w:pStyle w:val="Akapitzlist"/>
        <w:numPr>
          <w:ilvl w:val="0"/>
          <w:numId w:val="15"/>
        </w:numPr>
        <w:autoSpaceDE w:val="0"/>
        <w:autoSpaceDN w:val="0"/>
        <w:adjustRightInd w:val="0"/>
        <w:spacing w:after="0"/>
        <w:ind w:left="0" w:firstLine="0"/>
        <w:jc w:val="both"/>
        <w:rPr>
          <w:rFonts w:cstheme="minorHAnsi"/>
        </w:rPr>
      </w:pPr>
      <w:r>
        <w:rPr>
          <w:rFonts w:cstheme="minorHAnsi"/>
        </w:rPr>
        <w:t xml:space="preserve">W przypadku wystąpienia okoliczności skutkujących koniecznością dokonania zmiany umowy, o których mowa w ust. 2, Zamawiający każdorazowo niezwłocznie poinformuje o tym Wykonawcę na piśmie. </w:t>
      </w:r>
    </w:p>
    <w:p w14:paraId="7E35CAC1" w14:textId="77777777" w:rsidR="00183091" w:rsidRDefault="00183091" w:rsidP="00183091">
      <w:pPr>
        <w:pStyle w:val="Akapitzlist"/>
        <w:numPr>
          <w:ilvl w:val="0"/>
          <w:numId w:val="15"/>
        </w:numPr>
        <w:autoSpaceDE w:val="0"/>
        <w:autoSpaceDN w:val="0"/>
        <w:adjustRightInd w:val="0"/>
        <w:spacing w:after="0"/>
        <w:ind w:left="0" w:firstLine="0"/>
        <w:jc w:val="both"/>
        <w:rPr>
          <w:rFonts w:cstheme="minorHAnsi"/>
        </w:rPr>
      </w:pPr>
      <w:r>
        <w:rPr>
          <w:rFonts w:cstheme="minorHAnsi"/>
        </w:rPr>
        <w:t>Wszelkie przypadki zmian, o których mowa w niniejszym paragrafie nie powodują zwiększenia kwoty wynagrodzenia określonego w § 7 ust.1.</w:t>
      </w:r>
    </w:p>
    <w:p w14:paraId="70B03BBB" w14:textId="77777777" w:rsidR="00183091" w:rsidRDefault="00183091" w:rsidP="00183091">
      <w:pPr>
        <w:autoSpaceDE w:val="0"/>
        <w:autoSpaceDN w:val="0"/>
        <w:adjustRightInd w:val="0"/>
        <w:spacing w:after="0"/>
        <w:jc w:val="both"/>
        <w:rPr>
          <w:rFonts w:cstheme="minorHAnsi"/>
        </w:rPr>
      </w:pPr>
    </w:p>
    <w:p w14:paraId="33F06B3F" w14:textId="77777777" w:rsidR="00183091" w:rsidRDefault="00183091" w:rsidP="00183091">
      <w:pPr>
        <w:autoSpaceDE w:val="0"/>
        <w:autoSpaceDN w:val="0"/>
        <w:adjustRightInd w:val="0"/>
        <w:spacing w:after="0"/>
        <w:jc w:val="center"/>
        <w:rPr>
          <w:rFonts w:cstheme="minorHAnsi"/>
          <w:b/>
          <w:bCs/>
        </w:rPr>
      </w:pPr>
    </w:p>
    <w:p w14:paraId="294F2289" w14:textId="77777777" w:rsidR="00183091" w:rsidRDefault="00183091" w:rsidP="00183091">
      <w:pPr>
        <w:autoSpaceDE w:val="0"/>
        <w:autoSpaceDN w:val="0"/>
        <w:adjustRightInd w:val="0"/>
        <w:spacing w:after="0"/>
        <w:jc w:val="center"/>
        <w:rPr>
          <w:rFonts w:cstheme="minorHAnsi"/>
          <w:b/>
          <w:bCs/>
        </w:rPr>
      </w:pPr>
      <w:r>
        <w:rPr>
          <w:rFonts w:cstheme="minorHAnsi"/>
          <w:b/>
          <w:bCs/>
        </w:rPr>
        <w:t>§ 12</w:t>
      </w:r>
    </w:p>
    <w:p w14:paraId="5BECA2A8" w14:textId="77777777" w:rsidR="00183091" w:rsidRDefault="00183091" w:rsidP="00183091">
      <w:pPr>
        <w:autoSpaceDE w:val="0"/>
        <w:autoSpaceDN w:val="0"/>
        <w:adjustRightInd w:val="0"/>
        <w:spacing w:after="0"/>
        <w:jc w:val="center"/>
        <w:rPr>
          <w:rFonts w:cstheme="minorHAnsi"/>
          <w:b/>
          <w:bCs/>
        </w:rPr>
      </w:pPr>
      <w:r>
        <w:rPr>
          <w:rFonts w:cstheme="minorHAnsi"/>
          <w:b/>
          <w:bCs/>
        </w:rPr>
        <w:t>Przetwarzanie danych osobowych</w:t>
      </w:r>
    </w:p>
    <w:p w14:paraId="2028EC69" w14:textId="77777777" w:rsidR="00183091" w:rsidRDefault="00183091" w:rsidP="00183091">
      <w:pPr>
        <w:pStyle w:val="Akapitzlist"/>
        <w:numPr>
          <w:ilvl w:val="0"/>
          <w:numId w:val="16"/>
        </w:numPr>
        <w:autoSpaceDE w:val="0"/>
        <w:autoSpaceDN w:val="0"/>
        <w:adjustRightInd w:val="0"/>
        <w:spacing w:after="0"/>
        <w:ind w:left="0" w:firstLine="0"/>
        <w:jc w:val="both"/>
        <w:rPr>
          <w:rFonts w:cstheme="minorHAnsi"/>
        </w:rPr>
      </w:pPr>
      <w:r>
        <w:rPr>
          <w:rFonts w:cstheme="minorHAnsi"/>
        </w:rPr>
        <w:t xml:space="preserve">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w:t>
      </w:r>
      <w:r>
        <w:rPr>
          <w:rFonts w:cstheme="minorHAnsi"/>
        </w:rPr>
        <w:br/>
        <w:t xml:space="preserve">27 kwietnia 2016 r. w sprawie ochrony osób fizycznych w związku </w:t>
      </w:r>
      <w:r>
        <w:rPr>
          <w:rFonts w:cstheme="minorHAnsi"/>
        </w:rPr>
        <w:br/>
        <w:t>z przetwarzaniem danych osobowych i w sprawie swobodnego przepływu takich danych oraz uchylenia dyrektywy 95/46/WE oraz przepisów ustawy o ochronie danych osobowych.</w:t>
      </w:r>
    </w:p>
    <w:p w14:paraId="5D0248C4" w14:textId="77777777" w:rsidR="00183091" w:rsidRDefault="00183091" w:rsidP="00183091">
      <w:pPr>
        <w:pStyle w:val="Akapitzlist"/>
        <w:numPr>
          <w:ilvl w:val="0"/>
          <w:numId w:val="16"/>
        </w:numPr>
        <w:autoSpaceDE w:val="0"/>
        <w:autoSpaceDN w:val="0"/>
        <w:adjustRightInd w:val="0"/>
        <w:spacing w:after="0"/>
        <w:ind w:left="0" w:firstLine="0"/>
        <w:jc w:val="both"/>
        <w:rPr>
          <w:rFonts w:cstheme="minorHAnsi"/>
        </w:rPr>
      </w:pPr>
      <w:r>
        <w:rPr>
          <w:rFonts w:cstheme="minorHAnsi"/>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p>
    <w:p w14:paraId="3BAE7220"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administratorem danych osobowych osób reprezentujących Wykonawcę jest Minister Sprawiedliwości z siedzibą w Warszawie, Al. Ujazdowskie 11;</w:t>
      </w:r>
    </w:p>
    <w:p w14:paraId="2E5D172F" w14:textId="77777777" w:rsidR="00183091" w:rsidRDefault="00183091" w:rsidP="00183091">
      <w:pPr>
        <w:pStyle w:val="Akapitzlist"/>
        <w:numPr>
          <w:ilvl w:val="1"/>
          <w:numId w:val="16"/>
        </w:numPr>
        <w:spacing w:after="0" w:line="240" w:lineRule="auto"/>
        <w:rPr>
          <w:rFonts w:cstheme="minorHAnsi"/>
        </w:rPr>
      </w:pPr>
      <w:r>
        <w:rPr>
          <w:rFonts w:cstheme="minorHAnsi"/>
        </w:rPr>
        <w:t>dane osobowe osób, o których mowa w punkcie 1, to: imię i nazwisko, dane kontaktowe  , numer telefonu, adres e-mail;</w:t>
      </w:r>
    </w:p>
    <w:p w14:paraId="444F2C95"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kontakt z Inspektorem Ochrony Danych – Katarzyna Borys, tel. 52-12-346, e-mail: </w:t>
      </w:r>
      <w:proofErr w:type="spellStart"/>
      <w:r>
        <w:rPr>
          <w:rFonts w:cstheme="minorHAnsi"/>
        </w:rPr>
        <w:t>iod@ms.gov.pl</w:t>
      </w:r>
      <w:proofErr w:type="spellEnd"/>
      <w:r>
        <w:rPr>
          <w:rFonts w:cstheme="minorHAnsi"/>
        </w:rPr>
        <w:t xml:space="preserve">, </w:t>
      </w:r>
    </w:p>
    <w:p w14:paraId="2C6E270C" w14:textId="77777777" w:rsidR="00183091" w:rsidRDefault="00183091" w:rsidP="00183091">
      <w:pPr>
        <w:pStyle w:val="Akapitzlist"/>
        <w:numPr>
          <w:ilvl w:val="1"/>
          <w:numId w:val="16"/>
        </w:numPr>
        <w:autoSpaceDE w:val="0"/>
        <w:autoSpaceDN w:val="0"/>
        <w:adjustRightInd w:val="0"/>
        <w:spacing w:after="0"/>
        <w:ind w:left="716"/>
        <w:jc w:val="both"/>
        <w:rPr>
          <w:rFonts w:cstheme="minorHAnsi"/>
        </w:rPr>
      </w:pPr>
      <w:r>
        <w:rPr>
          <w:rFonts w:cstheme="minorHAnsi"/>
        </w:rPr>
        <w:t xml:space="preserve">dane osobowe osób, o których mowa w punkcie 1, przetwarzane będą </w:t>
      </w:r>
      <w:r>
        <w:rPr>
          <w:rFonts w:cstheme="minorHAnsi"/>
        </w:rPr>
        <w:br/>
        <w:t>w celu realizacji umowy - na podstawie art. 6 ust. 1 lit. b ogólnego rozporządzenia o ochronie danych; ; podanie danych osobowych jest warunkiem zawarcia umowy.</w:t>
      </w:r>
    </w:p>
    <w:p w14:paraId="18DCC5D0"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odbiorcami danych osobowych osób, o których mowa w punkcie 1, będą: - organy kontrolne i nadzorcze oraz audyt, w tym ZUS, </w:t>
      </w:r>
      <w:proofErr w:type="spellStart"/>
      <w:r>
        <w:rPr>
          <w:rFonts w:cstheme="minorHAnsi"/>
        </w:rPr>
        <w:t>US</w:t>
      </w:r>
      <w:proofErr w:type="spellEnd"/>
      <w:r>
        <w:rPr>
          <w:rFonts w:cstheme="minorHAnsi"/>
        </w:rPr>
        <w:t>;</w:t>
      </w:r>
    </w:p>
    <w:p w14:paraId="689D76DB"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dane osobowe osób, o których mowa w punkcie 1, przechowywane będą zgodnie z postanowieniami instrukcji kancelaryjnej Ministerstwa Sprawiedliwości, tj. wynikające z umowy cywilnoprawnej bez ZUS - lat 5,</w:t>
      </w:r>
      <w:r>
        <w:rPr>
          <w:rFonts w:cstheme="minorHAnsi"/>
        </w:rPr>
        <w:br/>
        <w:t xml:space="preserve"> a z umowy cywilnoprawnej z ZUS - lat 50;</w:t>
      </w:r>
    </w:p>
    <w:p w14:paraId="7BE59588"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osoby, o których mowa w punkcie 1, posiadają prawo do żądania od administratora dostępu do danych osobowych, ich sprostowania, usunięcia lub ograniczenia przetwarzania</w:t>
      </w:r>
      <w:r>
        <w:rPr>
          <w:rFonts w:cstheme="minorHAnsi"/>
          <w:color w:val="333333"/>
          <w:shd w:val="clear" w:color="auto" w:fill="FFFFFF"/>
        </w:rPr>
        <w:t xml:space="preserve"> oraz prawo do wniesienia sprzeciwu wobec przetwarzania, a także o prawo do przenoszenia danych</w:t>
      </w:r>
      <w:r>
        <w:rPr>
          <w:rFonts w:cstheme="minorHAnsi"/>
        </w:rPr>
        <w:t>;</w:t>
      </w:r>
    </w:p>
    <w:p w14:paraId="31A68AC7"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 osoby, o których mowa w punkcie 1, mają prawo wniesienia skargi do organu nadzorczego, tj. Prezesa Urzędu Ochrony Danych Osobowych (adres: ul. Stawki 2, 00-193 Warszawa).</w:t>
      </w:r>
    </w:p>
    <w:p w14:paraId="5D26BE3F"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Dane osobowe osób, o których mowa w punkcie 1, nie będą profilowane ani przekazywane do państwa trzeciego.</w:t>
      </w:r>
    </w:p>
    <w:p w14:paraId="325D5B71"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Dane osobowe osób, o których mowa w punkcie 1, będą przetwarzane w sposób zautomatyzowany w systemie finansowo-księgowym oraz na jednostkach komputerowych osób do tego upoważnionych.</w:t>
      </w:r>
    </w:p>
    <w:p w14:paraId="4289CEC0" w14:textId="77777777" w:rsidR="00183091" w:rsidRDefault="00183091" w:rsidP="00183091">
      <w:pPr>
        <w:pStyle w:val="Akapitzlist"/>
        <w:autoSpaceDE w:val="0"/>
        <w:autoSpaceDN w:val="0"/>
        <w:adjustRightInd w:val="0"/>
        <w:ind w:left="792"/>
        <w:jc w:val="both"/>
        <w:rPr>
          <w:rFonts w:cstheme="minorHAnsi"/>
        </w:rPr>
      </w:pPr>
    </w:p>
    <w:p w14:paraId="3BCD6747" w14:textId="77777777" w:rsidR="00183091" w:rsidRDefault="00183091" w:rsidP="00183091">
      <w:pPr>
        <w:pStyle w:val="Akapitzlist"/>
        <w:numPr>
          <w:ilvl w:val="0"/>
          <w:numId w:val="16"/>
        </w:numPr>
        <w:autoSpaceDE w:val="0"/>
        <w:autoSpaceDN w:val="0"/>
        <w:adjustRightInd w:val="0"/>
        <w:spacing w:after="0"/>
        <w:ind w:left="0" w:firstLine="0"/>
        <w:jc w:val="both"/>
        <w:rPr>
          <w:rFonts w:cstheme="minorHAnsi"/>
        </w:rPr>
      </w:pPr>
      <w:r>
        <w:rPr>
          <w:rFonts w:cstheme="minorHAnsi"/>
        </w:rPr>
        <w:t>W stosunku do danych osobowych przekazanych Wykonawcy przez Zamawiającego, Wykonawca oświadcza, że:</w:t>
      </w:r>
    </w:p>
    <w:p w14:paraId="51FFEC3A"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będzie przetwarzał dane osobowe przekazane przez Zamawiającego tylko w celach związanych z realizacją przedmiotu umowy na podstawie art. 6 ust. 1 lit. b ogólnego rozporządzenia o ochronie danych, </w:t>
      </w:r>
    </w:p>
    <w:p w14:paraId="62165A50"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administratorem danych osobowych osób reprezentujących Zamawiającego jest ……………………………………………………….,</w:t>
      </w:r>
    </w:p>
    <w:p w14:paraId="0E93A8D3"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dane osobowe osób, o których mowa w pkt 1, to w szczególności: imię i nazwisko, dane kontaktowe, </w:t>
      </w:r>
    </w:p>
    <w:p w14:paraId="51C0607F" w14:textId="77777777" w:rsidR="00183091" w:rsidRDefault="00183091" w:rsidP="00183091">
      <w:pPr>
        <w:pStyle w:val="Akapitzlist"/>
        <w:numPr>
          <w:ilvl w:val="1"/>
          <w:numId w:val="16"/>
        </w:numPr>
        <w:autoSpaceDE w:val="0"/>
        <w:autoSpaceDN w:val="0"/>
        <w:adjustRightInd w:val="0"/>
        <w:spacing w:after="0"/>
        <w:jc w:val="both"/>
        <w:rPr>
          <w:rFonts w:cstheme="minorHAnsi"/>
        </w:rPr>
      </w:pPr>
      <w:r>
        <w:rPr>
          <w:rFonts w:cstheme="minorHAnsi"/>
        </w:rPr>
        <w:t xml:space="preserve">osoby, o których mowa w punkcie 1, posiadają prawo do żądania od administratora dostępu do danych osobowych, ich sprostowania, usunięcia lub ograniczenia przetwarzania, </w:t>
      </w:r>
    </w:p>
    <w:p w14:paraId="5C42CAAB" w14:textId="77777777" w:rsidR="00183091" w:rsidRDefault="00183091" w:rsidP="00183091">
      <w:pPr>
        <w:autoSpaceDE w:val="0"/>
        <w:autoSpaceDN w:val="0"/>
        <w:adjustRightInd w:val="0"/>
        <w:spacing w:after="0"/>
        <w:rPr>
          <w:rFonts w:cstheme="minorHAnsi"/>
          <w:b/>
          <w:bCs/>
        </w:rPr>
      </w:pPr>
      <w:r>
        <w:rPr>
          <w:rFonts w:cstheme="minorHAnsi"/>
        </w:rPr>
        <w:t>osoby, o których mowa w punkcie 1, mają prawo wniesienia skargi do organu nadzorczego, tj. Prezesa Urzędu Ochrony Danych Osobowych (adres: ul. Stawki 2, 00-193 Warszawa).</w:t>
      </w:r>
    </w:p>
    <w:p w14:paraId="0965D67E" w14:textId="77777777" w:rsidR="00183091" w:rsidRDefault="00183091" w:rsidP="00183091">
      <w:pPr>
        <w:autoSpaceDE w:val="0"/>
        <w:autoSpaceDN w:val="0"/>
        <w:adjustRightInd w:val="0"/>
        <w:spacing w:after="0"/>
        <w:jc w:val="center"/>
        <w:rPr>
          <w:rFonts w:cstheme="minorHAnsi"/>
          <w:b/>
          <w:bCs/>
        </w:rPr>
      </w:pPr>
      <w:r>
        <w:rPr>
          <w:rFonts w:cstheme="minorHAnsi"/>
          <w:b/>
          <w:bCs/>
        </w:rPr>
        <w:t>§ 13</w:t>
      </w:r>
    </w:p>
    <w:p w14:paraId="22E2677B" w14:textId="77777777" w:rsidR="00183091" w:rsidRDefault="00183091" w:rsidP="00183091">
      <w:pPr>
        <w:autoSpaceDE w:val="0"/>
        <w:autoSpaceDN w:val="0"/>
        <w:adjustRightInd w:val="0"/>
        <w:spacing w:after="0"/>
        <w:jc w:val="center"/>
        <w:rPr>
          <w:rFonts w:cstheme="minorHAnsi"/>
          <w:b/>
          <w:bCs/>
        </w:rPr>
      </w:pPr>
      <w:r>
        <w:rPr>
          <w:rFonts w:cstheme="minorHAnsi"/>
          <w:b/>
          <w:bCs/>
        </w:rPr>
        <w:t>Osoby do kontaktu</w:t>
      </w:r>
    </w:p>
    <w:p w14:paraId="62A8AD01" w14:textId="77777777" w:rsidR="00183091" w:rsidRDefault="00183091" w:rsidP="00183091">
      <w:pPr>
        <w:pStyle w:val="Akapitzlist"/>
        <w:numPr>
          <w:ilvl w:val="0"/>
          <w:numId w:val="17"/>
        </w:numPr>
        <w:autoSpaceDE w:val="0"/>
        <w:autoSpaceDN w:val="0"/>
        <w:adjustRightInd w:val="0"/>
        <w:spacing w:after="0"/>
        <w:ind w:left="0" w:firstLine="0"/>
        <w:jc w:val="both"/>
        <w:rPr>
          <w:rFonts w:cstheme="minorHAnsi"/>
        </w:rPr>
      </w:pPr>
      <w:r>
        <w:rPr>
          <w:rFonts w:cstheme="minorHAnsi"/>
        </w:rPr>
        <w:t xml:space="preserve">Osobami odpowiedzialnymi za realizację przedmiotu umowy </w:t>
      </w:r>
      <w:r>
        <w:rPr>
          <w:rFonts w:cstheme="minorHAnsi"/>
        </w:rPr>
        <w:br/>
        <w:t xml:space="preserve">i upoważnionymi ze strony Zamawiającego do kontaktów z Wykonawcą w tym realizacji czynności związanych z uzgadnianiem treści opracowywanych dokumentów są wyznaczeni przez Zamawiającego pracownicy Ministerstwa Sprawiedliwości: </w:t>
      </w:r>
    </w:p>
    <w:p w14:paraId="7C01D899" w14:textId="77777777" w:rsidR="00183091" w:rsidRDefault="00183091" w:rsidP="00183091">
      <w:pPr>
        <w:pStyle w:val="Akapitzlist"/>
        <w:numPr>
          <w:ilvl w:val="1"/>
          <w:numId w:val="17"/>
        </w:numPr>
        <w:autoSpaceDE w:val="0"/>
        <w:autoSpaceDN w:val="0"/>
        <w:adjustRightInd w:val="0"/>
        <w:spacing w:after="0"/>
        <w:jc w:val="both"/>
        <w:rPr>
          <w:rFonts w:cstheme="minorHAnsi"/>
        </w:rPr>
      </w:pPr>
      <w:r>
        <w:rPr>
          <w:rFonts w:cstheme="minorHAnsi"/>
        </w:rPr>
        <w:t>……..…………………..…………………….… tel. .…………………….……..…………………... e-mail ………………………………………………</w:t>
      </w:r>
    </w:p>
    <w:p w14:paraId="6DDF7298" w14:textId="77777777" w:rsidR="00183091" w:rsidRDefault="00183091" w:rsidP="00183091">
      <w:pPr>
        <w:pStyle w:val="Akapitzlist"/>
        <w:numPr>
          <w:ilvl w:val="1"/>
          <w:numId w:val="17"/>
        </w:numPr>
        <w:autoSpaceDE w:val="0"/>
        <w:autoSpaceDN w:val="0"/>
        <w:adjustRightInd w:val="0"/>
        <w:spacing w:after="0"/>
        <w:jc w:val="both"/>
        <w:rPr>
          <w:rFonts w:cstheme="minorHAnsi"/>
        </w:rPr>
      </w:pPr>
      <w:r>
        <w:rPr>
          <w:rFonts w:cstheme="minorHAnsi"/>
        </w:rPr>
        <w:t>……..…………………..……………………….. tel. …………..………………………..……....…. e-mail ………………………………………………..</w:t>
      </w:r>
    </w:p>
    <w:p w14:paraId="303C2BBA" w14:textId="77777777" w:rsidR="00183091" w:rsidRDefault="00183091" w:rsidP="00183091">
      <w:pPr>
        <w:pStyle w:val="Akapitzlist"/>
        <w:numPr>
          <w:ilvl w:val="0"/>
          <w:numId w:val="17"/>
        </w:numPr>
        <w:autoSpaceDE w:val="0"/>
        <w:autoSpaceDN w:val="0"/>
        <w:adjustRightInd w:val="0"/>
        <w:spacing w:after="0"/>
        <w:ind w:left="0" w:firstLine="0"/>
        <w:jc w:val="both"/>
        <w:rPr>
          <w:rFonts w:cstheme="minorHAnsi"/>
        </w:rPr>
      </w:pPr>
      <w:r>
        <w:rPr>
          <w:rFonts w:cstheme="minorHAnsi"/>
        </w:rPr>
        <w:t xml:space="preserve">Osobami odpowiedzialnymi za realizację przedmiotu umowy </w:t>
      </w:r>
      <w:r>
        <w:rPr>
          <w:rFonts w:cstheme="minorHAnsi"/>
        </w:rPr>
        <w:br/>
        <w:t xml:space="preserve">i upoważnionymi ze strony Wykonawcy do kontaktów z Zamawiającym w tym realizacji czynności związanych z uzgadnianiem treści opracowywanych dokumentów są wyznaczeni przez Wykonawcę pracownicy: </w:t>
      </w:r>
    </w:p>
    <w:p w14:paraId="0F6657D0" w14:textId="77777777" w:rsidR="00183091" w:rsidRDefault="00183091" w:rsidP="00183091">
      <w:pPr>
        <w:pStyle w:val="Akapitzlist"/>
        <w:numPr>
          <w:ilvl w:val="1"/>
          <w:numId w:val="17"/>
        </w:numPr>
        <w:autoSpaceDE w:val="0"/>
        <w:autoSpaceDN w:val="0"/>
        <w:adjustRightInd w:val="0"/>
        <w:spacing w:after="0"/>
        <w:jc w:val="both"/>
        <w:rPr>
          <w:rFonts w:cstheme="minorHAnsi"/>
        </w:rPr>
      </w:pPr>
      <w:r>
        <w:rPr>
          <w:rFonts w:cstheme="minorHAnsi"/>
        </w:rPr>
        <w:t>……..…………………..…………………….… tel. .…………………….……..…………………... e-mail ………………………………………………</w:t>
      </w:r>
    </w:p>
    <w:p w14:paraId="644386D9" w14:textId="77777777" w:rsidR="00183091" w:rsidRDefault="00183091" w:rsidP="00183091">
      <w:pPr>
        <w:pStyle w:val="Akapitzlist"/>
        <w:numPr>
          <w:ilvl w:val="1"/>
          <w:numId w:val="17"/>
        </w:numPr>
        <w:autoSpaceDE w:val="0"/>
        <w:autoSpaceDN w:val="0"/>
        <w:adjustRightInd w:val="0"/>
        <w:spacing w:after="0"/>
        <w:jc w:val="both"/>
        <w:rPr>
          <w:rFonts w:cstheme="minorHAnsi"/>
        </w:rPr>
      </w:pPr>
      <w:r>
        <w:rPr>
          <w:rFonts w:cstheme="minorHAnsi"/>
        </w:rPr>
        <w:t>……..…………………..……………………….. tel. …………..………………………..……....…. e-mail ………………………………………………..</w:t>
      </w:r>
    </w:p>
    <w:p w14:paraId="0D992D31" w14:textId="77777777" w:rsidR="00183091" w:rsidRDefault="00183091" w:rsidP="00183091">
      <w:pPr>
        <w:pStyle w:val="Akapitzlist"/>
        <w:numPr>
          <w:ilvl w:val="0"/>
          <w:numId w:val="17"/>
        </w:numPr>
        <w:autoSpaceDE w:val="0"/>
        <w:autoSpaceDN w:val="0"/>
        <w:adjustRightInd w:val="0"/>
        <w:spacing w:after="0"/>
        <w:ind w:left="0" w:firstLine="0"/>
        <w:jc w:val="both"/>
        <w:rPr>
          <w:rFonts w:cstheme="minorHAnsi"/>
        </w:rPr>
      </w:pPr>
      <w:r>
        <w:rPr>
          <w:rFonts w:cstheme="minorHAnsi"/>
        </w:rPr>
        <w:t>Osobą odpowiedzialną za odbiór przedmiotu umowy upoważnioną ze strony Zamawiającego jest: ……..…………………..………………………….. tel. …………………………………………….... e-mail …………………………………………………..</w:t>
      </w:r>
    </w:p>
    <w:p w14:paraId="48677C07" w14:textId="77777777" w:rsidR="00183091" w:rsidRDefault="00183091" w:rsidP="00183091">
      <w:pPr>
        <w:pStyle w:val="Akapitzlist"/>
        <w:numPr>
          <w:ilvl w:val="0"/>
          <w:numId w:val="17"/>
        </w:numPr>
        <w:autoSpaceDE w:val="0"/>
        <w:autoSpaceDN w:val="0"/>
        <w:adjustRightInd w:val="0"/>
        <w:spacing w:after="0"/>
        <w:ind w:left="0" w:firstLine="0"/>
        <w:jc w:val="both"/>
        <w:rPr>
          <w:rFonts w:cstheme="minorHAnsi"/>
        </w:rPr>
      </w:pPr>
      <w:r>
        <w:rPr>
          <w:rFonts w:cstheme="minorHAnsi"/>
        </w:rPr>
        <w:t>Zmiana osoby lub danych wskazanych w ust. 1 - 3 nie wymaga zawarcia aneksu do umowy w formie pisemnej i następuje poprzez powiadomienie drugiej Strony e-mailem.</w:t>
      </w:r>
    </w:p>
    <w:p w14:paraId="450E0078" w14:textId="77777777" w:rsidR="00183091" w:rsidRDefault="00183091" w:rsidP="00183091">
      <w:pPr>
        <w:pStyle w:val="Akapitzlist"/>
        <w:numPr>
          <w:ilvl w:val="0"/>
          <w:numId w:val="17"/>
        </w:numPr>
        <w:autoSpaceDE w:val="0"/>
        <w:autoSpaceDN w:val="0"/>
        <w:adjustRightInd w:val="0"/>
        <w:spacing w:after="0"/>
        <w:ind w:left="0" w:firstLine="0"/>
        <w:jc w:val="both"/>
        <w:rPr>
          <w:rFonts w:cstheme="minorHAnsi"/>
        </w:rPr>
      </w:pPr>
      <w:r>
        <w:rPr>
          <w:rFonts w:cstheme="minorHAnsi"/>
        </w:rPr>
        <w:t>Strony zgodnie ustalają, że w celu komunikacji w ramach realizacji umowy będą używać przede wszystkim poczty elektronicznej w postaci przesyłania wiadomości e-mail opatrzonych każdorazowo imieniem i nazwiskiem osoby wysyłającej wiadomość oraz ewentualnie numerów telefonów. Na potrzeby realizacji umowy Strony udostępniają adresy e-mail oraz swoje numery telefonów określone w ust. 1 - 3. Strony gwarantują, iż powyższymi adresami i numerami telefonów posługiwać się mogą wyłącznie osoby upoważnione do kontaktów z drugą Stroną.</w:t>
      </w:r>
    </w:p>
    <w:p w14:paraId="4534D2F6" w14:textId="77777777" w:rsidR="00183091" w:rsidRDefault="00183091" w:rsidP="00183091">
      <w:pPr>
        <w:autoSpaceDE w:val="0"/>
        <w:autoSpaceDN w:val="0"/>
        <w:adjustRightInd w:val="0"/>
        <w:spacing w:after="0"/>
        <w:jc w:val="both"/>
        <w:rPr>
          <w:rFonts w:cstheme="minorHAnsi"/>
        </w:rPr>
      </w:pPr>
    </w:p>
    <w:p w14:paraId="168DF944" w14:textId="77777777" w:rsidR="00183091" w:rsidRDefault="00183091" w:rsidP="00183091">
      <w:pPr>
        <w:autoSpaceDE w:val="0"/>
        <w:autoSpaceDN w:val="0"/>
        <w:adjustRightInd w:val="0"/>
        <w:spacing w:after="0"/>
        <w:jc w:val="center"/>
        <w:rPr>
          <w:rFonts w:cstheme="minorHAnsi"/>
          <w:b/>
          <w:bCs/>
        </w:rPr>
      </w:pPr>
    </w:p>
    <w:p w14:paraId="5FA06DA2" w14:textId="77777777" w:rsidR="00183091" w:rsidRDefault="00183091" w:rsidP="00183091">
      <w:pPr>
        <w:autoSpaceDE w:val="0"/>
        <w:autoSpaceDN w:val="0"/>
        <w:adjustRightInd w:val="0"/>
        <w:spacing w:after="0"/>
        <w:jc w:val="center"/>
        <w:rPr>
          <w:rFonts w:cstheme="minorHAnsi"/>
          <w:b/>
          <w:bCs/>
        </w:rPr>
      </w:pPr>
      <w:r>
        <w:rPr>
          <w:rFonts w:cstheme="minorHAnsi"/>
          <w:b/>
          <w:bCs/>
        </w:rPr>
        <w:t>§ 14</w:t>
      </w:r>
    </w:p>
    <w:p w14:paraId="289AC814" w14:textId="77777777" w:rsidR="00183091" w:rsidRDefault="00183091" w:rsidP="00183091">
      <w:pPr>
        <w:autoSpaceDE w:val="0"/>
        <w:autoSpaceDN w:val="0"/>
        <w:adjustRightInd w:val="0"/>
        <w:spacing w:after="0"/>
        <w:jc w:val="center"/>
        <w:rPr>
          <w:rFonts w:cstheme="minorHAnsi"/>
          <w:b/>
          <w:bCs/>
        </w:rPr>
      </w:pPr>
      <w:r>
        <w:rPr>
          <w:rFonts w:cstheme="minorHAnsi"/>
          <w:b/>
          <w:bCs/>
        </w:rPr>
        <w:t>Postanowienia końcowe</w:t>
      </w:r>
    </w:p>
    <w:p w14:paraId="54FA7424"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 xml:space="preserve">Korespondencja związana z wykonywaniem Umowy będzie prowadzona </w:t>
      </w:r>
      <w:r>
        <w:rPr>
          <w:rFonts w:cstheme="minorHAnsi"/>
        </w:rPr>
        <w:br/>
        <w:t>w formie pisemnej, za pośrednictwem operatora pocztowego w rozumieniu ustawy z dnia 23 listopada 2012 r. – Prawo pocztowe (</w:t>
      </w:r>
      <w:r>
        <w:rPr>
          <w:rFonts w:cstheme="minorHAnsi"/>
          <w:shd w:val="clear" w:color="auto" w:fill="FFFFFF"/>
        </w:rPr>
        <w:t>tj. z dnia 7 lipca 2023 r. </w:t>
      </w:r>
      <w:hyperlink r:id="rId9" w:history="1">
        <w:r>
          <w:rPr>
            <w:rStyle w:val="Hipercze"/>
            <w:rFonts w:cstheme="minorHAnsi"/>
            <w:shd w:val="clear" w:color="auto" w:fill="FFFFFF"/>
          </w:rPr>
          <w:t>(Dz.U. z 2023 r. poz. 1640)</w:t>
        </w:r>
      </w:hyperlink>
      <w:r>
        <w:rPr>
          <w:rFonts w:cstheme="minorHAnsi"/>
        </w:rPr>
        <w:t>lub przy użyciu środków komunikacji elektronicznej w rozumieniu ustawy z dnia 18 lipca 2002 r.       o świadczeniu usług drogą elektroniczną (Dz. U. z 2020 r. poz. 344), natomiast faktury VAT będą przekazywane za pośrednictwem operatora pocztowego w rozumieniu ustawy z dnia 23 listopada 2012 r. – Prawo pocztowe lub za pomocą poczty elektronicznej.</w:t>
      </w:r>
    </w:p>
    <w:p w14:paraId="274670DB"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 xml:space="preserve">Za moment doręczenia jakiegokolwiek dokumentu/materiału Zamawiającemu przyjmuje się moment wpływu danego dokumentu/materiału do biura podawczego Ministerstwa Sprawiedliwości w budynku przy Al. Ujazdowskich 11 w Warszawie (kod: 00-950) lub moment uzyskania potwierdzenia odbioru </w:t>
      </w:r>
      <w:r>
        <w:rPr>
          <w:rFonts w:cstheme="minorHAnsi"/>
        </w:rPr>
        <w:br/>
        <w:t xml:space="preserve">w przypadku dokumentów/materiałów przekazanych przy użyciu środków komunikacji elektronicznej (w sytuacjach, gdy dostarczenie dokumentów/materiałów przy użyciu środków komunikacji elektronicznej jest dopuszczone przez Zamawiającego), przy czym Wykonawca komunikuje się </w:t>
      </w:r>
      <w:r>
        <w:rPr>
          <w:rFonts w:cstheme="minorHAnsi"/>
        </w:rPr>
        <w:br/>
        <w:t>w związku z wykonywaniem Umowy z Zamawiającym wyłącznie od poniedziałku do piątku w godzinach 8:15–16:15 i pod warunkiem, że żaden z tych dni nie jest dniem wolnym od pracy w rozumieniu ustawy z dnia 18 stycznia 1951 r. o dniach wolnych od pracy (Dz. U. z 2020 r. poz. 1920).</w:t>
      </w:r>
    </w:p>
    <w:p w14:paraId="54644AFD"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W granicach wyznaczonych przez bezwzględnie obowiązujące przepisy prawa nieważność jakiejkolwiek części umowy pozostaje bez wpływu na ważność jej pozostałej części. W przypadku zaistnienia takiej sytuacji Strony zastąpią takie postanowienia ważnymi postanowieniami wywołującymi taki sam skutek gospodarczy.</w:t>
      </w:r>
    </w:p>
    <w:p w14:paraId="269DA60D"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W sprawach nieuregulowanych umową zastosowanie mają przepisy obowiązujące przepisy prawa w tym przepisy ustawy z dnia 23 kwietnia 1964 r. – Kodeks cywilny, ustawy z dnia 11 września 2019 r. - Prawo zamówień publicznych oraz inne powszechnie obowiązujące przepisy dotyczące przedmiotu Umowy.</w:t>
      </w:r>
    </w:p>
    <w:p w14:paraId="08F807E9"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Spory powstałe w związku z wykonywaniem umowy Strony poddają rozstrzygnięciu sądu powszechnego właściwego miejscowo według siedziby Zamawiającego.</w:t>
      </w:r>
    </w:p>
    <w:p w14:paraId="2E541830"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Umowa została sporządzona w trzech jednobrzmiących egzemplarzach: dwa dla Zamawiającego i jeden dla Wykonawcy</w:t>
      </w:r>
    </w:p>
    <w:p w14:paraId="6B30B929" w14:textId="77777777" w:rsidR="00183091" w:rsidRDefault="00183091" w:rsidP="00183091">
      <w:pPr>
        <w:pStyle w:val="Akapitzlist"/>
        <w:numPr>
          <w:ilvl w:val="0"/>
          <w:numId w:val="18"/>
        </w:numPr>
        <w:autoSpaceDE w:val="0"/>
        <w:autoSpaceDN w:val="0"/>
        <w:adjustRightInd w:val="0"/>
        <w:spacing w:after="0"/>
        <w:ind w:left="0" w:firstLine="0"/>
        <w:jc w:val="both"/>
        <w:rPr>
          <w:rFonts w:cstheme="minorHAnsi"/>
        </w:rPr>
      </w:pPr>
      <w:r>
        <w:rPr>
          <w:rFonts w:cstheme="minorHAnsi"/>
        </w:rPr>
        <w:t>Następujące załączniki stanowią integralną część umowy:</w:t>
      </w:r>
    </w:p>
    <w:p w14:paraId="473C3DEC" w14:textId="77777777" w:rsidR="00183091" w:rsidRDefault="00183091" w:rsidP="00183091">
      <w:pPr>
        <w:pStyle w:val="Akapitzlist"/>
        <w:numPr>
          <w:ilvl w:val="1"/>
          <w:numId w:val="18"/>
        </w:numPr>
        <w:autoSpaceDE w:val="0"/>
        <w:autoSpaceDN w:val="0"/>
        <w:adjustRightInd w:val="0"/>
        <w:spacing w:after="0"/>
        <w:jc w:val="both"/>
        <w:rPr>
          <w:rFonts w:cstheme="minorHAnsi"/>
        </w:rPr>
      </w:pPr>
      <w:r>
        <w:rPr>
          <w:rFonts w:cstheme="minorHAnsi"/>
        </w:rPr>
        <w:t xml:space="preserve">załącznik nr 1 - upoważnienie nr … dla …; </w:t>
      </w:r>
    </w:p>
    <w:p w14:paraId="6D207374" w14:textId="77777777" w:rsidR="00183091" w:rsidRDefault="00183091" w:rsidP="00183091">
      <w:pPr>
        <w:pStyle w:val="Akapitzlist"/>
        <w:numPr>
          <w:ilvl w:val="1"/>
          <w:numId w:val="18"/>
        </w:numPr>
        <w:autoSpaceDE w:val="0"/>
        <w:autoSpaceDN w:val="0"/>
        <w:adjustRightInd w:val="0"/>
        <w:spacing w:after="0"/>
        <w:jc w:val="both"/>
        <w:rPr>
          <w:rFonts w:cstheme="minorHAnsi"/>
        </w:rPr>
      </w:pPr>
      <w:r>
        <w:rPr>
          <w:rFonts w:cstheme="minorHAnsi"/>
        </w:rPr>
        <w:t>załącznik nr 2 – wydruk z KRS/</w:t>
      </w:r>
      <w:proofErr w:type="spellStart"/>
      <w:r>
        <w:rPr>
          <w:rFonts w:cstheme="minorHAnsi"/>
        </w:rPr>
        <w:t>CEiDG</w:t>
      </w:r>
      <w:proofErr w:type="spellEnd"/>
      <w:r>
        <w:rPr>
          <w:rFonts w:cstheme="minorHAnsi"/>
        </w:rPr>
        <w:t xml:space="preserve"> Wykonawcy;</w:t>
      </w:r>
    </w:p>
    <w:p w14:paraId="10FA187D" w14:textId="77777777" w:rsidR="00183091" w:rsidRDefault="00183091" w:rsidP="00183091">
      <w:pPr>
        <w:pStyle w:val="Akapitzlist"/>
        <w:numPr>
          <w:ilvl w:val="1"/>
          <w:numId w:val="18"/>
        </w:numPr>
        <w:autoSpaceDE w:val="0"/>
        <w:autoSpaceDN w:val="0"/>
        <w:adjustRightInd w:val="0"/>
        <w:spacing w:after="0"/>
        <w:jc w:val="both"/>
        <w:rPr>
          <w:rFonts w:cstheme="minorHAnsi"/>
        </w:rPr>
      </w:pPr>
      <w:r>
        <w:rPr>
          <w:rFonts w:cstheme="minorHAnsi"/>
        </w:rPr>
        <w:t xml:space="preserve">załącznik nr 3 - opis przedmiotu zamówienia; </w:t>
      </w:r>
    </w:p>
    <w:p w14:paraId="658A23E3" w14:textId="77777777" w:rsidR="00183091" w:rsidRDefault="00183091" w:rsidP="00183091">
      <w:pPr>
        <w:pStyle w:val="Akapitzlist"/>
        <w:numPr>
          <w:ilvl w:val="1"/>
          <w:numId w:val="18"/>
        </w:numPr>
        <w:autoSpaceDE w:val="0"/>
        <w:autoSpaceDN w:val="0"/>
        <w:adjustRightInd w:val="0"/>
        <w:spacing w:after="0"/>
        <w:jc w:val="both"/>
        <w:rPr>
          <w:rFonts w:cstheme="minorHAnsi"/>
        </w:rPr>
      </w:pPr>
      <w:r>
        <w:rPr>
          <w:rFonts w:cstheme="minorHAnsi"/>
        </w:rPr>
        <w:t xml:space="preserve">załącznik nr 4  - wzór Protokołu Odbioru; </w:t>
      </w:r>
    </w:p>
    <w:p w14:paraId="7F8FA94E" w14:textId="77777777" w:rsidR="00183091" w:rsidRDefault="00183091" w:rsidP="00183091">
      <w:pPr>
        <w:autoSpaceDE w:val="0"/>
        <w:autoSpaceDN w:val="0"/>
        <w:adjustRightInd w:val="0"/>
        <w:spacing w:after="0"/>
        <w:jc w:val="both"/>
        <w:rPr>
          <w:rFonts w:cstheme="minorHAnsi"/>
          <w:b/>
          <w:bCs/>
        </w:rPr>
      </w:pPr>
    </w:p>
    <w:p w14:paraId="455F207A" w14:textId="77777777" w:rsidR="00183091" w:rsidRDefault="00183091" w:rsidP="00183091">
      <w:pPr>
        <w:autoSpaceDE w:val="0"/>
        <w:autoSpaceDN w:val="0"/>
        <w:adjustRightInd w:val="0"/>
        <w:spacing w:after="0"/>
        <w:ind w:left="708" w:firstLine="708"/>
        <w:jc w:val="both"/>
        <w:rPr>
          <w:rFonts w:cstheme="minorHAnsi"/>
        </w:rPr>
      </w:pPr>
      <w:r>
        <w:rPr>
          <w:rFonts w:cstheme="minorHAnsi"/>
        </w:rPr>
        <w:t xml:space="preserve">Zamawiający </w:t>
      </w:r>
      <w:r>
        <w:rPr>
          <w:rFonts w:cstheme="minorHAnsi"/>
        </w:rPr>
        <w:tab/>
      </w:r>
      <w:r>
        <w:rPr>
          <w:rFonts w:cstheme="minorHAnsi"/>
        </w:rPr>
        <w:tab/>
      </w:r>
      <w:r>
        <w:rPr>
          <w:rFonts w:cstheme="minorHAnsi"/>
        </w:rPr>
        <w:tab/>
      </w:r>
      <w:r>
        <w:rPr>
          <w:rFonts w:cstheme="minorHAnsi"/>
        </w:rPr>
        <w:tab/>
        <w:t>Wykonawca</w:t>
      </w:r>
    </w:p>
    <w:p w14:paraId="6D6DCDFF" w14:textId="77777777" w:rsidR="00183091" w:rsidRDefault="00183091" w:rsidP="00183091">
      <w:pPr>
        <w:autoSpaceDE w:val="0"/>
        <w:autoSpaceDN w:val="0"/>
        <w:adjustRightInd w:val="0"/>
        <w:spacing w:after="0"/>
        <w:jc w:val="both"/>
        <w:rPr>
          <w:rFonts w:cstheme="minorHAnsi"/>
        </w:rPr>
      </w:pPr>
      <w:r>
        <w:rPr>
          <w:rFonts w:cstheme="minorHAnsi"/>
        </w:rPr>
        <w:tab/>
        <w:t>………………………………………</w:t>
      </w:r>
      <w:r>
        <w:rPr>
          <w:rFonts w:cstheme="minorHAnsi"/>
        </w:rPr>
        <w:tab/>
      </w:r>
      <w:r>
        <w:rPr>
          <w:rFonts w:cstheme="minorHAnsi"/>
        </w:rPr>
        <w:tab/>
        <w:t>………………………………………….</w:t>
      </w:r>
    </w:p>
    <w:p w14:paraId="28849C22" w14:textId="77777777" w:rsidR="00183091" w:rsidRDefault="00183091" w:rsidP="00183091"/>
    <w:p w14:paraId="735B00AB" w14:textId="77777777" w:rsidR="00F578CD" w:rsidRDefault="00F578CD" w:rsidP="00C74C5B">
      <w:pPr>
        <w:tabs>
          <w:tab w:val="left" w:pos="426"/>
        </w:tabs>
        <w:spacing w:after="0" w:line="240" w:lineRule="exact"/>
        <w:jc w:val="both"/>
        <w:rPr>
          <w:rFonts w:ascii="Calibri" w:hAnsi="Calibri" w:cs="Calibri"/>
        </w:rPr>
      </w:pPr>
    </w:p>
    <w:p w14:paraId="0535A233" w14:textId="77777777" w:rsidR="00F578CD" w:rsidRDefault="00F578CD" w:rsidP="00C74C5B">
      <w:pPr>
        <w:tabs>
          <w:tab w:val="left" w:pos="426"/>
        </w:tabs>
        <w:spacing w:after="0" w:line="240" w:lineRule="exact"/>
        <w:jc w:val="both"/>
        <w:rPr>
          <w:rFonts w:ascii="Calibri" w:hAnsi="Calibri" w:cs="Calibri"/>
        </w:rPr>
      </w:pPr>
    </w:p>
    <w:p w14:paraId="759C3E97" w14:textId="77777777" w:rsidR="00F578CD" w:rsidRDefault="00F578CD" w:rsidP="00C74C5B">
      <w:pPr>
        <w:tabs>
          <w:tab w:val="left" w:pos="426"/>
        </w:tabs>
        <w:spacing w:after="0" w:line="240" w:lineRule="exact"/>
        <w:jc w:val="both"/>
        <w:rPr>
          <w:rFonts w:ascii="Calibri" w:hAnsi="Calibri" w:cs="Calibri"/>
        </w:rPr>
      </w:pPr>
    </w:p>
    <w:p w14:paraId="061A0C50" w14:textId="77777777" w:rsidR="00F578CD" w:rsidRDefault="00F578CD" w:rsidP="00C74C5B">
      <w:pPr>
        <w:tabs>
          <w:tab w:val="left" w:pos="426"/>
        </w:tabs>
        <w:spacing w:after="0" w:line="240" w:lineRule="exact"/>
        <w:jc w:val="both"/>
        <w:rPr>
          <w:rFonts w:ascii="Calibri" w:hAnsi="Calibri" w:cs="Calibri"/>
        </w:rPr>
      </w:pPr>
    </w:p>
    <w:p w14:paraId="30570A71" w14:textId="77777777" w:rsidR="00F578CD" w:rsidRDefault="00F578CD" w:rsidP="00C74C5B">
      <w:pPr>
        <w:tabs>
          <w:tab w:val="left" w:pos="426"/>
        </w:tabs>
        <w:spacing w:after="0" w:line="240" w:lineRule="exact"/>
        <w:jc w:val="both"/>
        <w:rPr>
          <w:rFonts w:ascii="Calibri" w:hAnsi="Calibri" w:cs="Calibri"/>
        </w:rPr>
      </w:pPr>
    </w:p>
    <w:p w14:paraId="16385F6E" w14:textId="77777777" w:rsidR="00F578CD" w:rsidRDefault="00F578CD" w:rsidP="00C74C5B">
      <w:pPr>
        <w:tabs>
          <w:tab w:val="left" w:pos="426"/>
        </w:tabs>
        <w:spacing w:after="0" w:line="240" w:lineRule="exact"/>
        <w:jc w:val="both"/>
        <w:rPr>
          <w:rFonts w:ascii="Calibri" w:hAnsi="Calibri" w:cs="Calibri"/>
        </w:rPr>
      </w:pPr>
    </w:p>
    <w:p w14:paraId="0BB1B24A" w14:textId="77777777" w:rsidR="00F578CD" w:rsidRDefault="00F578CD" w:rsidP="00C74C5B">
      <w:pPr>
        <w:tabs>
          <w:tab w:val="left" w:pos="426"/>
        </w:tabs>
        <w:spacing w:after="0" w:line="240" w:lineRule="exact"/>
        <w:jc w:val="both"/>
        <w:rPr>
          <w:rFonts w:ascii="Calibri" w:hAnsi="Calibri" w:cs="Calibri"/>
        </w:rPr>
      </w:pPr>
    </w:p>
    <w:p w14:paraId="3B11849E" w14:textId="77777777" w:rsidR="00F578CD" w:rsidRDefault="00F578CD" w:rsidP="00C74C5B">
      <w:pPr>
        <w:tabs>
          <w:tab w:val="left" w:pos="426"/>
        </w:tabs>
        <w:spacing w:after="0" w:line="240" w:lineRule="exact"/>
        <w:jc w:val="both"/>
        <w:rPr>
          <w:rFonts w:ascii="Calibri" w:hAnsi="Calibri" w:cs="Calibri"/>
        </w:rPr>
      </w:pPr>
    </w:p>
    <w:p w14:paraId="2A198308" w14:textId="77777777" w:rsidR="00F578CD" w:rsidRDefault="00F578CD" w:rsidP="00C74C5B">
      <w:pPr>
        <w:tabs>
          <w:tab w:val="left" w:pos="426"/>
        </w:tabs>
        <w:spacing w:after="0" w:line="240" w:lineRule="exact"/>
        <w:jc w:val="both"/>
        <w:rPr>
          <w:rFonts w:ascii="Calibri" w:hAnsi="Calibri" w:cs="Calibri"/>
        </w:rPr>
      </w:pPr>
    </w:p>
    <w:sectPr w:rsidR="00F578CD" w:rsidSect="00DB4343">
      <w:headerReference w:type="even" r:id="rId10"/>
      <w:headerReference w:type="first" r:id="rId11"/>
      <w:footerReference w:type="first" r:id="rId12"/>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5F58" w14:textId="77777777" w:rsidR="00FE139F" w:rsidRDefault="00FE139F">
      <w:pPr>
        <w:spacing w:after="0" w:line="240" w:lineRule="auto"/>
      </w:pPr>
      <w:r>
        <w:separator/>
      </w:r>
    </w:p>
  </w:endnote>
  <w:endnote w:type="continuationSeparator" w:id="0">
    <w:p w14:paraId="2F1C73B4" w14:textId="77777777" w:rsidR="00FE139F" w:rsidRDefault="00FE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A139" w14:textId="77777777" w:rsidR="00F578CD" w:rsidRPr="0032480B" w:rsidRDefault="00C41B1B"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216" behindDoc="0" locked="0" layoutInCell="1" allowOverlap="1" wp14:anchorId="062A45B6" wp14:editId="1EC10CD8">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6D26CB39" id="Łącznik prosty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" strokecolor="windowText" strokeweight=".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6825DC73" w14:textId="77777777" w:rsidR="00F578CD" w:rsidRPr="0032480B" w:rsidRDefault="00C41B1B"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0F871254" w14:textId="77777777" w:rsidR="00F578CD" w:rsidRPr="0032480B" w:rsidRDefault="00C41B1B"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3633" w14:textId="77777777" w:rsidR="00FE139F" w:rsidRDefault="00FE139F">
      <w:pPr>
        <w:spacing w:after="0" w:line="240" w:lineRule="auto"/>
      </w:pPr>
      <w:r>
        <w:separator/>
      </w:r>
    </w:p>
  </w:footnote>
  <w:footnote w:type="continuationSeparator" w:id="0">
    <w:p w14:paraId="1E7EED9E" w14:textId="77777777" w:rsidR="00FE139F" w:rsidRDefault="00FE1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73B3" w14:textId="77777777" w:rsidR="00F578CD" w:rsidRDefault="00C41B1B">
    <w:pPr>
      <w:pStyle w:val="Nagwek"/>
    </w:pPr>
    <w:r>
      <w:rPr>
        <w:noProof/>
      </w:rPr>
      <w:pict w14:anchorId="39C79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216;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BD3F" w14:textId="77777777" w:rsidR="00F578CD" w:rsidRDefault="00C41B1B">
    <w:pPr>
      <w:pStyle w:val="Nagwek"/>
    </w:pPr>
    <w:r w:rsidRPr="00034EAF">
      <w:rPr>
        <w:rFonts w:ascii="Calibri" w:eastAsia="Calibri" w:hAnsi="Calibri" w:cs="Times New Roman"/>
        <w:noProof/>
      </w:rPr>
      <w:drawing>
        <wp:anchor distT="0" distB="0" distL="114300" distR="114300" simplePos="0" relativeHeight="251658240" behindDoc="1" locked="0" layoutInCell="1" allowOverlap="1" wp14:anchorId="380ECDFA" wp14:editId="2B00C46A">
          <wp:simplePos x="0" y="0"/>
          <wp:positionH relativeFrom="margin">
            <wp:posOffset>4148455</wp:posOffset>
          </wp:positionH>
          <wp:positionV relativeFrom="paragraph">
            <wp:posOffset>-116784</wp:posOffset>
          </wp:positionV>
          <wp:extent cx="974783" cy="935355"/>
          <wp:effectExtent l="0" t="0" r="0" b="0"/>
          <wp:wrapNone/>
          <wp:docPr id="1" name="Obraz 1" descr="Obraz zawierający Grafika, Czcionka, projekt graficzny,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Grafika, Czcionka, projekt graficzny, symbol&#10;&#10;Opis wygenerowany automatycznie"/>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974783" cy="935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77BF31E" wp14:editId="492AB338">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0C0"/>
    <w:multiLevelType w:val="multilevel"/>
    <w:tmpl w:val="52D879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E22EB"/>
    <w:multiLevelType w:val="hybridMultilevel"/>
    <w:tmpl w:val="04940988"/>
    <w:lvl w:ilvl="0" w:tplc="BADC3E40">
      <w:start w:val="1"/>
      <w:numFmt w:val="decimal"/>
      <w:lvlText w:val="%1."/>
      <w:lvlJc w:val="left"/>
      <w:pPr>
        <w:ind w:left="720" w:hanging="360"/>
      </w:pPr>
      <w:rPr>
        <w:rFonts w:hint="default"/>
      </w:rPr>
    </w:lvl>
    <w:lvl w:ilvl="1" w:tplc="8474E0C6" w:tentative="1">
      <w:start w:val="1"/>
      <w:numFmt w:val="lowerLetter"/>
      <w:lvlText w:val="%2."/>
      <w:lvlJc w:val="left"/>
      <w:pPr>
        <w:ind w:left="1440" w:hanging="360"/>
      </w:pPr>
    </w:lvl>
    <w:lvl w:ilvl="2" w:tplc="8B582D82" w:tentative="1">
      <w:start w:val="1"/>
      <w:numFmt w:val="lowerRoman"/>
      <w:lvlText w:val="%3."/>
      <w:lvlJc w:val="right"/>
      <w:pPr>
        <w:ind w:left="2160" w:hanging="180"/>
      </w:pPr>
    </w:lvl>
    <w:lvl w:ilvl="3" w:tplc="601CA882" w:tentative="1">
      <w:start w:val="1"/>
      <w:numFmt w:val="decimal"/>
      <w:lvlText w:val="%4."/>
      <w:lvlJc w:val="left"/>
      <w:pPr>
        <w:ind w:left="2880" w:hanging="360"/>
      </w:pPr>
    </w:lvl>
    <w:lvl w:ilvl="4" w:tplc="377AB040" w:tentative="1">
      <w:start w:val="1"/>
      <w:numFmt w:val="lowerLetter"/>
      <w:lvlText w:val="%5."/>
      <w:lvlJc w:val="left"/>
      <w:pPr>
        <w:ind w:left="3600" w:hanging="360"/>
      </w:pPr>
    </w:lvl>
    <w:lvl w:ilvl="5" w:tplc="125C9636" w:tentative="1">
      <w:start w:val="1"/>
      <w:numFmt w:val="lowerRoman"/>
      <w:lvlText w:val="%6."/>
      <w:lvlJc w:val="right"/>
      <w:pPr>
        <w:ind w:left="4320" w:hanging="180"/>
      </w:pPr>
    </w:lvl>
    <w:lvl w:ilvl="6" w:tplc="1090B140" w:tentative="1">
      <w:start w:val="1"/>
      <w:numFmt w:val="decimal"/>
      <w:lvlText w:val="%7."/>
      <w:lvlJc w:val="left"/>
      <w:pPr>
        <w:ind w:left="5040" w:hanging="360"/>
      </w:pPr>
    </w:lvl>
    <w:lvl w:ilvl="7" w:tplc="8DAEC9F8" w:tentative="1">
      <w:start w:val="1"/>
      <w:numFmt w:val="lowerLetter"/>
      <w:lvlText w:val="%8."/>
      <w:lvlJc w:val="left"/>
      <w:pPr>
        <w:ind w:left="5760" w:hanging="360"/>
      </w:pPr>
    </w:lvl>
    <w:lvl w:ilvl="8" w:tplc="D6F61C3C" w:tentative="1">
      <w:start w:val="1"/>
      <w:numFmt w:val="lowerRoman"/>
      <w:lvlText w:val="%9."/>
      <w:lvlJc w:val="right"/>
      <w:pPr>
        <w:ind w:left="6480" w:hanging="180"/>
      </w:pPr>
    </w:lvl>
  </w:abstractNum>
  <w:abstractNum w:abstractNumId="2" w15:restartNumberingAfterBreak="0">
    <w:nsid w:val="1D11423D"/>
    <w:multiLevelType w:val="hybridMultilevel"/>
    <w:tmpl w:val="A208A12A"/>
    <w:lvl w:ilvl="0" w:tplc="F934C234">
      <w:start w:val="1"/>
      <w:numFmt w:val="decimal"/>
      <w:lvlText w:val="%1."/>
      <w:lvlJc w:val="left"/>
      <w:pPr>
        <w:ind w:left="720" w:hanging="360"/>
      </w:pPr>
    </w:lvl>
    <w:lvl w:ilvl="1" w:tplc="BFD26638" w:tentative="1">
      <w:start w:val="1"/>
      <w:numFmt w:val="lowerLetter"/>
      <w:lvlText w:val="%2."/>
      <w:lvlJc w:val="left"/>
      <w:pPr>
        <w:ind w:left="1440" w:hanging="360"/>
      </w:pPr>
    </w:lvl>
    <w:lvl w:ilvl="2" w:tplc="DD0EF406" w:tentative="1">
      <w:start w:val="1"/>
      <w:numFmt w:val="lowerRoman"/>
      <w:lvlText w:val="%3."/>
      <w:lvlJc w:val="right"/>
      <w:pPr>
        <w:ind w:left="2160" w:hanging="180"/>
      </w:pPr>
    </w:lvl>
    <w:lvl w:ilvl="3" w:tplc="2F18020C" w:tentative="1">
      <w:start w:val="1"/>
      <w:numFmt w:val="decimal"/>
      <w:lvlText w:val="%4."/>
      <w:lvlJc w:val="left"/>
      <w:pPr>
        <w:ind w:left="2880" w:hanging="360"/>
      </w:pPr>
    </w:lvl>
    <w:lvl w:ilvl="4" w:tplc="FF3E8D7A" w:tentative="1">
      <w:start w:val="1"/>
      <w:numFmt w:val="lowerLetter"/>
      <w:lvlText w:val="%5."/>
      <w:lvlJc w:val="left"/>
      <w:pPr>
        <w:ind w:left="3600" w:hanging="360"/>
      </w:pPr>
    </w:lvl>
    <w:lvl w:ilvl="5" w:tplc="07E05936" w:tentative="1">
      <w:start w:val="1"/>
      <w:numFmt w:val="lowerRoman"/>
      <w:lvlText w:val="%6."/>
      <w:lvlJc w:val="right"/>
      <w:pPr>
        <w:ind w:left="4320" w:hanging="180"/>
      </w:pPr>
    </w:lvl>
    <w:lvl w:ilvl="6" w:tplc="FBD24ABE" w:tentative="1">
      <w:start w:val="1"/>
      <w:numFmt w:val="decimal"/>
      <w:lvlText w:val="%7."/>
      <w:lvlJc w:val="left"/>
      <w:pPr>
        <w:ind w:left="5040" w:hanging="360"/>
      </w:pPr>
    </w:lvl>
    <w:lvl w:ilvl="7" w:tplc="D82E1016" w:tentative="1">
      <w:start w:val="1"/>
      <w:numFmt w:val="lowerLetter"/>
      <w:lvlText w:val="%8."/>
      <w:lvlJc w:val="left"/>
      <w:pPr>
        <w:ind w:left="5760" w:hanging="360"/>
      </w:pPr>
    </w:lvl>
    <w:lvl w:ilvl="8" w:tplc="6E46E490" w:tentative="1">
      <w:start w:val="1"/>
      <w:numFmt w:val="lowerRoman"/>
      <w:lvlText w:val="%9."/>
      <w:lvlJc w:val="right"/>
      <w:pPr>
        <w:ind w:left="6480" w:hanging="180"/>
      </w:pPr>
    </w:lvl>
  </w:abstractNum>
  <w:abstractNum w:abstractNumId="3" w15:restartNumberingAfterBreak="0">
    <w:nsid w:val="1F675E74"/>
    <w:multiLevelType w:val="multilevel"/>
    <w:tmpl w:val="D794CAE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5838BC"/>
    <w:multiLevelType w:val="hybridMultilevel"/>
    <w:tmpl w:val="5A524E74"/>
    <w:lvl w:ilvl="0" w:tplc="22CAEAD8">
      <w:start w:val="1"/>
      <w:numFmt w:val="lowerLetter"/>
      <w:lvlText w:val="%1)"/>
      <w:lvlJc w:val="left"/>
      <w:pPr>
        <w:ind w:left="644" w:hanging="360"/>
      </w:pPr>
      <w:rPr>
        <w:b/>
        <w:bCs/>
      </w:rPr>
    </w:lvl>
    <w:lvl w:ilvl="1" w:tplc="0F78D4C0">
      <w:start w:val="1"/>
      <w:numFmt w:val="decimal"/>
      <w:lvlText w:val="%2."/>
      <w:lvlJc w:val="left"/>
      <w:pPr>
        <w:ind w:left="1700" w:hanging="696"/>
      </w:pPr>
      <w:rPr>
        <w:b/>
        <w:bCs/>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2434240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0B45B1"/>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FB33E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DA31D1"/>
    <w:multiLevelType w:val="hybridMultilevel"/>
    <w:tmpl w:val="D1DC8C52"/>
    <w:lvl w:ilvl="0" w:tplc="747C224C">
      <w:start w:val="1"/>
      <w:numFmt w:val="decimal"/>
      <w:lvlText w:val="%1."/>
      <w:lvlJc w:val="left"/>
      <w:pPr>
        <w:ind w:left="720" w:hanging="360"/>
      </w:pPr>
      <w:rPr>
        <w:rFonts w:hint="default"/>
      </w:rPr>
    </w:lvl>
    <w:lvl w:ilvl="1" w:tplc="1CD45E78" w:tentative="1">
      <w:start w:val="1"/>
      <w:numFmt w:val="lowerLetter"/>
      <w:lvlText w:val="%2."/>
      <w:lvlJc w:val="left"/>
      <w:pPr>
        <w:ind w:left="1440" w:hanging="360"/>
      </w:pPr>
    </w:lvl>
    <w:lvl w:ilvl="2" w:tplc="8DBA7C5C" w:tentative="1">
      <w:start w:val="1"/>
      <w:numFmt w:val="lowerRoman"/>
      <w:lvlText w:val="%3."/>
      <w:lvlJc w:val="right"/>
      <w:pPr>
        <w:ind w:left="2160" w:hanging="180"/>
      </w:pPr>
    </w:lvl>
    <w:lvl w:ilvl="3" w:tplc="39AA914C" w:tentative="1">
      <w:start w:val="1"/>
      <w:numFmt w:val="decimal"/>
      <w:lvlText w:val="%4."/>
      <w:lvlJc w:val="left"/>
      <w:pPr>
        <w:ind w:left="2880" w:hanging="360"/>
      </w:pPr>
    </w:lvl>
    <w:lvl w:ilvl="4" w:tplc="776874AA" w:tentative="1">
      <w:start w:val="1"/>
      <w:numFmt w:val="lowerLetter"/>
      <w:lvlText w:val="%5."/>
      <w:lvlJc w:val="left"/>
      <w:pPr>
        <w:ind w:left="3600" w:hanging="360"/>
      </w:pPr>
    </w:lvl>
    <w:lvl w:ilvl="5" w:tplc="FB52082E" w:tentative="1">
      <w:start w:val="1"/>
      <w:numFmt w:val="lowerRoman"/>
      <w:lvlText w:val="%6."/>
      <w:lvlJc w:val="right"/>
      <w:pPr>
        <w:ind w:left="4320" w:hanging="180"/>
      </w:pPr>
    </w:lvl>
    <w:lvl w:ilvl="6" w:tplc="442A64B6" w:tentative="1">
      <w:start w:val="1"/>
      <w:numFmt w:val="decimal"/>
      <w:lvlText w:val="%7."/>
      <w:lvlJc w:val="left"/>
      <w:pPr>
        <w:ind w:left="5040" w:hanging="360"/>
      </w:pPr>
    </w:lvl>
    <w:lvl w:ilvl="7" w:tplc="FDFEC500" w:tentative="1">
      <w:start w:val="1"/>
      <w:numFmt w:val="lowerLetter"/>
      <w:lvlText w:val="%8."/>
      <w:lvlJc w:val="left"/>
      <w:pPr>
        <w:ind w:left="5760" w:hanging="360"/>
      </w:pPr>
    </w:lvl>
    <w:lvl w:ilvl="8" w:tplc="31C47B52" w:tentative="1">
      <w:start w:val="1"/>
      <w:numFmt w:val="lowerRoman"/>
      <w:lvlText w:val="%9."/>
      <w:lvlJc w:val="right"/>
      <w:pPr>
        <w:ind w:left="6480" w:hanging="180"/>
      </w:pPr>
    </w:lvl>
  </w:abstractNum>
  <w:abstractNum w:abstractNumId="9" w15:restartNumberingAfterBreak="0">
    <w:nsid w:val="45726199"/>
    <w:multiLevelType w:val="multilevel"/>
    <w:tmpl w:val="998E8AA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AF70DD"/>
    <w:multiLevelType w:val="multilevel"/>
    <w:tmpl w:val="C13EF8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57468"/>
    <w:multiLevelType w:val="hybridMultilevel"/>
    <w:tmpl w:val="76D8CE9A"/>
    <w:lvl w:ilvl="0" w:tplc="61D48760">
      <w:start w:val="1"/>
      <w:numFmt w:val="decimal"/>
      <w:lvlText w:val="%1."/>
      <w:lvlJc w:val="left"/>
      <w:pPr>
        <w:ind w:left="1068" w:hanging="708"/>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C557ED"/>
    <w:multiLevelType w:val="hybridMultilevel"/>
    <w:tmpl w:val="41828D38"/>
    <w:lvl w:ilvl="0" w:tplc="6A6AFACC">
      <w:start w:val="1"/>
      <w:numFmt w:val="decimal"/>
      <w:lvlText w:val="%1."/>
      <w:lvlJc w:val="left"/>
      <w:pPr>
        <w:ind w:left="720" w:hanging="360"/>
      </w:pPr>
      <w:rPr>
        <w:rFonts w:hint="default"/>
      </w:rPr>
    </w:lvl>
    <w:lvl w:ilvl="1" w:tplc="FA809F80" w:tentative="1">
      <w:start w:val="1"/>
      <w:numFmt w:val="lowerLetter"/>
      <w:lvlText w:val="%2."/>
      <w:lvlJc w:val="left"/>
      <w:pPr>
        <w:ind w:left="1440" w:hanging="360"/>
      </w:pPr>
    </w:lvl>
    <w:lvl w:ilvl="2" w:tplc="69A8E344" w:tentative="1">
      <w:start w:val="1"/>
      <w:numFmt w:val="lowerRoman"/>
      <w:lvlText w:val="%3."/>
      <w:lvlJc w:val="right"/>
      <w:pPr>
        <w:ind w:left="2160" w:hanging="180"/>
      </w:pPr>
    </w:lvl>
    <w:lvl w:ilvl="3" w:tplc="65C48EB8" w:tentative="1">
      <w:start w:val="1"/>
      <w:numFmt w:val="decimal"/>
      <w:lvlText w:val="%4."/>
      <w:lvlJc w:val="left"/>
      <w:pPr>
        <w:ind w:left="2880" w:hanging="360"/>
      </w:pPr>
    </w:lvl>
    <w:lvl w:ilvl="4" w:tplc="9788B2E4" w:tentative="1">
      <w:start w:val="1"/>
      <w:numFmt w:val="lowerLetter"/>
      <w:lvlText w:val="%5."/>
      <w:lvlJc w:val="left"/>
      <w:pPr>
        <w:ind w:left="3600" w:hanging="360"/>
      </w:pPr>
    </w:lvl>
    <w:lvl w:ilvl="5" w:tplc="63901CD4" w:tentative="1">
      <w:start w:val="1"/>
      <w:numFmt w:val="lowerRoman"/>
      <w:lvlText w:val="%6."/>
      <w:lvlJc w:val="right"/>
      <w:pPr>
        <w:ind w:left="4320" w:hanging="180"/>
      </w:pPr>
    </w:lvl>
    <w:lvl w:ilvl="6" w:tplc="3B6AB0A6" w:tentative="1">
      <w:start w:val="1"/>
      <w:numFmt w:val="decimal"/>
      <w:lvlText w:val="%7."/>
      <w:lvlJc w:val="left"/>
      <w:pPr>
        <w:ind w:left="5040" w:hanging="360"/>
      </w:pPr>
    </w:lvl>
    <w:lvl w:ilvl="7" w:tplc="7404196E" w:tentative="1">
      <w:start w:val="1"/>
      <w:numFmt w:val="lowerLetter"/>
      <w:lvlText w:val="%8."/>
      <w:lvlJc w:val="left"/>
      <w:pPr>
        <w:ind w:left="5760" w:hanging="360"/>
      </w:pPr>
    </w:lvl>
    <w:lvl w:ilvl="8" w:tplc="FA926242" w:tentative="1">
      <w:start w:val="1"/>
      <w:numFmt w:val="lowerRoman"/>
      <w:lvlText w:val="%9."/>
      <w:lvlJc w:val="right"/>
      <w:pPr>
        <w:ind w:left="6480" w:hanging="180"/>
      </w:pPr>
    </w:lvl>
  </w:abstractNum>
  <w:abstractNum w:abstractNumId="13" w15:restartNumberingAfterBreak="0">
    <w:nsid w:val="6C02559C"/>
    <w:multiLevelType w:val="multilevel"/>
    <w:tmpl w:val="7EC4A8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3339D7"/>
    <w:multiLevelType w:val="hybridMultilevel"/>
    <w:tmpl w:val="F796BF64"/>
    <w:lvl w:ilvl="0" w:tplc="DF8447B0">
      <w:start w:val="1"/>
      <w:numFmt w:val="decimal"/>
      <w:lvlText w:val="%1."/>
      <w:lvlJc w:val="left"/>
      <w:pPr>
        <w:ind w:left="72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0F06DC3"/>
    <w:multiLevelType w:val="multilevel"/>
    <w:tmpl w:val="8C52BF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0E64CB"/>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127D52"/>
    <w:multiLevelType w:val="hybridMultilevel"/>
    <w:tmpl w:val="C784AE76"/>
    <w:lvl w:ilvl="0" w:tplc="F9782568">
      <w:start w:val="1"/>
      <w:numFmt w:val="decimal"/>
      <w:lvlText w:val="%1."/>
      <w:lvlJc w:val="left"/>
      <w:pPr>
        <w:ind w:left="720" w:hanging="360"/>
      </w:pPr>
      <w:rPr>
        <w:rFonts w:hint="default"/>
      </w:rPr>
    </w:lvl>
    <w:lvl w:ilvl="1" w:tplc="8F1A75C4" w:tentative="1">
      <w:start w:val="1"/>
      <w:numFmt w:val="lowerLetter"/>
      <w:lvlText w:val="%2."/>
      <w:lvlJc w:val="left"/>
      <w:pPr>
        <w:ind w:left="1440" w:hanging="360"/>
      </w:pPr>
    </w:lvl>
    <w:lvl w:ilvl="2" w:tplc="5C965A7A" w:tentative="1">
      <w:start w:val="1"/>
      <w:numFmt w:val="lowerRoman"/>
      <w:lvlText w:val="%3."/>
      <w:lvlJc w:val="right"/>
      <w:pPr>
        <w:ind w:left="2160" w:hanging="180"/>
      </w:pPr>
    </w:lvl>
    <w:lvl w:ilvl="3" w:tplc="76C263B2" w:tentative="1">
      <w:start w:val="1"/>
      <w:numFmt w:val="decimal"/>
      <w:lvlText w:val="%4."/>
      <w:lvlJc w:val="left"/>
      <w:pPr>
        <w:ind w:left="2880" w:hanging="360"/>
      </w:pPr>
    </w:lvl>
    <w:lvl w:ilvl="4" w:tplc="07F6B0AA" w:tentative="1">
      <w:start w:val="1"/>
      <w:numFmt w:val="lowerLetter"/>
      <w:lvlText w:val="%5."/>
      <w:lvlJc w:val="left"/>
      <w:pPr>
        <w:ind w:left="3600" w:hanging="360"/>
      </w:pPr>
    </w:lvl>
    <w:lvl w:ilvl="5" w:tplc="1DEA0E2E" w:tentative="1">
      <w:start w:val="1"/>
      <w:numFmt w:val="lowerRoman"/>
      <w:lvlText w:val="%6."/>
      <w:lvlJc w:val="right"/>
      <w:pPr>
        <w:ind w:left="4320" w:hanging="180"/>
      </w:pPr>
    </w:lvl>
    <w:lvl w:ilvl="6" w:tplc="46743D56" w:tentative="1">
      <w:start w:val="1"/>
      <w:numFmt w:val="decimal"/>
      <w:lvlText w:val="%7."/>
      <w:lvlJc w:val="left"/>
      <w:pPr>
        <w:ind w:left="5040" w:hanging="360"/>
      </w:pPr>
    </w:lvl>
    <w:lvl w:ilvl="7" w:tplc="97FC3BA0" w:tentative="1">
      <w:start w:val="1"/>
      <w:numFmt w:val="lowerLetter"/>
      <w:lvlText w:val="%8."/>
      <w:lvlJc w:val="left"/>
      <w:pPr>
        <w:ind w:left="5760" w:hanging="360"/>
      </w:pPr>
    </w:lvl>
    <w:lvl w:ilvl="8" w:tplc="C0A407A2" w:tentative="1">
      <w:start w:val="1"/>
      <w:numFmt w:val="lowerRoman"/>
      <w:lvlText w:val="%9."/>
      <w:lvlJc w:val="right"/>
      <w:pPr>
        <w:ind w:left="6480" w:hanging="180"/>
      </w:pPr>
    </w:lvl>
  </w:abstractNum>
  <w:num w:numId="1" w16cid:durableId="1323121263">
    <w:abstractNumId w:val="2"/>
  </w:num>
  <w:num w:numId="2" w16cid:durableId="360668005">
    <w:abstractNumId w:val="1"/>
  </w:num>
  <w:num w:numId="3" w16cid:durableId="405952899">
    <w:abstractNumId w:val="8"/>
  </w:num>
  <w:num w:numId="4" w16cid:durableId="911701447">
    <w:abstractNumId w:val="17"/>
  </w:num>
  <w:num w:numId="5" w16cid:durableId="797265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1628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324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007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098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772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7929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423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8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664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7577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223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273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125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91"/>
    <w:rsid w:val="00183091"/>
    <w:rsid w:val="00C41B1B"/>
    <w:rsid w:val="00F578CD"/>
    <w:rsid w:val="00FE1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E07EF0"/>
  <w15:docId w15:val="{C01F8FEF-A2D8-4E87-ADB0-7EAC2CE6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99"/>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paragraph" w:customStyle="1" w:styleId="Default">
    <w:name w:val="Default"/>
    <w:rsid w:val="0018309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rzgq4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smzqgm3d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4537</Words>
  <Characters>27225</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Kłysz Piotr  (DRSiN)</cp:lastModifiedBy>
  <cp:revision>2</cp:revision>
  <cp:lastPrinted>2018-12-17T09:56:00Z</cp:lastPrinted>
  <dcterms:created xsi:type="dcterms:W3CDTF">2024-05-24T14:23:00Z</dcterms:created>
  <dcterms:modified xsi:type="dcterms:W3CDTF">2024-05-24T14:23:00Z</dcterms:modified>
</cp:coreProperties>
</file>