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F75" w:rsidRDefault="00DB5F75">
      <w:pPr>
        <w:pStyle w:val="Bodytext50"/>
        <w:framePr w:w="2153" w:h="346" w:wrap="none" w:hAnchor="page" w:x="702" w:y="1"/>
        <w:pBdr>
          <w:bottom w:val="single" w:sz="4" w:space="0" w:color="auto"/>
        </w:pBdr>
      </w:pPr>
    </w:p>
    <w:p w:rsidR="00DB5F75" w:rsidRDefault="00DB5F75">
      <w:pPr>
        <w:spacing w:after="345" w:line="1" w:lineRule="exact"/>
      </w:pPr>
    </w:p>
    <w:p w:rsidR="00F2707E" w:rsidRDefault="00F2707E">
      <w:pPr>
        <w:spacing w:line="1" w:lineRule="exact"/>
      </w:pPr>
    </w:p>
    <w:p w:rsidR="00F2707E" w:rsidRDefault="00F2707E" w:rsidP="00F2707E"/>
    <w:p w:rsidR="00DB5F75" w:rsidRDefault="00090A07">
      <w:pPr>
        <w:pStyle w:val="Bodytext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12700</wp:posOffset>
                </wp:positionV>
                <wp:extent cx="585470" cy="6858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5F75" w:rsidRDefault="00090A07">
                            <w:pPr>
                              <w:pStyle w:val="Bodytext30"/>
                              <w:spacing w:line="29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Bodytext3"/>
                                <w:b/>
                                <w:bCs/>
                                <w:sz w:val="19"/>
                                <w:szCs w:val="19"/>
                              </w:rPr>
                              <w:t>Od: Wysłano: Do: Temat: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5.050000000000004pt;margin-top:1.pt;width:46.100000000000001pt;height:54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0" w:lineRule="auto"/>
                        <w:ind w:left="0" w:right="0" w:firstLine="0"/>
                        <w:jc w:val="left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rStyle w:val="CharStyle8"/>
                          <w:b/>
                          <w:bCs/>
                          <w:sz w:val="19"/>
                          <w:szCs w:val="19"/>
                        </w:rPr>
                        <w:t>Od: Wysłano: Do: Temat: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Bodytext4"/>
          <w:lang w:val="pl-PL" w:eastAsia="pl-PL" w:bidi="pl-PL"/>
        </w:rPr>
        <w:t xml:space="preserve">DWS07 </w:t>
      </w:r>
      <w:r>
        <w:rPr>
          <w:rStyle w:val="Bodytext4"/>
        </w:rPr>
        <w:t>&lt;</w:t>
      </w:r>
      <w:hyperlink r:id="rId7" w:history="1">
        <w:r>
          <w:rPr>
            <w:rStyle w:val="Bodytext4"/>
          </w:rPr>
          <w:t>DWS07@kprm.gov.pl</w:t>
        </w:r>
      </w:hyperlink>
      <w:r>
        <w:rPr>
          <w:rStyle w:val="Bodytext4"/>
        </w:rPr>
        <w:t>&gt;</w:t>
      </w:r>
    </w:p>
    <w:p w:rsidR="00DB5F75" w:rsidRDefault="00090A07">
      <w:pPr>
        <w:pStyle w:val="Bodytext30"/>
        <w:spacing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</w:rPr>
        <w:t xml:space="preserve">piątek, 13 </w:t>
      </w:r>
      <w:r>
        <w:rPr>
          <w:rStyle w:val="Bodytext3"/>
          <w:sz w:val="19"/>
          <w:szCs w:val="19"/>
        </w:rPr>
        <w:t>marca 2026 12:03</w:t>
      </w:r>
    </w:p>
    <w:p w:rsidR="00DB5F75" w:rsidRDefault="00090A07">
      <w:pPr>
        <w:pStyle w:val="Bodytext30"/>
        <w:spacing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  <w:lang w:val="en-US" w:eastAsia="en-US" w:bidi="en-US"/>
        </w:rPr>
        <w:t>INFO</w:t>
      </w:r>
    </w:p>
    <w:p w:rsidR="00DB5F75" w:rsidRDefault="00090A07">
      <w:pPr>
        <w:pStyle w:val="Bodytext30"/>
        <w:spacing w:after="528" w:line="240" w:lineRule="auto"/>
        <w:ind w:left="1980"/>
        <w:rPr>
          <w:sz w:val="19"/>
          <w:szCs w:val="19"/>
        </w:rPr>
      </w:pPr>
      <w:r>
        <w:rPr>
          <w:rStyle w:val="Bodytext3"/>
          <w:sz w:val="19"/>
          <w:szCs w:val="19"/>
        </w:rPr>
        <w:t>Nowe wypełnienie: Skargi, wnioski, petycje i inne wystąpienia obywatelskie</w:t>
      </w:r>
    </w:p>
    <w:p w:rsidR="00DB5F75" w:rsidRDefault="00090A07">
      <w:pPr>
        <w:pStyle w:val="Bodytext30"/>
        <w:pBdr>
          <w:top w:val="single" w:sz="4" w:space="13" w:color="F7E47B"/>
          <w:left w:val="single" w:sz="4" w:space="0" w:color="F7E47B"/>
          <w:bottom w:val="single" w:sz="4" w:space="13" w:color="F7E47B"/>
          <w:right w:val="single" w:sz="4" w:space="0" w:color="F7E47B"/>
        </w:pBdr>
        <w:shd w:val="clear" w:color="auto" w:fill="F7E47B"/>
        <w:spacing w:after="521" w:line="257" w:lineRule="auto"/>
        <w:jc w:val="center"/>
      </w:pPr>
      <w:r>
        <w:rPr>
          <w:rStyle w:val="Bodytext3"/>
          <w:b/>
          <w:bCs/>
          <w:color w:val="FE4F5B"/>
        </w:rPr>
        <w:t xml:space="preserve">UWAGA: </w:t>
      </w:r>
      <w:r>
        <w:rPr>
          <w:rStyle w:val="Bodytext3"/>
          <w:b/>
          <w:bCs/>
        </w:rPr>
        <w:t>Ta wiadomość pochodzi od zewnętrznego nadawcy - zachowaj ostrożność, szczególnie</w:t>
      </w:r>
      <w:r>
        <w:rPr>
          <w:rStyle w:val="Bodytext3"/>
          <w:b/>
          <w:bCs/>
        </w:rPr>
        <w:br/>
        <w:t>w przypadku linków i załączników.</w:t>
      </w:r>
    </w:p>
    <w:p w:rsidR="00DB5F75" w:rsidRDefault="00090A07">
      <w:pPr>
        <w:pStyle w:val="Bodytext10"/>
        <w:spacing w:after="0"/>
      </w:pPr>
      <w:r>
        <w:rPr>
          <w:rStyle w:val="Bodytext1"/>
        </w:rPr>
        <w:t>Szanowni Państwo,</w:t>
      </w:r>
    </w:p>
    <w:p w:rsidR="00DB5F75" w:rsidRDefault="00090A07">
      <w:pPr>
        <w:pStyle w:val="Bodytext10"/>
      </w:pPr>
      <w:r>
        <w:rPr>
          <w:rStyle w:val="Bodytext1"/>
        </w:rPr>
        <w:t xml:space="preserve">zgodnie z </w:t>
      </w:r>
      <w:r>
        <w:rPr>
          <w:rStyle w:val="Bodytext1"/>
        </w:rPr>
        <w:t>kompetencją przekazuję wiadomość e-mail do Ministerstwo Rodziny, Pracy i Polityki Społecznej.</w:t>
      </w:r>
    </w:p>
    <w:p w:rsidR="00DB5F75" w:rsidRDefault="00090A07">
      <w:pPr>
        <w:pStyle w:val="Bodytext10"/>
        <w:spacing w:after="0"/>
        <w:jc w:val="both"/>
      </w:pPr>
      <w:r>
        <w:rPr>
          <w:rStyle w:val="Bodytext1"/>
        </w:rPr>
        <w:t>Wiadomość została wygenerowana automatycznie. Prosimy na nią nie odpowiadać.</w:t>
      </w:r>
    </w:p>
    <w:p w:rsidR="00DB5F75" w:rsidRDefault="00090A07">
      <w:pPr>
        <w:pStyle w:val="Bodytext10"/>
        <w:spacing w:after="540"/>
      </w:pPr>
      <w:r>
        <w:rPr>
          <w:rStyle w:val="Bodytext1"/>
        </w:rPr>
        <w:t xml:space="preserve">Jeżeli chcesz się z nami skontaktować, wypełnij </w:t>
      </w:r>
      <w:r>
        <w:rPr>
          <w:rStyle w:val="Bodytext1"/>
          <w:color w:val="0F0FE5"/>
          <w:u w:val="single"/>
        </w:rPr>
        <w:t>formularz kontaktowy</w:t>
      </w:r>
      <w:r>
        <w:rPr>
          <w:rStyle w:val="Bodytext1"/>
          <w:color w:val="0F0FE5"/>
        </w:rPr>
        <w:t>.</w:t>
      </w:r>
    </w:p>
    <w:p w:rsidR="00DB5F75" w:rsidRDefault="00090A07">
      <w:pPr>
        <w:pStyle w:val="Bodytext10"/>
        <w:spacing w:after="0"/>
      </w:pPr>
      <w:r>
        <w:rPr>
          <w:rStyle w:val="Bodytext1"/>
        </w:rPr>
        <w:t xml:space="preserve">Departament </w:t>
      </w:r>
      <w:r>
        <w:rPr>
          <w:rStyle w:val="Bodytext1"/>
        </w:rPr>
        <w:t>Wniosków, Petycji i Skarg</w:t>
      </w:r>
    </w:p>
    <w:p w:rsidR="00DB5F75" w:rsidRDefault="00090A07">
      <w:pPr>
        <w:pStyle w:val="Bodytext10"/>
        <w:spacing w:after="0"/>
      </w:pPr>
      <w:r>
        <w:rPr>
          <w:rStyle w:val="Bodytext1"/>
          <w:lang w:val="en-US" w:eastAsia="en-US" w:bidi="en-US"/>
        </w:rPr>
        <w:t>gov.pl/premier</w:t>
      </w:r>
    </w:p>
    <w:p w:rsidR="00DB5F75" w:rsidRDefault="00090A07">
      <w:pPr>
        <w:pStyle w:val="Bodytext10"/>
        <w:spacing w:after="0"/>
        <w:jc w:val="both"/>
      </w:pPr>
      <w:r>
        <w:rPr>
          <w:rStyle w:val="Bodytext1"/>
        </w:rPr>
        <w:t>Al. Ujazdowskie 1/3, 00-583 Warszawa</w:t>
      </w:r>
    </w:p>
    <w:p w:rsidR="00DB5F75" w:rsidRDefault="00090A07">
      <w:pPr>
        <w:pStyle w:val="Bodytext10"/>
        <w:spacing w:after="820"/>
        <w:jc w:val="both"/>
      </w:pPr>
      <w:r>
        <w:rPr>
          <w:rStyle w:val="Bodytext1"/>
        </w:rPr>
        <w:t>Infolinia dla obywatela: 222 500 151</w:t>
      </w:r>
    </w:p>
    <w:p w:rsidR="00DB5F75" w:rsidRDefault="00090A07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From: </w:t>
      </w:r>
      <w:bookmarkStart w:id="0" w:name="_GoBack"/>
      <w:bookmarkEnd w:id="0"/>
    </w:p>
    <w:p w:rsidR="00DB5F75" w:rsidRDefault="00090A07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Sent: Thursday, March </w:t>
      </w:r>
      <w:r>
        <w:rPr>
          <w:rStyle w:val="Bodytext1"/>
        </w:rPr>
        <w:t>12, 2026 3:33 PM</w:t>
      </w:r>
    </w:p>
    <w:p w:rsidR="00DB5F75" w:rsidRDefault="00090A07">
      <w:pPr>
        <w:pStyle w:val="Bodytext10"/>
        <w:spacing w:after="0"/>
        <w:jc w:val="both"/>
      </w:pPr>
      <w:r>
        <w:rPr>
          <w:rStyle w:val="Bodytext1"/>
          <w:lang w:val="en-US" w:eastAsia="en-US" w:bidi="en-US"/>
        </w:rPr>
        <w:t xml:space="preserve">To: </w:t>
      </w:r>
      <w:r>
        <w:rPr>
          <w:rStyle w:val="Bodytext1"/>
        </w:rPr>
        <w:t>DWS07 &lt;</w:t>
      </w:r>
      <w:hyperlink r:id="rId8" w:history="1">
        <w:r>
          <w:rPr>
            <w:rStyle w:val="Bodytext1"/>
          </w:rPr>
          <w:t>DWS07@kprm.gov.pl</w:t>
        </w:r>
      </w:hyperlink>
      <w:r>
        <w:rPr>
          <w:rStyle w:val="Bodytext1"/>
        </w:rPr>
        <w:t>&gt;</w:t>
      </w:r>
    </w:p>
    <w:p w:rsidR="00DB5F75" w:rsidRDefault="00090A07">
      <w:pPr>
        <w:pStyle w:val="Bodytext10"/>
        <w:spacing w:after="1300"/>
        <w:jc w:val="both"/>
      </w:pPr>
      <w:r>
        <w:rPr>
          <w:rStyle w:val="Bodytext1"/>
          <w:lang w:val="en-US" w:eastAsia="en-US" w:bidi="en-US"/>
        </w:rPr>
        <w:t xml:space="preserve">Subject: </w:t>
      </w:r>
      <w:r>
        <w:rPr>
          <w:rStyle w:val="Bodytext1"/>
        </w:rPr>
        <w:t>Nowe wypełnienie: Skargi, wnioski, petycje i inne wystąpienia obywatelskie</w:t>
      </w:r>
    </w:p>
    <w:p w:rsidR="00DB5F75" w:rsidRDefault="00090A07">
      <w:pPr>
        <w:pStyle w:val="Heading110"/>
        <w:keepNext/>
        <w:keepLines/>
      </w:pPr>
      <w:bookmarkStart w:id="1" w:name="bookmark0"/>
      <w:r>
        <w:rPr>
          <w:rStyle w:val="Heading11"/>
        </w:rPr>
        <w:t>Nowe wypełnienie: Skargi, wnioski, petycje i inne wystąpienia</w:t>
      </w:r>
      <w:r>
        <w:rPr>
          <w:rStyle w:val="Heading11"/>
        </w:rPr>
        <w:br/>
        <w:t>obywatelskie</w:t>
      </w:r>
      <w:bookmarkEnd w:id="1"/>
    </w:p>
    <w:p w:rsidR="00DB5F75" w:rsidRDefault="00090A07">
      <w:pPr>
        <w:pStyle w:val="Bodytext10"/>
        <w:ind w:firstLine="220"/>
        <w:jc w:val="both"/>
      </w:pPr>
      <w:r>
        <w:rPr>
          <w:rStyle w:val="Bodytext1"/>
        </w:rPr>
        <w:t>Dzień dobry,</w:t>
      </w:r>
    </w:p>
    <w:p w:rsidR="00DB5F75" w:rsidRDefault="00090A07">
      <w:pPr>
        <w:pStyle w:val="Bodytext10"/>
        <w:spacing w:after="820"/>
        <w:ind w:firstLine="220"/>
        <w:jc w:val="both"/>
      </w:pPr>
      <w:r>
        <w:rPr>
          <w:rStyle w:val="Bodytext1"/>
        </w:rPr>
        <w:t>Skargi, wnioski, petycje oraz</w:t>
      </w:r>
      <w:r>
        <w:rPr>
          <w:rStyle w:val="Bodytext1"/>
        </w:rPr>
        <w:t xml:space="preserve"> inne wystąpienia obywatelskie</w:t>
      </w:r>
    </w:p>
    <w:p w:rsidR="00DB5F75" w:rsidRDefault="00090A07">
      <w:pPr>
        <w:pStyle w:val="Bodytext10"/>
        <w:spacing w:after="540"/>
        <w:ind w:left="1500"/>
      </w:pPr>
      <w:r>
        <w:rPr>
          <w:rStyle w:val="Bodytext1"/>
        </w:rPr>
        <w:t>Informacja o wnioskodawcy:</w:t>
      </w:r>
    </w:p>
    <w:p w:rsidR="00DB5F75" w:rsidRDefault="00090A07">
      <w:pPr>
        <w:pStyle w:val="Bodytext10"/>
        <w:spacing w:after="0"/>
        <w:ind w:firstLine="220"/>
      </w:pPr>
      <w:r>
        <w:rPr>
          <w:rStyle w:val="Bodytext1"/>
        </w:rPr>
        <w:t xml:space="preserve">Imię: </w:t>
      </w:r>
      <w:r>
        <w:br w:type="page"/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lastRenderedPageBreak/>
        <w:t xml:space="preserve">Nazwisko: </w:t>
      </w:r>
    </w:p>
    <w:p w:rsidR="00DB5F75" w:rsidRDefault="00090A07">
      <w:pPr>
        <w:pStyle w:val="Bodytext10"/>
        <w:spacing w:after="540"/>
        <w:ind w:firstLine="220"/>
      </w:pPr>
      <w:r>
        <w:rPr>
          <w:rStyle w:val="Bodytext1"/>
        </w:rPr>
        <w:t>Nazwa instytucji: -</w:t>
      </w:r>
    </w:p>
    <w:p w:rsidR="00DB5F75" w:rsidRDefault="00090A07">
      <w:pPr>
        <w:pStyle w:val="Bodytext10"/>
        <w:tabs>
          <w:tab w:val="left" w:leader="hyphen" w:pos="1487"/>
        </w:tabs>
        <w:ind w:firstLine="220"/>
      </w:pPr>
      <w:r>
        <w:rPr>
          <w:rStyle w:val="Bodytext1"/>
        </w:rPr>
        <w:tab/>
        <w:t>Dane adresowe: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Ulica: 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Numer domu: 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Numer mieszkania: 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Kod pocztowy: 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Miejscowości: </w:t>
      </w:r>
    </w:p>
    <w:p w:rsidR="00DB5F75" w:rsidRDefault="00090A07">
      <w:pPr>
        <w:pStyle w:val="Bodytext10"/>
        <w:ind w:firstLine="220"/>
        <w:jc w:val="both"/>
      </w:pPr>
      <w:r>
        <w:rPr>
          <w:rStyle w:val="Bodytext1"/>
        </w:rPr>
        <w:t>adres e-mail: -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 xml:space="preserve">adres ePUAP: </w:t>
      </w:r>
      <w:r>
        <w:rPr>
          <w:rStyle w:val="Bodytext1"/>
        </w:rPr>
        <w:t>Nie chcę podawać.</w:t>
      </w:r>
    </w:p>
    <w:p w:rsidR="00DB5F75" w:rsidRDefault="00090A07">
      <w:pPr>
        <w:pStyle w:val="Bodytext10"/>
        <w:spacing w:after="540"/>
        <w:ind w:firstLine="220"/>
      </w:pPr>
      <w:r>
        <w:rPr>
          <w:rStyle w:val="Bodytext1"/>
        </w:rPr>
        <w:t>adres e-Doręczeń: Nie chcę podawać.</w:t>
      </w:r>
    </w:p>
    <w:p w:rsidR="00DB5F75" w:rsidRDefault="00090A07">
      <w:pPr>
        <w:pStyle w:val="Bodytext10"/>
        <w:tabs>
          <w:tab w:val="left" w:leader="hyphen" w:pos="1487"/>
        </w:tabs>
        <w:ind w:firstLine="220"/>
      </w:pPr>
      <w:r>
        <w:rPr>
          <w:rStyle w:val="Bodytext1"/>
        </w:rPr>
        <w:tab/>
        <w:t>Wiadomość:</w:t>
      </w:r>
    </w:p>
    <w:p w:rsidR="00DB5F75" w:rsidRDefault="00090A07">
      <w:pPr>
        <w:pStyle w:val="Bodytext10"/>
        <w:ind w:firstLine="220"/>
      </w:pPr>
      <w:r>
        <w:rPr>
          <w:rStyle w:val="Bodytext1"/>
        </w:rPr>
        <w:t>Temat wiadomości: Petycja</w:t>
      </w:r>
    </w:p>
    <w:p w:rsidR="00DB5F75" w:rsidRDefault="00090A07">
      <w:pPr>
        <w:pStyle w:val="Bodytext10"/>
        <w:spacing w:after="540"/>
        <w:ind w:left="220"/>
      </w:pPr>
      <w:r>
        <w:rPr>
          <w:rStyle w:val="Bodytext1"/>
        </w:rPr>
        <w:t xml:space="preserve">Treść wiadomości: Działając na podstawie </w:t>
      </w:r>
      <w:r>
        <w:rPr>
          <w:rStyle w:val="Bodytext1"/>
          <w:lang w:val="en-US" w:eastAsia="en-US" w:bidi="en-US"/>
        </w:rPr>
        <w:t xml:space="preserve">art. </w:t>
      </w:r>
      <w:r>
        <w:rPr>
          <w:rStyle w:val="Bodytext1"/>
        </w:rPr>
        <w:t>63 Konstytucji Rzeczypospolitej Polskiej oraz ustawy z dnia 11 lipca 2014 r. o petycjach, wnoszę niniejszą petycję w s</w:t>
      </w:r>
      <w:r>
        <w:rPr>
          <w:rStyle w:val="Bodytext1"/>
        </w:rPr>
        <w:t>prawie podjęcia pilnych działań zmierzających do zapewnienia systemowego zabezpieczenia domów dziecka oraz innych całodobowych placówek opiekuńczo-wychowawczych, a także opracowania i wdrożenia jednolitych, obowiązujących wytycznych postępowania na wypadek</w:t>
      </w:r>
      <w:r>
        <w:rPr>
          <w:rStyle w:val="Bodytext1"/>
        </w:rPr>
        <w:t xml:space="preserve"> sytuacji kryzysowych.</w:t>
      </w:r>
    </w:p>
    <w:p w:rsidR="00DB5F75" w:rsidRDefault="00090A07">
      <w:pPr>
        <w:pStyle w:val="Bodytext10"/>
        <w:ind w:left="220"/>
      </w:pPr>
      <w:r>
        <w:rPr>
          <w:rStyle w:val="Bodytext1"/>
        </w:rPr>
        <w:t>Domy dziecka są miejscami szczególnymi. Przebywają w nich dzieci i młodzież pozbawione naturalnego zaplecza rodzinnego, często obciążone doświadczeniem traumy, chorób lub niepełnosprawności. W sytuacjach nadzwyczajnych - takich jak w</w:t>
      </w:r>
      <w:r>
        <w:rPr>
          <w:rStyle w:val="Bodytext1"/>
        </w:rPr>
        <w:t>ojna, klęski żywiołowe, powodzie, pożary, długotrwałe przerwy w dostawach energii, wody czy łączności - są one jedną z najbardziej narażonych grup społecznych.</w:t>
      </w:r>
    </w:p>
    <w:p w:rsidR="00DB5F75" w:rsidRDefault="00090A07">
      <w:pPr>
        <w:pStyle w:val="Bodytext10"/>
        <w:ind w:left="220"/>
      </w:pPr>
      <w:r>
        <w:rPr>
          <w:rStyle w:val="Bodytext1"/>
        </w:rPr>
        <w:t xml:space="preserve">Obecnie brak jest jednolitych, ogólnokrajowych procedur kryzysowych dedykowanych domom dziecka, </w:t>
      </w:r>
      <w:r>
        <w:rPr>
          <w:rStyle w:val="Bodytext1"/>
        </w:rPr>
        <w:t>jasnych zasad ewakuacji, relokacji i czasowego przejmowania opieki nad wychowankami, obowiązkowych standardów zabezpieczenia infrastruktury, dokumentacji i ciągłości opieki, systematycznych szkoleń personelu w zakresie reagowania kryzysowego, gwarantowanyc</w:t>
      </w:r>
      <w:r>
        <w:rPr>
          <w:rStyle w:val="Bodytext1"/>
        </w:rPr>
        <w:t>h rezerw finansowych i logistycznych na wypadek zdarzeń nadzwyczajnych.</w:t>
      </w:r>
    </w:p>
    <w:p w:rsidR="00DB5F75" w:rsidRDefault="00090A07">
      <w:pPr>
        <w:pStyle w:val="Bodytext10"/>
        <w:ind w:left="220"/>
      </w:pPr>
      <w:r>
        <w:rPr>
          <w:rStyle w:val="Bodytext1"/>
        </w:rPr>
        <w:t>Doświadczenia ostatnich lat - pandemii, powodzi, pożarów, konfliktów zbrojnych w Europie - pokazują jednoznacznie, że improwizacja w sytuacjach kryzysowych zawsze uderza w najsłabszych</w:t>
      </w:r>
      <w:r>
        <w:rPr>
          <w:rStyle w:val="Bodytext1"/>
        </w:rPr>
        <w:t>. Państwo i samorząd nie mogą reagować dopiero wtedy, gdy dojdzie do tragedii.</w:t>
      </w:r>
    </w:p>
    <w:p w:rsidR="00DB5F75" w:rsidRDefault="00090A07">
      <w:pPr>
        <w:pStyle w:val="Bodytext10"/>
        <w:spacing w:after="0"/>
        <w:ind w:left="220"/>
      </w:pPr>
      <w:r>
        <w:rPr>
          <w:rStyle w:val="Bodytext1"/>
        </w:rPr>
        <w:t>W związku z powyższym wnoszę o opracowanie i wdrożenie ogólnokrajowych wytycznych dotyczących postępowania domów dziecka na wypadek:</w:t>
      </w:r>
    </w:p>
    <w:p w:rsidR="00DB5F75" w:rsidRDefault="00090A07">
      <w:pPr>
        <w:pStyle w:val="Bodytext10"/>
        <w:numPr>
          <w:ilvl w:val="0"/>
          <w:numId w:val="1"/>
        </w:numPr>
        <w:tabs>
          <w:tab w:val="left" w:pos="531"/>
        </w:tabs>
        <w:ind w:firstLine="220"/>
      </w:pPr>
      <w:r>
        <w:rPr>
          <w:rStyle w:val="Bodytext1"/>
        </w:rPr>
        <w:t>wojny i zagrożeń militarnych,</w:t>
      </w:r>
      <w:r>
        <w:br w:type="page"/>
      </w:r>
    </w:p>
    <w:p w:rsidR="00DB5F75" w:rsidRDefault="00090A07">
      <w:pPr>
        <w:pStyle w:val="Bodytext10"/>
        <w:numPr>
          <w:ilvl w:val="0"/>
          <w:numId w:val="1"/>
        </w:numPr>
        <w:tabs>
          <w:tab w:val="left" w:pos="535"/>
        </w:tabs>
        <w:spacing w:after="0"/>
        <w:ind w:firstLine="220"/>
      </w:pPr>
      <w:r>
        <w:rPr>
          <w:rStyle w:val="Bodytext1"/>
        </w:rPr>
        <w:lastRenderedPageBreak/>
        <w:t xml:space="preserve">klęsk </w:t>
      </w:r>
      <w:r>
        <w:rPr>
          <w:rStyle w:val="Bodytext1"/>
        </w:rPr>
        <w:t>żywiołowych (powodzie, pożary, wichury, susze),</w:t>
      </w:r>
    </w:p>
    <w:p w:rsidR="00DB5F75" w:rsidRDefault="00090A07">
      <w:pPr>
        <w:pStyle w:val="Bodytext10"/>
        <w:numPr>
          <w:ilvl w:val="0"/>
          <w:numId w:val="1"/>
        </w:numPr>
        <w:tabs>
          <w:tab w:val="left" w:pos="535"/>
        </w:tabs>
        <w:spacing w:after="260"/>
        <w:ind w:left="220"/>
      </w:pPr>
      <w:r>
        <w:rPr>
          <w:rStyle w:val="Bodytext1"/>
        </w:rPr>
        <w:t>awarii infrastrukturalnych i energetycznych, - innych sytuacji kryzysowych.</w:t>
      </w:r>
    </w:p>
    <w:p w:rsidR="00DB5F75" w:rsidRDefault="00090A07">
      <w:pPr>
        <w:pStyle w:val="Bodytext10"/>
        <w:spacing w:after="0"/>
        <w:ind w:left="220"/>
      </w:pPr>
      <w:r>
        <w:rPr>
          <w:rStyle w:val="Bodytext1"/>
        </w:rPr>
        <w:t>Proszę o nałożenie obowiązku posiadania przez każdą placówkę aktualnego planu kryzysowego, obejmującego m.in.:</w:t>
      </w:r>
    </w:p>
    <w:p w:rsidR="00DB5F75" w:rsidRDefault="00090A07">
      <w:pPr>
        <w:pStyle w:val="Bodytext10"/>
        <w:numPr>
          <w:ilvl w:val="0"/>
          <w:numId w:val="1"/>
        </w:numPr>
        <w:tabs>
          <w:tab w:val="left" w:pos="535"/>
        </w:tabs>
        <w:spacing w:after="0"/>
        <w:ind w:firstLine="220"/>
      </w:pPr>
      <w:r>
        <w:rPr>
          <w:rStyle w:val="Bodytext1"/>
        </w:rPr>
        <w:t>procedury ewakuacji i</w:t>
      </w:r>
      <w:r>
        <w:rPr>
          <w:rStyle w:val="Bodytext1"/>
        </w:rPr>
        <w:t xml:space="preserve"> relokacji dzieci,</w:t>
      </w:r>
    </w:p>
    <w:p w:rsidR="00DB5F75" w:rsidRDefault="00090A07">
      <w:pPr>
        <w:pStyle w:val="Bodytext10"/>
        <w:numPr>
          <w:ilvl w:val="0"/>
          <w:numId w:val="1"/>
        </w:numPr>
        <w:tabs>
          <w:tab w:val="left" w:pos="535"/>
        </w:tabs>
        <w:spacing w:after="260"/>
        <w:ind w:left="220"/>
      </w:pPr>
      <w:r>
        <w:rPr>
          <w:rStyle w:val="Bodytext1"/>
        </w:rPr>
        <w:t>zabezpieczenie dokumentacji i danych wrażliwych, - zapewnienie ciągłości opieki, leczenia i edukacji.</w:t>
      </w:r>
    </w:p>
    <w:p w:rsidR="00DB5F75" w:rsidRDefault="00090A07">
      <w:pPr>
        <w:pStyle w:val="Bodytext10"/>
        <w:spacing w:after="260"/>
        <w:ind w:left="220"/>
      </w:pPr>
      <w:r>
        <w:rPr>
          <w:rStyle w:val="Bodytext1"/>
        </w:rPr>
        <w:t>Proszę o zapewnienie środków finansowych na dostosowanie budynków, zakup wyposażenia awaryjnego oraz utrzymanie rezerw niezbędnych do f</w:t>
      </w:r>
      <w:r>
        <w:rPr>
          <w:rStyle w:val="Bodytext1"/>
        </w:rPr>
        <w:t>unkcjonowania placówek w warunkach kryzysowych.</w:t>
      </w:r>
    </w:p>
    <w:p w:rsidR="00DB5F75" w:rsidRDefault="00090A07">
      <w:pPr>
        <w:pStyle w:val="Bodytext10"/>
        <w:spacing w:after="260"/>
        <w:ind w:left="220"/>
      </w:pPr>
      <w:r>
        <w:rPr>
          <w:rStyle w:val="Bodytext1"/>
        </w:rPr>
        <w:t>Proszę o wprowadzenie obowiązkowych szkoleń personelu domów dziecka w zakresie reagowania kryzysowego, pierwszej pomocy oraz opieki nad dziećmi w sytuacjach ekstremalnych.</w:t>
      </w:r>
    </w:p>
    <w:p w:rsidR="00DB5F75" w:rsidRDefault="00090A07">
      <w:pPr>
        <w:pStyle w:val="Bodytext10"/>
        <w:spacing w:after="540"/>
        <w:ind w:left="220"/>
      </w:pPr>
      <w:r>
        <w:rPr>
          <w:rStyle w:val="Bodytext1"/>
        </w:rPr>
        <w:t>Proszę o wzmocnienie współpracy pomi</w:t>
      </w:r>
      <w:r>
        <w:rPr>
          <w:rStyle w:val="Bodytext1"/>
        </w:rPr>
        <w:t>ędzy administracją rządową, samorządową, służbami ratunkowymi i organizacjami społecznymi w celu skutecznej ochrony wychowanków domów dziecka.</w:t>
      </w:r>
    </w:p>
    <w:p w:rsidR="00DB5F75" w:rsidRDefault="00090A07">
      <w:pPr>
        <w:pStyle w:val="Bodytext10"/>
        <w:spacing w:after="260"/>
        <w:ind w:left="220"/>
      </w:pPr>
      <w:r>
        <w:rPr>
          <w:rStyle w:val="Bodytext1"/>
        </w:rPr>
        <w:t>Bezpieczeństwo dzieci pozbawionych opieki rodzicielskiej nie może być pozostawione dobrej woli, doraźnym decyzjom</w:t>
      </w:r>
      <w:r>
        <w:rPr>
          <w:rStyle w:val="Bodytext1"/>
        </w:rPr>
        <w:t xml:space="preserve"> ani lokalnym improwizacjom. To elementarna odpowiedzialność państwa i samorządu, wymagająca planowania, konsekwencji i przewidywania.</w:t>
      </w:r>
    </w:p>
    <w:p w:rsidR="00DB5F75" w:rsidRDefault="00090A07">
      <w:pPr>
        <w:pStyle w:val="Bodytext10"/>
        <w:spacing w:after="260"/>
        <w:ind w:firstLine="220"/>
      </w:pPr>
      <w:r>
        <w:rPr>
          <w:rStyle w:val="Bodytext1"/>
        </w:rPr>
        <w:t>Wnoszę o poważne i niezwłoczne rozpatrzenie niniejszej petycji.</w:t>
      </w:r>
    </w:p>
    <w:p w:rsidR="00DB5F75" w:rsidRDefault="00090A07">
      <w:pPr>
        <w:pStyle w:val="Bodytext10"/>
        <w:spacing w:after="0"/>
        <w:ind w:firstLine="220"/>
      </w:pPr>
      <w:r>
        <w:rPr>
          <w:rStyle w:val="Bodytext1"/>
        </w:rPr>
        <w:t>Z poważaniem</w:t>
      </w:r>
    </w:p>
    <w:p w:rsidR="00DB5F75" w:rsidRDefault="00DB5F75">
      <w:pPr>
        <w:pStyle w:val="Bodytext10"/>
        <w:spacing w:after="820"/>
        <w:ind w:firstLine="220"/>
      </w:pPr>
    </w:p>
    <w:p w:rsidR="00DB5F75" w:rsidRDefault="00090A07">
      <w:pPr>
        <w:pStyle w:val="Bodytext10"/>
        <w:spacing w:after="820"/>
        <w:ind w:firstLine="220"/>
      </w:pPr>
      <w:r>
        <w:rPr>
          <w:rStyle w:val="Bodytext1"/>
        </w:rPr>
        <w:t>Dodaj załącznik:</w:t>
      </w:r>
    </w:p>
    <w:p w:rsidR="00DB5F75" w:rsidRDefault="00090A07">
      <w:pPr>
        <w:pStyle w:val="Bodytext10"/>
        <w:spacing w:after="260"/>
        <w:ind w:firstLine="220"/>
      </w:pPr>
      <w:r>
        <w:rPr>
          <w:rStyle w:val="Bodytext1"/>
        </w:rPr>
        <w:t>Oświadcz</w:t>
      </w:r>
      <w:r>
        <w:rPr>
          <w:rStyle w:val="Bodytext1"/>
        </w:rPr>
        <w:t>enia</w:t>
      </w:r>
    </w:p>
    <w:p w:rsidR="00DB5F75" w:rsidRDefault="00090A07">
      <w:pPr>
        <w:pStyle w:val="Bodytext10"/>
        <w:spacing w:after="260"/>
        <w:ind w:firstLine="220"/>
      </w:pPr>
      <w:r>
        <w:rPr>
          <w:rStyle w:val="Bodytext1"/>
        </w:rPr>
        <w:t>Oświadczam, że zapoznałem(-am) się z informacją o przetwarzaniu danych osobowych.</w:t>
      </w:r>
    </w:p>
    <w:p w:rsidR="00DB5F75" w:rsidRDefault="00090A07">
      <w:pPr>
        <w:pStyle w:val="Bodytext10"/>
        <w:spacing w:after="820"/>
        <w:ind w:firstLine="220"/>
      </w:pPr>
      <w:r>
        <w:rPr>
          <w:rStyle w:val="Bodytext1"/>
        </w:rPr>
        <w:t>Potwierdzam, że nie jesteś robotem.</w:t>
      </w:r>
    </w:p>
    <w:p w:rsidR="00DB5F75" w:rsidRDefault="00090A07">
      <w:pPr>
        <w:pStyle w:val="Bodytext10"/>
        <w:spacing w:after="320"/>
        <w:ind w:firstLine="220"/>
      </w:pPr>
      <w:r>
        <w:rPr>
          <w:rStyle w:val="Bodytext1"/>
        </w:rPr>
        <w:t>Ankieta z 12/03/2026 15:33</w:t>
      </w:r>
    </w:p>
    <w:sectPr w:rsidR="00DB5F75">
      <w:footerReference w:type="default" r:id="rId9"/>
      <w:pgSz w:w="11900" w:h="16840"/>
      <w:pgMar w:top="685" w:right="722" w:bottom="971" w:left="708" w:header="25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A07" w:rsidRDefault="00090A07">
      <w:r>
        <w:separator/>
      </w:r>
    </w:p>
  </w:endnote>
  <w:endnote w:type="continuationSeparator" w:id="0">
    <w:p w:rsidR="00090A07" w:rsidRDefault="0009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F75" w:rsidRDefault="00090A07">
    <w:pPr>
      <w:spacing w:line="1" w:lineRule="exact"/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3764280</wp:posOffset>
              </wp:positionH>
              <wp:positionV relativeFrom="page">
                <wp:posOffset>10149205</wp:posOffset>
              </wp:positionV>
              <wp:extent cx="18415" cy="685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15" cy="685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B5F75" w:rsidRDefault="00090A07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2707E" w:rsidRPr="00F2707E">
                            <w:rPr>
                              <w:rStyle w:val="Headerorfooter2"/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296.4pt;margin-top:799.15pt;width:1.45pt;height:5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" filled="f" stroked="f">
              <v:textbox style="mso-fit-shape-to-text:t" inset="0,0,0,0">
                <w:txbxContent>
                  <w:p w:rsidR="00DB5F75" w:rsidRDefault="00090A07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2707E" w:rsidRPr="00F2707E">
                      <w:rPr>
                        <w:rStyle w:val="Headerorfooter2"/>
                        <w:noProof/>
                        <w:sz w:val="17"/>
                        <w:szCs w:val="17"/>
                      </w:rPr>
                      <w:t>2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A07" w:rsidRDefault="00090A07"/>
  </w:footnote>
  <w:footnote w:type="continuationSeparator" w:id="0">
    <w:p w:rsidR="00090A07" w:rsidRDefault="00090A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A7942"/>
    <w:multiLevelType w:val="multilevel"/>
    <w:tmpl w:val="3F226A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75"/>
    <w:rsid w:val="00090A07"/>
    <w:rsid w:val="00DB5F75"/>
    <w:rsid w:val="00F2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AA15C-8E6D-4325-AFE8-5D8AED18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5">
    <w:name w:val="Body text|5_"/>
    <w:basedOn w:val="Domylnaczcionkaakapitu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|4_"/>
    <w:basedOn w:val="Domylnaczcionkaakapitu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|1_"/>
    <w:basedOn w:val="Domylnaczcionkaakapitu"/>
    <w:link w:val="Heading110"/>
    <w:rPr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2">
    <w:name w:val="Body text|2_"/>
    <w:basedOn w:val="Domylnaczcionkaakapitu"/>
    <w:link w:val="Bodytext20"/>
    <w:rPr>
      <w:b w:val="0"/>
      <w:bCs w:val="0"/>
      <w:i w:val="0"/>
      <w:iCs w:val="0"/>
      <w:smallCaps w:val="0"/>
      <w:strike w:val="0"/>
      <w:color w:val="A4B8C2"/>
      <w:sz w:val="15"/>
      <w:szCs w:val="15"/>
      <w:u w:val="none"/>
    </w:rPr>
  </w:style>
  <w:style w:type="paragraph" w:customStyle="1" w:styleId="Bodytext50">
    <w:name w:val="Body text|5"/>
    <w:basedOn w:val="Normalny"/>
    <w:link w:val="Bodytext5"/>
    <w:rPr>
      <w:rFonts w:ascii="Arial" w:eastAsia="Arial" w:hAnsi="Arial" w:cs="Arial"/>
      <w:b/>
      <w:bCs/>
      <w:sz w:val="22"/>
      <w:szCs w:val="2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30">
    <w:name w:val="Body text|3"/>
    <w:basedOn w:val="Normalny"/>
    <w:link w:val="Bodytext3"/>
    <w:pPr>
      <w:spacing w:line="274" w:lineRule="auto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40">
    <w:name w:val="Body text|4"/>
    <w:basedOn w:val="Normalny"/>
    <w:link w:val="Bodytext4"/>
    <w:pPr>
      <w:ind w:left="1980"/>
    </w:pPr>
    <w:rPr>
      <w:rFonts w:ascii="Arial" w:eastAsia="Arial" w:hAnsi="Arial" w:cs="Arial"/>
      <w:sz w:val="17"/>
      <w:szCs w:val="17"/>
      <w:lang w:val="en-US" w:eastAsia="en-US" w:bidi="en-US"/>
    </w:rPr>
  </w:style>
  <w:style w:type="paragraph" w:customStyle="1" w:styleId="Bodytext10">
    <w:name w:val="Body text|1"/>
    <w:basedOn w:val="Normalny"/>
    <w:link w:val="Bodytext1"/>
    <w:pPr>
      <w:spacing w:after="280"/>
    </w:pPr>
  </w:style>
  <w:style w:type="paragraph" w:customStyle="1" w:styleId="Heading110">
    <w:name w:val="Heading #1|1"/>
    <w:basedOn w:val="Normalny"/>
    <w:link w:val="Heading11"/>
    <w:pPr>
      <w:spacing w:after="540"/>
      <w:jc w:val="center"/>
      <w:outlineLvl w:val="0"/>
    </w:pPr>
    <w:rPr>
      <w:sz w:val="36"/>
      <w:szCs w:val="36"/>
    </w:rPr>
  </w:style>
  <w:style w:type="paragraph" w:customStyle="1" w:styleId="Bodytext20">
    <w:name w:val="Body text|2"/>
    <w:basedOn w:val="Normalny"/>
    <w:link w:val="Bodytext2"/>
    <w:pPr>
      <w:spacing w:after="260"/>
      <w:jc w:val="center"/>
    </w:pPr>
    <w:rPr>
      <w:color w:val="A4B8C2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S07@kprm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WS07@kpr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2026-09-03T11:41:00Z</dcterms:created>
  <dcterms:modified xsi:type="dcterms:W3CDTF">2026-09-03T11:41:00Z</dcterms:modified>
</cp:coreProperties>
</file>