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9E91A" w14:textId="7350B9F7" w:rsidR="009A793E" w:rsidRPr="00C71DA4" w:rsidRDefault="007A77DE" w:rsidP="00413854">
      <w:pPr>
        <w:tabs>
          <w:tab w:val="left" w:pos="578"/>
        </w:tabs>
        <w:suppressAutoHyphens/>
        <w:spacing w:after="0"/>
        <w:ind w:right="-2"/>
        <w:jc w:val="right"/>
        <w:rPr>
          <w:rFonts w:eastAsia="Calibri" w:cstheme="minorHAnsi"/>
          <w:b/>
          <w:bCs/>
          <w:iCs/>
          <w:spacing w:val="10"/>
          <w:lang w:eastAsia="ar-SA"/>
        </w:rPr>
      </w:pPr>
      <w:r w:rsidRPr="00C71DA4">
        <w:rPr>
          <w:rFonts w:eastAsia="Calibri" w:cstheme="minorHAnsi"/>
          <w:b/>
          <w:bCs/>
          <w:iCs/>
          <w:spacing w:val="10"/>
          <w:lang w:eastAsia="ar-SA"/>
        </w:rPr>
        <w:t>Załącznik</w:t>
      </w:r>
      <w:r w:rsidR="0090467C" w:rsidRPr="00C71DA4">
        <w:rPr>
          <w:rFonts w:eastAsia="Calibri" w:cstheme="minorHAnsi"/>
          <w:b/>
          <w:bCs/>
          <w:iCs/>
          <w:spacing w:val="10"/>
          <w:lang w:eastAsia="ar-SA"/>
        </w:rPr>
        <w:t xml:space="preserve"> nr </w:t>
      </w:r>
      <w:r w:rsidR="00934737" w:rsidRPr="00C71DA4">
        <w:rPr>
          <w:rFonts w:eastAsia="Calibri" w:cstheme="minorHAnsi"/>
          <w:b/>
          <w:bCs/>
          <w:iCs/>
          <w:spacing w:val="10"/>
          <w:lang w:eastAsia="ar-SA"/>
        </w:rPr>
        <w:t>2</w:t>
      </w:r>
      <w:r w:rsidRPr="00C71DA4">
        <w:rPr>
          <w:rFonts w:eastAsia="Calibri" w:cstheme="minorHAnsi"/>
          <w:b/>
          <w:bCs/>
          <w:iCs/>
          <w:spacing w:val="10"/>
          <w:lang w:eastAsia="ar-SA"/>
        </w:rPr>
        <w:t xml:space="preserve"> do</w:t>
      </w:r>
      <w:r w:rsidR="002570CC" w:rsidRPr="00C71DA4">
        <w:rPr>
          <w:rFonts w:eastAsia="Calibri" w:cstheme="minorHAnsi"/>
          <w:b/>
          <w:bCs/>
          <w:iCs/>
          <w:spacing w:val="10"/>
          <w:lang w:eastAsia="ar-SA"/>
        </w:rPr>
        <w:t xml:space="preserve"> Zaproszenia</w:t>
      </w:r>
    </w:p>
    <w:p w14:paraId="15C04A23" w14:textId="77777777" w:rsidR="00AD425E" w:rsidRPr="00C71DA4" w:rsidRDefault="00AD425E" w:rsidP="00413854">
      <w:pPr>
        <w:tabs>
          <w:tab w:val="left" w:pos="578"/>
        </w:tabs>
        <w:suppressAutoHyphens/>
        <w:spacing w:after="0"/>
        <w:ind w:right="-2"/>
        <w:jc w:val="center"/>
        <w:rPr>
          <w:rFonts w:eastAsia="Calibri" w:cstheme="minorHAnsi"/>
          <w:b/>
          <w:bCs/>
          <w:iCs/>
          <w:spacing w:val="10"/>
          <w:lang w:eastAsia="ar-SA"/>
        </w:rPr>
      </w:pPr>
    </w:p>
    <w:p w14:paraId="0CE8E354" w14:textId="77777777" w:rsidR="00AD425E" w:rsidRPr="00C71DA4" w:rsidRDefault="00AD425E" w:rsidP="00413854">
      <w:pPr>
        <w:tabs>
          <w:tab w:val="left" w:pos="578"/>
        </w:tabs>
        <w:suppressAutoHyphens/>
        <w:spacing w:after="0"/>
        <w:ind w:right="-2"/>
        <w:jc w:val="center"/>
        <w:rPr>
          <w:rFonts w:eastAsia="Calibri" w:cstheme="minorHAnsi"/>
          <w:b/>
          <w:bCs/>
          <w:iCs/>
          <w:spacing w:val="10"/>
          <w:lang w:eastAsia="ar-SA"/>
        </w:rPr>
      </w:pPr>
    </w:p>
    <w:p w14:paraId="5D65D359" w14:textId="7AFB35A2" w:rsidR="00F45548" w:rsidRPr="00C71DA4" w:rsidRDefault="002570CC" w:rsidP="00413854">
      <w:pPr>
        <w:tabs>
          <w:tab w:val="left" w:pos="578"/>
        </w:tabs>
        <w:suppressAutoHyphens/>
        <w:spacing w:after="0"/>
        <w:ind w:right="-2"/>
        <w:jc w:val="center"/>
        <w:rPr>
          <w:rFonts w:eastAsia="Calibri" w:cstheme="minorHAnsi"/>
          <w:b/>
          <w:bCs/>
          <w:iCs/>
          <w:spacing w:val="10"/>
          <w:lang w:eastAsia="ar-SA"/>
        </w:rPr>
      </w:pPr>
      <w:r w:rsidRPr="00C71DA4">
        <w:rPr>
          <w:rFonts w:eastAsia="Calibri" w:cstheme="minorHAnsi"/>
          <w:b/>
          <w:bCs/>
          <w:iCs/>
          <w:spacing w:val="10"/>
          <w:lang w:eastAsia="ar-SA"/>
        </w:rPr>
        <w:t>PROJEKTOWANE</w:t>
      </w:r>
      <w:r w:rsidR="00F45548" w:rsidRPr="00C71DA4">
        <w:rPr>
          <w:rFonts w:eastAsia="Calibri" w:cstheme="minorHAnsi"/>
          <w:b/>
          <w:bCs/>
          <w:iCs/>
          <w:spacing w:val="10"/>
          <w:lang w:eastAsia="ar-SA"/>
        </w:rPr>
        <w:t xml:space="preserve"> POSTANOWIENIA UMOWY</w:t>
      </w:r>
    </w:p>
    <w:p w14:paraId="2669E243" w14:textId="77777777" w:rsidR="00800C18" w:rsidRPr="00C71DA4" w:rsidRDefault="00800C18" w:rsidP="00413854">
      <w:pPr>
        <w:tabs>
          <w:tab w:val="left" w:pos="578"/>
        </w:tabs>
        <w:suppressAutoHyphens/>
        <w:spacing w:after="0"/>
        <w:ind w:right="-2"/>
        <w:jc w:val="center"/>
        <w:rPr>
          <w:rFonts w:eastAsia="Calibri" w:cstheme="minorHAnsi"/>
          <w:b/>
          <w:bCs/>
          <w:iCs/>
          <w:spacing w:val="10"/>
          <w:lang w:eastAsia="ar-SA"/>
        </w:rPr>
      </w:pPr>
    </w:p>
    <w:p w14:paraId="4719F184" w14:textId="77777777" w:rsidR="002354F3" w:rsidRPr="00C71DA4" w:rsidRDefault="002354F3" w:rsidP="00413854">
      <w:pPr>
        <w:tabs>
          <w:tab w:val="left" w:pos="578"/>
        </w:tabs>
        <w:suppressAutoHyphens/>
        <w:spacing w:after="0"/>
        <w:ind w:right="-2"/>
        <w:jc w:val="center"/>
        <w:rPr>
          <w:rFonts w:eastAsia="Calibri" w:cstheme="minorHAnsi"/>
          <w:b/>
          <w:bCs/>
          <w:iCs/>
          <w:spacing w:val="10"/>
          <w:lang w:eastAsia="ar-SA"/>
        </w:rPr>
      </w:pPr>
      <w:r w:rsidRPr="00C71DA4">
        <w:rPr>
          <w:rFonts w:eastAsia="Calibri" w:cstheme="minorHAnsi"/>
          <w:b/>
          <w:bCs/>
          <w:iCs/>
          <w:spacing w:val="10"/>
          <w:lang w:eastAsia="ar-SA"/>
        </w:rPr>
        <w:t>§1</w:t>
      </w:r>
    </w:p>
    <w:p w14:paraId="4953323D" w14:textId="77777777" w:rsidR="002354F3" w:rsidRPr="00C71DA4" w:rsidRDefault="002354F3" w:rsidP="00413854">
      <w:pPr>
        <w:tabs>
          <w:tab w:val="left" w:pos="578"/>
        </w:tabs>
        <w:suppressAutoHyphens/>
        <w:spacing w:after="0"/>
        <w:ind w:right="-2"/>
        <w:jc w:val="center"/>
        <w:rPr>
          <w:rFonts w:eastAsia="Times New Roman" w:cstheme="minorHAnsi"/>
          <w:lang w:eastAsia="ar-SA"/>
        </w:rPr>
      </w:pPr>
      <w:r w:rsidRPr="00C71DA4">
        <w:rPr>
          <w:rFonts w:eastAsia="Calibri" w:cstheme="minorHAnsi"/>
          <w:b/>
          <w:bCs/>
          <w:iCs/>
          <w:spacing w:val="10"/>
          <w:lang w:eastAsia="ar-SA"/>
        </w:rPr>
        <w:t>Przedmiot Umowy</w:t>
      </w:r>
    </w:p>
    <w:p w14:paraId="17BB2D79" w14:textId="77777777" w:rsidR="002354F3" w:rsidRPr="00C71DA4" w:rsidRDefault="002354F3" w:rsidP="00413854">
      <w:pPr>
        <w:numPr>
          <w:ilvl w:val="0"/>
          <w:numId w:val="1"/>
        </w:numPr>
        <w:suppressAutoHyphens/>
        <w:spacing w:after="0"/>
        <w:jc w:val="both"/>
        <w:rPr>
          <w:rFonts w:eastAsia="Times New Roman" w:cstheme="minorHAnsi"/>
          <w:lang w:eastAsia="ar-SA"/>
        </w:rPr>
      </w:pPr>
      <w:r w:rsidRPr="00C71DA4">
        <w:rPr>
          <w:rFonts w:eastAsia="Times New Roman" w:cstheme="minorHAnsi"/>
          <w:lang w:eastAsia="ar-SA"/>
        </w:rPr>
        <w:t xml:space="preserve">Przedmiotem Umowy jest świadczenie kompleksowej pomocy prawnej na rzecz Departamentu Informatyzacji i Rejestrów Sądowych Ministerstwa Sprawiedliwości </w:t>
      </w:r>
      <w:r w:rsidRPr="00C71DA4">
        <w:rPr>
          <w:rFonts w:eastAsia="Times New Roman" w:cstheme="minorHAnsi"/>
          <w:lang w:eastAsia="ar-SA"/>
        </w:rPr>
        <w:br/>
        <w:t xml:space="preserve">(zwanego dalej „DIRS”) w zakresie realizowanych przez niego zadań, w szczególności poprzez: </w:t>
      </w:r>
    </w:p>
    <w:p w14:paraId="02CC303C" w14:textId="77777777" w:rsidR="002354F3" w:rsidRPr="00C71DA4" w:rsidRDefault="002354F3" w:rsidP="00413854">
      <w:pPr>
        <w:numPr>
          <w:ilvl w:val="1"/>
          <w:numId w:val="1"/>
        </w:numPr>
        <w:suppressAutoHyphens/>
        <w:spacing w:after="0"/>
        <w:jc w:val="both"/>
        <w:rPr>
          <w:rFonts w:eastAsia="Times New Roman" w:cstheme="minorHAnsi"/>
          <w:lang w:eastAsia="ar-SA"/>
        </w:rPr>
      </w:pPr>
      <w:r w:rsidRPr="00C71DA4">
        <w:rPr>
          <w:rFonts w:eastAsia="Times New Roman" w:cstheme="minorHAnsi"/>
          <w:lang w:eastAsia="ar-SA"/>
        </w:rPr>
        <w:t xml:space="preserve">pomoc prawną związaną z prowadzonymi postępowaniami o udzielenie zamówienia publicznego, </w:t>
      </w:r>
    </w:p>
    <w:p w14:paraId="6E6326E4" w14:textId="77777777" w:rsidR="002354F3" w:rsidRPr="00C71DA4" w:rsidRDefault="002354F3" w:rsidP="00413854">
      <w:pPr>
        <w:numPr>
          <w:ilvl w:val="1"/>
          <w:numId w:val="1"/>
        </w:numPr>
        <w:suppressAutoHyphens/>
        <w:spacing w:after="0"/>
        <w:jc w:val="both"/>
        <w:rPr>
          <w:rFonts w:eastAsia="Times New Roman" w:cstheme="minorHAnsi"/>
          <w:lang w:eastAsia="ar-SA"/>
        </w:rPr>
      </w:pPr>
      <w:r w:rsidRPr="00C71DA4">
        <w:rPr>
          <w:rFonts w:eastAsia="Times New Roman" w:cstheme="minorHAnsi"/>
          <w:lang w:eastAsia="ar-SA"/>
        </w:rPr>
        <w:t>obsługę prawną związaną z bieżącym funkcjonowaniem DIRS,</w:t>
      </w:r>
    </w:p>
    <w:p w14:paraId="6CD7E267" w14:textId="77777777" w:rsidR="002354F3" w:rsidRPr="00C71DA4" w:rsidRDefault="002354F3" w:rsidP="00413854">
      <w:pPr>
        <w:numPr>
          <w:ilvl w:val="1"/>
          <w:numId w:val="1"/>
        </w:numPr>
        <w:suppressAutoHyphens/>
        <w:spacing w:after="0"/>
        <w:jc w:val="both"/>
        <w:rPr>
          <w:rFonts w:eastAsia="Times New Roman" w:cstheme="minorHAnsi"/>
          <w:lang w:eastAsia="ar-SA"/>
        </w:rPr>
      </w:pPr>
      <w:r w:rsidRPr="00C71DA4">
        <w:rPr>
          <w:rFonts w:eastAsia="Times New Roman" w:cstheme="minorHAnsi"/>
          <w:lang w:eastAsia="ar-SA"/>
        </w:rPr>
        <w:t>obsługę prawną związaną ze wsparciem DIRS w realizacji umów, w tym m.in. zabezpieczenie interesu Zamawiającego i dochodzenie należności Skarbu Państwa,</w:t>
      </w:r>
    </w:p>
    <w:p w14:paraId="311577A4" w14:textId="77777777" w:rsidR="002354F3" w:rsidRPr="00C71DA4" w:rsidRDefault="002354F3" w:rsidP="00413854">
      <w:pPr>
        <w:numPr>
          <w:ilvl w:val="1"/>
          <w:numId w:val="1"/>
        </w:numPr>
        <w:suppressAutoHyphens/>
        <w:spacing w:after="0"/>
        <w:jc w:val="both"/>
        <w:rPr>
          <w:rFonts w:eastAsia="Times New Roman" w:cstheme="minorHAnsi"/>
          <w:lang w:eastAsia="ar-SA"/>
        </w:rPr>
      </w:pPr>
      <w:r w:rsidRPr="00C71DA4">
        <w:rPr>
          <w:rFonts w:eastAsia="Times New Roman" w:cstheme="minorHAnsi"/>
          <w:lang w:eastAsia="ar-SA"/>
        </w:rPr>
        <w:t>reprezentowanie DIRS przed sądami powszechnymi, administracyjnymi, organami egzekucyjnymi, organami administracji publicznej, Krajową Izbą Odwoławczą oraz w prowadzonych przez DIRS negocjacjach.</w:t>
      </w:r>
    </w:p>
    <w:p w14:paraId="1F9B898D" w14:textId="08171E49" w:rsidR="002354F3" w:rsidRPr="00C71DA4" w:rsidRDefault="002354F3" w:rsidP="00413854">
      <w:pPr>
        <w:numPr>
          <w:ilvl w:val="0"/>
          <w:numId w:val="1"/>
        </w:numPr>
        <w:suppressAutoHyphens/>
        <w:spacing w:after="0"/>
        <w:jc w:val="both"/>
        <w:rPr>
          <w:rFonts w:eastAsia="Times New Roman" w:cstheme="minorHAnsi"/>
          <w:lang w:eastAsia="ar-SA"/>
        </w:rPr>
      </w:pPr>
      <w:r w:rsidRPr="00C71DA4">
        <w:rPr>
          <w:rFonts w:eastAsia="Times New Roman" w:cstheme="minorHAnsi"/>
          <w:lang w:eastAsia="ar-SA"/>
        </w:rPr>
        <w:t>Zakres zadań DIRS na dzień zawarcia Umowy określa w szczególności Regulamin Organizacyjny Ministerstwa Sprawiedliwości, którego wyciąg stanowi Załącznik nr 3 do Umowy. Zakres zadań może ulec zmianie w przypadku zmiany Regulaminu Organizacyjnego Ministerstwa Sprawiedliwości</w:t>
      </w:r>
      <w:r w:rsidR="008B102C">
        <w:rPr>
          <w:rFonts w:eastAsia="Times New Roman" w:cstheme="minorHAnsi"/>
          <w:lang w:eastAsia="ar-SA"/>
        </w:rPr>
        <w:t xml:space="preserve"> odpowiednio do </w:t>
      </w:r>
      <w:r w:rsidR="00277B69">
        <w:rPr>
          <w:rFonts w:eastAsia="Times New Roman" w:cstheme="minorHAnsi"/>
          <w:lang w:eastAsia="ar-SA"/>
        </w:rPr>
        <w:t>tych zmian</w:t>
      </w:r>
      <w:r w:rsidRPr="00C71DA4">
        <w:rPr>
          <w:rFonts w:eastAsia="Times New Roman" w:cstheme="minorHAnsi"/>
          <w:lang w:eastAsia="ar-SA"/>
        </w:rPr>
        <w:t>. Zmiana Umowy dotycząca</w:t>
      </w:r>
      <w:r w:rsidR="00AF5DF7">
        <w:rPr>
          <w:rFonts w:eastAsia="Times New Roman" w:cstheme="minorHAnsi"/>
          <w:lang w:eastAsia="ar-SA"/>
        </w:rPr>
        <w:t xml:space="preserve"> </w:t>
      </w:r>
      <w:r w:rsidRPr="00C71DA4">
        <w:rPr>
          <w:rFonts w:eastAsia="Times New Roman" w:cstheme="minorHAnsi"/>
          <w:lang w:eastAsia="ar-SA"/>
        </w:rPr>
        <w:t>zmiany Regulaminu Organizacyjnego Ministerstwa Sprawiedliwości nie wymaga zawarcia aneksu Umowy i następuje poprzez pisemne powiadomienie Wykonawcy.</w:t>
      </w:r>
    </w:p>
    <w:p w14:paraId="2CF897D4" w14:textId="77777777" w:rsidR="002354F3" w:rsidRPr="00C71DA4" w:rsidRDefault="002354F3" w:rsidP="00413854">
      <w:pPr>
        <w:numPr>
          <w:ilvl w:val="0"/>
          <w:numId w:val="1"/>
        </w:numPr>
        <w:suppressAutoHyphens/>
        <w:spacing w:after="0"/>
        <w:jc w:val="both"/>
        <w:rPr>
          <w:rFonts w:eastAsia="Times New Roman" w:cstheme="minorHAnsi"/>
          <w:lang w:eastAsia="ar-SA"/>
        </w:rPr>
      </w:pPr>
      <w:r w:rsidRPr="00C71DA4">
        <w:rPr>
          <w:rFonts w:eastAsia="Times New Roman" w:cstheme="minorHAnsi"/>
          <w:lang w:eastAsia="ar-SA"/>
        </w:rPr>
        <w:t>Świadczenie kompleksowej obsługi prawnej Departamentu Informatyzacji i Rejestrów Sądowych Ministerstwa Sprawiedliwości obejmować będzie w szczególności:</w:t>
      </w:r>
    </w:p>
    <w:p w14:paraId="57E55CEE" w14:textId="564D3141" w:rsidR="002354F3" w:rsidRPr="00C71DA4" w:rsidRDefault="002354F3" w:rsidP="00413854">
      <w:pPr>
        <w:numPr>
          <w:ilvl w:val="1"/>
          <w:numId w:val="1"/>
        </w:numPr>
        <w:suppressAutoHyphens/>
        <w:spacing w:after="0"/>
        <w:jc w:val="both"/>
        <w:rPr>
          <w:rFonts w:eastAsia="Times New Roman" w:cstheme="minorHAnsi"/>
          <w:lang w:eastAsia="ar-SA"/>
        </w:rPr>
      </w:pPr>
      <w:r w:rsidRPr="00C71DA4">
        <w:rPr>
          <w:rFonts w:eastAsia="Times New Roman" w:cstheme="minorHAnsi"/>
          <w:lang w:eastAsia="ar-SA"/>
        </w:rPr>
        <w:t xml:space="preserve">pomoc prawną w przygotowaniu postępowań o udzielenie zamówienia publicznego w tym pomoc przy doborze trybu i warunków udzielenia zamówienia, sporządzaniu dokumentacji dotyczącej ustalenia szacunkowej wartości zamówienia, specyfikacji warunków zamówienia oraz projektu Umowy, uczestnictwo w pracach komisji przetargowej, pomoc przy badaniu i ocenie ofert, opracowanie odpowiedzi na pytania stawiane poprzez podmioty w toku postępowania, analizowanie pod względem prawnym opracowanych przez pracowników Zamawiającego w zakresie zadań DIRS dokumentacji przetargowych, kompleksowa obsługa procedury odwoławczej w tym uczestnictwo w posiedzeniach przed Krajową Izbą Odwoławczą oraz udzielanie porad i konsultacji prawnych związanych z prowadzonymi postępowaniami o udzielenie zamówienia publicznego, </w:t>
      </w:r>
    </w:p>
    <w:p w14:paraId="152B0A27" w14:textId="77777777" w:rsidR="002354F3" w:rsidRPr="00C71DA4" w:rsidRDefault="002354F3" w:rsidP="00413854">
      <w:pPr>
        <w:numPr>
          <w:ilvl w:val="1"/>
          <w:numId w:val="1"/>
        </w:numPr>
        <w:suppressAutoHyphens/>
        <w:spacing w:after="0"/>
        <w:jc w:val="both"/>
        <w:rPr>
          <w:rFonts w:eastAsia="Times New Roman" w:cstheme="minorHAnsi"/>
          <w:lang w:eastAsia="ar-SA"/>
        </w:rPr>
      </w:pPr>
      <w:r w:rsidRPr="00C71DA4">
        <w:rPr>
          <w:rFonts w:eastAsia="Times New Roman" w:cstheme="minorHAnsi"/>
          <w:lang w:eastAsia="ar-SA"/>
        </w:rPr>
        <w:t>przygotowywanie, opiniowanie i parafowanie projektów umów, aneksów, porozumień i ugód z zakresu zadań DIRS,</w:t>
      </w:r>
    </w:p>
    <w:p w14:paraId="2F313F07" w14:textId="77777777" w:rsidR="002354F3" w:rsidRPr="00C71DA4" w:rsidRDefault="00590DE7" w:rsidP="00413854">
      <w:pPr>
        <w:numPr>
          <w:ilvl w:val="1"/>
          <w:numId w:val="1"/>
        </w:numPr>
        <w:suppressAutoHyphens/>
        <w:spacing w:after="0"/>
        <w:jc w:val="both"/>
        <w:rPr>
          <w:rFonts w:eastAsia="Times New Roman" w:cstheme="minorHAnsi"/>
          <w:lang w:eastAsia="ar-SA"/>
        </w:rPr>
      </w:pPr>
      <w:r w:rsidRPr="00C71DA4">
        <w:rPr>
          <w:rFonts w:eastAsia="Times New Roman" w:cstheme="minorHAnsi"/>
          <w:lang w:eastAsia="ar-SA"/>
        </w:rPr>
        <w:t>świadczenie pomocy prawnej, w tym udzielanie konsultacji i porad prawnych oraz wydawanie pisemnych, drogą elektroniczną i ustnych opinii prawnych w sprawach pozostających w zakresie zadań DIRS</w:t>
      </w:r>
      <w:r w:rsidR="002354F3" w:rsidRPr="00C71DA4">
        <w:rPr>
          <w:rFonts w:eastAsia="Times New Roman" w:cstheme="minorHAnsi"/>
          <w:lang w:eastAsia="ar-SA"/>
        </w:rPr>
        <w:t>,</w:t>
      </w:r>
    </w:p>
    <w:p w14:paraId="0F4BC69D" w14:textId="77777777" w:rsidR="002354F3" w:rsidRPr="00C71DA4" w:rsidRDefault="002354F3" w:rsidP="00413854">
      <w:pPr>
        <w:numPr>
          <w:ilvl w:val="1"/>
          <w:numId w:val="1"/>
        </w:numPr>
        <w:suppressAutoHyphens/>
        <w:spacing w:after="0"/>
        <w:jc w:val="both"/>
        <w:rPr>
          <w:rFonts w:eastAsia="Times New Roman" w:cstheme="minorHAnsi"/>
          <w:lang w:eastAsia="ar-SA"/>
        </w:rPr>
      </w:pPr>
      <w:r w:rsidRPr="00C71DA4">
        <w:rPr>
          <w:rFonts w:eastAsia="Times New Roman" w:cstheme="minorHAnsi"/>
          <w:lang w:eastAsia="ar-SA"/>
        </w:rPr>
        <w:t xml:space="preserve">bieżąca współpraca z Prokuratorią Generalną Rzeczpospolitej Polskiej w sprawach prowadzonych przez DIRS lub związanych z zakresem działalności DIRS, w tym przygotowywanie pism związanych z prowadzonymi przez PG RP sprawami, </w:t>
      </w:r>
    </w:p>
    <w:p w14:paraId="690F2B0E" w14:textId="0C2FEC96" w:rsidR="002354F3" w:rsidRPr="00C71DA4" w:rsidRDefault="002354F3" w:rsidP="00413854">
      <w:pPr>
        <w:numPr>
          <w:ilvl w:val="1"/>
          <w:numId w:val="1"/>
        </w:numPr>
        <w:suppressAutoHyphens/>
        <w:spacing w:after="0"/>
        <w:jc w:val="both"/>
        <w:rPr>
          <w:rFonts w:eastAsia="Times New Roman" w:cstheme="minorHAnsi"/>
          <w:lang w:eastAsia="ar-SA"/>
        </w:rPr>
      </w:pPr>
      <w:r w:rsidRPr="00C71DA4">
        <w:rPr>
          <w:rFonts w:eastAsia="Times New Roman" w:cstheme="minorHAnsi"/>
          <w:lang w:eastAsia="ar-SA"/>
        </w:rPr>
        <w:t xml:space="preserve">reprezentowanie Zamawiającego w zakresie zadań DIRS w postępowaniach przed sądami powszechnymi i sądami administracyjnymi wszystkich instancji, organami administracyjnymi oraz w postępowaniu przed Krajową Izbą Odwoławczą, w tym opracowywanie pozwów, </w:t>
      </w:r>
      <w:r w:rsidRPr="00C71DA4">
        <w:rPr>
          <w:rFonts w:eastAsia="Times New Roman" w:cstheme="minorHAnsi"/>
          <w:lang w:eastAsia="ar-SA"/>
        </w:rPr>
        <w:lastRenderedPageBreak/>
        <w:t>wniosków oraz pism procesowych w ramach postępowania cywilnego i sądowo</w:t>
      </w:r>
      <w:r w:rsidR="0030126D" w:rsidRPr="00C71DA4">
        <w:rPr>
          <w:rFonts w:eastAsia="Times New Roman" w:cstheme="minorHAnsi"/>
          <w:lang w:eastAsia="ar-SA"/>
        </w:rPr>
        <w:t>-</w:t>
      </w:r>
      <w:r w:rsidRPr="00C71DA4">
        <w:rPr>
          <w:rFonts w:eastAsia="Times New Roman" w:cstheme="minorHAnsi"/>
          <w:lang w:eastAsia="ar-SA"/>
        </w:rPr>
        <w:t xml:space="preserve">administracyjnego oraz środków odwoławczych i nadzwyczajnych środków odwoławczych,  </w:t>
      </w:r>
    </w:p>
    <w:p w14:paraId="05F3B6DE" w14:textId="77777777" w:rsidR="00590DE7" w:rsidRPr="00C71DA4" w:rsidRDefault="00590DE7" w:rsidP="00413854">
      <w:pPr>
        <w:pStyle w:val="Akapitzlist"/>
        <w:numPr>
          <w:ilvl w:val="1"/>
          <w:numId w:val="1"/>
        </w:numPr>
        <w:spacing w:after="0"/>
        <w:jc w:val="both"/>
        <w:rPr>
          <w:rFonts w:eastAsia="Times New Roman" w:cstheme="minorHAnsi"/>
          <w:lang w:eastAsia="ar-SA"/>
        </w:rPr>
      </w:pPr>
      <w:r w:rsidRPr="00C71DA4">
        <w:rPr>
          <w:rFonts w:eastAsia="Times New Roman" w:cstheme="minorHAnsi"/>
          <w:lang w:eastAsia="ar-SA"/>
        </w:rPr>
        <w:t xml:space="preserve">reprezentowanie Zamawiającego w zakresie zadań DIRS przed sądami polubownymi i arbitrażowymi,  </w:t>
      </w:r>
    </w:p>
    <w:p w14:paraId="71BB2302" w14:textId="77777777" w:rsidR="002354F3" w:rsidRPr="00C71DA4" w:rsidRDefault="002354F3" w:rsidP="00413854">
      <w:pPr>
        <w:numPr>
          <w:ilvl w:val="1"/>
          <w:numId w:val="1"/>
        </w:numPr>
        <w:suppressAutoHyphens/>
        <w:spacing w:after="0"/>
        <w:jc w:val="both"/>
        <w:rPr>
          <w:rFonts w:eastAsia="Times New Roman" w:cstheme="minorHAnsi"/>
          <w:lang w:eastAsia="ar-SA"/>
        </w:rPr>
      </w:pPr>
      <w:r w:rsidRPr="00C71DA4">
        <w:rPr>
          <w:rFonts w:eastAsia="Times New Roman" w:cstheme="minorHAnsi"/>
          <w:lang w:eastAsia="ar-SA"/>
        </w:rPr>
        <w:t>zgłaszanie wierzytelności Skarbu Państwa w postępowaniach upadłościowych oraz reprezentowanie Zamawiającego w zakresie zadań DIRS w tych postępowaniach,</w:t>
      </w:r>
    </w:p>
    <w:p w14:paraId="333B050E" w14:textId="77777777" w:rsidR="002354F3" w:rsidRPr="00C71DA4" w:rsidRDefault="002354F3" w:rsidP="00413854">
      <w:pPr>
        <w:numPr>
          <w:ilvl w:val="1"/>
          <w:numId w:val="1"/>
        </w:numPr>
        <w:suppressAutoHyphens/>
        <w:spacing w:after="0"/>
        <w:jc w:val="both"/>
        <w:rPr>
          <w:rFonts w:eastAsia="Times New Roman" w:cstheme="minorHAnsi"/>
          <w:lang w:eastAsia="ar-SA"/>
        </w:rPr>
      </w:pPr>
      <w:r w:rsidRPr="00C71DA4">
        <w:rPr>
          <w:rFonts w:eastAsia="Times New Roman" w:cstheme="minorHAnsi"/>
          <w:lang w:eastAsia="ar-SA"/>
        </w:rPr>
        <w:t xml:space="preserve">świadczenie pomocy prawnej przy wykonywaniu przez DIRS nadzoru nad realizacją powierzonych sądom projektów, czynności związanych z projektowaniem, wdrażaniem i utrzymywaniem systemów informatycznych obsługujących sądy powszechne, </w:t>
      </w:r>
    </w:p>
    <w:p w14:paraId="7A3DB157" w14:textId="77777777" w:rsidR="002354F3" w:rsidRPr="00C71DA4" w:rsidRDefault="002354F3" w:rsidP="00413854">
      <w:pPr>
        <w:numPr>
          <w:ilvl w:val="1"/>
          <w:numId w:val="1"/>
        </w:numPr>
        <w:suppressAutoHyphens/>
        <w:spacing w:after="0"/>
        <w:jc w:val="both"/>
        <w:rPr>
          <w:rFonts w:eastAsia="Times New Roman" w:cstheme="minorHAnsi"/>
          <w:lang w:eastAsia="ar-SA"/>
        </w:rPr>
      </w:pPr>
      <w:r w:rsidRPr="00C71DA4">
        <w:rPr>
          <w:rFonts w:eastAsia="Times New Roman" w:cstheme="minorHAnsi"/>
          <w:lang w:eastAsia="ar-SA"/>
        </w:rPr>
        <w:t xml:space="preserve">opiniowanie pod względem prawnym decyzji i pism sporządzanych przez pracowników DIRS, </w:t>
      </w:r>
    </w:p>
    <w:p w14:paraId="2BC94CD8" w14:textId="77777777" w:rsidR="002354F3" w:rsidRPr="00C71DA4" w:rsidRDefault="002354F3" w:rsidP="00413854">
      <w:pPr>
        <w:numPr>
          <w:ilvl w:val="1"/>
          <w:numId w:val="1"/>
        </w:numPr>
        <w:suppressAutoHyphens/>
        <w:spacing w:after="0"/>
        <w:jc w:val="both"/>
        <w:rPr>
          <w:rFonts w:eastAsia="Times New Roman" w:cstheme="minorHAnsi"/>
          <w:lang w:eastAsia="ar-SA"/>
        </w:rPr>
      </w:pPr>
      <w:r w:rsidRPr="00C71DA4">
        <w:rPr>
          <w:rFonts w:eastAsia="Times New Roman" w:cstheme="minorHAnsi"/>
          <w:lang w:eastAsia="ar-SA"/>
        </w:rPr>
        <w:t xml:space="preserve">ocenianie zgodności projektów zarządzeń wewnętrznych oraz opracowywanych przez DIRS projektów rozporządzeń z aktami prawnymi wyższego rzędu, </w:t>
      </w:r>
    </w:p>
    <w:p w14:paraId="6495C638" w14:textId="77777777" w:rsidR="002354F3" w:rsidRPr="00C71DA4" w:rsidRDefault="002354F3" w:rsidP="00413854">
      <w:pPr>
        <w:numPr>
          <w:ilvl w:val="1"/>
          <w:numId w:val="1"/>
        </w:numPr>
        <w:suppressAutoHyphens/>
        <w:spacing w:after="0"/>
        <w:jc w:val="both"/>
        <w:rPr>
          <w:rFonts w:eastAsia="Times New Roman" w:cstheme="minorHAnsi"/>
          <w:lang w:eastAsia="ar-SA"/>
        </w:rPr>
      </w:pPr>
      <w:r w:rsidRPr="00C71DA4">
        <w:rPr>
          <w:rFonts w:eastAsia="Times New Roman" w:cstheme="minorHAnsi"/>
          <w:lang w:eastAsia="ar-SA"/>
        </w:rPr>
        <w:t>wsparcie w opracowywaniu wewnętrznych regulaminów i zarządzeń związanych z zakresem zadań DIRS,</w:t>
      </w:r>
    </w:p>
    <w:p w14:paraId="60E244AF" w14:textId="77777777" w:rsidR="002354F3" w:rsidRPr="00C71DA4" w:rsidRDefault="002354F3" w:rsidP="00413854">
      <w:pPr>
        <w:numPr>
          <w:ilvl w:val="1"/>
          <w:numId w:val="1"/>
        </w:numPr>
        <w:suppressAutoHyphens/>
        <w:spacing w:after="0"/>
        <w:jc w:val="both"/>
        <w:rPr>
          <w:rFonts w:eastAsia="Times New Roman" w:cstheme="minorHAnsi"/>
          <w:lang w:eastAsia="ar-SA"/>
        </w:rPr>
      </w:pPr>
      <w:r w:rsidRPr="00C71DA4">
        <w:rPr>
          <w:rFonts w:eastAsia="Times New Roman" w:cstheme="minorHAnsi"/>
          <w:lang w:eastAsia="ar-SA"/>
        </w:rPr>
        <w:t xml:space="preserve">uczestnictwo w spotkaniach lub negocjacjach prowadzonych z udziałem DIRS,  </w:t>
      </w:r>
    </w:p>
    <w:p w14:paraId="6371CE74" w14:textId="77777777" w:rsidR="002354F3" w:rsidRPr="00C71DA4" w:rsidRDefault="002354F3" w:rsidP="00413854">
      <w:pPr>
        <w:numPr>
          <w:ilvl w:val="1"/>
          <w:numId w:val="1"/>
        </w:numPr>
        <w:suppressAutoHyphens/>
        <w:spacing w:after="0"/>
        <w:jc w:val="both"/>
        <w:rPr>
          <w:rFonts w:eastAsia="Times New Roman" w:cstheme="minorHAnsi"/>
          <w:lang w:eastAsia="ar-SA"/>
        </w:rPr>
      </w:pPr>
      <w:r w:rsidRPr="00C71DA4">
        <w:rPr>
          <w:rFonts w:eastAsia="Times New Roman" w:cstheme="minorHAnsi"/>
          <w:lang w:eastAsia="ar-SA"/>
        </w:rPr>
        <w:t xml:space="preserve">obsługa prawna związana z rozliczeniem umów realizowanych przez Zamawiającego w zakresie zadań DIRS,  </w:t>
      </w:r>
    </w:p>
    <w:p w14:paraId="200A3306" w14:textId="77777777" w:rsidR="002354F3" w:rsidRPr="00C71DA4" w:rsidRDefault="002354F3" w:rsidP="00413854">
      <w:pPr>
        <w:numPr>
          <w:ilvl w:val="1"/>
          <w:numId w:val="1"/>
        </w:numPr>
        <w:suppressAutoHyphens/>
        <w:spacing w:after="0"/>
        <w:jc w:val="both"/>
        <w:rPr>
          <w:rFonts w:eastAsia="Times New Roman" w:cstheme="minorHAnsi"/>
          <w:lang w:eastAsia="ar-SA"/>
        </w:rPr>
      </w:pPr>
      <w:r w:rsidRPr="00C71DA4">
        <w:rPr>
          <w:rFonts w:eastAsia="Times New Roman" w:cstheme="minorHAnsi"/>
          <w:lang w:eastAsia="ar-SA"/>
        </w:rPr>
        <w:t>reprezentowanie Zamawiającego w zakresie zadań DIRS w postępowaniach egzekucyjnych i windykacja należności,</w:t>
      </w:r>
    </w:p>
    <w:p w14:paraId="425442D3" w14:textId="77777777" w:rsidR="002354F3" w:rsidRPr="00C71DA4" w:rsidRDefault="002354F3" w:rsidP="00413854">
      <w:pPr>
        <w:numPr>
          <w:ilvl w:val="1"/>
          <w:numId w:val="1"/>
        </w:numPr>
        <w:suppressAutoHyphens/>
        <w:spacing w:after="0"/>
        <w:jc w:val="both"/>
        <w:rPr>
          <w:rFonts w:eastAsia="Times New Roman" w:cstheme="minorHAnsi"/>
          <w:lang w:eastAsia="ar-SA"/>
        </w:rPr>
      </w:pPr>
      <w:r w:rsidRPr="00C71DA4">
        <w:rPr>
          <w:rFonts w:eastAsia="Times New Roman" w:cstheme="minorHAnsi"/>
          <w:lang w:eastAsia="ar-SA"/>
        </w:rPr>
        <w:t>bieżąca współpraca z zespołem obsługi prawnej DIRS</w:t>
      </w:r>
      <w:r w:rsidR="005D13F7" w:rsidRPr="00C71DA4">
        <w:rPr>
          <w:rFonts w:eastAsia="Times New Roman" w:cstheme="minorHAnsi"/>
          <w:lang w:eastAsia="ar-SA"/>
        </w:rPr>
        <w:t>.</w:t>
      </w:r>
      <w:r w:rsidRPr="00C71DA4">
        <w:rPr>
          <w:rFonts w:eastAsia="Times New Roman" w:cstheme="minorHAnsi"/>
          <w:lang w:eastAsia="ar-SA"/>
        </w:rPr>
        <w:t xml:space="preserve"> </w:t>
      </w:r>
    </w:p>
    <w:p w14:paraId="359463BB" w14:textId="77777777" w:rsidR="002354F3" w:rsidRPr="00C71DA4" w:rsidRDefault="002354F3" w:rsidP="00413854">
      <w:pPr>
        <w:tabs>
          <w:tab w:val="left" w:pos="578"/>
        </w:tabs>
        <w:suppressAutoHyphens/>
        <w:spacing w:after="0"/>
        <w:ind w:right="-2"/>
        <w:jc w:val="center"/>
        <w:rPr>
          <w:rFonts w:eastAsia="Calibri" w:cstheme="minorHAnsi"/>
          <w:b/>
          <w:bCs/>
          <w:iCs/>
          <w:spacing w:val="10"/>
          <w:lang w:eastAsia="ar-SA"/>
        </w:rPr>
      </w:pPr>
    </w:p>
    <w:p w14:paraId="18C2D6ED" w14:textId="77777777" w:rsidR="002354F3" w:rsidRPr="00C71DA4" w:rsidRDefault="002354F3" w:rsidP="00413854">
      <w:pPr>
        <w:tabs>
          <w:tab w:val="left" w:pos="578"/>
        </w:tabs>
        <w:suppressAutoHyphens/>
        <w:spacing w:after="0"/>
        <w:ind w:right="-2"/>
        <w:jc w:val="center"/>
        <w:rPr>
          <w:rFonts w:eastAsia="Calibri" w:cstheme="minorHAnsi"/>
          <w:b/>
          <w:bCs/>
          <w:iCs/>
          <w:spacing w:val="10"/>
          <w:lang w:eastAsia="ar-SA"/>
        </w:rPr>
      </w:pPr>
      <w:r w:rsidRPr="00C71DA4">
        <w:rPr>
          <w:rFonts w:eastAsia="Calibri" w:cstheme="minorHAnsi"/>
          <w:b/>
          <w:bCs/>
          <w:iCs/>
          <w:spacing w:val="10"/>
          <w:lang w:eastAsia="ar-SA"/>
        </w:rPr>
        <w:t>§2</w:t>
      </w:r>
    </w:p>
    <w:p w14:paraId="05BBFB59" w14:textId="77777777" w:rsidR="002354F3" w:rsidRPr="00C71DA4" w:rsidRDefault="002354F3" w:rsidP="00413854">
      <w:pPr>
        <w:tabs>
          <w:tab w:val="left" w:pos="578"/>
        </w:tabs>
        <w:suppressAutoHyphens/>
        <w:spacing w:after="0"/>
        <w:ind w:right="-2"/>
        <w:jc w:val="center"/>
        <w:rPr>
          <w:rFonts w:eastAsia="Times New Roman" w:cstheme="minorHAnsi"/>
          <w:lang w:eastAsia="ar-SA"/>
        </w:rPr>
      </w:pPr>
      <w:r w:rsidRPr="00C71DA4">
        <w:rPr>
          <w:rFonts w:eastAsia="Calibri" w:cstheme="minorHAnsi"/>
          <w:b/>
          <w:bCs/>
          <w:iCs/>
          <w:spacing w:val="10"/>
          <w:lang w:eastAsia="ar-SA"/>
        </w:rPr>
        <w:t>Termin realizacji Umowy</w:t>
      </w:r>
    </w:p>
    <w:p w14:paraId="42868EBF" w14:textId="147B1E55" w:rsidR="00721754" w:rsidRPr="00C71DA4" w:rsidRDefault="00721754" w:rsidP="00721754">
      <w:pPr>
        <w:pStyle w:val="Akapitzlist"/>
        <w:numPr>
          <w:ilvl w:val="0"/>
          <w:numId w:val="38"/>
        </w:numPr>
        <w:suppressAutoHyphens/>
        <w:spacing w:after="0"/>
        <w:ind w:left="360"/>
        <w:jc w:val="both"/>
        <w:rPr>
          <w:rFonts w:eastAsia="Calibri" w:cstheme="minorHAnsi"/>
          <w:b/>
          <w:bCs/>
          <w:iCs/>
          <w:lang w:eastAsia="ar-SA"/>
        </w:rPr>
      </w:pPr>
      <w:r w:rsidRPr="00C71DA4">
        <w:rPr>
          <w:rFonts w:eastAsia="Times New Roman" w:cstheme="minorHAnsi"/>
          <w:lang w:eastAsia="ar-SA"/>
        </w:rPr>
        <w:t xml:space="preserve">Umowa zostaje zawarta na okres </w:t>
      </w:r>
      <w:r w:rsidRPr="00C71DA4">
        <w:rPr>
          <w:rFonts w:eastAsia="Times New Roman" w:cstheme="minorHAnsi"/>
          <w:b/>
          <w:lang w:eastAsia="ar-SA"/>
        </w:rPr>
        <w:t>6 miesięcy (dla zadania nr 1 i nr 2)</w:t>
      </w:r>
      <w:r w:rsidRPr="00C71DA4">
        <w:rPr>
          <w:rFonts w:eastAsia="Times New Roman" w:cstheme="minorHAnsi"/>
          <w:lang w:eastAsia="ar-SA"/>
        </w:rPr>
        <w:t xml:space="preserve"> </w:t>
      </w:r>
      <w:r w:rsidR="00EB4BEE">
        <w:rPr>
          <w:rFonts w:eastAsia="Times New Roman" w:cstheme="minorHAnsi"/>
          <w:lang w:eastAsia="ar-SA"/>
        </w:rPr>
        <w:t>i rozpocznie bieg nie szybciej niż w dniu</w:t>
      </w:r>
      <w:r w:rsidR="005C06B0">
        <w:rPr>
          <w:rFonts w:eastAsia="Times New Roman" w:cstheme="minorHAnsi"/>
          <w:lang w:eastAsia="ar-SA"/>
        </w:rPr>
        <w:t xml:space="preserve"> 13 lipca 2025 r.</w:t>
      </w:r>
    </w:p>
    <w:p w14:paraId="3F1F0569" w14:textId="75E0206F" w:rsidR="00721754" w:rsidRPr="00C71DA4" w:rsidRDefault="00721754" w:rsidP="00721754">
      <w:pPr>
        <w:widowControl w:val="0"/>
        <w:numPr>
          <w:ilvl w:val="0"/>
          <w:numId w:val="39"/>
        </w:numPr>
        <w:spacing w:after="0" w:line="240" w:lineRule="auto"/>
        <w:ind w:left="425" w:hanging="425"/>
        <w:contextualSpacing/>
        <w:jc w:val="both"/>
        <w:rPr>
          <w:rFonts w:eastAsia="Calibri" w:cstheme="minorHAnsi"/>
          <w:color w:val="000000"/>
          <w:spacing w:val="3"/>
          <w:lang w:eastAsia="pl-PL"/>
        </w:rPr>
      </w:pPr>
      <w:r w:rsidRPr="00C71DA4">
        <w:rPr>
          <w:rFonts w:eastAsia="Calibri" w:cstheme="minorHAnsi"/>
        </w:rPr>
        <w:t xml:space="preserve">Zamawiający przewiduje możliwość skorzystania z prawa opcji i przedłużenia Umowy po zakończeniu pierwotnego terminu realizacji Umowy </w:t>
      </w:r>
      <w:r w:rsidRPr="00C71DA4">
        <w:rPr>
          <w:rFonts w:eastAsia="Times New Roman" w:cstheme="minorHAnsi"/>
          <w:lang w:eastAsia="ar-SA"/>
        </w:rPr>
        <w:t>o którym mowa w ust. 1.</w:t>
      </w:r>
      <w:r w:rsidRPr="00C71DA4">
        <w:rPr>
          <w:rFonts w:eastAsia="Calibri" w:cstheme="minorHAnsi"/>
        </w:rPr>
        <w:t xml:space="preserve">  </w:t>
      </w:r>
      <w:bookmarkStart w:id="0" w:name="_Hlk37143227"/>
      <w:r w:rsidRPr="00C71DA4">
        <w:rPr>
          <w:rFonts w:eastAsia="Calibri" w:cstheme="minorHAnsi"/>
          <w:bCs/>
          <w:lang w:eastAsia="pl-PL"/>
        </w:rPr>
        <w:t xml:space="preserve">przez okres nie dłuższy niż </w:t>
      </w:r>
      <w:r w:rsidR="00AC3B15">
        <w:rPr>
          <w:rFonts w:eastAsia="Calibri" w:cstheme="minorHAnsi"/>
          <w:bCs/>
          <w:lang w:eastAsia="pl-PL"/>
        </w:rPr>
        <w:t>42</w:t>
      </w:r>
      <w:r w:rsidRPr="00C71DA4">
        <w:rPr>
          <w:rFonts w:eastAsia="Calibri" w:cstheme="minorHAnsi"/>
          <w:bCs/>
          <w:lang w:eastAsia="pl-PL"/>
        </w:rPr>
        <w:t xml:space="preserve"> miesięcy</w:t>
      </w:r>
      <w:r w:rsidRPr="00C71DA4">
        <w:rPr>
          <w:rFonts w:eastAsia="Calibri" w:cstheme="minorHAnsi"/>
          <w:color w:val="000000"/>
          <w:spacing w:val="3"/>
          <w:lang w:eastAsia="pl-PL"/>
        </w:rPr>
        <w:t xml:space="preserve"> </w:t>
      </w:r>
      <w:bookmarkEnd w:id="0"/>
      <w:r w:rsidRPr="00C71DA4">
        <w:rPr>
          <w:rFonts w:eastAsia="Calibri" w:cstheme="minorHAnsi"/>
          <w:color w:val="000000"/>
          <w:spacing w:val="3"/>
          <w:lang w:eastAsia="pl-PL"/>
        </w:rPr>
        <w:t>(</w:t>
      </w:r>
      <w:r w:rsidR="00AC3B15">
        <w:rPr>
          <w:rFonts w:eastAsia="Calibri" w:cstheme="minorHAnsi"/>
          <w:color w:val="000000"/>
          <w:spacing w:val="3"/>
          <w:lang w:eastAsia="pl-PL"/>
        </w:rPr>
        <w:t>7</w:t>
      </w:r>
      <w:r w:rsidRPr="00C71DA4">
        <w:rPr>
          <w:rFonts w:eastAsia="Calibri" w:cstheme="minorHAnsi"/>
          <w:color w:val="000000"/>
          <w:spacing w:val="3"/>
          <w:lang w:eastAsia="pl-PL"/>
        </w:rPr>
        <w:t xml:space="preserve"> razy po 6 miesięcy) wg następującego porządku:</w:t>
      </w:r>
    </w:p>
    <w:p w14:paraId="48AC5602" w14:textId="2D87AF2C" w:rsidR="00721754" w:rsidRPr="00C71DA4" w:rsidRDefault="00721754" w:rsidP="00721754">
      <w:pPr>
        <w:widowControl w:val="0"/>
        <w:numPr>
          <w:ilvl w:val="0"/>
          <w:numId w:val="40"/>
        </w:numPr>
        <w:spacing w:after="0" w:line="240" w:lineRule="auto"/>
        <w:ind w:left="1054"/>
        <w:contextualSpacing/>
        <w:jc w:val="both"/>
        <w:rPr>
          <w:rFonts w:eastAsia="Calibri" w:cstheme="minorHAnsi"/>
          <w:color w:val="000000"/>
          <w:spacing w:val="3"/>
          <w:lang w:eastAsia="pl-PL"/>
        </w:rPr>
      </w:pPr>
      <w:r w:rsidRPr="00C71DA4">
        <w:rPr>
          <w:rFonts w:eastAsia="Calibri" w:cstheme="minorHAnsi"/>
        </w:rPr>
        <w:t xml:space="preserve">Opcja nr 1 – na okres 6 miesięcy -Zamawiający może zastosować </w:t>
      </w:r>
      <w:r w:rsidR="00AF5DF7">
        <w:rPr>
          <w:rFonts w:eastAsia="Calibri" w:cstheme="minorHAnsi"/>
        </w:rPr>
        <w:t>opcji</w:t>
      </w:r>
      <w:r w:rsidRPr="00C71DA4">
        <w:rPr>
          <w:rFonts w:eastAsia="Calibri" w:cstheme="minorHAnsi"/>
        </w:rPr>
        <w:t xml:space="preserve"> po upływie pierwotnego terminu realizacji Umowy</w:t>
      </w:r>
      <w:r w:rsidR="00E62AB1">
        <w:rPr>
          <w:rFonts w:eastAsia="Calibri" w:cstheme="minorHAnsi"/>
        </w:rPr>
        <w:t>,</w:t>
      </w:r>
    </w:p>
    <w:p w14:paraId="601942FB" w14:textId="3F64D362" w:rsidR="00721754" w:rsidRPr="00C71DA4" w:rsidRDefault="00721754" w:rsidP="00721754">
      <w:pPr>
        <w:widowControl w:val="0"/>
        <w:numPr>
          <w:ilvl w:val="0"/>
          <w:numId w:val="40"/>
        </w:numPr>
        <w:spacing w:after="0" w:line="240" w:lineRule="auto"/>
        <w:ind w:left="1054"/>
        <w:contextualSpacing/>
        <w:jc w:val="both"/>
        <w:rPr>
          <w:rFonts w:eastAsia="Calibri" w:cstheme="minorHAnsi"/>
          <w:color w:val="000000"/>
          <w:spacing w:val="3"/>
          <w:lang w:eastAsia="pl-PL"/>
        </w:rPr>
      </w:pPr>
      <w:r w:rsidRPr="00C71DA4">
        <w:rPr>
          <w:rFonts w:eastAsia="Calibri" w:cstheme="minorHAnsi"/>
        </w:rPr>
        <w:t xml:space="preserve">Opcja nr 2 – na okres 6 miesięcy – Zamawiający może zastosować </w:t>
      </w:r>
      <w:r w:rsidR="00AF5DF7">
        <w:rPr>
          <w:rFonts w:eastAsia="Calibri" w:cstheme="minorHAnsi"/>
        </w:rPr>
        <w:t>opcji</w:t>
      </w:r>
      <w:r w:rsidRPr="00C71DA4">
        <w:rPr>
          <w:rFonts w:eastAsia="Calibri" w:cstheme="minorHAnsi"/>
        </w:rPr>
        <w:t xml:space="preserve"> po upływie pierwotnego terminu realizacji Umowy oraz po wykorzystaniu Opcji nr 1</w:t>
      </w:r>
      <w:r w:rsidR="00E62AB1">
        <w:rPr>
          <w:rFonts w:eastAsia="Calibri" w:cstheme="minorHAnsi"/>
        </w:rPr>
        <w:t>,</w:t>
      </w:r>
    </w:p>
    <w:p w14:paraId="6A6ECD2B" w14:textId="4957F949" w:rsidR="00721754" w:rsidRPr="00E62AB1" w:rsidRDefault="00721754" w:rsidP="00721754">
      <w:pPr>
        <w:widowControl w:val="0"/>
        <w:numPr>
          <w:ilvl w:val="0"/>
          <w:numId w:val="40"/>
        </w:numPr>
        <w:spacing w:after="0" w:line="240" w:lineRule="auto"/>
        <w:ind w:left="1054"/>
        <w:contextualSpacing/>
        <w:jc w:val="both"/>
        <w:rPr>
          <w:rFonts w:eastAsia="Calibri" w:cstheme="minorHAnsi"/>
          <w:color w:val="000000"/>
          <w:spacing w:val="3"/>
          <w:lang w:eastAsia="pl-PL"/>
        </w:rPr>
      </w:pPr>
      <w:r w:rsidRPr="00C71DA4">
        <w:rPr>
          <w:rFonts w:eastAsia="Calibri" w:cstheme="minorHAnsi"/>
        </w:rPr>
        <w:t xml:space="preserve">Opcja nr 3 – na okres 6 miesięcy Zamawiający może zastosować </w:t>
      </w:r>
      <w:r w:rsidR="00AF5DF7">
        <w:rPr>
          <w:rFonts w:eastAsia="Calibri" w:cstheme="minorHAnsi"/>
        </w:rPr>
        <w:t>opcji</w:t>
      </w:r>
      <w:r w:rsidRPr="00C71DA4">
        <w:rPr>
          <w:rFonts w:eastAsia="Calibri" w:cstheme="minorHAnsi"/>
        </w:rPr>
        <w:t xml:space="preserve"> po upływie pierwotnego terminu realizacji Umowy oraz wykorzystaniu z Opcji nr 1 i Opcji nr 2</w:t>
      </w:r>
      <w:r w:rsidR="00E62AB1">
        <w:rPr>
          <w:rFonts w:eastAsia="Calibri" w:cstheme="minorHAnsi"/>
        </w:rPr>
        <w:t>,</w:t>
      </w:r>
      <w:r w:rsidRPr="00C71DA4">
        <w:rPr>
          <w:rFonts w:eastAsia="Calibri" w:cstheme="minorHAnsi"/>
        </w:rPr>
        <w:t xml:space="preserve"> </w:t>
      </w:r>
    </w:p>
    <w:p w14:paraId="6F69D97D" w14:textId="4F03383D" w:rsidR="00E62AB1" w:rsidRPr="00C71DA4" w:rsidRDefault="00E62AB1" w:rsidP="00E62AB1">
      <w:pPr>
        <w:widowControl w:val="0"/>
        <w:numPr>
          <w:ilvl w:val="0"/>
          <w:numId w:val="40"/>
        </w:numPr>
        <w:spacing w:after="0" w:line="240" w:lineRule="auto"/>
        <w:ind w:left="1054"/>
        <w:contextualSpacing/>
        <w:jc w:val="both"/>
        <w:rPr>
          <w:rFonts w:eastAsia="Calibri" w:cstheme="minorHAnsi"/>
          <w:color w:val="000000"/>
          <w:spacing w:val="3"/>
          <w:lang w:eastAsia="pl-PL"/>
        </w:rPr>
      </w:pPr>
      <w:r w:rsidRPr="00C71DA4">
        <w:rPr>
          <w:rFonts w:eastAsia="Calibri" w:cstheme="minorHAnsi"/>
        </w:rPr>
        <w:t xml:space="preserve">Opcja nr </w:t>
      </w:r>
      <w:r>
        <w:rPr>
          <w:rFonts w:eastAsia="Calibri" w:cstheme="minorHAnsi"/>
        </w:rPr>
        <w:t>4</w:t>
      </w:r>
      <w:r w:rsidRPr="00C71DA4">
        <w:rPr>
          <w:rFonts w:eastAsia="Calibri" w:cstheme="minorHAnsi"/>
        </w:rPr>
        <w:t xml:space="preserve"> – na okres 6 miesięcy Zamawiający może zastosować </w:t>
      </w:r>
      <w:r>
        <w:rPr>
          <w:rFonts w:eastAsia="Calibri" w:cstheme="minorHAnsi"/>
        </w:rPr>
        <w:t>opcji</w:t>
      </w:r>
      <w:r w:rsidRPr="00C71DA4">
        <w:rPr>
          <w:rFonts w:eastAsia="Calibri" w:cstheme="minorHAnsi"/>
        </w:rPr>
        <w:t xml:space="preserve"> po upływie pierwotnego terminu realizacji Umowy oraz wykorzystaniu z Opcji nr 1</w:t>
      </w:r>
      <w:r>
        <w:rPr>
          <w:rFonts w:eastAsia="Calibri" w:cstheme="minorHAnsi"/>
        </w:rPr>
        <w:t xml:space="preserve">, </w:t>
      </w:r>
      <w:r w:rsidRPr="00C71DA4">
        <w:rPr>
          <w:rFonts w:eastAsia="Calibri" w:cstheme="minorHAnsi"/>
        </w:rPr>
        <w:t>Opcji nr 2</w:t>
      </w:r>
      <w:r>
        <w:rPr>
          <w:rFonts w:eastAsia="Calibri" w:cstheme="minorHAnsi"/>
        </w:rPr>
        <w:t xml:space="preserve"> i Opcji nr 3,</w:t>
      </w:r>
      <w:r w:rsidRPr="00C71DA4">
        <w:rPr>
          <w:rFonts w:eastAsia="Calibri" w:cstheme="minorHAnsi"/>
        </w:rPr>
        <w:t xml:space="preserve"> </w:t>
      </w:r>
    </w:p>
    <w:p w14:paraId="3C0F3C95" w14:textId="77777777" w:rsidR="00546E33" w:rsidRPr="00546E33" w:rsidRDefault="00E62AB1" w:rsidP="00546E33">
      <w:pPr>
        <w:widowControl w:val="0"/>
        <w:numPr>
          <w:ilvl w:val="0"/>
          <w:numId w:val="40"/>
        </w:numPr>
        <w:spacing w:after="0" w:line="240" w:lineRule="auto"/>
        <w:ind w:left="1054"/>
        <w:contextualSpacing/>
        <w:jc w:val="both"/>
        <w:rPr>
          <w:rFonts w:eastAsia="Calibri" w:cstheme="minorHAnsi"/>
          <w:color w:val="000000"/>
          <w:spacing w:val="3"/>
          <w:lang w:eastAsia="pl-PL"/>
        </w:rPr>
      </w:pPr>
      <w:r w:rsidRPr="00C71DA4">
        <w:rPr>
          <w:rFonts w:eastAsia="Calibri" w:cstheme="minorHAnsi"/>
        </w:rPr>
        <w:t xml:space="preserve">Opcja nr </w:t>
      </w:r>
      <w:r>
        <w:rPr>
          <w:rFonts w:eastAsia="Calibri" w:cstheme="minorHAnsi"/>
        </w:rPr>
        <w:t>5</w:t>
      </w:r>
      <w:r w:rsidRPr="00C71DA4">
        <w:rPr>
          <w:rFonts w:eastAsia="Calibri" w:cstheme="minorHAnsi"/>
        </w:rPr>
        <w:t xml:space="preserve"> – na okres 6 miesięcy Zamawiający może zastosować </w:t>
      </w:r>
      <w:r>
        <w:rPr>
          <w:rFonts w:eastAsia="Calibri" w:cstheme="minorHAnsi"/>
        </w:rPr>
        <w:t>opcji</w:t>
      </w:r>
      <w:r w:rsidRPr="00C71DA4">
        <w:rPr>
          <w:rFonts w:eastAsia="Calibri" w:cstheme="minorHAnsi"/>
        </w:rPr>
        <w:t xml:space="preserve"> po upływie pierwotnego </w:t>
      </w:r>
      <w:r w:rsidRPr="00546E33">
        <w:rPr>
          <w:rFonts w:eastAsia="Calibri" w:cstheme="minorHAnsi"/>
        </w:rPr>
        <w:t>terminu realizacji Umowy oraz wykorzystaniu z Opcji nr 1, Opcji nr 2, Opcji nr 3 i Opcji nr 4.</w:t>
      </w:r>
    </w:p>
    <w:p w14:paraId="12EB2E35" w14:textId="77777777" w:rsidR="00546E33" w:rsidRPr="00546E33" w:rsidRDefault="00546E33" w:rsidP="00546E33">
      <w:pPr>
        <w:widowControl w:val="0"/>
        <w:numPr>
          <w:ilvl w:val="0"/>
          <w:numId w:val="40"/>
        </w:numPr>
        <w:spacing w:after="0" w:line="240" w:lineRule="auto"/>
        <w:ind w:left="1054"/>
        <w:contextualSpacing/>
        <w:jc w:val="both"/>
        <w:rPr>
          <w:rFonts w:eastAsia="Calibri" w:cstheme="minorHAnsi"/>
          <w:color w:val="000000"/>
          <w:spacing w:val="3"/>
          <w:lang w:eastAsia="pl-PL"/>
        </w:rPr>
      </w:pPr>
      <w:r w:rsidRPr="00546E33">
        <w:rPr>
          <w:rFonts w:cstheme="minorHAnsi"/>
          <w:lang w:val="x-none"/>
        </w:rPr>
        <w:t>Opcja nr 6 – na okres 6 miesięcy Zamawiający może zastosować prawo opcji po  upływie pierwotnego terminu realizacji Umowy oraz wykorzystaniu z Opcji nr 1, Opcji nr</w:t>
      </w:r>
      <w:r w:rsidRPr="00546E33">
        <w:rPr>
          <w:rFonts w:cstheme="minorHAnsi"/>
        </w:rPr>
        <w:t xml:space="preserve"> </w:t>
      </w:r>
      <w:r w:rsidRPr="00546E33">
        <w:rPr>
          <w:rFonts w:cstheme="minorHAnsi"/>
          <w:lang w:val="x-none"/>
        </w:rPr>
        <w:t>2, Opcji nr 3, Opcji nr 4 i Opcji nr 5</w:t>
      </w:r>
    </w:p>
    <w:p w14:paraId="0E19D015" w14:textId="63586EF6" w:rsidR="00546E33" w:rsidRPr="00546E33" w:rsidRDefault="00546E33" w:rsidP="00546E33">
      <w:pPr>
        <w:widowControl w:val="0"/>
        <w:numPr>
          <w:ilvl w:val="0"/>
          <w:numId w:val="40"/>
        </w:numPr>
        <w:spacing w:after="0" w:line="240" w:lineRule="auto"/>
        <w:ind w:left="1054"/>
        <w:contextualSpacing/>
        <w:jc w:val="both"/>
        <w:rPr>
          <w:rFonts w:eastAsia="Calibri" w:cstheme="minorHAnsi"/>
          <w:color w:val="000000"/>
          <w:spacing w:val="3"/>
          <w:lang w:eastAsia="pl-PL"/>
        </w:rPr>
      </w:pPr>
      <w:r w:rsidRPr="00546E33">
        <w:rPr>
          <w:rFonts w:eastAsia="Calibri" w:cstheme="minorHAnsi"/>
          <w:color w:val="000000"/>
          <w:spacing w:val="3"/>
          <w:lang w:eastAsia="pl-PL"/>
        </w:rPr>
        <w:t>O</w:t>
      </w:r>
      <w:proofErr w:type="spellStart"/>
      <w:r w:rsidRPr="00546E33">
        <w:rPr>
          <w:rFonts w:cstheme="minorHAnsi"/>
          <w:lang w:val="x-none"/>
        </w:rPr>
        <w:t>pcja</w:t>
      </w:r>
      <w:proofErr w:type="spellEnd"/>
      <w:r w:rsidRPr="00546E33">
        <w:rPr>
          <w:rFonts w:cstheme="minorHAnsi"/>
          <w:lang w:val="x-none"/>
        </w:rPr>
        <w:t xml:space="preserve"> nr 7 – na okres 6 miesięcy Zamawiający może zastosować prawo opcji po  upływie pierwotnego terminu realizacji Umowy oraz wykorzystaniu z Opcji nr 1, Opcji nr</w:t>
      </w:r>
      <w:r w:rsidRPr="00546E33">
        <w:rPr>
          <w:rFonts w:cstheme="minorHAnsi"/>
        </w:rPr>
        <w:t xml:space="preserve"> </w:t>
      </w:r>
      <w:r w:rsidRPr="00546E33">
        <w:rPr>
          <w:rFonts w:cstheme="minorHAnsi"/>
          <w:lang w:val="x-none"/>
        </w:rPr>
        <w:t>2, Opcji nr 3, Opcji nr 4, Opcji nr 5 i Opcji nr 6.</w:t>
      </w:r>
    </w:p>
    <w:p w14:paraId="40943D72" w14:textId="77777777" w:rsidR="00546E33" w:rsidRPr="00546E33" w:rsidRDefault="00546E33" w:rsidP="00546E33">
      <w:pPr>
        <w:widowControl w:val="0"/>
        <w:spacing w:after="0" w:line="240" w:lineRule="auto"/>
        <w:contextualSpacing/>
        <w:jc w:val="both"/>
        <w:rPr>
          <w:rFonts w:eastAsia="Calibri" w:cstheme="minorHAnsi"/>
          <w:color w:val="000000"/>
          <w:spacing w:val="3"/>
          <w:lang w:eastAsia="pl-PL"/>
        </w:rPr>
      </w:pPr>
    </w:p>
    <w:p w14:paraId="041331CB" w14:textId="77777777" w:rsidR="00E62AB1" w:rsidRPr="00C71DA4" w:rsidRDefault="00E62AB1" w:rsidP="00E62AB1">
      <w:pPr>
        <w:widowControl w:val="0"/>
        <w:spacing w:after="0" w:line="240" w:lineRule="auto"/>
        <w:contextualSpacing/>
        <w:jc w:val="both"/>
        <w:rPr>
          <w:rFonts w:eastAsia="Calibri" w:cstheme="minorHAnsi"/>
          <w:color w:val="000000"/>
          <w:spacing w:val="3"/>
          <w:lang w:eastAsia="pl-PL"/>
        </w:rPr>
      </w:pPr>
    </w:p>
    <w:p w14:paraId="5D90BDDF" w14:textId="77777777" w:rsidR="002354F3" w:rsidRPr="00C71DA4" w:rsidRDefault="002354F3" w:rsidP="00E400BE">
      <w:pPr>
        <w:tabs>
          <w:tab w:val="left" w:pos="578"/>
        </w:tabs>
        <w:suppressAutoHyphens/>
        <w:spacing w:after="0"/>
        <w:ind w:right="-2"/>
        <w:rPr>
          <w:rFonts w:eastAsia="Calibri" w:cstheme="minorHAnsi"/>
          <w:b/>
          <w:bCs/>
          <w:iCs/>
          <w:lang w:eastAsia="ar-SA"/>
        </w:rPr>
      </w:pPr>
    </w:p>
    <w:p w14:paraId="14D0FF16" w14:textId="77777777" w:rsidR="002354F3" w:rsidRPr="00C71DA4" w:rsidRDefault="002354F3" w:rsidP="00413854">
      <w:pPr>
        <w:tabs>
          <w:tab w:val="left" w:pos="578"/>
        </w:tabs>
        <w:suppressAutoHyphens/>
        <w:spacing w:after="0"/>
        <w:ind w:right="-2"/>
        <w:jc w:val="center"/>
        <w:rPr>
          <w:rFonts w:eastAsia="Calibri" w:cstheme="minorHAnsi"/>
          <w:b/>
          <w:bCs/>
          <w:iCs/>
          <w:lang w:eastAsia="ar-SA"/>
        </w:rPr>
      </w:pPr>
      <w:r w:rsidRPr="00C71DA4">
        <w:rPr>
          <w:rFonts w:eastAsia="Calibri" w:cstheme="minorHAnsi"/>
          <w:b/>
          <w:bCs/>
          <w:iCs/>
          <w:lang w:eastAsia="ar-SA"/>
        </w:rPr>
        <w:t>§3</w:t>
      </w:r>
    </w:p>
    <w:p w14:paraId="30D6B820" w14:textId="77777777" w:rsidR="002354F3" w:rsidRPr="00C71DA4" w:rsidRDefault="002354F3" w:rsidP="00413854">
      <w:pPr>
        <w:tabs>
          <w:tab w:val="left" w:pos="578"/>
        </w:tabs>
        <w:suppressAutoHyphens/>
        <w:spacing w:after="0"/>
        <w:ind w:right="-2"/>
        <w:jc w:val="center"/>
        <w:rPr>
          <w:rFonts w:eastAsia="Times New Roman" w:cstheme="minorHAnsi"/>
          <w:lang w:eastAsia="ar-SA"/>
        </w:rPr>
      </w:pPr>
      <w:r w:rsidRPr="00C71DA4">
        <w:rPr>
          <w:rFonts w:eastAsia="Calibri" w:cstheme="minorHAnsi"/>
          <w:b/>
          <w:bCs/>
          <w:iCs/>
          <w:lang w:eastAsia="ar-SA"/>
        </w:rPr>
        <w:lastRenderedPageBreak/>
        <w:t xml:space="preserve">Ogólne zobowiązania Wykonawcy </w:t>
      </w:r>
    </w:p>
    <w:p w14:paraId="386261E4" w14:textId="77777777" w:rsidR="002354F3" w:rsidRPr="00C71DA4" w:rsidRDefault="002354F3" w:rsidP="00413854">
      <w:pPr>
        <w:numPr>
          <w:ilvl w:val="0"/>
          <w:numId w:val="2"/>
        </w:numPr>
        <w:suppressAutoHyphens/>
        <w:spacing w:after="0"/>
        <w:ind w:left="426" w:hanging="426"/>
        <w:jc w:val="both"/>
        <w:rPr>
          <w:rFonts w:eastAsia="Times New Roman" w:cstheme="minorHAnsi"/>
          <w:lang w:eastAsia="ar-SA"/>
        </w:rPr>
      </w:pPr>
      <w:r w:rsidRPr="00C71DA4">
        <w:rPr>
          <w:rFonts w:eastAsia="Times New Roman" w:cstheme="minorHAnsi"/>
          <w:lang w:eastAsia="ar-SA"/>
        </w:rPr>
        <w:t>Wykonawca będzie wykonywał swoje obowiązki:</w:t>
      </w:r>
    </w:p>
    <w:p w14:paraId="31523F7F" w14:textId="77777777" w:rsidR="002354F3" w:rsidRPr="00C71DA4" w:rsidRDefault="002354F3" w:rsidP="00413854">
      <w:pPr>
        <w:numPr>
          <w:ilvl w:val="1"/>
          <w:numId w:val="4"/>
        </w:numPr>
        <w:suppressAutoHyphens/>
        <w:spacing w:after="0"/>
        <w:ind w:left="709" w:hanging="283"/>
        <w:jc w:val="both"/>
        <w:rPr>
          <w:rFonts w:eastAsia="Times New Roman" w:cstheme="minorHAnsi"/>
          <w:lang w:eastAsia="ar-SA"/>
        </w:rPr>
      </w:pPr>
      <w:r w:rsidRPr="00C71DA4">
        <w:rPr>
          <w:rFonts w:eastAsia="Times New Roman" w:cstheme="minorHAnsi"/>
          <w:lang w:eastAsia="ar-SA"/>
        </w:rPr>
        <w:t>z należytą efektywnością i starannością, zgodnie z najlepszą wiedzą, praktyką zawodową i doświadczeniem, w sposób jak najlepiej zabezpieczający interes Zamawiającego,</w:t>
      </w:r>
    </w:p>
    <w:p w14:paraId="3B5AB28B" w14:textId="77777777" w:rsidR="002354F3" w:rsidRPr="00C71DA4" w:rsidRDefault="002354F3" w:rsidP="00413854">
      <w:pPr>
        <w:numPr>
          <w:ilvl w:val="1"/>
          <w:numId w:val="4"/>
        </w:numPr>
        <w:suppressAutoHyphens/>
        <w:spacing w:after="0"/>
        <w:ind w:left="709" w:hanging="283"/>
        <w:jc w:val="both"/>
        <w:rPr>
          <w:rFonts w:eastAsia="Times New Roman" w:cstheme="minorHAnsi"/>
          <w:lang w:eastAsia="ar-SA"/>
        </w:rPr>
      </w:pPr>
      <w:r w:rsidRPr="00C71DA4">
        <w:rPr>
          <w:rFonts w:eastAsia="Times New Roman" w:cstheme="minorHAnsi"/>
          <w:lang w:eastAsia="ar-SA"/>
        </w:rPr>
        <w:t>w terminach i formach uzgodnionych z DIRS, z zastrzeżeniem terminów i form czynności wymaganych przepisami prawa lub przez sąd, organy lub inne podmioty prowadzące postępowania,</w:t>
      </w:r>
    </w:p>
    <w:p w14:paraId="21805C4F" w14:textId="77777777" w:rsidR="002354F3" w:rsidRPr="00C71DA4" w:rsidRDefault="002354F3" w:rsidP="00413854">
      <w:pPr>
        <w:numPr>
          <w:ilvl w:val="1"/>
          <w:numId w:val="4"/>
        </w:numPr>
        <w:suppressAutoHyphens/>
        <w:spacing w:after="0"/>
        <w:ind w:left="709" w:hanging="283"/>
        <w:jc w:val="both"/>
        <w:rPr>
          <w:rFonts w:eastAsia="Times New Roman" w:cstheme="minorHAnsi"/>
          <w:lang w:eastAsia="ar-SA"/>
        </w:rPr>
      </w:pPr>
      <w:r w:rsidRPr="00C71DA4">
        <w:rPr>
          <w:rFonts w:eastAsia="Times New Roman" w:cstheme="minorHAnsi"/>
          <w:lang w:eastAsia="ar-SA"/>
        </w:rPr>
        <w:t xml:space="preserve">zgodnie z obowiązującymi przepisami i regulacjami wewnętrznymi Zamawiającego, w tym obowiązującymi w momencie świadczenie usługi regulaminem organizacyjnym Ministerstwa Sprawiedliwości, regulaminem wewnętrznym DIRS, polityką ochrony danych osobowych i polityką bezpieczeństwa systemów informatycznych i utrzymywanych przez DIRS. </w:t>
      </w:r>
    </w:p>
    <w:p w14:paraId="5462060F" w14:textId="77777777" w:rsidR="002354F3" w:rsidRPr="00C71DA4" w:rsidRDefault="002354F3" w:rsidP="00413854">
      <w:pPr>
        <w:numPr>
          <w:ilvl w:val="0"/>
          <w:numId w:val="2"/>
        </w:numPr>
        <w:suppressAutoHyphens/>
        <w:spacing w:after="0"/>
        <w:ind w:left="426" w:hanging="426"/>
        <w:jc w:val="both"/>
        <w:rPr>
          <w:rFonts w:eastAsia="Times New Roman" w:cstheme="minorHAnsi"/>
          <w:lang w:eastAsia="ar-SA"/>
        </w:rPr>
      </w:pPr>
      <w:r w:rsidRPr="00C71DA4">
        <w:rPr>
          <w:rFonts w:eastAsia="Times New Roman" w:cstheme="minorHAnsi"/>
          <w:lang w:eastAsia="ar-SA"/>
        </w:rPr>
        <w:t>Usługi będące przedmiotem Umowy świadczone będą przez Wykonawcę w ścisłym współdziałaniu z pracownikami odpowiednich wewnętrznych komórek organizacyjnych DIRS, przy zachowaniu zasady pełnej współpracy i należytego dzielenia się z pracownikami DIRS, a przede wszystkim z zespołem obsługi prawnej DIRS, posiadaną wiedzą i doświadczeniem.</w:t>
      </w:r>
    </w:p>
    <w:p w14:paraId="4F8F529A" w14:textId="77777777" w:rsidR="002354F3" w:rsidRPr="00C71DA4" w:rsidRDefault="002354F3" w:rsidP="00413854">
      <w:pPr>
        <w:numPr>
          <w:ilvl w:val="0"/>
          <w:numId w:val="2"/>
        </w:numPr>
        <w:suppressAutoHyphens/>
        <w:spacing w:after="0"/>
        <w:ind w:left="426" w:hanging="426"/>
        <w:jc w:val="both"/>
        <w:rPr>
          <w:rFonts w:eastAsia="Times New Roman" w:cstheme="minorHAnsi"/>
          <w:lang w:eastAsia="ar-SA"/>
        </w:rPr>
      </w:pPr>
      <w:r w:rsidRPr="00C71DA4">
        <w:rPr>
          <w:rFonts w:eastAsia="Times New Roman" w:cstheme="minorHAnsi"/>
          <w:lang w:eastAsia="ar-SA"/>
        </w:rPr>
        <w:t>Wykonawca odpowiada za jakość, terminowość i zgodność z obowiązującymi przepisami prawnymi usług i czynności wykonywanych w ramach Umowy.</w:t>
      </w:r>
    </w:p>
    <w:p w14:paraId="4860C007" w14:textId="77777777" w:rsidR="002354F3" w:rsidRPr="00C71DA4" w:rsidRDefault="002354F3" w:rsidP="00413854">
      <w:pPr>
        <w:numPr>
          <w:ilvl w:val="0"/>
          <w:numId w:val="2"/>
        </w:numPr>
        <w:suppressAutoHyphens/>
        <w:spacing w:after="0"/>
        <w:ind w:left="426" w:hanging="426"/>
        <w:jc w:val="both"/>
        <w:rPr>
          <w:rFonts w:eastAsia="Times New Roman" w:cstheme="minorHAnsi"/>
          <w:spacing w:val="-4"/>
          <w:lang w:eastAsia="ar-SA"/>
        </w:rPr>
      </w:pPr>
      <w:r w:rsidRPr="00C71DA4">
        <w:rPr>
          <w:rFonts w:eastAsia="Times New Roman" w:cstheme="minorHAnsi"/>
          <w:lang w:eastAsia="ar-SA"/>
        </w:rPr>
        <w:t xml:space="preserve">Wykonawca świadczyć będzie Usługę wyłącznie przez radcę prawnego/adwokata. Zamawiający nie dopuszcza realizacji Umowy przez </w:t>
      </w:r>
      <w:r w:rsidR="007247CF" w:rsidRPr="00C71DA4">
        <w:rPr>
          <w:rFonts w:eastAsia="Times New Roman" w:cstheme="minorHAnsi"/>
          <w:lang w:eastAsia="ar-SA"/>
        </w:rPr>
        <w:t>osoby nie posiadające tytułu zawodowego radcy prawnego/adwokata</w:t>
      </w:r>
      <w:r w:rsidRPr="00C71DA4">
        <w:rPr>
          <w:rFonts w:eastAsia="Times New Roman" w:cstheme="minorHAnsi"/>
          <w:lang w:eastAsia="ar-SA"/>
        </w:rPr>
        <w:t xml:space="preserve">. </w:t>
      </w:r>
    </w:p>
    <w:p w14:paraId="42B39D77" w14:textId="77777777" w:rsidR="002354F3" w:rsidRPr="00C71DA4" w:rsidRDefault="002354F3" w:rsidP="00413854">
      <w:pPr>
        <w:numPr>
          <w:ilvl w:val="0"/>
          <w:numId w:val="2"/>
        </w:numPr>
        <w:suppressAutoHyphens/>
        <w:spacing w:after="0"/>
        <w:ind w:left="426" w:hanging="426"/>
        <w:jc w:val="both"/>
        <w:rPr>
          <w:rFonts w:eastAsia="Times New Roman" w:cstheme="minorHAnsi"/>
          <w:spacing w:val="-4"/>
          <w:lang w:eastAsia="ar-SA"/>
        </w:rPr>
      </w:pPr>
      <w:r w:rsidRPr="00C71DA4">
        <w:rPr>
          <w:rFonts w:eastAsia="Times New Roman" w:cstheme="minorHAnsi"/>
          <w:spacing w:val="-4"/>
          <w:lang w:eastAsia="ar-SA"/>
        </w:rPr>
        <w:t>Za działania i zaniechania podwykonawców Wykonawca ponosi odpowiedzialność, jak za swoje własne.</w:t>
      </w:r>
    </w:p>
    <w:p w14:paraId="7FACBEA9" w14:textId="77777777" w:rsidR="002354F3" w:rsidRPr="00C71DA4" w:rsidRDefault="002354F3" w:rsidP="00413854">
      <w:pPr>
        <w:numPr>
          <w:ilvl w:val="0"/>
          <w:numId w:val="2"/>
        </w:numPr>
        <w:suppressAutoHyphens/>
        <w:spacing w:after="0"/>
        <w:ind w:left="426" w:hanging="426"/>
        <w:jc w:val="both"/>
        <w:rPr>
          <w:rFonts w:eastAsia="Times New Roman" w:cstheme="minorHAnsi"/>
          <w:lang w:eastAsia="ar-SA"/>
        </w:rPr>
      </w:pPr>
      <w:r w:rsidRPr="00C71DA4">
        <w:rPr>
          <w:rFonts w:eastAsia="Times New Roman" w:cstheme="minorHAnsi"/>
          <w:spacing w:val="-4"/>
          <w:lang w:eastAsia="ar-SA"/>
        </w:rPr>
        <w:t>Zamawiający nie odpowiada za jakiekolwiek zobowiązania Wykonawcy wobec podwykonawców, jak również za zobowiązania podwykonawców wobec osób trzecich.</w:t>
      </w:r>
    </w:p>
    <w:p w14:paraId="211B50D5" w14:textId="77777777" w:rsidR="002354F3" w:rsidRPr="00C71DA4" w:rsidRDefault="002354F3" w:rsidP="00413854">
      <w:pPr>
        <w:numPr>
          <w:ilvl w:val="0"/>
          <w:numId w:val="2"/>
        </w:numPr>
        <w:suppressAutoHyphens/>
        <w:spacing w:after="0"/>
        <w:ind w:left="426" w:hanging="426"/>
        <w:jc w:val="both"/>
        <w:rPr>
          <w:rFonts w:eastAsia="Times New Roman" w:cstheme="minorHAnsi"/>
          <w:lang w:eastAsia="ar-SA"/>
        </w:rPr>
      </w:pPr>
      <w:r w:rsidRPr="00C71DA4">
        <w:rPr>
          <w:rFonts w:eastAsia="Times New Roman" w:cstheme="minorHAnsi"/>
          <w:lang w:eastAsia="ar-SA"/>
        </w:rPr>
        <w:t xml:space="preserve">Wykonawca wykonując Umowę zobowiązuje się uwzględniać przepisy zarządzeń obowiązujących u Zamawiającego. </w:t>
      </w:r>
    </w:p>
    <w:p w14:paraId="2FF8C389" w14:textId="77777777" w:rsidR="002354F3" w:rsidRPr="00C71DA4" w:rsidRDefault="002354F3" w:rsidP="00413854">
      <w:pPr>
        <w:numPr>
          <w:ilvl w:val="0"/>
          <w:numId w:val="2"/>
        </w:numPr>
        <w:suppressAutoHyphens/>
        <w:spacing w:after="0"/>
        <w:ind w:left="426" w:hanging="426"/>
        <w:jc w:val="both"/>
        <w:rPr>
          <w:rFonts w:eastAsia="Times New Roman" w:cstheme="minorHAnsi"/>
          <w:lang w:eastAsia="ar-SA"/>
        </w:rPr>
      </w:pPr>
      <w:r w:rsidRPr="00C71DA4">
        <w:rPr>
          <w:rFonts w:eastAsia="Times New Roman" w:cstheme="minorHAnsi"/>
          <w:lang w:eastAsia="ar-SA"/>
        </w:rPr>
        <w:t>Wykonawca będzie:</w:t>
      </w:r>
    </w:p>
    <w:p w14:paraId="75723589" w14:textId="77777777" w:rsidR="002354F3" w:rsidRPr="00C71DA4" w:rsidRDefault="002354F3" w:rsidP="00413854">
      <w:pPr>
        <w:numPr>
          <w:ilvl w:val="0"/>
          <w:numId w:val="3"/>
        </w:numPr>
        <w:suppressAutoHyphens/>
        <w:spacing w:after="0"/>
        <w:jc w:val="both"/>
        <w:rPr>
          <w:rFonts w:eastAsia="Times New Roman" w:cstheme="minorHAnsi"/>
          <w:lang w:eastAsia="ar-SA"/>
        </w:rPr>
      </w:pPr>
      <w:r w:rsidRPr="00C71DA4">
        <w:rPr>
          <w:rFonts w:eastAsia="Times New Roman" w:cstheme="minorHAnsi"/>
          <w:lang w:eastAsia="ar-SA"/>
        </w:rPr>
        <w:t xml:space="preserve">dokumentował i archiwizował decyzje, orzeczenia i rozstrzygnięcia wydane w prowadzonych sprawach oraz opinie prawne i analizy oraz wszelkie materiały związane z prowadzonymi sprawami oraz przekazywał je DIRS na każde jego żądanie i na bieżąco zamieszczał na udostępnionym przez DIRS zasobie dyskowym, </w:t>
      </w:r>
    </w:p>
    <w:p w14:paraId="397CAFA6" w14:textId="77777777" w:rsidR="003C6E2F" w:rsidRPr="00C71DA4" w:rsidRDefault="002354F3" w:rsidP="00413854">
      <w:pPr>
        <w:numPr>
          <w:ilvl w:val="0"/>
          <w:numId w:val="3"/>
        </w:numPr>
        <w:suppressAutoHyphens/>
        <w:spacing w:after="0"/>
        <w:jc w:val="both"/>
        <w:rPr>
          <w:rFonts w:eastAsia="Times New Roman" w:cstheme="minorHAnsi"/>
          <w:lang w:eastAsia="ar-SA"/>
        </w:rPr>
      </w:pPr>
      <w:r w:rsidRPr="00C71DA4">
        <w:rPr>
          <w:rFonts w:eastAsia="Times New Roman" w:cstheme="minorHAnsi"/>
          <w:lang w:eastAsia="ar-SA"/>
        </w:rPr>
        <w:t>dbał o kompletność korespondencji i prawidłowość przedstawionej w każdej sprawie dokumentacji</w:t>
      </w:r>
    </w:p>
    <w:p w14:paraId="7F6B35EA" w14:textId="77777777" w:rsidR="002354F3" w:rsidRPr="00C71DA4" w:rsidRDefault="003C6E2F" w:rsidP="00413854">
      <w:pPr>
        <w:numPr>
          <w:ilvl w:val="0"/>
          <w:numId w:val="3"/>
        </w:numPr>
        <w:suppressAutoHyphens/>
        <w:spacing w:after="0"/>
        <w:jc w:val="both"/>
        <w:rPr>
          <w:rFonts w:eastAsia="Times New Roman" w:cstheme="minorHAnsi"/>
          <w:lang w:eastAsia="ar-SA"/>
        </w:rPr>
      </w:pPr>
      <w:r w:rsidRPr="00C71DA4">
        <w:rPr>
          <w:rFonts w:eastAsia="Times New Roman" w:cstheme="minorHAnsi"/>
          <w:lang w:eastAsia="ar-SA"/>
        </w:rPr>
        <w:t>wykonywał prace z wykorzystaniem systemu EZD</w:t>
      </w:r>
      <w:r w:rsidR="002354F3" w:rsidRPr="00C71DA4">
        <w:rPr>
          <w:rFonts w:eastAsia="Times New Roman" w:cstheme="minorHAnsi"/>
          <w:lang w:eastAsia="ar-SA"/>
        </w:rPr>
        <w:t>.</w:t>
      </w:r>
    </w:p>
    <w:p w14:paraId="4F003E34" w14:textId="77777777" w:rsidR="002354F3" w:rsidRPr="00C71DA4" w:rsidRDefault="002354F3" w:rsidP="00413854">
      <w:pPr>
        <w:numPr>
          <w:ilvl w:val="0"/>
          <w:numId w:val="2"/>
        </w:numPr>
        <w:suppressAutoHyphens/>
        <w:spacing w:after="0"/>
        <w:ind w:left="426" w:hanging="426"/>
        <w:jc w:val="both"/>
        <w:rPr>
          <w:rFonts w:eastAsia="Times New Roman" w:cstheme="minorHAnsi"/>
          <w:lang w:eastAsia="ar-SA"/>
        </w:rPr>
      </w:pPr>
      <w:r w:rsidRPr="00C71DA4">
        <w:rPr>
          <w:rFonts w:eastAsia="Times New Roman" w:cstheme="minorHAnsi"/>
          <w:lang w:eastAsia="ar-SA"/>
        </w:rPr>
        <w:t>Wykonawca zobowiązuje się przekazać DIRS w terminie 7 dni od wygaśnięcia Umowy akta spraw i postępowań będących przedmiotem Umowy w uporządkowanej i skatalogowanej formie.</w:t>
      </w:r>
    </w:p>
    <w:p w14:paraId="575F35D1" w14:textId="630CC937" w:rsidR="002354F3" w:rsidRPr="00C71DA4" w:rsidRDefault="002354F3" w:rsidP="00413854">
      <w:pPr>
        <w:numPr>
          <w:ilvl w:val="0"/>
          <w:numId w:val="2"/>
        </w:numPr>
        <w:suppressAutoHyphens/>
        <w:spacing w:after="0"/>
        <w:ind w:left="425" w:hanging="425"/>
        <w:jc w:val="both"/>
        <w:rPr>
          <w:rFonts w:eastAsia="Times New Roman" w:cstheme="minorHAnsi"/>
          <w:lang w:eastAsia="ar-SA"/>
        </w:rPr>
      </w:pPr>
      <w:r w:rsidRPr="00C71DA4">
        <w:rPr>
          <w:rFonts w:eastAsia="Times New Roman" w:cstheme="minorHAnsi"/>
          <w:lang w:eastAsia="ar-SA"/>
        </w:rPr>
        <w:t>Wykonawca jest zobowiązany do wykonywania usług wchodzących w zakres obsługi prawnej w terminie 5 dni roboczych od przekazania zlecenia, chyba że DIRS zażąda wykonania zlecenia w terminie krótszym. Zlecenie wykonania przedmiotu umowy w terminie krótszym niż 5 dni roboczych może nastąpić jedynie do 5 razy w okresie jednego miesiąca kalendarzowego. Koordynator na wniosek Wykonawcy może określić dłuższy niż 5-cio dniowy termin realizacji zlecenia.</w:t>
      </w:r>
    </w:p>
    <w:p w14:paraId="7AA08676" w14:textId="3BF96344" w:rsidR="005D13F7" w:rsidRPr="00044E6D" w:rsidRDefault="005D13F7" w:rsidP="00413854">
      <w:pPr>
        <w:pStyle w:val="Akapitzlist"/>
        <w:numPr>
          <w:ilvl w:val="0"/>
          <w:numId w:val="2"/>
        </w:numPr>
        <w:tabs>
          <w:tab w:val="clear" w:pos="0"/>
        </w:tabs>
        <w:spacing w:after="0"/>
        <w:ind w:left="425" w:hanging="425"/>
        <w:jc w:val="both"/>
        <w:rPr>
          <w:rFonts w:eastAsia="Times New Roman" w:cstheme="minorHAnsi"/>
          <w:lang w:eastAsia="ar-SA"/>
        </w:rPr>
      </w:pPr>
      <w:r w:rsidRPr="00C71DA4">
        <w:rPr>
          <w:rFonts w:eastAsia="Times New Roman" w:cstheme="minorHAnsi"/>
          <w:lang w:eastAsia="ar-SA"/>
        </w:rPr>
        <w:t xml:space="preserve">Zamawiający dopuszcza dwukrotne przekazanie Zamawiającemu przez Wykonawcę </w:t>
      </w:r>
      <w:r w:rsidR="001B2DCF">
        <w:rPr>
          <w:rFonts w:eastAsia="Times New Roman" w:cstheme="minorHAnsi"/>
          <w:lang w:eastAsia="ar-SA"/>
        </w:rPr>
        <w:t xml:space="preserve">każdego </w:t>
      </w:r>
      <w:r w:rsidRPr="00C71DA4">
        <w:rPr>
          <w:rFonts w:eastAsia="Times New Roman" w:cstheme="minorHAnsi"/>
          <w:lang w:eastAsia="ar-SA"/>
        </w:rPr>
        <w:t xml:space="preserve">zlecenia w celu </w:t>
      </w:r>
      <w:r w:rsidRPr="00044E6D">
        <w:rPr>
          <w:rFonts w:eastAsia="Times New Roman" w:cstheme="minorHAnsi"/>
          <w:lang w:eastAsia="ar-SA"/>
        </w:rPr>
        <w:t xml:space="preserve">uzupełnienia informacji potrzebnych do jego prawidłowej realizacji, nie powoduje to jednak wydłużenia czasu realizacji zlecania, chyba, że z </w:t>
      </w:r>
      <w:r w:rsidR="001B2DCF" w:rsidRPr="00044E6D">
        <w:rPr>
          <w:rFonts w:eastAsia="Times New Roman" w:cstheme="minorHAnsi"/>
          <w:lang w:eastAsia="ar-SA"/>
        </w:rPr>
        <w:t xml:space="preserve">przyczyn </w:t>
      </w:r>
      <w:r w:rsidRPr="00044E6D">
        <w:rPr>
          <w:rFonts w:eastAsia="Times New Roman" w:cstheme="minorHAnsi"/>
          <w:lang w:eastAsia="ar-SA"/>
        </w:rPr>
        <w:t xml:space="preserve"> </w:t>
      </w:r>
      <w:r w:rsidR="008B102C" w:rsidRPr="00044E6D">
        <w:rPr>
          <w:rFonts w:eastAsia="Times New Roman" w:cstheme="minorHAnsi"/>
          <w:lang w:eastAsia="ar-SA"/>
        </w:rPr>
        <w:t xml:space="preserve">leżących </w:t>
      </w:r>
      <w:r w:rsidRPr="00044E6D">
        <w:rPr>
          <w:rFonts w:eastAsia="Times New Roman" w:cstheme="minorHAnsi"/>
          <w:lang w:eastAsia="ar-SA"/>
        </w:rPr>
        <w:t xml:space="preserve">po stronie Zamawiającego nie nastąpiło uzupełnienie informacji. W takim wypadku na czas uzupełnienia informacji przez Zamawiającego czas realizacji zlecenia ulega zawieszeniu. Zamawiający </w:t>
      </w:r>
      <w:r w:rsidRPr="00044E6D">
        <w:rPr>
          <w:rFonts w:eastAsia="Times New Roman" w:cstheme="minorHAnsi"/>
          <w:lang w:eastAsia="ar-SA"/>
        </w:rPr>
        <w:lastRenderedPageBreak/>
        <w:t>dopuszcza komunikację w zakresie realizacji zlecenia za pośrednictwem poczty elektronicznej lub telefonicznie.</w:t>
      </w:r>
    </w:p>
    <w:p w14:paraId="7B536083" w14:textId="77777777" w:rsidR="002354F3" w:rsidRPr="00044E6D" w:rsidRDefault="002354F3" w:rsidP="00413854">
      <w:pPr>
        <w:numPr>
          <w:ilvl w:val="0"/>
          <w:numId w:val="2"/>
        </w:numPr>
        <w:suppressAutoHyphens/>
        <w:spacing w:after="0"/>
        <w:ind w:left="425" w:hanging="425"/>
        <w:jc w:val="both"/>
        <w:rPr>
          <w:rFonts w:eastAsia="Times New Roman" w:cstheme="minorHAnsi"/>
          <w:lang w:eastAsia="ar-SA"/>
        </w:rPr>
      </w:pPr>
      <w:r w:rsidRPr="00044E6D">
        <w:rPr>
          <w:rFonts w:eastAsia="Times New Roman" w:cstheme="minorHAnsi"/>
          <w:lang w:eastAsia="ar-SA"/>
        </w:rPr>
        <w:t>Wykonawca nie ma prawa odmówić wykonania czynności objętej przedmiotem Umowy z przyczyn innych niż wynikające z przepisów powszechnie obowiązującego prawa mających zastosowanie wobec radcy prawnego / adwokata.</w:t>
      </w:r>
      <w:r w:rsidRPr="00044E6D">
        <w:rPr>
          <w:rFonts w:eastAsia="Times New Roman" w:cstheme="minorHAnsi"/>
          <w:color w:val="FF0000"/>
          <w:lang w:eastAsia="ar-SA"/>
        </w:rPr>
        <w:t xml:space="preserve"> </w:t>
      </w:r>
    </w:p>
    <w:p w14:paraId="48AA8756" w14:textId="77777777" w:rsidR="002354F3" w:rsidRPr="00C71DA4" w:rsidRDefault="002354F3" w:rsidP="00413854">
      <w:pPr>
        <w:numPr>
          <w:ilvl w:val="0"/>
          <w:numId w:val="2"/>
        </w:numPr>
        <w:suppressAutoHyphens/>
        <w:spacing w:after="0"/>
        <w:ind w:left="426" w:hanging="426"/>
        <w:jc w:val="both"/>
        <w:rPr>
          <w:rFonts w:eastAsia="Times New Roman" w:cstheme="minorHAnsi"/>
          <w:lang w:eastAsia="ar-SA"/>
        </w:rPr>
      </w:pPr>
      <w:r w:rsidRPr="00C71DA4">
        <w:rPr>
          <w:rFonts w:eastAsia="Times New Roman" w:cstheme="minorHAnsi"/>
          <w:lang w:eastAsia="ar-SA"/>
        </w:rPr>
        <w:t xml:space="preserve">Wykonawca jest zobowiązany każdorazowo informować DIRS o terminie rozprawy lub posiedzenia oraz uzgadniać z DIRS uczestnictwo Wykonawcy w rozprawie lub posiedzeniu. </w:t>
      </w:r>
    </w:p>
    <w:p w14:paraId="5116D0EC" w14:textId="7C9025CF" w:rsidR="002354F3" w:rsidRPr="00C71DA4" w:rsidRDefault="002354F3" w:rsidP="00413854">
      <w:pPr>
        <w:numPr>
          <w:ilvl w:val="0"/>
          <w:numId w:val="2"/>
        </w:numPr>
        <w:suppressAutoHyphens/>
        <w:spacing w:after="0"/>
        <w:ind w:left="426" w:hanging="426"/>
        <w:jc w:val="both"/>
        <w:rPr>
          <w:rFonts w:eastAsia="Times New Roman" w:cstheme="minorHAnsi"/>
          <w:lang w:eastAsia="ar-SA"/>
        </w:rPr>
      </w:pPr>
      <w:r w:rsidRPr="00C71DA4">
        <w:rPr>
          <w:rFonts w:eastAsia="Times New Roman" w:cstheme="minorHAnsi"/>
          <w:lang w:eastAsia="ar-SA"/>
        </w:rPr>
        <w:t xml:space="preserve">Wykonawca zobowiązuje się do informowania, bez zbędnej zwłoki, Koordynatora, </w:t>
      </w:r>
      <w:r w:rsidRPr="00C71DA4">
        <w:rPr>
          <w:rFonts w:eastAsia="Times New Roman" w:cstheme="minorHAnsi"/>
          <w:lang w:eastAsia="ar-SA"/>
        </w:rPr>
        <w:br/>
        <w:t>o którym mowa w § 4 o wszelkich zagrożeniach, przeszkodach czy utrudnieniach powstałych w toku wykonywania usług, które mogą mieć wpływ na realizację Umowy.</w:t>
      </w:r>
    </w:p>
    <w:p w14:paraId="7359D00A" w14:textId="77777777" w:rsidR="002354F3" w:rsidRPr="00C71DA4" w:rsidRDefault="002354F3" w:rsidP="00413854">
      <w:pPr>
        <w:tabs>
          <w:tab w:val="left" w:pos="578"/>
        </w:tabs>
        <w:suppressAutoHyphens/>
        <w:spacing w:after="0"/>
        <w:ind w:right="-2"/>
        <w:jc w:val="both"/>
        <w:rPr>
          <w:rFonts w:eastAsia="Calibri" w:cstheme="minorHAnsi"/>
          <w:b/>
          <w:bCs/>
          <w:iCs/>
          <w:spacing w:val="10"/>
          <w:lang w:eastAsia="ar-SA"/>
        </w:rPr>
      </w:pPr>
    </w:p>
    <w:p w14:paraId="578EF576" w14:textId="77777777" w:rsidR="002354F3" w:rsidRPr="00C71DA4" w:rsidRDefault="002354F3" w:rsidP="00413854">
      <w:pPr>
        <w:tabs>
          <w:tab w:val="left" w:pos="578"/>
        </w:tabs>
        <w:suppressAutoHyphens/>
        <w:spacing w:after="0"/>
        <w:ind w:right="-2"/>
        <w:jc w:val="center"/>
        <w:rPr>
          <w:rFonts w:eastAsia="Calibri" w:cstheme="minorHAnsi"/>
          <w:b/>
          <w:bCs/>
          <w:iCs/>
          <w:spacing w:val="10"/>
          <w:lang w:eastAsia="ar-SA"/>
        </w:rPr>
      </w:pPr>
      <w:r w:rsidRPr="00C71DA4">
        <w:rPr>
          <w:rFonts w:eastAsia="Calibri" w:cstheme="minorHAnsi"/>
          <w:b/>
          <w:bCs/>
          <w:iCs/>
          <w:spacing w:val="10"/>
          <w:lang w:eastAsia="ar-SA"/>
        </w:rPr>
        <w:t>§4</w:t>
      </w:r>
    </w:p>
    <w:p w14:paraId="226B8404" w14:textId="77777777" w:rsidR="002354F3" w:rsidRPr="00C71DA4" w:rsidRDefault="002354F3" w:rsidP="00413854">
      <w:pPr>
        <w:tabs>
          <w:tab w:val="left" w:pos="578"/>
        </w:tabs>
        <w:suppressAutoHyphens/>
        <w:spacing w:after="0"/>
        <w:ind w:right="-2"/>
        <w:jc w:val="center"/>
        <w:rPr>
          <w:rFonts w:eastAsia="Times New Roman" w:cstheme="minorHAnsi"/>
          <w:lang w:eastAsia="ar-SA"/>
        </w:rPr>
      </w:pPr>
      <w:r w:rsidRPr="00C71DA4">
        <w:rPr>
          <w:rFonts w:eastAsia="Calibri" w:cstheme="minorHAnsi"/>
          <w:b/>
          <w:bCs/>
          <w:iCs/>
          <w:spacing w:val="10"/>
          <w:lang w:eastAsia="ar-SA"/>
        </w:rPr>
        <w:t>Sposób realizacji Umowy</w:t>
      </w:r>
    </w:p>
    <w:p w14:paraId="11B44042" w14:textId="796B5DC1" w:rsidR="003C6E2F" w:rsidRPr="00C71DA4" w:rsidRDefault="002354F3" w:rsidP="00413854">
      <w:pPr>
        <w:numPr>
          <w:ilvl w:val="0"/>
          <w:numId w:val="6"/>
        </w:numPr>
        <w:suppressAutoHyphens/>
        <w:spacing w:after="0"/>
        <w:ind w:left="426" w:hanging="426"/>
        <w:jc w:val="both"/>
        <w:rPr>
          <w:rFonts w:eastAsia="Times New Roman" w:cstheme="minorHAnsi"/>
          <w:lang w:eastAsia="ar-SA"/>
        </w:rPr>
      </w:pPr>
      <w:r w:rsidRPr="00C71DA4">
        <w:rPr>
          <w:rFonts w:eastAsia="Times New Roman" w:cstheme="minorHAnsi"/>
          <w:lang w:eastAsia="ar-SA"/>
        </w:rPr>
        <w:t xml:space="preserve">Wykonawca będzie wykonywał usługę przez co najmniej </w:t>
      </w:r>
      <w:r w:rsidR="00991F41" w:rsidRPr="00C71DA4">
        <w:rPr>
          <w:rFonts w:eastAsia="Times New Roman" w:cstheme="minorHAnsi"/>
          <w:b/>
          <w:lang w:eastAsia="ar-SA"/>
        </w:rPr>
        <w:t>24</w:t>
      </w:r>
      <w:r w:rsidRPr="00C71DA4">
        <w:rPr>
          <w:rFonts w:eastAsia="Times New Roman" w:cstheme="minorHAnsi"/>
          <w:b/>
          <w:lang w:eastAsia="ar-SA"/>
        </w:rPr>
        <w:t xml:space="preserve"> godzin</w:t>
      </w:r>
      <w:r w:rsidR="00991F41" w:rsidRPr="00C71DA4">
        <w:rPr>
          <w:rFonts w:eastAsia="Times New Roman" w:cstheme="minorHAnsi"/>
          <w:b/>
          <w:lang w:eastAsia="ar-SA"/>
        </w:rPr>
        <w:t>y</w:t>
      </w:r>
      <w:r w:rsidR="006A6F5F" w:rsidRPr="00C71DA4">
        <w:rPr>
          <w:rFonts w:eastAsia="Times New Roman" w:cstheme="minorHAnsi"/>
          <w:lang w:eastAsia="ar-SA"/>
        </w:rPr>
        <w:t xml:space="preserve"> </w:t>
      </w:r>
      <w:r w:rsidR="006A6F5F" w:rsidRPr="00C71DA4">
        <w:rPr>
          <w:rFonts w:eastAsia="Times New Roman" w:cstheme="minorHAnsi"/>
          <w:b/>
          <w:bCs/>
          <w:lang w:eastAsia="ar-SA"/>
        </w:rPr>
        <w:t>w siedzibie DIRS</w:t>
      </w:r>
      <w:r w:rsidR="00991F41" w:rsidRPr="00C71DA4">
        <w:rPr>
          <w:rFonts w:eastAsia="Times New Roman" w:cstheme="minorHAnsi"/>
          <w:b/>
          <w:bCs/>
          <w:lang w:eastAsia="ar-SA"/>
        </w:rPr>
        <w:t xml:space="preserve"> (3 razy po 8 godzin dziennie) i 16 godzin zdalnie, nie więcej jednak niż 40 godzin w tygodniu</w:t>
      </w:r>
      <w:r w:rsidR="006A6F5F" w:rsidRPr="00C71DA4">
        <w:rPr>
          <w:rFonts w:eastAsia="Times New Roman" w:cstheme="minorHAnsi"/>
          <w:b/>
          <w:bCs/>
          <w:lang w:eastAsia="ar-SA"/>
        </w:rPr>
        <w:t>,</w:t>
      </w:r>
      <w:r w:rsidR="006A6F5F" w:rsidRPr="00C71DA4">
        <w:rPr>
          <w:rFonts w:eastAsia="Times New Roman" w:cstheme="minorHAnsi"/>
          <w:lang w:eastAsia="ar-SA"/>
        </w:rPr>
        <w:t xml:space="preserve"> we wszystkie dni robocze</w:t>
      </w:r>
      <w:r w:rsidR="007247CF" w:rsidRPr="00C71DA4">
        <w:rPr>
          <w:rFonts w:eastAsia="Times New Roman" w:cstheme="minorHAnsi"/>
          <w:lang w:eastAsia="ar-SA"/>
        </w:rPr>
        <w:t xml:space="preserve"> </w:t>
      </w:r>
      <w:r w:rsidR="00473D75" w:rsidRPr="00C71DA4">
        <w:rPr>
          <w:rFonts w:eastAsia="Times New Roman" w:cstheme="minorHAnsi"/>
          <w:i/>
          <w:lang w:eastAsia="ar-SA"/>
        </w:rPr>
        <w:t>(w przypadku cz. 1 )</w:t>
      </w:r>
      <w:r w:rsidR="003549BA" w:rsidRPr="00C71DA4">
        <w:rPr>
          <w:rFonts w:eastAsia="Times New Roman" w:cstheme="minorHAnsi"/>
          <w:b/>
          <w:lang w:eastAsia="ar-SA"/>
        </w:rPr>
        <w:t>*</w:t>
      </w:r>
      <w:r w:rsidR="00473D75" w:rsidRPr="00C71DA4">
        <w:rPr>
          <w:rFonts w:eastAsia="Times New Roman" w:cstheme="minorHAnsi"/>
          <w:b/>
          <w:lang w:eastAsia="ar-SA"/>
        </w:rPr>
        <w:t xml:space="preserve"> </w:t>
      </w:r>
      <w:r w:rsidR="00991F41" w:rsidRPr="00C71DA4">
        <w:rPr>
          <w:rFonts w:eastAsia="Times New Roman" w:cstheme="minorHAnsi"/>
          <w:lang w:eastAsia="ar-SA"/>
        </w:rPr>
        <w:t xml:space="preserve">oraz dodatkowo na każde wezwanie Zamawiającego poza ustalonymi godzinami i dniami, lecz nie więcej niż 2 razy w okresie jednego miesiąca kalendarzowego </w:t>
      </w:r>
      <w:r w:rsidR="00473D75" w:rsidRPr="00C71DA4">
        <w:rPr>
          <w:rFonts w:eastAsia="Times New Roman" w:cstheme="minorHAnsi"/>
          <w:lang w:eastAsia="ar-SA"/>
        </w:rPr>
        <w:t xml:space="preserve">/ </w:t>
      </w:r>
      <w:r w:rsidR="007247CF" w:rsidRPr="00C71DA4">
        <w:rPr>
          <w:rFonts w:eastAsia="Times New Roman" w:cstheme="minorHAnsi"/>
          <w:b/>
          <w:lang w:eastAsia="ar-SA"/>
        </w:rPr>
        <w:t>8</w:t>
      </w:r>
      <w:r w:rsidR="00473D75" w:rsidRPr="00C71DA4">
        <w:rPr>
          <w:rFonts w:eastAsia="Times New Roman" w:cstheme="minorHAnsi"/>
          <w:b/>
          <w:lang w:eastAsia="ar-SA"/>
        </w:rPr>
        <w:t xml:space="preserve"> godzin</w:t>
      </w:r>
      <w:r w:rsidR="007247CF" w:rsidRPr="00C71DA4">
        <w:rPr>
          <w:rFonts w:eastAsia="Times New Roman" w:cstheme="minorHAnsi"/>
          <w:b/>
          <w:lang w:eastAsia="ar-SA"/>
        </w:rPr>
        <w:t xml:space="preserve"> </w:t>
      </w:r>
      <w:r w:rsidR="00594DCD" w:rsidRPr="00C71DA4">
        <w:rPr>
          <w:rFonts w:eastAsia="Times New Roman" w:cstheme="minorHAnsi"/>
          <w:b/>
          <w:lang w:eastAsia="ar-SA"/>
        </w:rPr>
        <w:t>w</w:t>
      </w:r>
      <w:r w:rsidR="007247CF" w:rsidRPr="00C71DA4">
        <w:rPr>
          <w:rFonts w:eastAsia="Times New Roman" w:cstheme="minorHAnsi"/>
          <w:b/>
          <w:lang w:eastAsia="ar-SA"/>
        </w:rPr>
        <w:t xml:space="preserve"> tygodniu w siedzibie </w:t>
      </w:r>
      <w:r w:rsidR="006A6F5F" w:rsidRPr="00C71DA4">
        <w:rPr>
          <w:rFonts w:eastAsia="Times New Roman" w:cstheme="minorHAnsi"/>
          <w:b/>
          <w:lang w:eastAsia="ar-SA"/>
        </w:rPr>
        <w:t>DIRS</w:t>
      </w:r>
      <w:r w:rsidR="00D65C8C" w:rsidRPr="00C71DA4">
        <w:rPr>
          <w:rFonts w:eastAsia="Times New Roman" w:cstheme="minorHAnsi"/>
          <w:b/>
          <w:lang w:eastAsia="ar-SA"/>
        </w:rPr>
        <w:t xml:space="preserve"> (dwa razy w tygodniu po 4 godziny)</w:t>
      </w:r>
      <w:r w:rsidR="006A6F5F" w:rsidRPr="00C71DA4">
        <w:rPr>
          <w:rFonts w:eastAsia="Times New Roman" w:cstheme="minorHAnsi"/>
          <w:b/>
          <w:lang w:eastAsia="ar-SA"/>
        </w:rPr>
        <w:t xml:space="preserve"> i 32 godziny zdalnie, nie więcej jednak niż 40 godzin w tygodniu</w:t>
      </w:r>
      <w:r w:rsidR="007C46E9" w:rsidRPr="00C71DA4">
        <w:rPr>
          <w:rFonts w:eastAsia="Times New Roman" w:cstheme="minorHAnsi"/>
          <w:bCs/>
          <w:lang w:eastAsia="ar-SA"/>
        </w:rPr>
        <w:t>, we wszystkie dni robocze</w:t>
      </w:r>
      <w:r w:rsidR="007247CF" w:rsidRPr="00C71DA4">
        <w:rPr>
          <w:rFonts w:eastAsia="Times New Roman" w:cstheme="minorHAnsi"/>
          <w:b/>
          <w:lang w:eastAsia="ar-SA"/>
        </w:rPr>
        <w:t xml:space="preserve"> </w:t>
      </w:r>
      <w:r w:rsidR="00473D75" w:rsidRPr="00C71DA4">
        <w:rPr>
          <w:rFonts w:eastAsia="Times New Roman" w:cstheme="minorHAnsi"/>
          <w:i/>
          <w:lang w:eastAsia="ar-SA"/>
        </w:rPr>
        <w:t xml:space="preserve">(w przypadku cz. </w:t>
      </w:r>
      <w:r w:rsidR="006C0FED" w:rsidRPr="00C71DA4">
        <w:rPr>
          <w:rFonts w:eastAsia="Times New Roman" w:cstheme="minorHAnsi"/>
          <w:i/>
          <w:lang w:eastAsia="ar-SA"/>
        </w:rPr>
        <w:t>2</w:t>
      </w:r>
      <w:r w:rsidR="00473D75" w:rsidRPr="00C71DA4">
        <w:rPr>
          <w:rFonts w:eastAsia="Times New Roman" w:cstheme="minorHAnsi"/>
          <w:i/>
          <w:lang w:eastAsia="ar-SA"/>
        </w:rPr>
        <w:t>)</w:t>
      </w:r>
      <w:r w:rsidR="003549BA" w:rsidRPr="00C71DA4">
        <w:rPr>
          <w:rFonts w:eastAsia="Times New Roman" w:cstheme="minorHAnsi"/>
          <w:b/>
          <w:lang w:eastAsia="ar-SA"/>
        </w:rPr>
        <w:t>*</w:t>
      </w:r>
      <w:r w:rsidRPr="00C71DA4">
        <w:rPr>
          <w:rFonts w:eastAsia="Times New Roman" w:cstheme="minorHAnsi"/>
          <w:lang w:eastAsia="ar-SA"/>
        </w:rPr>
        <w:t>, w godzinach pomiędzy 8:00 a 17:00 (powyższe obowiązuje również, gdy Wykonawca wykonuje obowiązki na rzecz DIRS poza jego siedzibą) oraz dodatkowo na każde wezwanie Zamawiającego poza ustalonymi godzinami i dniami, lecz nie więcej niż 5 razy w okresie jednego miesiąca kalendarzowego.</w:t>
      </w:r>
    </w:p>
    <w:p w14:paraId="4B11DD4C" w14:textId="77777777" w:rsidR="002354F3" w:rsidRPr="00C71DA4" w:rsidRDefault="002354F3" w:rsidP="00413854">
      <w:pPr>
        <w:suppressAutoHyphens/>
        <w:spacing w:after="0"/>
        <w:ind w:left="357"/>
        <w:jc w:val="both"/>
        <w:rPr>
          <w:rFonts w:eastAsia="Times New Roman" w:cstheme="minorHAnsi"/>
          <w:lang w:eastAsia="ar-SA"/>
        </w:rPr>
      </w:pPr>
      <w:r w:rsidRPr="00C71DA4">
        <w:rPr>
          <w:rFonts w:eastAsia="Times New Roman" w:cstheme="minorHAnsi"/>
          <w:lang w:eastAsia="ar-SA"/>
        </w:rPr>
        <w:t xml:space="preserve"> </w:t>
      </w:r>
      <w:r w:rsidR="003C6E2F" w:rsidRPr="00C71DA4">
        <w:rPr>
          <w:rFonts w:eastAsia="Times New Roman" w:cstheme="minorHAnsi"/>
          <w:lang w:eastAsia="ar-SA"/>
        </w:rPr>
        <w:t>*</w:t>
      </w:r>
      <w:r w:rsidR="003C6E2F" w:rsidRPr="00C71DA4">
        <w:rPr>
          <w:rFonts w:eastAsia="Times New Roman" w:cstheme="minorHAnsi"/>
          <w:i/>
          <w:lang w:eastAsia="ar-SA"/>
        </w:rPr>
        <w:t>niepotrzebne skreślić</w:t>
      </w:r>
    </w:p>
    <w:p w14:paraId="076384BB" w14:textId="77777777" w:rsidR="002354F3" w:rsidRPr="00C71DA4" w:rsidRDefault="002354F3" w:rsidP="00413854">
      <w:pPr>
        <w:suppressAutoHyphens/>
        <w:spacing w:after="0"/>
        <w:ind w:left="426"/>
        <w:jc w:val="both"/>
        <w:rPr>
          <w:rFonts w:eastAsia="Times New Roman" w:cstheme="minorHAnsi"/>
          <w:lang w:eastAsia="ar-SA"/>
        </w:rPr>
      </w:pPr>
      <w:r w:rsidRPr="00C71DA4">
        <w:rPr>
          <w:rFonts w:eastAsia="Times New Roman" w:cstheme="minorHAnsi"/>
          <w:lang w:eastAsia="ar-SA"/>
        </w:rPr>
        <w:t xml:space="preserve">Strony dopuszczają realizację Umowy poza siedzibą DIRS wyłącznie w sytuacji, gdy realizacja Umowy wymaga obecności Wykonawcy w siedzibie sądów, organów, KIO lub innych podmiotów, przed którymi toczy się postępowanie lub gdy organizowane spotkanie odbywa się poza siedzibą DIRS lub Zamawiającego (w zakresie zadań DIRS). </w:t>
      </w:r>
    </w:p>
    <w:p w14:paraId="0FE79E6D" w14:textId="77777777" w:rsidR="002354F3" w:rsidRPr="00C71DA4" w:rsidRDefault="002354F3" w:rsidP="00413854">
      <w:pPr>
        <w:numPr>
          <w:ilvl w:val="0"/>
          <w:numId w:val="6"/>
        </w:numPr>
        <w:suppressAutoHyphens/>
        <w:spacing w:after="0"/>
        <w:ind w:left="426" w:hanging="426"/>
        <w:jc w:val="both"/>
        <w:rPr>
          <w:rFonts w:eastAsia="Times New Roman" w:cstheme="minorHAnsi"/>
          <w:lang w:eastAsia="ar-SA"/>
        </w:rPr>
      </w:pPr>
      <w:r w:rsidRPr="00C71DA4">
        <w:rPr>
          <w:rFonts w:eastAsia="Times New Roman" w:cstheme="minorHAnsi"/>
          <w:lang w:eastAsia="ar-SA"/>
        </w:rPr>
        <w:t xml:space="preserve">W sytuacji, gdy Wykonawca będzie wykonywał usługę, na wezwanie DIRS, poza godzinami i dniami ustalonymi w ust. 1, Wykonawca w uzgodnieniu z Koordynatorem ustali zmianę (zmniejszenie) godzin świadczenia usługi w kolejnym tygodniu o liczbę godzin świadczenia usługi poza godzinami ustalonymi w ust. 1. </w:t>
      </w:r>
    </w:p>
    <w:p w14:paraId="43B580AF" w14:textId="77777777" w:rsidR="002354F3" w:rsidRPr="00C71DA4" w:rsidRDefault="002354F3" w:rsidP="00413854">
      <w:pPr>
        <w:numPr>
          <w:ilvl w:val="0"/>
          <w:numId w:val="6"/>
        </w:numPr>
        <w:suppressAutoHyphens/>
        <w:spacing w:after="0"/>
        <w:ind w:left="426" w:hanging="426"/>
        <w:jc w:val="both"/>
        <w:rPr>
          <w:rFonts w:eastAsia="Times New Roman" w:cstheme="minorHAnsi"/>
          <w:lang w:eastAsia="ar-SA"/>
        </w:rPr>
      </w:pPr>
      <w:r w:rsidRPr="00C71DA4">
        <w:rPr>
          <w:rFonts w:eastAsia="Times New Roman" w:cstheme="minorHAnsi"/>
          <w:lang w:eastAsia="ar-SA"/>
        </w:rPr>
        <w:t xml:space="preserve">W przypadku, gdy DIRS wskaże Wykonawcy inne miejsce wykonywania usługi niż siedziba DIRS, również w przypadku zapewnienia przez Wykonawcę reprezentacji Zamawiającego przed sądem lub organem administracyjnym, Zamawiający udostępni Wykonawcy miejsce w budynku, w którym mieści się siedziba DIRS, wraz z wyposażeniem biurowym, w tym komputer przenośny z oprogramowaniem (w tym systemem informacji prawnej) i telefon stacjonarny oraz zapewni stały dostęp do drukarki, kserokopiarki i faksu oraz sieci Internet. Zamawiający zapewni również Wykonawcy możliwość wysyłania korespondencji związanej z realizacją Umowy. </w:t>
      </w:r>
    </w:p>
    <w:p w14:paraId="25167F2F" w14:textId="77777777" w:rsidR="002354F3" w:rsidRPr="00C71DA4" w:rsidRDefault="002354F3" w:rsidP="00413854">
      <w:pPr>
        <w:numPr>
          <w:ilvl w:val="0"/>
          <w:numId w:val="6"/>
        </w:numPr>
        <w:suppressAutoHyphens/>
        <w:spacing w:after="0"/>
        <w:ind w:left="426" w:hanging="426"/>
        <w:jc w:val="both"/>
        <w:rPr>
          <w:rFonts w:eastAsia="Calibri" w:cstheme="minorHAnsi"/>
          <w:lang w:eastAsia="ar-SA"/>
        </w:rPr>
      </w:pPr>
      <w:r w:rsidRPr="00C71DA4">
        <w:rPr>
          <w:rFonts w:eastAsia="Calibri" w:cstheme="minorHAnsi"/>
          <w:lang w:eastAsia="ar-SA"/>
        </w:rPr>
        <w:t>Wykonawca oświadcza, iż dysponuje odpowiednim potencjałem techniczno-organizacyjnym, osobowym, a także wiedzą i kwalifikacjami pozwalającymi na należyte zrealizowanie Przedmiotu Umowy.</w:t>
      </w:r>
    </w:p>
    <w:p w14:paraId="6B19FE18" w14:textId="77777777" w:rsidR="002354F3" w:rsidRPr="00C71DA4" w:rsidRDefault="002354F3" w:rsidP="00413854">
      <w:pPr>
        <w:numPr>
          <w:ilvl w:val="0"/>
          <w:numId w:val="6"/>
        </w:numPr>
        <w:suppressAutoHyphens/>
        <w:spacing w:after="0"/>
        <w:ind w:left="426" w:hanging="426"/>
        <w:jc w:val="both"/>
        <w:rPr>
          <w:rFonts w:eastAsia="Calibri" w:cstheme="minorHAnsi"/>
          <w:lang w:eastAsia="ar-SA"/>
        </w:rPr>
      </w:pPr>
      <w:r w:rsidRPr="00C71DA4">
        <w:rPr>
          <w:rFonts w:eastAsia="Calibri" w:cstheme="minorHAnsi"/>
          <w:lang w:eastAsia="ar-SA"/>
        </w:rPr>
        <w:t>Wykonawca zobowiązany jest skierować do realizacji przedmiotu Umowy osoby wskazane w wykazie osób, złożonym wraz z ofertą stanowiącym Załącznik nr 4 do umowy</w:t>
      </w:r>
      <w:r w:rsidR="00B361D4" w:rsidRPr="00C71DA4">
        <w:rPr>
          <w:rFonts w:eastAsia="Calibri" w:cstheme="minorHAnsi"/>
          <w:lang w:eastAsia="ar-SA"/>
        </w:rPr>
        <w:t>.</w:t>
      </w:r>
    </w:p>
    <w:p w14:paraId="5F35DE9F" w14:textId="77777777" w:rsidR="000019F5" w:rsidRPr="00C71DA4" w:rsidRDefault="000019F5" w:rsidP="00413854">
      <w:pPr>
        <w:numPr>
          <w:ilvl w:val="0"/>
          <w:numId w:val="6"/>
        </w:numPr>
        <w:suppressAutoHyphens/>
        <w:spacing w:after="0"/>
        <w:ind w:left="426" w:hanging="426"/>
        <w:jc w:val="both"/>
        <w:rPr>
          <w:rFonts w:eastAsia="Calibri" w:cstheme="minorHAnsi"/>
          <w:lang w:eastAsia="ar-SA"/>
        </w:rPr>
      </w:pPr>
      <w:r w:rsidRPr="00C71DA4">
        <w:rPr>
          <w:rFonts w:eastAsia="Calibri" w:cstheme="minorHAnsi"/>
          <w:lang w:eastAsia="ar-SA"/>
        </w:rPr>
        <w:t>Z</w:t>
      </w:r>
      <w:r w:rsidR="002354F3" w:rsidRPr="00C71DA4">
        <w:rPr>
          <w:rFonts w:eastAsia="Calibri" w:cstheme="minorHAnsi"/>
          <w:lang w:eastAsia="ar-SA"/>
        </w:rPr>
        <w:t>miany w składzie osobowym radców prawnych/adwokatów przez Wykonawcę do realizacji Przedmiotu Umowy w stosunku do składu wskazanego w ofercie są możliwe</w:t>
      </w:r>
      <w:r w:rsidRPr="00C71DA4">
        <w:rPr>
          <w:rFonts w:eastAsia="Calibri" w:cstheme="minorHAnsi"/>
          <w:lang w:eastAsia="ar-SA"/>
        </w:rPr>
        <w:t>:</w:t>
      </w:r>
    </w:p>
    <w:p w14:paraId="30AA5600" w14:textId="77777777" w:rsidR="000019F5" w:rsidRPr="00044E6D" w:rsidRDefault="002354F3" w:rsidP="00413854">
      <w:pPr>
        <w:pStyle w:val="Akapitzlist"/>
        <w:numPr>
          <w:ilvl w:val="0"/>
          <w:numId w:val="29"/>
        </w:numPr>
        <w:suppressAutoHyphens/>
        <w:spacing w:after="0"/>
        <w:jc w:val="both"/>
        <w:rPr>
          <w:rFonts w:eastAsia="Calibri" w:cstheme="minorHAnsi"/>
          <w:lang w:eastAsia="ar-SA"/>
        </w:rPr>
      </w:pPr>
      <w:r w:rsidRPr="00C71DA4">
        <w:rPr>
          <w:rFonts w:eastAsia="Calibri" w:cstheme="minorHAnsi"/>
          <w:lang w:eastAsia="ar-SA"/>
        </w:rPr>
        <w:lastRenderedPageBreak/>
        <w:t>w przypadku zdarzeń losowych, których nie można było wcześniej przewidzieć przy dochowaniu należytej staranności, a w szczególności długotrwałej choroby, długotrwałej niezdolności do pracy</w:t>
      </w:r>
      <w:r w:rsidR="000019F5" w:rsidRPr="00C71DA4">
        <w:rPr>
          <w:rFonts w:eastAsia="Calibri" w:cstheme="minorHAnsi"/>
          <w:lang w:eastAsia="ar-SA"/>
        </w:rPr>
        <w:t xml:space="preserve">; Wykonawca jest zobowiązany wskazać Zamawiającemu nową osobę przewidzianą do realizacji Umowy następnego dnia po pierwszym dniu nieobecności </w:t>
      </w:r>
      <w:r w:rsidR="000019F5" w:rsidRPr="00044E6D">
        <w:rPr>
          <w:rFonts w:eastAsia="Calibri" w:cstheme="minorHAnsi"/>
          <w:lang w:eastAsia="ar-SA"/>
        </w:rPr>
        <w:t>osoby realizującej dotychczas Umowę; osoba wskazana przez Wykonawcę może rozpocząć świadczenie usług na rzecz Zamawiającego po uzyskaniu jego pisemnej zgody</w:t>
      </w:r>
      <w:r w:rsidR="00AD072F" w:rsidRPr="00044E6D">
        <w:rPr>
          <w:rFonts w:eastAsia="Calibri" w:cstheme="minorHAnsi"/>
          <w:lang w:eastAsia="ar-SA"/>
        </w:rPr>
        <w:t xml:space="preserve"> lub</w:t>
      </w:r>
    </w:p>
    <w:p w14:paraId="11B2087B" w14:textId="77777777" w:rsidR="000019F5" w:rsidRPr="00044E6D" w:rsidRDefault="000019F5" w:rsidP="00413854">
      <w:pPr>
        <w:pStyle w:val="Akapitzlist"/>
        <w:numPr>
          <w:ilvl w:val="0"/>
          <w:numId w:val="29"/>
        </w:numPr>
        <w:suppressAutoHyphens/>
        <w:spacing w:after="0"/>
        <w:jc w:val="both"/>
        <w:rPr>
          <w:rFonts w:eastAsia="Calibri" w:cstheme="minorHAnsi"/>
          <w:lang w:eastAsia="ar-SA"/>
        </w:rPr>
      </w:pPr>
      <w:r w:rsidRPr="00044E6D">
        <w:rPr>
          <w:rFonts w:eastAsia="Calibri" w:cstheme="minorHAnsi"/>
          <w:lang w:eastAsia="ar-SA"/>
        </w:rPr>
        <w:t xml:space="preserve"> jedynie za uprzednią pisemną zgodą Zamawiającego - w</w:t>
      </w:r>
      <w:r w:rsidR="0042352E" w:rsidRPr="00044E6D">
        <w:rPr>
          <w:rFonts w:eastAsia="Calibri" w:cstheme="minorHAnsi"/>
          <w:lang w:eastAsia="ar-SA"/>
        </w:rPr>
        <w:t xml:space="preserve"> przypadku planowanej nieobecności </w:t>
      </w:r>
      <w:r w:rsidR="00F24289" w:rsidRPr="00044E6D">
        <w:rPr>
          <w:rFonts w:eastAsia="Calibri" w:cstheme="minorHAnsi"/>
          <w:lang w:eastAsia="ar-SA"/>
        </w:rPr>
        <w:t>osoby wskazanej w wykazie osób do realizacji przedmiotu umowy</w:t>
      </w:r>
      <w:r w:rsidRPr="00044E6D">
        <w:rPr>
          <w:rFonts w:eastAsia="Calibri" w:cstheme="minorHAnsi"/>
          <w:lang w:eastAsia="ar-SA"/>
        </w:rPr>
        <w:t>; w takim przypadku</w:t>
      </w:r>
      <w:r w:rsidR="00F24289" w:rsidRPr="00044E6D">
        <w:rPr>
          <w:rFonts w:eastAsia="Calibri" w:cstheme="minorHAnsi"/>
          <w:lang w:eastAsia="ar-SA"/>
        </w:rPr>
        <w:t xml:space="preserve"> </w:t>
      </w:r>
      <w:r w:rsidR="0042352E" w:rsidRPr="00044E6D">
        <w:rPr>
          <w:rFonts w:eastAsia="Calibri" w:cstheme="minorHAnsi"/>
          <w:lang w:eastAsia="ar-SA"/>
        </w:rPr>
        <w:t>Wykonawca jest zobowiązany poinformować Zamawiającego na co najmniej 2 tygodnie przed planowaną nieobecnością</w:t>
      </w:r>
      <w:r w:rsidR="00F24289" w:rsidRPr="00044E6D">
        <w:rPr>
          <w:rFonts w:eastAsia="Calibri" w:cstheme="minorHAnsi"/>
          <w:lang w:eastAsia="ar-SA"/>
        </w:rPr>
        <w:t xml:space="preserve"> tej osoby</w:t>
      </w:r>
      <w:r w:rsidR="0042352E" w:rsidRPr="00044E6D">
        <w:rPr>
          <w:rFonts w:eastAsia="Calibri" w:cstheme="minorHAnsi"/>
          <w:lang w:eastAsia="ar-SA"/>
        </w:rPr>
        <w:t xml:space="preserve">. </w:t>
      </w:r>
    </w:p>
    <w:p w14:paraId="6DCD06A8" w14:textId="61AA000C" w:rsidR="00AC5A8C" w:rsidRPr="00E62AB1" w:rsidRDefault="00AD072F" w:rsidP="00E62AB1">
      <w:pPr>
        <w:pStyle w:val="Akapitzlist"/>
        <w:numPr>
          <w:ilvl w:val="0"/>
          <w:numId w:val="29"/>
        </w:numPr>
        <w:suppressAutoHyphens/>
        <w:spacing w:after="0"/>
        <w:jc w:val="both"/>
        <w:rPr>
          <w:rFonts w:eastAsia="Calibri" w:cstheme="minorHAnsi"/>
          <w:lang w:eastAsia="ar-SA"/>
        </w:rPr>
      </w:pPr>
      <w:r w:rsidRPr="00E62AB1">
        <w:rPr>
          <w:rFonts w:eastAsia="Calibri" w:cstheme="minorHAnsi"/>
          <w:lang w:eastAsia="ar-SA"/>
        </w:rPr>
        <w:t xml:space="preserve">oraz pod warunkiem, że nowy radca prawny/adwokat wprowadzony przez Wykonawcę do realizacji Przedmiotu Umowy spełni warunki określone w </w:t>
      </w:r>
      <w:r w:rsidR="001B2DCF" w:rsidRPr="00E62AB1">
        <w:rPr>
          <w:rFonts w:eastAsia="Calibri" w:cstheme="minorHAnsi"/>
          <w:lang w:eastAsia="ar-SA"/>
        </w:rPr>
        <w:t>S</w:t>
      </w:r>
      <w:r w:rsidR="00AC5A8C" w:rsidRPr="00E62AB1">
        <w:rPr>
          <w:rFonts w:eastAsia="Calibri" w:cstheme="minorHAnsi"/>
          <w:lang w:eastAsia="ar-SA"/>
        </w:rPr>
        <w:t>pecyfikacji Warunków Zamówienia</w:t>
      </w:r>
      <w:r w:rsidR="001B2DCF" w:rsidRPr="00E62AB1">
        <w:rPr>
          <w:rFonts w:eastAsia="Calibri" w:cstheme="minorHAnsi"/>
          <w:lang w:eastAsia="ar-SA"/>
        </w:rPr>
        <w:t xml:space="preserve"> </w:t>
      </w:r>
      <w:r w:rsidRPr="00E62AB1">
        <w:rPr>
          <w:rFonts w:eastAsia="Calibri" w:cstheme="minorHAnsi"/>
          <w:lang w:eastAsia="ar-SA"/>
        </w:rPr>
        <w:t xml:space="preserve">oraz uzyska w kryterium oceny ofert nie mniejszą liczbę punktów niż osoba zastępowana. Zamawiający zweryfikuje wiedzę i kwalifikacje nowego radcy prawnego/adwokata w sposób określony </w:t>
      </w:r>
      <w:r w:rsidR="00AC5A8C" w:rsidRPr="00E62AB1">
        <w:rPr>
          <w:rFonts w:cstheme="minorHAnsi"/>
        </w:rPr>
        <w:t>w kryterium „jakość świadczonych usług</w:t>
      </w:r>
      <w:r w:rsidR="00AC5A8C" w:rsidRPr="00E62AB1">
        <w:rPr>
          <w:rFonts w:eastAsia="Calibri" w:cstheme="minorHAnsi"/>
          <w:lang w:eastAsia="ar-SA"/>
        </w:rPr>
        <w:t>”</w:t>
      </w:r>
    </w:p>
    <w:p w14:paraId="75FC1F49" w14:textId="58A54BED" w:rsidR="002354F3" w:rsidRPr="00044E6D" w:rsidRDefault="002354F3" w:rsidP="00413854">
      <w:pPr>
        <w:suppressAutoHyphens/>
        <w:spacing w:after="0"/>
        <w:ind w:left="711" w:hanging="2"/>
        <w:jc w:val="both"/>
        <w:rPr>
          <w:rFonts w:eastAsia="Calibri" w:cstheme="minorHAnsi"/>
          <w:lang w:eastAsia="ar-SA"/>
        </w:rPr>
      </w:pPr>
      <w:r w:rsidRPr="00044E6D">
        <w:rPr>
          <w:rFonts w:eastAsia="Calibri" w:cstheme="minorHAnsi"/>
          <w:lang w:eastAsia="ar-SA"/>
        </w:rPr>
        <w:t>.</w:t>
      </w:r>
    </w:p>
    <w:p w14:paraId="64493418" w14:textId="57F4D463" w:rsidR="00AD072F" w:rsidRPr="00C71DA4" w:rsidRDefault="00AD072F" w:rsidP="00413854">
      <w:pPr>
        <w:numPr>
          <w:ilvl w:val="0"/>
          <w:numId w:val="6"/>
        </w:numPr>
        <w:tabs>
          <w:tab w:val="clear" w:pos="0"/>
        </w:tabs>
        <w:suppressAutoHyphens/>
        <w:spacing w:after="0"/>
        <w:ind w:left="426" w:hanging="426"/>
        <w:jc w:val="both"/>
        <w:rPr>
          <w:rFonts w:eastAsia="Calibri" w:cstheme="minorHAnsi"/>
          <w:lang w:eastAsia="ar-SA"/>
        </w:rPr>
      </w:pPr>
      <w:r w:rsidRPr="00044E6D">
        <w:rPr>
          <w:rFonts w:eastAsia="Calibri" w:cstheme="minorHAnsi"/>
          <w:lang w:eastAsia="ar-SA"/>
        </w:rPr>
        <w:t>Wykonawca będzie realizował przedmiot Umowy na podstawie zleceń ustnych, pisemnych</w:t>
      </w:r>
      <w:r w:rsidRPr="00C71DA4">
        <w:rPr>
          <w:rFonts w:eastAsia="Calibri" w:cstheme="minorHAnsi"/>
          <w:lang w:eastAsia="ar-SA"/>
        </w:rPr>
        <w:t>, złożonych w drodze korespondencji e-mail</w:t>
      </w:r>
      <w:r w:rsidR="00C71DA4">
        <w:rPr>
          <w:rFonts w:eastAsia="Calibri" w:cstheme="minorHAnsi"/>
          <w:lang w:eastAsia="ar-SA"/>
        </w:rPr>
        <w:t xml:space="preserve"> </w:t>
      </w:r>
      <w:r w:rsidRPr="00C71DA4">
        <w:rPr>
          <w:rFonts w:eastAsia="Calibri" w:cstheme="minorHAnsi"/>
          <w:lang w:eastAsia="ar-SA"/>
        </w:rPr>
        <w:t>lub telefonicznie. Osobami upoważnionymi do zlecania Wykonawcy usług na podstawie niniejszej Umowy, są pracownicy Zamawiającego. Radca prawny / adwokat zobowiązany jest przesłać Koordynatorowi, za pośrednictwem e-mail lub systemie EZD do jego wiadomości, zlecenie otrzymane za pośrednictwem e-mail, systemu EZD lub pisemnie oraz odpowiedź, jaka została udzielona.</w:t>
      </w:r>
    </w:p>
    <w:p w14:paraId="6760713B" w14:textId="77777777" w:rsidR="002354F3" w:rsidRPr="00C71DA4" w:rsidRDefault="007F6A9D" w:rsidP="00413854">
      <w:pPr>
        <w:numPr>
          <w:ilvl w:val="0"/>
          <w:numId w:val="6"/>
        </w:numPr>
        <w:suppressAutoHyphens/>
        <w:spacing w:after="0"/>
        <w:ind w:left="426" w:hanging="426"/>
        <w:jc w:val="both"/>
        <w:rPr>
          <w:rFonts w:eastAsia="Times New Roman" w:cstheme="minorHAnsi"/>
          <w:color w:val="000000"/>
          <w:lang w:eastAsia="ar-SA"/>
        </w:rPr>
      </w:pPr>
      <w:r w:rsidRPr="00C71DA4">
        <w:rPr>
          <w:rFonts w:eastAsia="Times New Roman" w:cstheme="minorHAnsi"/>
          <w:color w:val="000000"/>
          <w:lang w:eastAsia="ar-SA"/>
        </w:rPr>
        <w:t xml:space="preserve">Zamawiający dopuszcza dwukrotne przekazanie przez Wykonawcę zlecenia do uzupełnienia Zamawiającemu. Zamawiający dopuszcza komunikację w zakresie realizacji zlecenia za pośrednictwem poczty elektronicznej lub telefonicznie, nie powoduje to jednak wydłużenia czasu realizacji zlecania. </w:t>
      </w:r>
    </w:p>
    <w:p w14:paraId="79E4CF94" w14:textId="77777777" w:rsidR="002354F3" w:rsidRPr="00C71DA4" w:rsidRDefault="002354F3" w:rsidP="00413854">
      <w:pPr>
        <w:numPr>
          <w:ilvl w:val="0"/>
          <w:numId w:val="6"/>
        </w:numPr>
        <w:suppressAutoHyphens/>
        <w:spacing w:after="0"/>
        <w:ind w:left="426" w:hanging="426"/>
        <w:jc w:val="both"/>
        <w:rPr>
          <w:rFonts w:eastAsia="Times New Roman" w:cstheme="minorHAnsi"/>
          <w:lang w:eastAsia="ar-SA"/>
        </w:rPr>
      </w:pPr>
      <w:r w:rsidRPr="00C71DA4">
        <w:rPr>
          <w:rFonts w:eastAsia="Times New Roman" w:cstheme="minorHAnsi"/>
          <w:color w:val="000000"/>
          <w:lang w:eastAsia="ar-SA"/>
        </w:rPr>
        <w:t>Wykonawca zobowiązuje się świadczyć usługi objęte Umową przy wykorzystaniu adresów e-mail nadanych na okres obowiązywania Umowy przez Zamawiającego (z domeną Zamawiającego). Adresy te mogą być wykorzystywane tylko do wykonywania obowiązków wynikających z Umowy. Korzystanie z innego adresu e-mail dopuszczalne jest w wyjątkowych przypadkach, np. uzasadnionych niesprawnością ww. adresów Zamawiającego.</w:t>
      </w:r>
    </w:p>
    <w:p w14:paraId="59FC573A" w14:textId="77777777" w:rsidR="002354F3" w:rsidRPr="00C71DA4" w:rsidRDefault="002354F3" w:rsidP="00413854">
      <w:pPr>
        <w:numPr>
          <w:ilvl w:val="0"/>
          <w:numId w:val="6"/>
        </w:numPr>
        <w:suppressAutoHyphens/>
        <w:spacing w:after="0"/>
        <w:ind w:left="426" w:hanging="426"/>
        <w:jc w:val="both"/>
        <w:rPr>
          <w:rFonts w:eastAsia="Times New Roman" w:cstheme="minorHAnsi"/>
          <w:lang w:eastAsia="ar-SA"/>
        </w:rPr>
      </w:pPr>
      <w:r w:rsidRPr="00C71DA4">
        <w:rPr>
          <w:rFonts w:eastAsia="Times New Roman" w:cstheme="minorHAnsi"/>
          <w:lang w:eastAsia="ar-SA"/>
        </w:rPr>
        <w:t xml:space="preserve">Wykonawca będzie przedstawiał Zamawiającemu - do trzeciego roboczego dnia każdego miesiąca kalendarzowego - miesięczny raport, w formie pisemnej i elektronicznej, zawierający rejestr miesięczny prowadzonych spraw, w tym wydanych opinii, zawierający informacje nt.: osoby zlecającej wykonanie czynności, rodzaju zleconej czynności, przedmiotu zleconej czynności, daty otrzymania zlecenia, daty wykonania czynności, ewentualne uwagi. </w:t>
      </w:r>
    </w:p>
    <w:p w14:paraId="40AB2CA7" w14:textId="77777777" w:rsidR="002354F3" w:rsidRPr="00C71DA4" w:rsidRDefault="002354F3" w:rsidP="00413854">
      <w:pPr>
        <w:numPr>
          <w:ilvl w:val="0"/>
          <w:numId w:val="6"/>
        </w:numPr>
        <w:suppressAutoHyphens/>
        <w:spacing w:after="0"/>
        <w:ind w:left="426" w:hanging="426"/>
        <w:jc w:val="both"/>
        <w:rPr>
          <w:rFonts w:eastAsia="Times New Roman" w:cstheme="minorHAnsi"/>
          <w:lang w:eastAsia="ar-SA"/>
        </w:rPr>
      </w:pPr>
      <w:r w:rsidRPr="00C71DA4">
        <w:rPr>
          <w:rFonts w:eastAsia="Times New Roman" w:cstheme="minorHAnsi"/>
          <w:lang w:eastAsia="ar-SA"/>
        </w:rPr>
        <w:t xml:space="preserve">Na żądanie Zamawiającego Wykonawca zobowiązany jest do przekazywania pełnej informacji o stanie wykonania obowiązków wynikających z Umowy, w zakresie i w formie oraz w terminie ustalonym przez Zamawiającego oraz o stanie spraw, </w:t>
      </w:r>
      <w:r w:rsidRPr="00C71DA4">
        <w:rPr>
          <w:rFonts w:eastAsia="Times New Roman" w:cstheme="minorHAnsi"/>
          <w:lang w:eastAsia="ar-SA"/>
        </w:rPr>
        <w:br/>
        <w:t xml:space="preserve">o zaistniałych lub przyszłych zdarzeniach dotyczących prowadzonych spraw, a także </w:t>
      </w:r>
      <w:r w:rsidRPr="00C71DA4">
        <w:rPr>
          <w:rFonts w:eastAsia="Times New Roman" w:cstheme="minorHAnsi"/>
          <w:lang w:eastAsia="ar-SA"/>
        </w:rPr>
        <w:br/>
        <w:t>o wykonywanych pracach objętych Umową i czynności planowanych przez Wykonawcę w ramach świadczenia usług.</w:t>
      </w:r>
    </w:p>
    <w:p w14:paraId="01DCE1AE" w14:textId="77777777" w:rsidR="002354F3" w:rsidRPr="00C71DA4" w:rsidRDefault="002354F3" w:rsidP="00413854">
      <w:pPr>
        <w:numPr>
          <w:ilvl w:val="0"/>
          <w:numId w:val="6"/>
        </w:numPr>
        <w:suppressAutoHyphens/>
        <w:spacing w:after="0"/>
        <w:ind w:left="426" w:hanging="426"/>
        <w:jc w:val="both"/>
        <w:rPr>
          <w:rFonts w:eastAsia="Times New Roman" w:cstheme="minorHAnsi"/>
          <w:lang w:eastAsia="ar-SA"/>
        </w:rPr>
      </w:pPr>
      <w:r w:rsidRPr="00C71DA4">
        <w:rPr>
          <w:rFonts w:eastAsia="Times New Roman" w:cstheme="minorHAnsi"/>
          <w:lang w:eastAsia="ar-SA"/>
        </w:rPr>
        <w:t xml:space="preserve">Zamawiający wyznacza jako Koordynatora Pana/Panią </w:t>
      </w:r>
      <w:r w:rsidR="00F33549" w:rsidRPr="00C71DA4">
        <w:rPr>
          <w:rFonts w:eastAsia="Times New Roman" w:cstheme="minorHAnsi"/>
          <w:lang w:eastAsia="ar-SA"/>
        </w:rPr>
        <w:t>………</w:t>
      </w:r>
      <w:r w:rsidR="00AD072F" w:rsidRPr="00C71DA4">
        <w:rPr>
          <w:rFonts w:eastAsia="Times New Roman" w:cstheme="minorHAnsi"/>
          <w:lang w:eastAsia="ar-SA"/>
        </w:rPr>
        <w:t>………………………………….</w:t>
      </w:r>
      <w:r w:rsidR="00F33549" w:rsidRPr="00C71DA4">
        <w:rPr>
          <w:rFonts w:eastAsia="Times New Roman" w:cstheme="minorHAnsi"/>
          <w:lang w:eastAsia="ar-SA"/>
        </w:rPr>
        <w:t>…..</w:t>
      </w:r>
      <w:r w:rsidRPr="00C71DA4">
        <w:rPr>
          <w:rFonts w:eastAsia="Times New Roman" w:cstheme="minorHAnsi"/>
          <w:lang w:eastAsia="ar-SA"/>
        </w:rPr>
        <w:t>, nr</w:t>
      </w:r>
      <w:r w:rsidR="00AD072F" w:rsidRPr="00C71DA4">
        <w:rPr>
          <w:rFonts w:eastAsia="Times New Roman" w:cstheme="minorHAnsi"/>
          <w:lang w:eastAsia="ar-SA"/>
        </w:rPr>
        <w:t xml:space="preserve"> </w:t>
      </w:r>
      <w:r w:rsidRPr="00C71DA4">
        <w:rPr>
          <w:rFonts w:eastAsia="Times New Roman" w:cstheme="minorHAnsi"/>
          <w:lang w:eastAsia="ar-SA"/>
        </w:rPr>
        <w:t xml:space="preserve">tel. </w:t>
      </w:r>
      <w:r w:rsidR="00F33549" w:rsidRPr="00C71DA4">
        <w:rPr>
          <w:rFonts w:eastAsia="Times New Roman" w:cstheme="minorHAnsi"/>
          <w:lang w:eastAsia="ar-SA"/>
        </w:rPr>
        <w:t>…</w:t>
      </w:r>
      <w:r w:rsidR="00AD072F" w:rsidRPr="00C71DA4">
        <w:rPr>
          <w:rFonts w:eastAsia="Times New Roman" w:cstheme="minorHAnsi"/>
          <w:lang w:eastAsia="ar-SA"/>
        </w:rPr>
        <w:t>…………..</w:t>
      </w:r>
      <w:r w:rsidR="00F33549" w:rsidRPr="00C71DA4">
        <w:rPr>
          <w:rFonts w:eastAsia="Times New Roman" w:cstheme="minorHAnsi"/>
          <w:lang w:eastAsia="ar-SA"/>
        </w:rPr>
        <w:t>……</w:t>
      </w:r>
      <w:r w:rsidRPr="00C71DA4">
        <w:rPr>
          <w:rFonts w:eastAsia="Times New Roman" w:cstheme="minorHAnsi"/>
          <w:lang w:eastAsia="ar-SA"/>
        </w:rPr>
        <w:t xml:space="preserve">, e-mail: </w:t>
      </w:r>
      <w:r w:rsidR="00F33549" w:rsidRPr="00C71DA4">
        <w:rPr>
          <w:rFonts w:eastAsia="Times New Roman" w:cstheme="minorHAnsi"/>
          <w:lang w:eastAsia="ar-SA"/>
        </w:rPr>
        <w:t>………………………</w:t>
      </w:r>
      <w:r w:rsidR="00AD072F" w:rsidRPr="00C71DA4">
        <w:rPr>
          <w:rFonts w:eastAsia="Times New Roman" w:cstheme="minorHAnsi"/>
          <w:lang w:eastAsia="ar-SA"/>
        </w:rPr>
        <w:t xml:space="preserve"> oraz Pana/Panią …………………….……….., nr tel. …………, e-mail: ………………………</w:t>
      </w:r>
      <w:r w:rsidR="00D65C8C" w:rsidRPr="00C71DA4">
        <w:rPr>
          <w:rFonts w:eastAsia="Times New Roman" w:cstheme="minorHAnsi"/>
          <w:lang w:eastAsia="ar-SA"/>
        </w:rPr>
        <w:t xml:space="preserve"> . Zmiana Koordynatora nie wymaga zmiany Umowy i następuje poprzez powiadomienie Wykonawcy.</w:t>
      </w:r>
    </w:p>
    <w:p w14:paraId="11CA8FFA" w14:textId="77777777" w:rsidR="00AD425E" w:rsidRPr="00C71DA4" w:rsidRDefault="00AD425E" w:rsidP="00413854">
      <w:pPr>
        <w:tabs>
          <w:tab w:val="left" w:pos="578"/>
        </w:tabs>
        <w:suppressAutoHyphens/>
        <w:spacing w:after="0"/>
        <w:ind w:right="-2"/>
        <w:jc w:val="center"/>
        <w:rPr>
          <w:rFonts w:eastAsia="Calibri" w:cstheme="minorHAnsi"/>
          <w:b/>
          <w:bCs/>
          <w:iCs/>
          <w:spacing w:val="10"/>
          <w:lang w:eastAsia="ar-SA"/>
        </w:rPr>
      </w:pPr>
    </w:p>
    <w:p w14:paraId="23023368" w14:textId="77777777" w:rsidR="002354F3" w:rsidRPr="00C71DA4" w:rsidRDefault="002354F3" w:rsidP="00413854">
      <w:pPr>
        <w:tabs>
          <w:tab w:val="left" w:pos="578"/>
        </w:tabs>
        <w:suppressAutoHyphens/>
        <w:spacing w:after="0"/>
        <w:ind w:right="-2"/>
        <w:jc w:val="center"/>
        <w:rPr>
          <w:rFonts w:eastAsia="Times New Roman" w:cstheme="minorHAnsi"/>
          <w:b/>
          <w:lang w:eastAsia="ar-SA"/>
        </w:rPr>
      </w:pPr>
      <w:r w:rsidRPr="00C71DA4">
        <w:rPr>
          <w:rFonts w:eastAsia="Calibri" w:cstheme="minorHAnsi"/>
          <w:b/>
          <w:bCs/>
          <w:iCs/>
          <w:spacing w:val="10"/>
          <w:lang w:eastAsia="ar-SA"/>
        </w:rPr>
        <w:lastRenderedPageBreak/>
        <w:t>§5</w:t>
      </w:r>
    </w:p>
    <w:p w14:paraId="267ACF23" w14:textId="77777777" w:rsidR="002354F3" w:rsidRPr="00C71DA4" w:rsidRDefault="002354F3" w:rsidP="00413854">
      <w:pPr>
        <w:tabs>
          <w:tab w:val="left" w:pos="4513"/>
        </w:tabs>
        <w:suppressAutoHyphens/>
        <w:spacing w:after="0"/>
        <w:jc w:val="center"/>
        <w:rPr>
          <w:rFonts w:eastAsia="Times New Roman" w:cstheme="minorHAnsi"/>
          <w:color w:val="000000"/>
          <w:lang w:eastAsia="ar-SA"/>
        </w:rPr>
      </w:pPr>
      <w:r w:rsidRPr="00C71DA4">
        <w:rPr>
          <w:rFonts w:eastAsia="Times New Roman" w:cstheme="minorHAnsi"/>
          <w:b/>
          <w:lang w:eastAsia="ar-SA"/>
        </w:rPr>
        <w:t>Wynagrodzenie Wykonawcy</w:t>
      </w:r>
    </w:p>
    <w:p w14:paraId="50692796" w14:textId="0381B62D" w:rsidR="002354F3" w:rsidRPr="00044E6D" w:rsidRDefault="002354F3" w:rsidP="00413854">
      <w:pPr>
        <w:numPr>
          <w:ilvl w:val="1"/>
          <w:numId w:val="7"/>
        </w:numPr>
        <w:tabs>
          <w:tab w:val="num" w:pos="426"/>
        </w:tabs>
        <w:suppressAutoHyphens/>
        <w:spacing w:after="0"/>
        <w:ind w:left="357" w:hanging="357"/>
        <w:jc w:val="both"/>
        <w:rPr>
          <w:rFonts w:eastAsia="Times New Roman" w:cstheme="minorHAnsi"/>
          <w:color w:val="000000"/>
          <w:lang w:eastAsia="ar-SA"/>
        </w:rPr>
      </w:pPr>
      <w:bookmarkStart w:id="1" w:name="_Hlk125497541"/>
      <w:r w:rsidRPr="00C71DA4">
        <w:rPr>
          <w:rFonts w:eastAsia="Times New Roman" w:cstheme="minorHAnsi"/>
          <w:color w:val="000000"/>
          <w:lang w:eastAsia="ar-SA"/>
        </w:rPr>
        <w:t xml:space="preserve">Wynagrodzenie łączne za należyte </w:t>
      </w:r>
      <w:r w:rsidRPr="00044E6D">
        <w:rPr>
          <w:rFonts w:eastAsia="Times New Roman" w:cstheme="minorHAnsi"/>
          <w:color w:val="000000"/>
          <w:lang w:eastAsia="ar-SA"/>
        </w:rPr>
        <w:t>świadczenie usług objętych Umową przez cały okres obowiązywania Umowy określony w § 2</w:t>
      </w:r>
      <w:r w:rsidR="00721754" w:rsidRPr="00044E6D">
        <w:rPr>
          <w:rFonts w:eastAsia="Times New Roman" w:cstheme="minorHAnsi"/>
          <w:color w:val="000000"/>
          <w:lang w:eastAsia="ar-SA"/>
        </w:rPr>
        <w:t>,</w:t>
      </w:r>
      <w:r w:rsidRPr="00044E6D">
        <w:rPr>
          <w:rFonts w:eastAsia="Times New Roman" w:cstheme="minorHAnsi"/>
          <w:color w:val="000000"/>
          <w:lang w:eastAsia="ar-SA"/>
        </w:rPr>
        <w:t xml:space="preserve"> </w:t>
      </w:r>
      <w:r w:rsidR="00721754" w:rsidRPr="00044E6D">
        <w:rPr>
          <w:rFonts w:cstheme="minorHAnsi"/>
          <w:color w:val="000000"/>
          <w:lang w:eastAsia="ar-SA"/>
        </w:rPr>
        <w:t xml:space="preserve">przy uwzględnieniu opcji </w:t>
      </w:r>
      <w:r w:rsidRPr="00044E6D">
        <w:rPr>
          <w:rFonts w:eastAsia="Times New Roman" w:cstheme="minorHAnsi"/>
          <w:color w:val="000000"/>
          <w:lang w:eastAsia="ar-SA"/>
        </w:rPr>
        <w:t xml:space="preserve">wynosi </w:t>
      </w:r>
      <w:r w:rsidR="00F33549" w:rsidRPr="00044E6D">
        <w:rPr>
          <w:rFonts w:eastAsia="Times New Roman" w:cstheme="minorHAnsi"/>
          <w:color w:val="000000"/>
          <w:lang w:eastAsia="ar-SA"/>
        </w:rPr>
        <w:t>……………..</w:t>
      </w:r>
      <w:r w:rsidRPr="00044E6D">
        <w:rPr>
          <w:rFonts w:eastAsia="Times New Roman" w:cstheme="minorHAnsi"/>
          <w:color w:val="000000"/>
          <w:lang w:eastAsia="ar-SA"/>
        </w:rPr>
        <w:t xml:space="preserve"> zł netto (słownie złotych: </w:t>
      </w:r>
      <w:r w:rsidR="00F33549" w:rsidRPr="00044E6D">
        <w:rPr>
          <w:rFonts w:eastAsia="Times New Roman" w:cstheme="minorHAnsi"/>
          <w:color w:val="000000"/>
          <w:lang w:eastAsia="ar-SA"/>
        </w:rPr>
        <w:t>………………..), plus</w:t>
      </w:r>
      <w:r w:rsidR="00EE6123" w:rsidRPr="00044E6D">
        <w:rPr>
          <w:rFonts w:eastAsia="Times New Roman" w:cstheme="minorHAnsi"/>
          <w:color w:val="000000"/>
          <w:lang w:eastAsia="ar-SA"/>
        </w:rPr>
        <w:t xml:space="preserve"> 23</w:t>
      </w:r>
      <w:r w:rsidR="00044E6D" w:rsidRPr="00044E6D">
        <w:rPr>
          <w:rFonts w:eastAsia="Times New Roman" w:cstheme="minorHAnsi"/>
          <w:color w:val="000000"/>
          <w:lang w:eastAsia="ar-SA"/>
        </w:rPr>
        <w:t xml:space="preserve">% </w:t>
      </w:r>
      <w:r w:rsidR="00F33549" w:rsidRPr="00044E6D">
        <w:rPr>
          <w:rFonts w:eastAsia="Times New Roman" w:cstheme="minorHAnsi"/>
          <w:color w:val="000000"/>
          <w:lang w:eastAsia="ar-SA"/>
        </w:rPr>
        <w:t>podatek VAT</w:t>
      </w:r>
      <w:r w:rsidRPr="00044E6D">
        <w:rPr>
          <w:rFonts w:eastAsia="Times New Roman" w:cstheme="minorHAnsi"/>
          <w:color w:val="000000"/>
          <w:lang w:eastAsia="ar-SA"/>
        </w:rPr>
        <w:t xml:space="preserve">, co łącznie stanowi kwotę brutto </w:t>
      </w:r>
      <w:r w:rsidR="00F33549" w:rsidRPr="00044E6D">
        <w:rPr>
          <w:rFonts w:eastAsia="Times New Roman" w:cstheme="minorHAnsi"/>
          <w:color w:val="000000"/>
          <w:lang w:eastAsia="ar-SA"/>
        </w:rPr>
        <w:t>…………………</w:t>
      </w:r>
      <w:r w:rsidR="007D45DA" w:rsidRPr="00044E6D">
        <w:rPr>
          <w:rFonts w:eastAsia="Times New Roman" w:cstheme="minorHAnsi"/>
          <w:color w:val="000000"/>
          <w:lang w:eastAsia="ar-SA"/>
        </w:rPr>
        <w:t xml:space="preserve"> </w:t>
      </w:r>
      <w:r w:rsidRPr="00044E6D">
        <w:rPr>
          <w:rFonts w:eastAsia="Times New Roman" w:cstheme="minorHAnsi"/>
          <w:color w:val="000000"/>
          <w:lang w:eastAsia="ar-SA"/>
        </w:rPr>
        <w:t xml:space="preserve">zł (słownie złotych: </w:t>
      </w:r>
      <w:r w:rsidR="00F33549" w:rsidRPr="00044E6D">
        <w:rPr>
          <w:rFonts w:eastAsia="Times New Roman" w:cstheme="minorHAnsi"/>
          <w:color w:val="000000"/>
          <w:lang w:eastAsia="ar-SA"/>
        </w:rPr>
        <w:t>………………………..</w:t>
      </w:r>
      <w:r w:rsidRPr="00044E6D">
        <w:rPr>
          <w:rFonts w:eastAsia="Times New Roman" w:cstheme="minorHAnsi"/>
          <w:color w:val="000000"/>
          <w:lang w:eastAsia="ar-SA"/>
        </w:rPr>
        <w:t>).</w:t>
      </w:r>
      <w:bookmarkEnd w:id="1"/>
    </w:p>
    <w:p w14:paraId="77F78BB1" w14:textId="45E61F44" w:rsidR="00721754" w:rsidRPr="00044E6D" w:rsidRDefault="002354F3" w:rsidP="00721754">
      <w:pPr>
        <w:numPr>
          <w:ilvl w:val="1"/>
          <w:numId w:val="7"/>
        </w:numPr>
        <w:tabs>
          <w:tab w:val="num" w:pos="426"/>
        </w:tabs>
        <w:suppressAutoHyphens/>
        <w:spacing w:after="0"/>
        <w:ind w:left="357" w:hanging="357"/>
        <w:jc w:val="both"/>
        <w:rPr>
          <w:rFonts w:eastAsia="Times New Roman" w:cstheme="minorHAnsi"/>
          <w:color w:val="000000"/>
          <w:lang w:eastAsia="ar-SA"/>
        </w:rPr>
      </w:pPr>
      <w:r w:rsidRPr="00044E6D">
        <w:rPr>
          <w:rFonts w:eastAsia="Times New Roman" w:cstheme="minorHAnsi"/>
          <w:color w:val="000000"/>
          <w:lang w:eastAsia="ar-SA"/>
        </w:rPr>
        <w:t xml:space="preserve">Miesięczne wynagrodzenie za świadczenie usług objętych Umową wynosi </w:t>
      </w:r>
      <w:r w:rsidRPr="00044E6D">
        <w:rPr>
          <w:rFonts w:eastAsia="Times New Roman" w:cstheme="minorHAnsi"/>
          <w:color w:val="000000"/>
          <w:lang w:eastAsia="ar-SA"/>
        </w:rPr>
        <w:br/>
      </w:r>
      <w:r w:rsidR="00F33549" w:rsidRPr="00044E6D">
        <w:rPr>
          <w:rFonts w:eastAsia="Times New Roman" w:cstheme="minorHAnsi"/>
          <w:color w:val="000000"/>
          <w:lang w:eastAsia="ar-SA"/>
        </w:rPr>
        <w:t>………………</w:t>
      </w:r>
      <w:r w:rsidR="007D45DA" w:rsidRPr="00044E6D">
        <w:rPr>
          <w:rFonts w:eastAsia="Times New Roman" w:cstheme="minorHAnsi"/>
          <w:color w:val="000000"/>
          <w:lang w:eastAsia="ar-SA"/>
        </w:rPr>
        <w:t xml:space="preserve"> zł</w:t>
      </w:r>
      <w:r w:rsidRPr="00044E6D">
        <w:rPr>
          <w:rFonts w:eastAsia="Times New Roman" w:cstheme="minorHAnsi"/>
          <w:color w:val="000000"/>
          <w:lang w:eastAsia="ar-SA"/>
        </w:rPr>
        <w:t xml:space="preserve"> netto (słownie złotych: </w:t>
      </w:r>
      <w:r w:rsidR="00F33549" w:rsidRPr="00044E6D">
        <w:rPr>
          <w:rFonts w:eastAsia="Times New Roman" w:cstheme="minorHAnsi"/>
          <w:color w:val="000000"/>
          <w:lang w:eastAsia="ar-SA"/>
        </w:rPr>
        <w:t xml:space="preserve">………………………), plus </w:t>
      </w:r>
      <w:r w:rsidR="00EE6123" w:rsidRPr="00044E6D">
        <w:rPr>
          <w:rFonts w:eastAsia="Times New Roman" w:cstheme="minorHAnsi"/>
          <w:color w:val="000000"/>
          <w:lang w:eastAsia="ar-SA"/>
        </w:rPr>
        <w:t>23</w:t>
      </w:r>
      <w:r w:rsidR="00F33549" w:rsidRPr="00044E6D">
        <w:rPr>
          <w:rFonts w:eastAsia="Times New Roman" w:cstheme="minorHAnsi"/>
          <w:color w:val="000000"/>
          <w:lang w:eastAsia="ar-SA"/>
        </w:rPr>
        <w:t>% podatek VAT</w:t>
      </w:r>
      <w:r w:rsidRPr="00044E6D">
        <w:rPr>
          <w:rFonts w:eastAsia="Times New Roman" w:cstheme="minorHAnsi"/>
          <w:color w:val="000000"/>
          <w:lang w:eastAsia="ar-SA"/>
        </w:rPr>
        <w:t xml:space="preserve">, co łącznie stanowi kwotę brutto </w:t>
      </w:r>
      <w:r w:rsidR="00F33549" w:rsidRPr="00044E6D">
        <w:rPr>
          <w:rFonts w:eastAsia="Times New Roman" w:cstheme="minorHAnsi"/>
          <w:color w:val="000000"/>
          <w:lang w:eastAsia="ar-SA"/>
        </w:rPr>
        <w:t>………………….</w:t>
      </w:r>
      <w:r w:rsidR="007D45DA" w:rsidRPr="00044E6D">
        <w:rPr>
          <w:rFonts w:eastAsia="Times New Roman" w:cstheme="minorHAnsi"/>
          <w:color w:val="000000"/>
          <w:lang w:eastAsia="ar-SA"/>
        </w:rPr>
        <w:t xml:space="preserve"> </w:t>
      </w:r>
      <w:r w:rsidRPr="00044E6D">
        <w:rPr>
          <w:rFonts w:eastAsia="Times New Roman" w:cstheme="minorHAnsi"/>
          <w:color w:val="000000"/>
          <w:lang w:eastAsia="ar-SA"/>
        </w:rPr>
        <w:t xml:space="preserve">zł (słownie złotych: </w:t>
      </w:r>
      <w:r w:rsidR="00F33549" w:rsidRPr="00044E6D">
        <w:rPr>
          <w:rFonts w:eastAsia="Times New Roman" w:cstheme="minorHAnsi"/>
          <w:color w:val="000000"/>
          <w:lang w:eastAsia="ar-SA"/>
        </w:rPr>
        <w:t>…………………………</w:t>
      </w:r>
      <w:r w:rsidRPr="00044E6D">
        <w:rPr>
          <w:rFonts w:eastAsia="Times New Roman" w:cstheme="minorHAnsi"/>
          <w:color w:val="000000"/>
          <w:lang w:eastAsia="ar-SA"/>
        </w:rPr>
        <w:t>).</w:t>
      </w:r>
      <w:bookmarkStart w:id="2" w:name="_Hlk37146473"/>
    </w:p>
    <w:p w14:paraId="68F9AAD2" w14:textId="1FBA4009" w:rsidR="00B064CC" w:rsidRPr="00C71DA4" w:rsidRDefault="00B064CC" w:rsidP="00721754">
      <w:pPr>
        <w:numPr>
          <w:ilvl w:val="1"/>
          <w:numId w:val="7"/>
        </w:numPr>
        <w:tabs>
          <w:tab w:val="num" w:pos="426"/>
        </w:tabs>
        <w:suppressAutoHyphens/>
        <w:spacing w:after="0"/>
        <w:ind w:left="357" w:hanging="357"/>
        <w:jc w:val="both"/>
        <w:rPr>
          <w:rFonts w:eastAsia="Times New Roman" w:cstheme="minorHAnsi"/>
          <w:color w:val="000000"/>
          <w:lang w:eastAsia="ar-SA"/>
        </w:rPr>
      </w:pPr>
      <w:r w:rsidRPr="00044E6D">
        <w:rPr>
          <w:rFonts w:eastAsia="Times New Roman" w:cstheme="minorHAnsi"/>
          <w:color w:val="000000"/>
          <w:lang w:eastAsia="ar-SA"/>
        </w:rPr>
        <w:t>Wynagrodzenie łączne za należyte świadczenie usług objętych Umową przez cały okres obowiązywania Umowy określony w § 2 ust. 1 wynosi …………….. zł netto (słownie złotych: ………………..), plus 23</w:t>
      </w:r>
      <w:r w:rsidR="00044E6D" w:rsidRPr="00044E6D">
        <w:rPr>
          <w:rFonts w:eastAsia="Times New Roman" w:cstheme="minorHAnsi"/>
          <w:color w:val="000000"/>
          <w:lang w:eastAsia="ar-SA"/>
        </w:rPr>
        <w:t xml:space="preserve">% </w:t>
      </w:r>
      <w:r w:rsidRPr="00044E6D">
        <w:rPr>
          <w:rFonts w:eastAsia="Times New Roman" w:cstheme="minorHAnsi"/>
          <w:color w:val="000000"/>
          <w:lang w:eastAsia="ar-SA"/>
        </w:rPr>
        <w:t>podatek</w:t>
      </w:r>
      <w:r w:rsidRPr="00C71DA4">
        <w:rPr>
          <w:rFonts w:eastAsia="Times New Roman" w:cstheme="minorHAnsi"/>
          <w:color w:val="000000"/>
          <w:lang w:eastAsia="ar-SA"/>
        </w:rPr>
        <w:t xml:space="preserve"> VAT, co łącznie stanowi kwotę brutto ………………… zł (słownie złotych: ………………………..).</w:t>
      </w:r>
    </w:p>
    <w:p w14:paraId="4E65EDC7" w14:textId="55C9D064" w:rsidR="00721754" w:rsidRPr="00044E6D" w:rsidRDefault="00721754" w:rsidP="00721754">
      <w:pPr>
        <w:numPr>
          <w:ilvl w:val="1"/>
          <w:numId w:val="7"/>
        </w:numPr>
        <w:tabs>
          <w:tab w:val="num" w:pos="426"/>
        </w:tabs>
        <w:suppressAutoHyphens/>
        <w:spacing w:after="0"/>
        <w:ind w:left="357" w:hanging="357"/>
        <w:jc w:val="both"/>
        <w:rPr>
          <w:rFonts w:eastAsia="Times New Roman" w:cstheme="minorHAnsi"/>
          <w:color w:val="000000"/>
          <w:lang w:eastAsia="ar-SA"/>
        </w:rPr>
      </w:pPr>
      <w:r w:rsidRPr="00C71DA4">
        <w:rPr>
          <w:rFonts w:eastAsia="Times New Roman" w:cstheme="minorHAnsi"/>
          <w:color w:val="000000"/>
          <w:lang w:eastAsia="ar-SA"/>
        </w:rPr>
        <w:t xml:space="preserve">Wynagrodzenie </w:t>
      </w:r>
      <w:r w:rsidRPr="00C71DA4">
        <w:rPr>
          <w:rFonts w:cstheme="minorHAnsi"/>
          <w:color w:val="000000"/>
          <w:lang w:eastAsia="ar-SA"/>
        </w:rPr>
        <w:t xml:space="preserve">dla Wykonawcy za </w:t>
      </w:r>
      <w:r w:rsidRPr="00044E6D">
        <w:rPr>
          <w:rFonts w:cstheme="minorHAnsi"/>
          <w:color w:val="000000"/>
          <w:lang w:eastAsia="ar-SA"/>
        </w:rPr>
        <w:t>należytą realizację przedmiotu Umowy objętego  opcj</w:t>
      </w:r>
      <w:r w:rsidR="00EE6123" w:rsidRPr="00044E6D">
        <w:rPr>
          <w:rFonts w:cstheme="minorHAnsi"/>
          <w:color w:val="000000"/>
          <w:lang w:eastAsia="ar-SA"/>
        </w:rPr>
        <w:t>ą</w:t>
      </w:r>
      <w:r w:rsidRPr="00044E6D">
        <w:rPr>
          <w:rFonts w:cstheme="minorHAnsi"/>
          <w:color w:val="000000"/>
          <w:lang w:eastAsia="ar-SA"/>
        </w:rPr>
        <w:t xml:space="preserve"> nr 1, o którym mowa w § 14 wynosi </w:t>
      </w:r>
      <w:r w:rsidRPr="00044E6D">
        <w:rPr>
          <w:rFonts w:eastAsia="Times New Roman" w:cstheme="minorHAnsi"/>
          <w:color w:val="000000"/>
          <w:lang w:eastAsia="ar-SA"/>
        </w:rPr>
        <w:br/>
        <w:t xml:space="preserve">……………… zł netto (słownie złotych: ………………………), plus </w:t>
      </w:r>
      <w:r w:rsidR="00EE6123" w:rsidRPr="00044E6D">
        <w:rPr>
          <w:rFonts w:eastAsia="Times New Roman" w:cstheme="minorHAnsi"/>
          <w:color w:val="000000"/>
          <w:lang w:eastAsia="ar-SA"/>
        </w:rPr>
        <w:t>23</w:t>
      </w:r>
      <w:r w:rsidRPr="00044E6D">
        <w:rPr>
          <w:rFonts w:eastAsia="Times New Roman" w:cstheme="minorHAnsi"/>
          <w:color w:val="000000"/>
          <w:lang w:eastAsia="ar-SA"/>
        </w:rPr>
        <w:t>% podatek VAT, co łącznie stanowi kwotę brutto …………………. zł (słownie złotych: …………………………).</w:t>
      </w:r>
    </w:p>
    <w:bookmarkEnd w:id="2"/>
    <w:p w14:paraId="375FC43C" w14:textId="603C8C62" w:rsidR="00721754" w:rsidRPr="00044E6D" w:rsidRDefault="00721754" w:rsidP="00721754">
      <w:pPr>
        <w:numPr>
          <w:ilvl w:val="1"/>
          <w:numId w:val="7"/>
        </w:numPr>
        <w:tabs>
          <w:tab w:val="num" w:pos="426"/>
        </w:tabs>
        <w:suppressAutoHyphens/>
        <w:spacing w:after="0"/>
        <w:ind w:left="357" w:hanging="357"/>
        <w:jc w:val="both"/>
        <w:rPr>
          <w:rFonts w:eastAsia="Times New Roman" w:cstheme="minorHAnsi"/>
          <w:color w:val="000000"/>
          <w:lang w:eastAsia="ar-SA"/>
        </w:rPr>
      </w:pPr>
      <w:r w:rsidRPr="00044E6D">
        <w:rPr>
          <w:rFonts w:eastAsia="Times New Roman" w:cstheme="minorHAnsi"/>
          <w:color w:val="000000"/>
          <w:lang w:eastAsia="ar-SA"/>
        </w:rPr>
        <w:t xml:space="preserve">Wynagrodzenie </w:t>
      </w:r>
      <w:r w:rsidRPr="00044E6D">
        <w:rPr>
          <w:rFonts w:cstheme="minorHAnsi"/>
          <w:color w:val="000000"/>
          <w:lang w:eastAsia="ar-SA"/>
        </w:rPr>
        <w:t>dla Wykonawcy za należytą realizację przedmiotu Umowy objętego  opcj</w:t>
      </w:r>
      <w:r w:rsidR="00E62AB1">
        <w:rPr>
          <w:rFonts w:cstheme="minorHAnsi"/>
          <w:color w:val="000000"/>
          <w:lang w:eastAsia="ar-SA"/>
        </w:rPr>
        <w:t xml:space="preserve">a </w:t>
      </w:r>
      <w:r w:rsidRPr="00044E6D">
        <w:rPr>
          <w:rFonts w:cstheme="minorHAnsi"/>
          <w:color w:val="000000"/>
          <w:lang w:eastAsia="ar-SA"/>
        </w:rPr>
        <w:t xml:space="preserve">nr 2, o którym mowa w § 14 wynosi </w:t>
      </w:r>
      <w:r w:rsidRPr="00044E6D">
        <w:rPr>
          <w:rFonts w:eastAsia="Times New Roman" w:cstheme="minorHAnsi"/>
          <w:color w:val="000000"/>
          <w:lang w:eastAsia="ar-SA"/>
        </w:rPr>
        <w:br/>
        <w:t>……………… zł netto (słownie złotych: ………………………), plus</w:t>
      </w:r>
      <w:r w:rsidR="00044E6D" w:rsidRPr="00044E6D">
        <w:rPr>
          <w:rFonts w:eastAsia="Times New Roman" w:cstheme="minorHAnsi"/>
          <w:color w:val="000000"/>
          <w:lang w:eastAsia="ar-SA"/>
        </w:rPr>
        <w:t xml:space="preserve"> 23</w:t>
      </w:r>
      <w:r w:rsidRPr="00044E6D">
        <w:rPr>
          <w:rFonts w:eastAsia="Times New Roman" w:cstheme="minorHAnsi"/>
          <w:color w:val="000000"/>
          <w:lang w:eastAsia="ar-SA"/>
        </w:rPr>
        <w:t>% podatek VAT, co łącznie stanowi kwotę brutto …………………. zł (słownie złotych: …………………………).</w:t>
      </w:r>
    </w:p>
    <w:p w14:paraId="334A8F3D" w14:textId="4914F512" w:rsidR="00721754" w:rsidRDefault="00721754" w:rsidP="00E73609">
      <w:pPr>
        <w:numPr>
          <w:ilvl w:val="1"/>
          <w:numId w:val="7"/>
        </w:numPr>
        <w:tabs>
          <w:tab w:val="num" w:pos="426"/>
        </w:tabs>
        <w:suppressAutoHyphens/>
        <w:spacing w:after="0"/>
        <w:ind w:left="357" w:hanging="357"/>
        <w:jc w:val="both"/>
        <w:rPr>
          <w:rFonts w:eastAsia="Times New Roman" w:cstheme="minorHAnsi"/>
          <w:color w:val="000000"/>
          <w:lang w:eastAsia="ar-SA"/>
        </w:rPr>
      </w:pPr>
      <w:r w:rsidRPr="00044E6D">
        <w:rPr>
          <w:rFonts w:eastAsia="Times New Roman" w:cstheme="minorHAnsi"/>
          <w:color w:val="000000"/>
          <w:lang w:eastAsia="ar-SA"/>
        </w:rPr>
        <w:t>Wynagrodzenie</w:t>
      </w:r>
      <w:r w:rsidRPr="00044E6D">
        <w:rPr>
          <w:rFonts w:cstheme="minorHAnsi"/>
          <w:color w:val="000000"/>
          <w:lang w:eastAsia="ar-SA"/>
        </w:rPr>
        <w:t xml:space="preserve"> dla Wykonawcy za należytą realizację przedmiotu Umowy objętego  opcj</w:t>
      </w:r>
      <w:r w:rsidR="00EE6123" w:rsidRPr="00044E6D">
        <w:rPr>
          <w:rFonts w:cstheme="minorHAnsi"/>
          <w:color w:val="000000"/>
          <w:lang w:eastAsia="ar-SA"/>
        </w:rPr>
        <w:t>ą</w:t>
      </w:r>
      <w:r w:rsidRPr="00044E6D">
        <w:rPr>
          <w:rFonts w:cstheme="minorHAnsi"/>
          <w:color w:val="000000"/>
          <w:lang w:eastAsia="ar-SA"/>
        </w:rPr>
        <w:t xml:space="preserve"> nr 3, o którym mowa w § 14 </w:t>
      </w:r>
      <w:r w:rsidRPr="00044E6D">
        <w:rPr>
          <w:rFonts w:eastAsia="Times New Roman" w:cstheme="minorHAnsi"/>
          <w:color w:val="000000"/>
          <w:lang w:eastAsia="ar-SA"/>
        </w:rPr>
        <w:t xml:space="preserve">wynosi </w:t>
      </w:r>
      <w:r w:rsidRPr="00044E6D">
        <w:rPr>
          <w:rFonts w:eastAsia="Times New Roman" w:cstheme="minorHAnsi"/>
          <w:color w:val="000000"/>
          <w:lang w:eastAsia="ar-SA"/>
        </w:rPr>
        <w:br/>
        <w:t>……………… zł netto (słownie złotych: ………………………), plus</w:t>
      </w:r>
      <w:r w:rsidR="00044E6D" w:rsidRPr="00044E6D">
        <w:rPr>
          <w:rFonts w:eastAsia="Times New Roman" w:cstheme="minorHAnsi"/>
          <w:color w:val="000000"/>
          <w:lang w:eastAsia="ar-SA"/>
        </w:rPr>
        <w:t xml:space="preserve"> 23</w:t>
      </w:r>
      <w:r w:rsidRPr="00044E6D">
        <w:rPr>
          <w:rFonts w:eastAsia="Times New Roman" w:cstheme="minorHAnsi"/>
          <w:color w:val="000000"/>
          <w:lang w:eastAsia="ar-SA"/>
        </w:rPr>
        <w:t>% podatek VAT, co łącznie stanowi kwotę brutto …………………. zł (słownie złotych: …………………………).</w:t>
      </w:r>
    </w:p>
    <w:p w14:paraId="44A5A43A" w14:textId="4B3025FF" w:rsidR="00E62AB1" w:rsidRPr="00044E6D" w:rsidRDefault="00E62AB1" w:rsidP="00E62AB1">
      <w:pPr>
        <w:numPr>
          <w:ilvl w:val="1"/>
          <w:numId w:val="7"/>
        </w:numPr>
        <w:tabs>
          <w:tab w:val="num" w:pos="426"/>
        </w:tabs>
        <w:suppressAutoHyphens/>
        <w:spacing w:after="0"/>
        <w:ind w:left="357" w:hanging="357"/>
        <w:jc w:val="both"/>
        <w:rPr>
          <w:rFonts w:eastAsia="Times New Roman" w:cstheme="minorHAnsi"/>
          <w:color w:val="000000"/>
          <w:lang w:eastAsia="ar-SA"/>
        </w:rPr>
      </w:pPr>
      <w:r w:rsidRPr="00044E6D">
        <w:rPr>
          <w:rFonts w:eastAsia="Times New Roman" w:cstheme="minorHAnsi"/>
          <w:color w:val="000000"/>
          <w:lang w:eastAsia="ar-SA"/>
        </w:rPr>
        <w:t>Wynagrodzenie</w:t>
      </w:r>
      <w:r w:rsidRPr="00044E6D">
        <w:rPr>
          <w:rFonts w:cstheme="minorHAnsi"/>
          <w:color w:val="000000"/>
          <w:lang w:eastAsia="ar-SA"/>
        </w:rPr>
        <w:t xml:space="preserve"> dla Wykonawcy za należytą realizację przedmiotu Umowy objętego  opcją nr </w:t>
      </w:r>
      <w:r>
        <w:rPr>
          <w:rFonts w:cstheme="minorHAnsi"/>
          <w:color w:val="000000"/>
          <w:lang w:eastAsia="ar-SA"/>
        </w:rPr>
        <w:t>4</w:t>
      </w:r>
      <w:r w:rsidRPr="00044E6D">
        <w:rPr>
          <w:rFonts w:cstheme="minorHAnsi"/>
          <w:color w:val="000000"/>
          <w:lang w:eastAsia="ar-SA"/>
        </w:rPr>
        <w:t xml:space="preserve">, o którym mowa w § 14 </w:t>
      </w:r>
      <w:r w:rsidRPr="00044E6D">
        <w:rPr>
          <w:rFonts w:eastAsia="Times New Roman" w:cstheme="minorHAnsi"/>
          <w:color w:val="000000"/>
          <w:lang w:eastAsia="ar-SA"/>
        </w:rPr>
        <w:t xml:space="preserve">wynosi </w:t>
      </w:r>
      <w:r w:rsidRPr="00044E6D">
        <w:rPr>
          <w:rFonts w:eastAsia="Times New Roman" w:cstheme="minorHAnsi"/>
          <w:color w:val="000000"/>
          <w:lang w:eastAsia="ar-SA"/>
        </w:rPr>
        <w:br/>
        <w:t>……………… zł netto (słownie złotych: ………………………), plus 23% podatek VAT, co łącznie stanowi kwotę brutto …………………. zł (słownie złotych: …………………………).</w:t>
      </w:r>
    </w:p>
    <w:p w14:paraId="0A143799" w14:textId="15A3AEC5" w:rsidR="00E62AB1" w:rsidRDefault="00E62AB1" w:rsidP="00E62AB1">
      <w:pPr>
        <w:numPr>
          <w:ilvl w:val="1"/>
          <w:numId w:val="7"/>
        </w:numPr>
        <w:tabs>
          <w:tab w:val="num" w:pos="426"/>
        </w:tabs>
        <w:suppressAutoHyphens/>
        <w:spacing w:after="0"/>
        <w:ind w:left="357" w:hanging="357"/>
        <w:jc w:val="both"/>
        <w:rPr>
          <w:rFonts w:eastAsia="Times New Roman" w:cstheme="minorHAnsi"/>
          <w:color w:val="000000"/>
          <w:lang w:eastAsia="ar-SA"/>
        </w:rPr>
      </w:pPr>
      <w:r w:rsidRPr="00044E6D">
        <w:rPr>
          <w:rFonts w:eastAsia="Times New Roman" w:cstheme="minorHAnsi"/>
          <w:color w:val="000000"/>
          <w:lang w:eastAsia="ar-SA"/>
        </w:rPr>
        <w:t>Wynagrodzenie</w:t>
      </w:r>
      <w:r w:rsidRPr="00044E6D">
        <w:rPr>
          <w:rFonts w:cstheme="minorHAnsi"/>
          <w:color w:val="000000"/>
          <w:lang w:eastAsia="ar-SA"/>
        </w:rPr>
        <w:t xml:space="preserve"> dla Wykonawcy za należytą realizację przedmiotu Umowy objętego  opcją nr </w:t>
      </w:r>
      <w:r>
        <w:rPr>
          <w:rFonts w:cstheme="minorHAnsi"/>
          <w:color w:val="000000"/>
          <w:lang w:eastAsia="ar-SA"/>
        </w:rPr>
        <w:t>5</w:t>
      </w:r>
      <w:r w:rsidRPr="00044E6D">
        <w:rPr>
          <w:rFonts w:cstheme="minorHAnsi"/>
          <w:color w:val="000000"/>
          <w:lang w:eastAsia="ar-SA"/>
        </w:rPr>
        <w:t xml:space="preserve">, o którym mowa w § 14 </w:t>
      </w:r>
      <w:r w:rsidRPr="00044E6D">
        <w:rPr>
          <w:rFonts w:eastAsia="Times New Roman" w:cstheme="minorHAnsi"/>
          <w:color w:val="000000"/>
          <w:lang w:eastAsia="ar-SA"/>
        </w:rPr>
        <w:t xml:space="preserve">wynosi </w:t>
      </w:r>
      <w:r w:rsidRPr="00044E6D">
        <w:rPr>
          <w:rFonts w:eastAsia="Times New Roman" w:cstheme="minorHAnsi"/>
          <w:color w:val="000000"/>
          <w:lang w:eastAsia="ar-SA"/>
        </w:rPr>
        <w:br/>
        <w:t>……………… zł netto (słownie złotych: ………………………), plus 23% podatek VAT, co łącznie stanowi kwotę brutto …………………. zł (słownie złotych: …………………………).</w:t>
      </w:r>
    </w:p>
    <w:p w14:paraId="6D65402D" w14:textId="44EC92AC" w:rsidR="00546E33" w:rsidRPr="00E62AB1" w:rsidRDefault="00546E33" w:rsidP="00546E33">
      <w:pPr>
        <w:numPr>
          <w:ilvl w:val="1"/>
          <w:numId w:val="7"/>
        </w:numPr>
        <w:tabs>
          <w:tab w:val="num" w:pos="426"/>
        </w:tabs>
        <w:suppressAutoHyphens/>
        <w:spacing w:after="0"/>
        <w:ind w:left="357" w:hanging="357"/>
        <w:jc w:val="both"/>
        <w:rPr>
          <w:rFonts w:eastAsia="Times New Roman" w:cstheme="minorHAnsi"/>
          <w:color w:val="000000"/>
          <w:lang w:eastAsia="ar-SA"/>
        </w:rPr>
      </w:pPr>
      <w:r w:rsidRPr="00044E6D">
        <w:rPr>
          <w:rFonts w:eastAsia="Times New Roman" w:cstheme="minorHAnsi"/>
          <w:color w:val="000000"/>
          <w:lang w:eastAsia="ar-SA"/>
        </w:rPr>
        <w:t>Wynagrodzenie</w:t>
      </w:r>
      <w:r w:rsidRPr="00044E6D">
        <w:rPr>
          <w:rFonts w:cstheme="minorHAnsi"/>
          <w:color w:val="000000"/>
          <w:lang w:eastAsia="ar-SA"/>
        </w:rPr>
        <w:t xml:space="preserve"> dla Wykonawcy za należytą realizację przedmiotu Umowy objętego  opcją nr </w:t>
      </w:r>
      <w:r>
        <w:rPr>
          <w:rFonts w:cstheme="minorHAnsi"/>
          <w:color w:val="000000"/>
          <w:lang w:eastAsia="ar-SA"/>
        </w:rPr>
        <w:t>6</w:t>
      </w:r>
      <w:r w:rsidRPr="00044E6D">
        <w:rPr>
          <w:rFonts w:cstheme="minorHAnsi"/>
          <w:color w:val="000000"/>
          <w:lang w:eastAsia="ar-SA"/>
        </w:rPr>
        <w:t xml:space="preserve">, o którym mowa w § 14 </w:t>
      </w:r>
      <w:r w:rsidRPr="00044E6D">
        <w:rPr>
          <w:rFonts w:eastAsia="Times New Roman" w:cstheme="minorHAnsi"/>
          <w:color w:val="000000"/>
          <w:lang w:eastAsia="ar-SA"/>
        </w:rPr>
        <w:t xml:space="preserve">wynosi </w:t>
      </w:r>
      <w:r w:rsidRPr="00044E6D">
        <w:rPr>
          <w:rFonts w:eastAsia="Times New Roman" w:cstheme="minorHAnsi"/>
          <w:color w:val="000000"/>
          <w:lang w:eastAsia="ar-SA"/>
        </w:rPr>
        <w:br/>
        <w:t>……………… zł netto (słownie złotych: ………………………), plus 23% podatek VAT, co łącznie stanowi kwotę brutto …………………. zł (słownie złotych: …………………………).</w:t>
      </w:r>
    </w:p>
    <w:p w14:paraId="24C9D10A" w14:textId="0E9D2949" w:rsidR="00546E33" w:rsidRPr="00546E33" w:rsidRDefault="00546E33" w:rsidP="00546E33">
      <w:pPr>
        <w:numPr>
          <w:ilvl w:val="1"/>
          <w:numId w:val="7"/>
        </w:numPr>
        <w:tabs>
          <w:tab w:val="num" w:pos="426"/>
        </w:tabs>
        <w:suppressAutoHyphens/>
        <w:spacing w:after="0"/>
        <w:ind w:left="357" w:hanging="357"/>
        <w:jc w:val="both"/>
        <w:rPr>
          <w:rFonts w:eastAsia="Times New Roman" w:cstheme="minorHAnsi"/>
          <w:color w:val="000000"/>
          <w:lang w:eastAsia="ar-SA"/>
        </w:rPr>
      </w:pPr>
      <w:r w:rsidRPr="00044E6D">
        <w:rPr>
          <w:rFonts w:eastAsia="Times New Roman" w:cstheme="minorHAnsi"/>
          <w:color w:val="000000"/>
          <w:lang w:eastAsia="ar-SA"/>
        </w:rPr>
        <w:t>Wynagrodzenie</w:t>
      </w:r>
      <w:r w:rsidRPr="00044E6D">
        <w:rPr>
          <w:rFonts w:cstheme="minorHAnsi"/>
          <w:color w:val="000000"/>
          <w:lang w:eastAsia="ar-SA"/>
        </w:rPr>
        <w:t xml:space="preserve"> dla Wykonawcy za należytą realizację przedmiotu Umowy objętego  opcją nr </w:t>
      </w:r>
      <w:r>
        <w:rPr>
          <w:rFonts w:cstheme="minorHAnsi"/>
          <w:color w:val="000000"/>
          <w:lang w:eastAsia="ar-SA"/>
        </w:rPr>
        <w:t>7</w:t>
      </w:r>
      <w:r w:rsidRPr="00044E6D">
        <w:rPr>
          <w:rFonts w:cstheme="minorHAnsi"/>
          <w:color w:val="000000"/>
          <w:lang w:eastAsia="ar-SA"/>
        </w:rPr>
        <w:t xml:space="preserve">, o którym mowa w § 14 </w:t>
      </w:r>
      <w:r w:rsidRPr="00044E6D">
        <w:rPr>
          <w:rFonts w:eastAsia="Times New Roman" w:cstheme="minorHAnsi"/>
          <w:color w:val="000000"/>
          <w:lang w:eastAsia="ar-SA"/>
        </w:rPr>
        <w:t xml:space="preserve">wynosi </w:t>
      </w:r>
      <w:r w:rsidRPr="00044E6D">
        <w:rPr>
          <w:rFonts w:eastAsia="Times New Roman" w:cstheme="minorHAnsi"/>
          <w:color w:val="000000"/>
          <w:lang w:eastAsia="ar-SA"/>
        </w:rPr>
        <w:br/>
        <w:t>……………… zł netto (słownie złotych: ………………………), plus 23% podatek VAT, co łącznie stanowi kwotę brutto …………………. zł (słownie złotych: …………………………).</w:t>
      </w:r>
    </w:p>
    <w:p w14:paraId="163429DA" w14:textId="0A1DC63C" w:rsidR="002354F3" w:rsidRPr="00C71DA4" w:rsidRDefault="002354F3" w:rsidP="00413854">
      <w:pPr>
        <w:numPr>
          <w:ilvl w:val="1"/>
          <w:numId w:val="7"/>
        </w:numPr>
        <w:tabs>
          <w:tab w:val="num" w:pos="426"/>
        </w:tabs>
        <w:suppressAutoHyphens/>
        <w:spacing w:after="0"/>
        <w:ind w:left="357" w:hanging="357"/>
        <w:jc w:val="both"/>
        <w:rPr>
          <w:rFonts w:eastAsia="Times New Roman" w:cstheme="minorHAnsi"/>
          <w:color w:val="000000"/>
          <w:lang w:eastAsia="ar-SA"/>
        </w:rPr>
      </w:pPr>
      <w:r w:rsidRPr="00C71DA4">
        <w:rPr>
          <w:rFonts w:eastAsia="Times New Roman" w:cstheme="minorHAnsi"/>
          <w:color w:val="000000"/>
          <w:lang w:eastAsia="ar-SA"/>
        </w:rPr>
        <w:t>W przypadku gdy usługa będąca przedmiotem Umowy nie będzie świadczona przez pełny miesiąc Wykonawca otrzyma wynagrodzenie netto za ten miesiąc (W</w:t>
      </w:r>
      <w:r w:rsidRPr="00C71DA4">
        <w:rPr>
          <w:rFonts w:eastAsia="Times New Roman" w:cstheme="minorHAnsi"/>
          <w:color w:val="000000"/>
          <w:vertAlign w:val="subscript"/>
          <w:lang w:eastAsia="ar-SA"/>
        </w:rPr>
        <w:t>P</w:t>
      </w:r>
      <w:r w:rsidRPr="00C71DA4">
        <w:rPr>
          <w:rFonts w:eastAsia="Times New Roman" w:cstheme="minorHAnsi"/>
          <w:color w:val="000000"/>
          <w:lang w:eastAsia="ar-SA"/>
        </w:rPr>
        <w:t>) proporcjonalne do czasu świadczenia usługi tj.</w:t>
      </w:r>
    </w:p>
    <w:tbl>
      <w:tblPr>
        <w:tblW w:w="0" w:type="auto"/>
        <w:tblInd w:w="430" w:type="dxa"/>
        <w:tblLayout w:type="fixed"/>
        <w:tblCellMar>
          <w:left w:w="70" w:type="dxa"/>
          <w:right w:w="70" w:type="dxa"/>
        </w:tblCellMar>
        <w:tblLook w:val="0000" w:firstRow="0" w:lastRow="0" w:firstColumn="0" w:lastColumn="0" w:noHBand="0" w:noVBand="0"/>
      </w:tblPr>
      <w:tblGrid>
        <w:gridCol w:w="959"/>
        <w:gridCol w:w="704"/>
        <w:gridCol w:w="1636"/>
        <w:gridCol w:w="2549"/>
        <w:gridCol w:w="1950"/>
      </w:tblGrid>
      <w:tr w:rsidR="002354F3" w:rsidRPr="00C71DA4" w14:paraId="3F20CE56" w14:textId="77777777" w:rsidTr="00AD425E">
        <w:trPr>
          <w:cantSplit/>
          <w:trHeight w:val="223"/>
        </w:trPr>
        <w:tc>
          <w:tcPr>
            <w:tcW w:w="959" w:type="dxa"/>
            <w:shd w:val="clear" w:color="auto" w:fill="auto"/>
          </w:tcPr>
          <w:p w14:paraId="6A36441E" w14:textId="77777777" w:rsidR="002354F3" w:rsidRPr="00C71DA4" w:rsidRDefault="002354F3" w:rsidP="00413854">
            <w:pPr>
              <w:shd w:val="clear" w:color="auto" w:fill="FFFFFF"/>
              <w:suppressAutoHyphens/>
              <w:spacing w:after="0"/>
              <w:jc w:val="both"/>
              <w:rPr>
                <w:rFonts w:eastAsia="Times New Roman" w:cstheme="minorHAnsi"/>
                <w:color w:val="000000"/>
                <w:spacing w:val="-1"/>
                <w:lang w:eastAsia="ar-SA"/>
              </w:rPr>
            </w:pPr>
          </w:p>
        </w:tc>
        <w:tc>
          <w:tcPr>
            <w:tcW w:w="704" w:type="dxa"/>
            <w:vMerge w:val="restart"/>
            <w:shd w:val="clear" w:color="auto" w:fill="auto"/>
            <w:vAlign w:val="center"/>
          </w:tcPr>
          <w:p w14:paraId="3EE02E61" w14:textId="77777777" w:rsidR="002354F3" w:rsidRPr="00C71DA4" w:rsidRDefault="002354F3" w:rsidP="00413854">
            <w:pPr>
              <w:shd w:val="clear" w:color="auto" w:fill="FFFFFF"/>
              <w:suppressAutoHyphens/>
              <w:spacing w:after="0"/>
              <w:rPr>
                <w:rFonts w:eastAsia="Times New Roman" w:cstheme="minorHAnsi"/>
                <w:color w:val="000000"/>
                <w:spacing w:val="-1"/>
                <w:lang w:eastAsia="ar-SA"/>
              </w:rPr>
            </w:pPr>
            <w:r w:rsidRPr="00C71DA4">
              <w:rPr>
                <w:rFonts w:eastAsia="Times New Roman" w:cstheme="minorHAnsi"/>
                <w:color w:val="000000"/>
                <w:spacing w:val="-1"/>
                <w:lang w:eastAsia="ar-SA"/>
              </w:rPr>
              <w:t>W</w:t>
            </w:r>
            <w:r w:rsidRPr="00C71DA4">
              <w:rPr>
                <w:rFonts w:eastAsia="Times New Roman" w:cstheme="minorHAnsi"/>
                <w:color w:val="000000"/>
                <w:spacing w:val="-1"/>
                <w:vertAlign w:val="subscript"/>
                <w:lang w:eastAsia="ar-SA"/>
              </w:rPr>
              <w:t xml:space="preserve"> p</w:t>
            </w:r>
            <w:r w:rsidRPr="00C71DA4">
              <w:rPr>
                <w:rFonts w:eastAsia="Times New Roman" w:cstheme="minorHAnsi"/>
                <w:color w:val="000000"/>
                <w:spacing w:val="-1"/>
                <w:lang w:eastAsia="ar-SA"/>
              </w:rPr>
              <w:t xml:space="preserve"> =</w:t>
            </w:r>
          </w:p>
        </w:tc>
        <w:tc>
          <w:tcPr>
            <w:tcW w:w="1636" w:type="dxa"/>
            <w:tcBorders>
              <w:bottom w:val="single" w:sz="4" w:space="0" w:color="000000"/>
            </w:tcBorders>
            <w:shd w:val="clear" w:color="auto" w:fill="auto"/>
            <w:vAlign w:val="center"/>
          </w:tcPr>
          <w:p w14:paraId="39602644" w14:textId="77777777" w:rsidR="002354F3" w:rsidRPr="00C71DA4" w:rsidRDefault="002354F3" w:rsidP="00413854">
            <w:pPr>
              <w:shd w:val="clear" w:color="auto" w:fill="FFFFFF"/>
              <w:suppressAutoHyphens/>
              <w:spacing w:after="0"/>
              <w:ind w:left="-24"/>
              <w:jc w:val="center"/>
              <w:rPr>
                <w:rFonts w:eastAsia="Times New Roman" w:cstheme="minorHAnsi"/>
                <w:color w:val="000000"/>
                <w:spacing w:val="-1"/>
                <w:lang w:eastAsia="ar-SA"/>
              </w:rPr>
            </w:pPr>
            <w:r w:rsidRPr="00C71DA4">
              <w:rPr>
                <w:rFonts w:eastAsia="Times New Roman" w:cstheme="minorHAnsi"/>
                <w:color w:val="000000"/>
                <w:spacing w:val="-1"/>
                <w:lang w:eastAsia="ar-SA"/>
              </w:rPr>
              <w:t xml:space="preserve">D </w:t>
            </w:r>
            <w:r w:rsidRPr="00C71DA4">
              <w:rPr>
                <w:rFonts w:eastAsia="Times New Roman" w:cstheme="minorHAnsi"/>
                <w:color w:val="000000"/>
                <w:spacing w:val="-1"/>
                <w:vertAlign w:val="subscript"/>
                <w:lang w:eastAsia="ar-SA"/>
              </w:rPr>
              <w:t>p</w:t>
            </w:r>
          </w:p>
        </w:tc>
        <w:tc>
          <w:tcPr>
            <w:tcW w:w="4499" w:type="dxa"/>
            <w:gridSpan w:val="2"/>
            <w:vMerge w:val="restart"/>
            <w:shd w:val="clear" w:color="auto" w:fill="auto"/>
            <w:vAlign w:val="center"/>
          </w:tcPr>
          <w:p w14:paraId="38A8CF2D" w14:textId="77777777" w:rsidR="002354F3" w:rsidRPr="00C71DA4" w:rsidRDefault="002354F3" w:rsidP="00413854">
            <w:pPr>
              <w:shd w:val="clear" w:color="auto" w:fill="FFFFFF"/>
              <w:suppressAutoHyphens/>
              <w:spacing w:after="0"/>
              <w:rPr>
                <w:rFonts w:eastAsia="SimSun" w:cstheme="minorHAnsi"/>
                <w:lang w:eastAsia="ar-SA"/>
              </w:rPr>
            </w:pPr>
            <w:r w:rsidRPr="00C71DA4">
              <w:rPr>
                <w:rFonts w:eastAsia="Times New Roman" w:cstheme="minorHAnsi"/>
                <w:color w:val="000000"/>
                <w:spacing w:val="-1"/>
                <w:lang w:eastAsia="ar-SA"/>
              </w:rPr>
              <w:t>x W</w:t>
            </w:r>
          </w:p>
        </w:tc>
      </w:tr>
      <w:tr w:rsidR="002354F3" w:rsidRPr="00C71DA4" w14:paraId="0F564A97" w14:textId="77777777" w:rsidTr="00AD425E">
        <w:trPr>
          <w:cantSplit/>
          <w:trHeight w:val="223"/>
        </w:trPr>
        <w:tc>
          <w:tcPr>
            <w:tcW w:w="959" w:type="dxa"/>
            <w:shd w:val="clear" w:color="auto" w:fill="auto"/>
          </w:tcPr>
          <w:p w14:paraId="68987CAD" w14:textId="77777777" w:rsidR="002354F3" w:rsidRPr="00C71DA4" w:rsidRDefault="002354F3" w:rsidP="00413854">
            <w:pPr>
              <w:shd w:val="clear" w:color="auto" w:fill="FFFFFF"/>
              <w:suppressAutoHyphens/>
              <w:spacing w:after="0"/>
              <w:jc w:val="both"/>
              <w:rPr>
                <w:rFonts w:eastAsia="Times New Roman" w:cstheme="minorHAnsi"/>
                <w:color w:val="000000"/>
                <w:spacing w:val="-1"/>
                <w:lang w:eastAsia="ar-SA"/>
              </w:rPr>
            </w:pPr>
          </w:p>
        </w:tc>
        <w:tc>
          <w:tcPr>
            <w:tcW w:w="704" w:type="dxa"/>
            <w:vMerge/>
            <w:shd w:val="clear" w:color="auto" w:fill="auto"/>
            <w:vAlign w:val="center"/>
          </w:tcPr>
          <w:p w14:paraId="3CF3E4F8" w14:textId="77777777" w:rsidR="002354F3" w:rsidRPr="00C71DA4" w:rsidRDefault="002354F3" w:rsidP="00413854">
            <w:pPr>
              <w:shd w:val="clear" w:color="auto" w:fill="FFFFFF"/>
              <w:suppressAutoHyphens/>
              <w:spacing w:after="0"/>
              <w:ind w:left="360"/>
              <w:jc w:val="both"/>
              <w:rPr>
                <w:rFonts w:eastAsia="Times New Roman" w:cstheme="minorHAnsi"/>
                <w:color w:val="000000"/>
                <w:spacing w:val="-1"/>
                <w:lang w:eastAsia="ar-SA"/>
              </w:rPr>
            </w:pPr>
          </w:p>
        </w:tc>
        <w:tc>
          <w:tcPr>
            <w:tcW w:w="1636" w:type="dxa"/>
            <w:tcBorders>
              <w:top w:val="single" w:sz="4" w:space="0" w:color="000000"/>
            </w:tcBorders>
            <w:shd w:val="clear" w:color="auto" w:fill="auto"/>
            <w:vAlign w:val="center"/>
          </w:tcPr>
          <w:p w14:paraId="73A3DC0D" w14:textId="77777777" w:rsidR="002354F3" w:rsidRPr="00C71DA4" w:rsidRDefault="002354F3" w:rsidP="00413854">
            <w:pPr>
              <w:shd w:val="clear" w:color="auto" w:fill="FFFFFF"/>
              <w:suppressAutoHyphens/>
              <w:spacing w:after="0"/>
              <w:ind w:left="-24"/>
              <w:jc w:val="center"/>
              <w:rPr>
                <w:rFonts w:eastAsia="Times New Roman" w:cstheme="minorHAnsi"/>
                <w:color w:val="000000"/>
                <w:spacing w:val="-1"/>
                <w:lang w:eastAsia="ar-SA"/>
              </w:rPr>
            </w:pPr>
            <w:r w:rsidRPr="00C71DA4">
              <w:rPr>
                <w:rFonts w:eastAsia="Times New Roman" w:cstheme="minorHAnsi"/>
                <w:color w:val="000000"/>
                <w:spacing w:val="-1"/>
                <w:lang w:eastAsia="ar-SA"/>
              </w:rPr>
              <w:t xml:space="preserve">D </w:t>
            </w:r>
            <w:r w:rsidRPr="00C71DA4">
              <w:rPr>
                <w:rFonts w:eastAsia="Times New Roman" w:cstheme="minorHAnsi"/>
                <w:color w:val="000000"/>
                <w:spacing w:val="-1"/>
                <w:vertAlign w:val="subscript"/>
                <w:lang w:eastAsia="ar-SA"/>
              </w:rPr>
              <w:t>R</w:t>
            </w:r>
          </w:p>
        </w:tc>
        <w:tc>
          <w:tcPr>
            <w:tcW w:w="4499" w:type="dxa"/>
            <w:gridSpan w:val="2"/>
            <w:vMerge/>
            <w:shd w:val="clear" w:color="auto" w:fill="auto"/>
            <w:vAlign w:val="center"/>
          </w:tcPr>
          <w:p w14:paraId="703DD661" w14:textId="77777777" w:rsidR="002354F3" w:rsidRPr="00C71DA4" w:rsidRDefault="002354F3" w:rsidP="00413854">
            <w:pPr>
              <w:shd w:val="clear" w:color="auto" w:fill="FFFFFF"/>
              <w:suppressAutoHyphens/>
              <w:spacing w:after="0"/>
              <w:ind w:left="360"/>
              <w:jc w:val="both"/>
              <w:rPr>
                <w:rFonts w:eastAsia="Times New Roman" w:cstheme="minorHAnsi"/>
                <w:color w:val="000000"/>
                <w:spacing w:val="-1"/>
                <w:lang w:eastAsia="ar-SA"/>
              </w:rPr>
            </w:pPr>
          </w:p>
        </w:tc>
      </w:tr>
      <w:tr w:rsidR="002354F3" w:rsidRPr="00C71DA4" w14:paraId="34D2BEA7" w14:textId="77777777" w:rsidTr="00AD425E">
        <w:trPr>
          <w:gridAfter w:val="1"/>
          <w:wAfter w:w="1950" w:type="dxa"/>
          <w:cantSplit/>
          <w:trHeight w:val="152"/>
        </w:trPr>
        <w:tc>
          <w:tcPr>
            <w:tcW w:w="959" w:type="dxa"/>
            <w:shd w:val="clear" w:color="auto" w:fill="auto"/>
            <w:vAlign w:val="bottom"/>
          </w:tcPr>
          <w:p w14:paraId="7C78465D" w14:textId="77777777" w:rsidR="002354F3" w:rsidRPr="00C71DA4" w:rsidRDefault="002354F3" w:rsidP="00413854">
            <w:pPr>
              <w:shd w:val="clear" w:color="auto" w:fill="FFFFFF"/>
              <w:suppressAutoHyphens/>
              <w:spacing w:after="0"/>
              <w:jc w:val="right"/>
              <w:rPr>
                <w:rFonts w:eastAsia="Times New Roman" w:cstheme="minorHAnsi"/>
                <w:color w:val="000000"/>
                <w:spacing w:val="-1"/>
                <w:lang w:eastAsia="ar-SA"/>
              </w:rPr>
            </w:pPr>
            <w:r w:rsidRPr="00C71DA4">
              <w:rPr>
                <w:rFonts w:eastAsia="Times New Roman" w:cstheme="minorHAnsi"/>
                <w:color w:val="000000"/>
                <w:spacing w:val="-8"/>
                <w:lang w:eastAsia="ar-SA"/>
              </w:rPr>
              <w:lastRenderedPageBreak/>
              <w:t xml:space="preserve">gdzie:      </w:t>
            </w:r>
          </w:p>
        </w:tc>
        <w:tc>
          <w:tcPr>
            <w:tcW w:w="704" w:type="dxa"/>
            <w:shd w:val="clear" w:color="auto" w:fill="auto"/>
            <w:vAlign w:val="bottom"/>
          </w:tcPr>
          <w:p w14:paraId="2D3050E0" w14:textId="77777777" w:rsidR="002354F3" w:rsidRPr="00C71DA4" w:rsidRDefault="002354F3" w:rsidP="00413854">
            <w:pPr>
              <w:shd w:val="clear" w:color="auto" w:fill="FFFFFF"/>
              <w:suppressAutoHyphens/>
              <w:spacing w:after="0"/>
              <w:rPr>
                <w:rFonts w:eastAsia="Times New Roman" w:cstheme="minorHAnsi"/>
                <w:color w:val="000000"/>
                <w:spacing w:val="-1"/>
                <w:lang w:eastAsia="ar-SA"/>
              </w:rPr>
            </w:pPr>
            <w:r w:rsidRPr="00C71DA4">
              <w:rPr>
                <w:rFonts w:eastAsia="Times New Roman" w:cstheme="minorHAnsi"/>
                <w:color w:val="000000"/>
                <w:spacing w:val="-1"/>
                <w:lang w:eastAsia="ar-SA"/>
              </w:rPr>
              <w:t xml:space="preserve">D </w:t>
            </w:r>
            <w:r w:rsidRPr="00C71DA4">
              <w:rPr>
                <w:rFonts w:eastAsia="Times New Roman" w:cstheme="minorHAnsi"/>
                <w:color w:val="000000"/>
                <w:spacing w:val="-1"/>
                <w:vertAlign w:val="subscript"/>
                <w:lang w:eastAsia="ar-SA"/>
              </w:rPr>
              <w:t xml:space="preserve">P </w:t>
            </w:r>
          </w:p>
        </w:tc>
        <w:tc>
          <w:tcPr>
            <w:tcW w:w="4185" w:type="dxa"/>
            <w:gridSpan w:val="2"/>
            <w:shd w:val="clear" w:color="auto" w:fill="auto"/>
            <w:vAlign w:val="bottom"/>
          </w:tcPr>
          <w:p w14:paraId="319B7B37" w14:textId="77777777" w:rsidR="002354F3" w:rsidRPr="00C71DA4" w:rsidRDefault="002354F3" w:rsidP="00413854">
            <w:pPr>
              <w:shd w:val="clear" w:color="auto" w:fill="FFFFFF"/>
              <w:suppressAutoHyphens/>
              <w:spacing w:after="0"/>
              <w:rPr>
                <w:rFonts w:eastAsia="SimSun" w:cstheme="minorHAnsi"/>
                <w:lang w:eastAsia="ar-SA"/>
              </w:rPr>
            </w:pPr>
            <w:r w:rsidRPr="00C71DA4">
              <w:rPr>
                <w:rFonts w:eastAsia="Times New Roman" w:cstheme="minorHAnsi"/>
                <w:color w:val="000000"/>
                <w:spacing w:val="-1"/>
                <w:lang w:eastAsia="ar-SA"/>
              </w:rPr>
              <w:t>– ilość dni przepracowanych w danym miesiącu</w:t>
            </w:r>
          </w:p>
        </w:tc>
      </w:tr>
      <w:tr w:rsidR="002354F3" w:rsidRPr="00C71DA4" w14:paraId="2F2B6AED" w14:textId="77777777" w:rsidTr="00AD425E">
        <w:trPr>
          <w:gridAfter w:val="1"/>
          <w:wAfter w:w="1950" w:type="dxa"/>
          <w:cantSplit/>
          <w:trHeight w:val="223"/>
        </w:trPr>
        <w:tc>
          <w:tcPr>
            <w:tcW w:w="959" w:type="dxa"/>
            <w:shd w:val="clear" w:color="auto" w:fill="auto"/>
            <w:vAlign w:val="center"/>
          </w:tcPr>
          <w:p w14:paraId="13E8E60F" w14:textId="77777777" w:rsidR="002354F3" w:rsidRPr="00C71DA4" w:rsidRDefault="002354F3" w:rsidP="00413854">
            <w:pPr>
              <w:shd w:val="clear" w:color="auto" w:fill="FFFFFF"/>
              <w:suppressAutoHyphens/>
              <w:spacing w:after="0"/>
              <w:jc w:val="both"/>
              <w:rPr>
                <w:rFonts w:eastAsia="Times New Roman" w:cstheme="minorHAnsi"/>
                <w:color w:val="000000"/>
                <w:spacing w:val="-8"/>
                <w:lang w:eastAsia="ar-SA"/>
              </w:rPr>
            </w:pPr>
          </w:p>
        </w:tc>
        <w:tc>
          <w:tcPr>
            <w:tcW w:w="704" w:type="dxa"/>
            <w:shd w:val="clear" w:color="auto" w:fill="auto"/>
            <w:vAlign w:val="center"/>
          </w:tcPr>
          <w:p w14:paraId="68CE9BAC" w14:textId="77777777" w:rsidR="002354F3" w:rsidRPr="00C71DA4" w:rsidRDefault="002354F3" w:rsidP="00413854">
            <w:pPr>
              <w:shd w:val="clear" w:color="auto" w:fill="FFFFFF"/>
              <w:suppressAutoHyphens/>
              <w:spacing w:after="0"/>
              <w:rPr>
                <w:rFonts w:eastAsia="Times New Roman" w:cstheme="minorHAnsi"/>
                <w:color w:val="000000"/>
                <w:spacing w:val="-1"/>
                <w:lang w:eastAsia="ar-SA"/>
              </w:rPr>
            </w:pPr>
            <w:r w:rsidRPr="00C71DA4">
              <w:rPr>
                <w:rFonts w:eastAsia="Times New Roman" w:cstheme="minorHAnsi"/>
                <w:color w:val="000000"/>
                <w:spacing w:val="-1"/>
                <w:lang w:eastAsia="ar-SA"/>
              </w:rPr>
              <w:t xml:space="preserve">D </w:t>
            </w:r>
            <w:r w:rsidRPr="00C71DA4">
              <w:rPr>
                <w:rFonts w:eastAsia="Times New Roman" w:cstheme="minorHAnsi"/>
                <w:color w:val="000000"/>
                <w:spacing w:val="-1"/>
                <w:vertAlign w:val="subscript"/>
                <w:lang w:eastAsia="ar-SA"/>
              </w:rPr>
              <w:t>R</w:t>
            </w:r>
            <w:r w:rsidRPr="00C71DA4">
              <w:rPr>
                <w:rFonts w:eastAsia="Times New Roman" w:cstheme="minorHAnsi"/>
                <w:color w:val="000000"/>
                <w:spacing w:val="-8"/>
                <w:lang w:eastAsia="ar-SA"/>
              </w:rPr>
              <w:t xml:space="preserve"> </w:t>
            </w:r>
          </w:p>
        </w:tc>
        <w:tc>
          <w:tcPr>
            <w:tcW w:w="4185" w:type="dxa"/>
            <w:gridSpan w:val="2"/>
            <w:shd w:val="clear" w:color="auto" w:fill="auto"/>
            <w:vAlign w:val="center"/>
          </w:tcPr>
          <w:p w14:paraId="59370799" w14:textId="77777777" w:rsidR="002354F3" w:rsidRPr="00C71DA4" w:rsidRDefault="002354F3" w:rsidP="00413854">
            <w:pPr>
              <w:shd w:val="clear" w:color="auto" w:fill="FFFFFF"/>
              <w:suppressAutoHyphens/>
              <w:spacing w:after="0"/>
              <w:rPr>
                <w:rFonts w:eastAsia="SimSun" w:cstheme="minorHAnsi"/>
                <w:lang w:eastAsia="ar-SA"/>
              </w:rPr>
            </w:pPr>
            <w:r w:rsidRPr="00C71DA4">
              <w:rPr>
                <w:rFonts w:eastAsia="Times New Roman" w:cstheme="minorHAnsi"/>
                <w:color w:val="000000"/>
                <w:spacing w:val="-1"/>
                <w:lang w:eastAsia="ar-SA"/>
              </w:rPr>
              <w:t>–</w:t>
            </w:r>
            <w:r w:rsidRPr="00C71DA4">
              <w:rPr>
                <w:rFonts w:eastAsia="Times New Roman" w:cstheme="minorHAnsi"/>
                <w:color w:val="000000"/>
                <w:spacing w:val="-8"/>
                <w:lang w:eastAsia="ar-SA"/>
              </w:rPr>
              <w:t xml:space="preserve"> ilość dni roboczych w danym miesiącu</w:t>
            </w:r>
          </w:p>
        </w:tc>
      </w:tr>
      <w:tr w:rsidR="002354F3" w:rsidRPr="00C71DA4" w14:paraId="2BCF2688" w14:textId="77777777" w:rsidTr="00AD425E">
        <w:trPr>
          <w:gridAfter w:val="1"/>
          <w:wAfter w:w="1950" w:type="dxa"/>
          <w:cantSplit/>
          <w:trHeight w:val="457"/>
        </w:trPr>
        <w:tc>
          <w:tcPr>
            <w:tcW w:w="959" w:type="dxa"/>
            <w:shd w:val="clear" w:color="auto" w:fill="auto"/>
            <w:vAlign w:val="center"/>
          </w:tcPr>
          <w:p w14:paraId="2FB1C09E" w14:textId="77777777" w:rsidR="002354F3" w:rsidRPr="00C71DA4" w:rsidRDefault="002354F3" w:rsidP="00413854">
            <w:pPr>
              <w:shd w:val="clear" w:color="auto" w:fill="FFFFFF"/>
              <w:suppressAutoHyphens/>
              <w:spacing w:after="0"/>
              <w:jc w:val="both"/>
              <w:rPr>
                <w:rFonts w:eastAsia="Times New Roman" w:cstheme="minorHAnsi"/>
                <w:color w:val="000000"/>
                <w:spacing w:val="-8"/>
                <w:lang w:eastAsia="ar-SA"/>
              </w:rPr>
            </w:pPr>
          </w:p>
        </w:tc>
        <w:tc>
          <w:tcPr>
            <w:tcW w:w="704" w:type="dxa"/>
            <w:shd w:val="clear" w:color="auto" w:fill="auto"/>
            <w:vAlign w:val="center"/>
          </w:tcPr>
          <w:p w14:paraId="513741EB" w14:textId="77777777" w:rsidR="002354F3" w:rsidRPr="00C71DA4" w:rsidRDefault="002354F3" w:rsidP="00413854">
            <w:pPr>
              <w:shd w:val="clear" w:color="auto" w:fill="FFFFFF"/>
              <w:suppressAutoHyphens/>
              <w:spacing w:after="0"/>
              <w:rPr>
                <w:rFonts w:eastAsia="Times New Roman" w:cstheme="minorHAnsi"/>
                <w:color w:val="000000"/>
                <w:spacing w:val="-1"/>
                <w:lang w:eastAsia="ar-SA"/>
              </w:rPr>
            </w:pPr>
            <w:r w:rsidRPr="00C71DA4">
              <w:rPr>
                <w:rFonts w:eastAsia="Times New Roman" w:cstheme="minorHAnsi"/>
                <w:color w:val="000000"/>
                <w:spacing w:val="-1"/>
                <w:lang w:eastAsia="ar-SA"/>
              </w:rPr>
              <w:t>W</w:t>
            </w:r>
            <w:r w:rsidRPr="00C71DA4">
              <w:rPr>
                <w:rFonts w:eastAsia="Times New Roman" w:cstheme="minorHAnsi"/>
                <w:color w:val="000000"/>
                <w:spacing w:val="-8"/>
                <w:lang w:eastAsia="ar-SA"/>
              </w:rPr>
              <w:t xml:space="preserve"> </w:t>
            </w:r>
          </w:p>
        </w:tc>
        <w:tc>
          <w:tcPr>
            <w:tcW w:w="4185" w:type="dxa"/>
            <w:gridSpan w:val="2"/>
            <w:shd w:val="clear" w:color="auto" w:fill="auto"/>
            <w:vAlign w:val="center"/>
          </w:tcPr>
          <w:p w14:paraId="4FE8AA03" w14:textId="77777777" w:rsidR="002354F3" w:rsidRPr="00C71DA4" w:rsidRDefault="002354F3" w:rsidP="00413854">
            <w:pPr>
              <w:shd w:val="clear" w:color="auto" w:fill="FFFFFF"/>
              <w:suppressAutoHyphens/>
              <w:spacing w:after="0"/>
              <w:rPr>
                <w:rFonts w:eastAsia="SimSun" w:cstheme="minorHAnsi"/>
                <w:lang w:eastAsia="ar-SA"/>
              </w:rPr>
            </w:pPr>
            <w:r w:rsidRPr="00C71DA4">
              <w:rPr>
                <w:rFonts w:eastAsia="Times New Roman" w:cstheme="minorHAnsi"/>
                <w:color w:val="000000"/>
                <w:spacing w:val="-1"/>
                <w:lang w:eastAsia="ar-SA"/>
              </w:rPr>
              <w:t>–</w:t>
            </w:r>
            <w:r w:rsidRPr="00C71DA4">
              <w:rPr>
                <w:rFonts w:eastAsia="Times New Roman" w:cstheme="minorHAnsi"/>
                <w:color w:val="000000"/>
                <w:spacing w:val="-8"/>
                <w:lang w:eastAsia="ar-SA"/>
              </w:rPr>
              <w:t xml:space="preserve"> wynagrodzenie netto, o którym mowa w ust. 2</w:t>
            </w:r>
          </w:p>
        </w:tc>
      </w:tr>
    </w:tbl>
    <w:p w14:paraId="45060965" w14:textId="77777777" w:rsidR="002354F3" w:rsidRPr="00C71DA4" w:rsidRDefault="002354F3" w:rsidP="00413854">
      <w:pPr>
        <w:widowControl w:val="0"/>
        <w:suppressAutoHyphens/>
        <w:spacing w:after="0"/>
        <w:jc w:val="both"/>
        <w:rPr>
          <w:rFonts w:eastAsia="Times New Roman" w:cstheme="minorHAnsi"/>
          <w:iCs/>
          <w:color w:val="000000"/>
          <w:lang w:eastAsia="ar-SA"/>
        </w:rPr>
      </w:pPr>
    </w:p>
    <w:p w14:paraId="13A3474E" w14:textId="77777777" w:rsidR="002354F3" w:rsidRPr="00C71DA4" w:rsidRDefault="002354F3" w:rsidP="00413854">
      <w:pPr>
        <w:numPr>
          <w:ilvl w:val="1"/>
          <w:numId w:val="7"/>
        </w:numPr>
        <w:tabs>
          <w:tab w:val="num" w:pos="426"/>
        </w:tabs>
        <w:suppressAutoHyphens/>
        <w:spacing w:after="0"/>
        <w:ind w:left="357" w:hanging="357"/>
        <w:jc w:val="both"/>
        <w:rPr>
          <w:rFonts w:eastAsia="Times New Roman" w:cstheme="minorHAnsi"/>
          <w:color w:val="000000"/>
          <w:lang w:eastAsia="ar-SA"/>
        </w:rPr>
      </w:pPr>
      <w:r w:rsidRPr="00C71DA4">
        <w:rPr>
          <w:rFonts w:eastAsia="Times New Roman" w:cstheme="minorHAnsi"/>
          <w:color w:val="000000"/>
          <w:lang w:eastAsia="ar-SA"/>
        </w:rPr>
        <w:t xml:space="preserve">Wynagrodzenie, o którym mowa w ust. 1, obejmuje koszty z tytułu zastępstwa procesowego przed Krajową Izbą Odwoławczą. </w:t>
      </w:r>
    </w:p>
    <w:p w14:paraId="79F3261E" w14:textId="77777777" w:rsidR="002354F3" w:rsidRPr="00C71DA4" w:rsidRDefault="002354F3" w:rsidP="00413854">
      <w:pPr>
        <w:numPr>
          <w:ilvl w:val="1"/>
          <w:numId w:val="7"/>
        </w:numPr>
        <w:tabs>
          <w:tab w:val="num" w:pos="426"/>
        </w:tabs>
        <w:suppressAutoHyphens/>
        <w:spacing w:after="0"/>
        <w:ind w:left="357" w:hanging="357"/>
        <w:jc w:val="both"/>
        <w:rPr>
          <w:rFonts w:eastAsia="Times New Roman" w:cstheme="minorHAnsi"/>
          <w:color w:val="000000"/>
          <w:lang w:eastAsia="ar-SA"/>
        </w:rPr>
      </w:pPr>
      <w:r w:rsidRPr="00C71DA4">
        <w:rPr>
          <w:rFonts w:eastAsia="Times New Roman" w:cstheme="minorHAnsi"/>
          <w:color w:val="000000"/>
          <w:lang w:eastAsia="ar-SA"/>
        </w:rPr>
        <w:t xml:space="preserve">W przypadku zastępstwa procesowego, Zamawiający na podstawie prawidłowo wystawionej i doręczonej Zamawiającemu faktury, wypłaci Wykonawcy wynagrodzenie w wysokości 100% kosztów zastępstwa procesowego, zasądzonych lub przyznanych na rzecz Zamawiającego zarówno w orzeczeniach sądów powszechnych, sądów administracyjnych oraz sądów lub instytucji arbitrażowych, jak i przez inne uprawnione organy w ich orzeczeniach, w ugodzie lub postępowaniu egzekucyjnym, jeżeli koszty te zostały wyegzekwowane od strony przeciwnej. Wynagrodzenie to zostanie pomniejszone o podatek od towarów i usług oraz będzie wypłacone Wykonawcy po zapłacie przez stronę przeciwną kosztów zastępstwa procesowego na rachunek Zamawiającego. </w:t>
      </w:r>
    </w:p>
    <w:p w14:paraId="000A423E" w14:textId="77777777" w:rsidR="002354F3" w:rsidRPr="00C71DA4" w:rsidRDefault="002354F3" w:rsidP="00413854">
      <w:pPr>
        <w:numPr>
          <w:ilvl w:val="1"/>
          <w:numId w:val="7"/>
        </w:numPr>
        <w:tabs>
          <w:tab w:val="num" w:pos="426"/>
        </w:tabs>
        <w:suppressAutoHyphens/>
        <w:spacing w:after="0"/>
        <w:ind w:left="357" w:hanging="357"/>
        <w:jc w:val="both"/>
        <w:rPr>
          <w:rFonts w:eastAsia="Times New Roman" w:cstheme="minorHAnsi"/>
          <w:color w:val="000000"/>
          <w:lang w:eastAsia="ar-SA"/>
        </w:rPr>
      </w:pPr>
      <w:r w:rsidRPr="00C71DA4">
        <w:rPr>
          <w:rFonts w:eastAsia="Times New Roman" w:cstheme="minorHAnsi"/>
          <w:color w:val="000000"/>
          <w:lang w:eastAsia="ar-SA"/>
        </w:rPr>
        <w:t xml:space="preserve">W ramach wynagrodzenia, o którym mowa w ust. 1, Wykonawca ma obowiązek prowadzić wszelkie wszczęte postępowania sądowe, administracyjne lub inne aż do momentu uzyskania ich prawomocnego lub ostatecznego rozstrzygnięcia, w okresie obowiązywania Umowy. </w:t>
      </w:r>
    </w:p>
    <w:p w14:paraId="249BE305" w14:textId="77777777" w:rsidR="002354F3" w:rsidRPr="00C71DA4" w:rsidRDefault="002354F3" w:rsidP="00413854">
      <w:pPr>
        <w:numPr>
          <w:ilvl w:val="1"/>
          <w:numId w:val="7"/>
        </w:numPr>
        <w:tabs>
          <w:tab w:val="num" w:pos="426"/>
        </w:tabs>
        <w:suppressAutoHyphens/>
        <w:spacing w:after="0"/>
        <w:ind w:left="357" w:hanging="357"/>
        <w:jc w:val="both"/>
        <w:rPr>
          <w:rFonts w:eastAsia="Times New Roman" w:cstheme="minorHAnsi"/>
          <w:color w:val="000000"/>
          <w:lang w:eastAsia="ar-SA"/>
        </w:rPr>
      </w:pPr>
      <w:r w:rsidRPr="00C71DA4">
        <w:rPr>
          <w:rFonts w:eastAsia="Times New Roman" w:cstheme="minorHAnsi"/>
          <w:color w:val="000000"/>
          <w:lang w:eastAsia="ar-SA"/>
        </w:rPr>
        <w:t xml:space="preserve">Wykonawca nie ma obowiązku kontynuowania prowadzenia postępowań w ramach niniejszej Umowy, które nie uzyskają prawomocnego lub ostatecznego rozstrzygnięcia do momentu zakończenia jej trwania. Wykonawca w tej sytuacji najpóźniej 7 dni przed zakończeniem Umowy ma obowiązek przekazać komplet dokumentów oraz informacji związanych z prowadzonym dotychczas postępowaniem / postępowaniami wskazanemu przez Zamawiającego jego przedstawicielowi.    </w:t>
      </w:r>
    </w:p>
    <w:p w14:paraId="0B610DE3" w14:textId="77777777" w:rsidR="002354F3" w:rsidRPr="00C71DA4" w:rsidRDefault="002354F3" w:rsidP="00413854">
      <w:pPr>
        <w:numPr>
          <w:ilvl w:val="1"/>
          <w:numId w:val="7"/>
        </w:numPr>
        <w:tabs>
          <w:tab w:val="num" w:pos="426"/>
        </w:tabs>
        <w:suppressAutoHyphens/>
        <w:spacing w:after="0"/>
        <w:ind w:left="357" w:hanging="357"/>
        <w:jc w:val="both"/>
        <w:rPr>
          <w:rFonts w:eastAsia="Times New Roman" w:cstheme="minorHAnsi"/>
          <w:color w:val="000000"/>
          <w:lang w:eastAsia="ar-SA"/>
        </w:rPr>
      </w:pPr>
      <w:r w:rsidRPr="00C71DA4">
        <w:rPr>
          <w:rFonts w:eastAsia="Times New Roman" w:cstheme="minorHAnsi"/>
          <w:color w:val="000000"/>
          <w:lang w:eastAsia="ar-SA"/>
        </w:rPr>
        <w:t xml:space="preserve">Wynagrodzenie, o którym mowa w ust. 1, obejmuje wszelkie koszty Wykonawcy związane z realizacją przedmiotu Umowy, w tym wszelkie podatki, wynagrodzenie z tytułu przeniesienia autorskich praw majątkowych oraz zależnych praw autorskich, o których mowa w § 11, na polach eksploatacji tam wskazanych oraz wynagrodzenie z tytułu przeniesienia własności egzemplarzy utworów oraz ich nośników. </w:t>
      </w:r>
    </w:p>
    <w:p w14:paraId="255E8121" w14:textId="77777777" w:rsidR="002354F3" w:rsidRPr="00C71DA4" w:rsidRDefault="002354F3" w:rsidP="00413854">
      <w:pPr>
        <w:suppressAutoHyphens/>
        <w:spacing w:after="0"/>
        <w:ind w:left="357"/>
        <w:jc w:val="both"/>
        <w:rPr>
          <w:rFonts w:eastAsia="Times New Roman" w:cstheme="minorHAnsi"/>
          <w:color w:val="000000"/>
          <w:lang w:eastAsia="ar-SA"/>
        </w:rPr>
      </w:pPr>
    </w:p>
    <w:p w14:paraId="358C834A" w14:textId="77777777" w:rsidR="002354F3" w:rsidRPr="00C71DA4" w:rsidRDefault="002354F3" w:rsidP="00413854">
      <w:pPr>
        <w:suppressAutoHyphens/>
        <w:spacing w:after="0"/>
        <w:jc w:val="center"/>
        <w:rPr>
          <w:rFonts w:eastAsia="Calibri" w:cstheme="minorHAnsi"/>
          <w:b/>
          <w:bCs/>
          <w:iCs/>
          <w:spacing w:val="10"/>
          <w:lang w:eastAsia="ar-SA"/>
        </w:rPr>
      </w:pPr>
      <w:r w:rsidRPr="00C71DA4">
        <w:rPr>
          <w:rFonts w:eastAsia="Times New Roman" w:cstheme="minorHAnsi"/>
          <w:b/>
          <w:lang w:eastAsia="ar-SA"/>
        </w:rPr>
        <w:t>§ 6</w:t>
      </w:r>
    </w:p>
    <w:p w14:paraId="6A957F7A" w14:textId="77777777" w:rsidR="002354F3" w:rsidRPr="00C71DA4" w:rsidRDefault="002354F3" w:rsidP="00413854">
      <w:pPr>
        <w:tabs>
          <w:tab w:val="left" w:pos="0"/>
        </w:tabs>
        <w:suppressAutoHyphens/>
        <w:spacing w:after="0"/>
        <w:ind w:right="-2"/>
        <w:jc w:val="center"/>
        <w:rPr>
          <w:rFonts w:eastAsia="Times New Roman" w:cstheme="minorHAnsi"/>
          <w:spacing w:val="-3"/>
          <w:lang w:eastAsia="ar-SA"/>
        </w:rPr>
      </w:pPr>
      <w:r w:rsidRPr="00C71DA4">
        <w:rPr>
          <w:rFonts w:eastAsia="Calibri" w:cstheme="minorHAnsi"/>
          <w:b/>
          <w:bCs/>
          <w:iCs/>
          <w:spacing w:val="10"/>
          <w:lang w:eastAsia="ar-SA"/>
        </w:rPr>
        <w:t>Kary umowne</w:t>
      </w:r>
    </w:p>
    <w:p w14:paraId="0448641C" w14:textId="77777777" w:rsidR="002354F3" w:rsidRPr="00C71DA4" w:rsidRDefault="002354F3" w:rsidP="00413854">
      <w:pPr>
        <w:numPr>
          <w:ilvl w:val="1"/>
          <w:numId w:val="5"/>
        </w:numPr>
        <w:tabs>
          <w:tab w:val="num" w:pos="426"/>
        </w:tabs>
        <w:suppressAutoHyphens/>
        <w:spacing w:after="0"/>
        <w:ind w:hanging="1080"/>
        <w:jc w:val="both"/>
        <w:rPr>
          <w:rFonts w:eastAsia="Times New Roman" w:cstheme="minorHAnsi"/>
          <w:spacing w:val="-3"/>
          <w:lang w:eastAsia="ar-SA"/>
        </w:rPr>
      </w:pPr>
      <w:r w:rsidRPr="00C71DA4">
        <w:rPr>
          <w:rFonts w:eastAsia="Times New Roman" w:cstheme="minorHAnsi"/>
          <w:spacing w:val="-3"/>
          <w:lang w:eastAsia="ar-SA"/>
        </w:rPr>
        <w:t>Wykonawca zobowiązuje się zapłacić Zamawiającemu następujące kary umowne:</w:t>
      </w:r>
    </w:p>
    <w:p w14:paraId="68353227" w14:textId="6D339C64" w:rsidR="002354F3" w:rsidRPr="00C71DA4" w:rsidRDefault="002354F3" w:rsidP="00413854">
      <w:pPr>
        <w:numPr>
          <w:ilvl w:val="0"/>
          <w:numId w:val="15"/>
        </w:numPr>
        <w:suppressAutoHyphens/>
        <w:spacing w:after="0"/>
        <w:jc w:val="both"/>
        <w:rPr>
          <w:rFonts w:eastAsia="Times New Roman" w:cstheme="minorHAnsi"/>
          <w:spacing w:val="-3"/>
          <w:lang w:eastAsia="ar-SA"/>
        </w:rPr>
      </w:pPr>
      <w:r w:rsidRPr="00C71DA4">
        <w:rPr>
          <w:rFonts w:eastAsia="Times New Roman" w:cstheme="minorHAnsi"/>
          <w:spacing w:val="-3"/>
          <w:lang w:eastAsia="ar-SA"/>
        </w:rPr>
        <w:t xml:space="preserve">w wysokości 0,1% miesięcznego wynagrodzenia brutto określonego w § 5 ust. 2 Umowy – za każdy dzień </w:t>
      </w:r>
      <w:r w:rsidR="00BF3947" w:rsidRPr="00C71DA4">
        <w:rPr>
          <w:rFonts w:eastAsia="Times New Roman" w:cstheme="minorHAnsi"/>
          <w:spacing w:val="-3"/>
          <w:lang w:eastAsia="ar-SA"/>
        </w:rPr>
        <w:t>zwłoki</w:t>
      </w:r>
      <w:r w:rsidRPr="00C71DA4">
        <w:rPr>
          <w:rFonts w:eastAsia="Times New Roman" w:cstheme="minorHAnsi"/>
          <w:spacing w:val="-3"/>
          <w:lang w:eastAsia="ar-SA"/>
        </w:rPr>
        <w:t xml:space="preserve"> w wykonaniu danego zlecenia, ponad termin określony w §</w:t>
      </w:r>
      <w:r w:rsidR="003B204D" w:rsidRPr="00C71DA4">
        <w:rPr>
          <w:rFonts w:eastAsia="Times New Roman" w:cstheme="minorHAnsi"/>
          <w:spacing w:val="-3"/>
          <w:lang w:eastAsia="ar-SA"/>
        </w:rPr>
        <w:t> </w:t>
      </w:r>
      <w:r w:rsidRPr="00C71DA4">
        <w:rPr>
          <w:rFonts w:eastAsia="Times New Roman" w:cstheme="minorHAnsi"/>
          <w:spacing w:val="-3"/>
          <w:lang w:eastAsia="ar-SA"/>
        </w:rPr>
        <w:t>3 ust. 10;</w:t>
      </w:r>
    </w:p>
    <w:p w14:paraId="5BD1F3E8" w14:textId="77777777" w:rsidR="002354F3" w:rsidRPr="00C71DA4" w:rsidRDefault="002354F3" w:rsidP="00413854">
      <w:pPr>
        <w:numPr>
          <w:ilvl w:val="0"/>
          <w:numId w:val="15"/>
        </w:numPr>
        <w:suppressAutoHyphens/>
        <w:spacing w:after="0"/>
        <w:ind w:left="709" w:hanging="349"/>
        <w:jc w:val="both"/>
        <w:rPr>
          <w:rFonts w:eastAsia="Times New Roman" w:cstheme="minorHAnsi"/>
          <w:lang w:eastAsia="ar-SA"/>
        </w:rPr>
      </w:pPr>
      <w:r w:rsidRPr="00C71DA4">
        <w:rPr>
          <w:rFonts w:eastAsia="Times New Roman" w:cstheme="minorHAnsi"/>
          <w:spacing w:val="-3"/>
          <w:lang w:eastAsia="ar-SA"/>
        </w:rPr>
        <w:t>w wysokości 5 000,00 zł (słownie: pięć tysięcy złotych) – w przypadku zawinionego przez Wykonawcę niestawiennictwa przed sądem, organem prowadzącym postępowanie lub w innym miejscu wskazanym przez DIRS;</w:t>
      </w:r>
    </w:p>
    <w:p w14:paraId="20870125" w14:textId="77777777" w:rsidR="002354F3" w:rsidRPr="00C71DA4" w:rsidRDefault="002354F3" w:rsidP="00413854">
      <w:pPr>
        <w:numPr>
          <w:ilvl w:val="0"/>
          <w:numId w:val="15"/>
        </w:numPr>
        <w:suppressAutoHyphens/>
        <w:spacing w:after="0"/>
        <w:ind w:left="709" w:hanging="349"/>
        <w:jc w:val="both"/>
        <w:rPr>
          <w:rFonts w:eastAsia="Times New Roman" w:cstheme="minorHAnsi"/>
          <w:lang w:eastAsia="ar-SA"/>
        </w:rPr>
      </w:pPr>
      <w:r w:rsidRPr="00C71DA4">
        <w:rPr>
          <w:rFonts w:eastAsia="Times New Roman" w:cstheme="minorHAnsi"/>
          <w:lang w:eastAsia="ar-SA"/>
        </w:rPr>
        <w:t xml:space="preserve"> wysokości 10% wynagrodzenia łącznego brutto, o którym mowa w § 5 ust. 1 Umowy, w przypadku wypowiedzenia umowy przez Zamawiającego </w:t>
      </w:r>
      <w:r w:rsidR="00120B47" w:rsidRPr="00C71DA4">
        <w:rPr>
          <w:rFonts w:eastAsia="Times New Roman" w:cstheme="minorHAnsi"/>
          <w:lang w:eastAsia="ar-SA"/>
        </w:rPr>
        <w:t>z</w:t>
      </w:r>
      <w:r w:rsidR="00D65C8C" w:rsidRPr="00C71DA4">
        <w:rPr>
          <w:rFonts w:eastAsia="Times New Roman" w:cstheme="minorHAnsi"/>
          <w:lang w:eastAsia="ar-SA"/>
        </w:rPr>
        <w:t xml:space="preserve"> przyczyn leżących po stronie</w:t>
      </w:r>
      <w:r w:rsidR="00120B47" w:rsidRPr="00C71DA4">
        <w:rPr>
          <w:rFonts w:eastAsia="Times New Roman" w:cstheme="minorHAnsi"/>
          <w:lang w:eastAsia="ar-SA"/>
        </w:rPr>
        <w:t xml:space="preserve"> Wykonawc</w:t>
      </w:r>
      <w:r w:rsidR="00D65C8C" w:rsidRPr="00C71DA4">
        <w:rPr>
          <w:rFonts w:eastAsia="Times New Roman" w:cstheme="minorHAnsi"/>
          <w:lang w:eastAsia="ar-SA"/>
        </w:rPr>
        <w:t>y lub</w:t>
      </w:r>
      <w:r w:rsidR="00020C77" w:rsidRPr="00C71DA4">
        <w:rPr>
          <w:rFonts w:eastAsia="Times New Roman" w:cstheme="minorHAnsi"/>
          <w:lang w:eastAsia="ar-SA"/>
        </w:rPr>
        <w:t xml:space="preserve"> przez Wykonawcę z</w:t>
      </w:r>
      <w:r w:rsidR="00120B47" w:rsidRPr="00C71DA4">
        <w:rPr>
          <w:rFonts w:eastAsia="Times New Roman" w:cstheme="minorHAnsi"/>
          <w:lang w:eastAsia="ar-SA"/>
        </w:rPr>
        <w:t xml:space="preserve"> </w:t>
      </w:r>
      <w:r w:rsidRPr="00C71DA4">
        <w:rPr>
          <w:rFonts w:eastAsia="Times New Roman" w:cstheme="minorHAnsi"/>
          <w:lang w:eastAsia="ar-SA"/>
        </w:rPr>
        <w:t xml:space="preserve">przyczyn </w:t>
      </w:r>
      <w:r w:rsidR="00020C77" w:rsidRPr="00C71DA4">
        <w:rPr>
          <w:rFonts w:eastAsia="Times New Roman" w:cstheme="minorHAnsi"/>
          <w:lang w:eastAsia="ar-SA"/>
        </w:rPr>
        <w:t xml:space="preserve">nie </w:t>
      </w:r>
      <w:r w:rsidRPr="00C71DA4">
        <w:rPr>
          <w:rFonts w:eastAsia="Times New Roman" w:cstheme="minorHAnsi"/>
          <w:lang w:eastAsia="ar-SA"/>
        </w:rPr>
        <w:t>leżących po stronie Zamawiającego;</w:t>
      </w:r>
    </w:p>
    <w:p w14:paraId="7643B790" w14:textId="7DE51613" w:rsidR="002354F3" w:rsidRPr="00C71DA4" w:rsidRDefault="002354F3" w:rsidP="00413854">
      <w:pPr>
        <w:numPr>
          <w:ilvl w:val="0"/>
          <w:numId w:val="15"/>
        </w:numPr>
        <w:suppressAutoHyphens/>
        <w:spacing w:after="0"/>
        <w:jc w:val="both"/>
        <w:rPr>
          <w:rFonts w:eastAsia="Times New Roman" w:cstheme="minorHAnsi"/>
          <w:lang w:eastAsia="ar-SA"/>
        </w:rPr>
      </w:pPr>
      <w:r w:rsidRPr="00C71DA4">
        <w:rPr>
          <w:rFonts w:eastAsia="Times New Roman" w:cstheme="minorHAnsi"/>
          <w:lang w:eastAsia="ar-SA"/>
        </w:rPr>
        <w:t xml:space="preserve">w wysokości 0,2% miesięcznego wynagrodzenia brutto określonego w § 5 ust. 2 Umowy – w przypadku niewykonania przez Wykonawcę obowiązku, o którym mowa w § 3 ust. 9 lub § 5 ust. </w:t>
      </w:r>
      <w:r w:rsidR="009D2332" w:rsidRPr="00C71DA4">
        <w:rPr>
          <w:rFonts w:eastAsia="Times New Roman" w:cstheme="minorHAnsi"/>
          <w:lang w:eastAsia="ar-SA"/>
        </w:rPr>
        <w:t>7</w:t>
      </w:r>
      <w:r w:rsidRPr="00C71DA4">
        <w:rPr>
          <w:rFonts w:eastAsia="Times New Roman" w:cstheme="minorHAnsi"/>
          <w:lang w:eastAsia="ar-SA"/>
        </w:rPr>
        <w:t xml:space="preserve"> </w:t>
      </w:r>
      <w:proofErr w:type="spellStart"/>
      <w:r w:rsidRPr="00C71DA4">
        <w:rPr>
          <w:rFonts w:eastAsia="Times New Roman" w:cstheme="minorHAnsi"/>
          <w:lang w:eastAsia="ar-SA"/>
        </w:rPr>
        <w:t>zd</w:t>
      </w:r>
      <w:proofErr w:type="spellEnd"/>
      <w:r w:rsidRPr="00C71DA4">
        <w:rPr>
          <w:rFonts w:eastAsia="Times New Roman" w:cstheme="minorHAnsi"/>
          <w:lang w:eastAsia="ar-SA"/>
        </w:rPr>
        <w:t xml:space="preserve">. 2, za każdy dzień </w:t>
      </w:r>
      <w:r w:rsidR="00BF3947" w:rsidRPr="00C71DA4">
        <w:rPr>
          <w:rFonts w:eastAsia="Times New Roman" w:cstheme="minorHAnsi"/>
          <w:lang w:eastAsia="ar-SA"/>
        </w:rPr>
        <w:t>zwłoki</w:t>
      </w:r>
      <w:r w:rsidRPr="00C71DA4">
        <w:rPr>
          <w:rFonts w:eastAsia="Times New Roman" w:cstheme="minorHAnsi"/>
          <w:lang w:eastAsia="ar-SA"/>
        </w:rPr>
        <w:t>;</w:t>
      </w:r>
    </w:p>
    <w:p w14:paraId="1EE60853" w14:textId="77777777" w:rsidR="002354F3" w:rsidRPr="00C71DA4" w:rsidRDefault="002354F3" w:rsidP="00413854">
      <w:pPr>
        <w:numPr>
          <w:ilvl w:val="0"/>
          <w:numId w:val="15"/>
        </w:numPr>
        <w:suppressAutoHyphens/>
        <w:spacing w:after="0"/>
        <w:jc w:val="both"/>
        <w:rPr>
          <w:rFonts w:eastAsia="Times New Roman" w:cstheme="minorHAnsi"/>
          <w:lang w:eastAsia="ar-SA"/>
        </w:rPr>
      </w:pPr>
      <w:r w:rsidRPr="00C71DA4">
        <w:rPr>
          <w:rFonts w:eastAsia="Times New Roman" w:cstheme="minorHAnsi"/>
          <w:lang w:eastAsia="ar-SA"/>
        </w:rPr>
        <w:t xml:space="preserve">w wysokości 200,00 zł (słownie: dwieście złotych) w przypadku przekazania Zamawiającemu zlecenia przez Wykonawcę więcej niż dwa razy, w celu uzupełnienia informacji potrzebnych do </w:t>
      </w:r>
      <w:r w:rsidRPr="00C71DA4">
        <w:rPr>
          <w:rFonts w:eastAsia="Times New Roman" w:cstheme="minorHAnsi"/>
          <w:lang w:eastAsia="ar-SA"/>
        </w:rPr>
        <w:lastRenderedPageBreak/>
        <w:t xml:space="preserve">prawidłowej realizacji zlecenia, z tym zastrzeżeniem, że wnioski Wykonawcy kierowane do Zamawiającego o przekazanie informacji niezbędnych do realizacji zlecenia </w:t>
      </w:r>
      <w:r w:rsidR="00020C77" w:rsidRPr="00C71DA4">
        <w:rPr>
          <w:rFonts w:eastAsia="Times New Roman" w:cstheme="minorHAnsi"/>
          <w:lang w:eastAsia="ar-SA"/>
        </w:rPr>
        <w:t>nie będą traktowane jako podstawa do naliczenia kary umownej</w:t>
      </w:r>
      <w:r w:rsidRPr="00C71DA4">
        <w:rPr>
          <w:rFonts w:eastAsia="Times New Roman" w:cstheme="minorHAnsi"/>
          <w:lang w:eastAsia="ar-SA"/>
        </w:rPr>
        <w:t>;</w:t>
      </w:r>
    </w:p>
    <w:p w14:paraId="79DA191D" w14:textId="77777777" w:rsidR="002354F3" w:rsidRPr="00C71DA4" w:rsidRDefault="002354F3" w:rsidP="00413854">
      <w:pPr>
        <w:numPr>
          <w:ilvl w:val="0"/>
          <w:numId w:val="15"/>
        </w:numPr>
        <w:suppressAutoHyphens/>
        <w:spacing w:after="0"/>
        <w:jc w:val="both"/>
        <w:rPr>
          <w:rFonts w:eastAsia="Times New Roman" w:cstheme="minorHAnsi"/>
          <w:lang w:eastAsia="ar-SA"/>
        </w:rPr>
      </w:pPr>
      <w:bookmarkStart w:id="3" w:name="_Hlk10804552"/>
      <w:r w:rsidRPr="00C71DA4">
        <w:rPr>
          <w:rFonts w:eastAsia="Times New Roman" w:cstheme="minorHAnsi"/>
          <w:lang w:eastAsia="ar-SA"/>
        </w:rPr>
        <w:t>w wysokości 10% miesięcznego wynagrodzenia brutto określonego w § 5 ust. 2 Umowy</w:t>
      </w:r>
      <w:r w:rsidRPr="00C71DA4">
        <w:rPr>
          <w:rFonts w:eastAsia="SimSun" w:cstheme="minorHAnsi"/>
          <w:lang w:eastAsia="ar-SA"/>
        </w:rPr>
        <w:t xml:space="preserve"> - </w:t>
      </w:r>
      <w:r w:rsidRPr="00C71DA4">
        <w:rPr>
          <w:rFonts w:eastAsia="Times New Roman" w:cstheme="minorHAnsi"/>
          <w:lang w:eastAsia="ar-SA"/>
        </w:rPr>
        <w:t xml:space="preserve">w przypadku nieobecności radcy prawnego/adwokata w </w:t>
      </w:r>
      <w:r w:rsidR="00020C77" w:rsidRPr="00C71DA4">
        <w:rPr>
          <w:rFonts w:eastAsia="Times New Roman" w:cstheme="minorHAnsi"/>
          <w:lang w:eastAsia="ar-SA"/>
        </w:rPr>
        <w:t>czasie, o którym mowa w § 4 ust. 1, za każdy stwierdzony przypadek</w:t>
      </w:r>
      <w:r w:rsidR="003B204D" w:rsidRPr="00C71DA4">
        <w:rPr>
          <w:rFonts w:eastAsia="Times New Roman" w:cstheme="minorHAnsi"/>
          <w:lang w:eastAsia="ar-SA"/>
        </w:rPr>
        <w:t>;</w:t>
      </w:r>
    </w:p>
    <w:bookmarkEnd w:id="3"/>
    <w:p w14:paraId="3F0259E2" w14:textId="77777777" w:rsidR="00607269" w:rsidRPr="00C71DA4" w:rsidRDefault="002338E6" w:rsidP="00413854">
      <w:pPr>
        <w:numPr>
          <w:ilvl w:val="0"/>
          <w:numId w:val="15"/>
        </w:numPr>
        <w:suppressAutoHyphens/>
        <w:spacing w:after="0"/>
        <w:jc w:val="both"/>
        <w:rPr>
          <w:rFonts w:eastAsia="Times New Roman" w:cstheme="minorHAnsi"/>
          <w:lang w:eastAsia="ar-SA"/>
        </w:rPr>
      </w:pPr>
      <w:r w:rsidRPr="00C71DA4">
        <w:rPr>
          <w:rFonts w:eastAsia="Times New Roman" w:cstheme="minorHAnsi"/>
          <w:lang w:eastAsia="ar-SA"/>
        </w:rPr>
        <w:t>w wysokości 10% miesięcznego wynagrodzenia brutto określonego w § 5 ust. 2 Umowy</w:t>
      </w:r>
      <w:r w:rsidRPr="00C71DA4">
        <w:rPr>
          <w:rFonts w:eastAsia="SimSun" w:cstheme="minorHAnsi"/>
          <w:lang w:eastAsia="ar-SA"/>
        </w:rPr>
        <w:t xml:space="preserve"> - </w:t>
      </w:r>
      <w:r w:rsidRPr="00C71DA4">
        <w:rPr>
          <w:rFonts w:eastAsia="Times New Roman" w:cstheme="minorHAnsi"/>
          <w:lang w:eastAsia="ar-SA"/>
        </w:rPr>
        <w:t>w przypadku wykonywania pomocy prawnej przez osobę nie posiadającą tytułu radcy prawnego/adwokata, za każdy stwierdzony przypadek.</w:t>
      </w:r>
    </w:p>
    <w:p w14:paraId="583EFFC1" w14:textId="77777777" w:rsidR="002354F3" w:rsidRPr="00C71DA4" w:rsidRDefault="002354F3" w:rsidP="00413854">
      <w:pPr>
        <w:numPr>
          <w:ilvl w:val="1"/>
          <w:numId w:val="5"/>
        </w:numPr>
        <w:tabs>
          <w:tab w:val="num" w:pos="426"/>
        </w:tabs>
        <w:suppressAutoHyphens/>
        <w:spacing w:after="0"/>
        <w:ind w:left="426" w:hanging="426"/>
        <w:jc w:val="both"/>
        <w:rPr>
          <w:rFonts w:eastAsia="Times New Roman" w:cstheme="minorHAnsi"/>
          <w:spacing w:val="-3"/>
          <w:lang w:eastAsia="ar-SA"/>
        </w:rPr>
      </w:pPr>
      <w:r w:rsidRPr="00C71DA4">
        <w:rPr>
          <w:rFonts w:eastAsia="Times New Roman" w:cstheme="minorHAnsi"/>
          <w:spacing w:val="-3"/>
          <w:lang w:eastAsia="ar-SA"/>
        </w:rPr>
        <w:t>Zamawiający może dochodzić odszkodowania przekraczającego wysokość kary umownej na zasadach ogólnych Kodeksu cywilnego.</w:t>
      </w:r>
    </w:p>
    <w:p w14:paraId="03E661FD" w14:textId="77777777" w:rsidR="002354F3" w:rsidRPr="00C71DA4" w:rsidRDefault="002354F3" w:rsidP="00413854">
      <w:pPr>
        <w:numPr>
          <w:ilvl w:val="1"/>
          <w:numId w:val="5"/>
        </w:numPr>
        <w:tabs>
          <w:tab w:val="num" w:pos="426"/>
        </w:tabs>
        <w:suppressAutoHyphens/>
        <w:spacing w:after="0"/>
        <w:ind w:left="426" w:hanging="426"/>
        <w:jc w:val="both"/>
        <w:rPr>
          <w:rFonts w:eastAsia="Times New Roman" w:cstheme="minorHAnsi"/>
          <w:spacing w:val="-3"/>
          <w:lang w:eastAsia="ar-SA"/>
        </w:rPr>
      </w:pPr>
      <w:r w:rsidRPr="00C71DA4">
        <w:rPr>
          <w:rFonts w:eastAsia="Times New Roman" w:cstheme="minorHAnsi"/>
          <w:spacing w:val="-3"/>
          <w:lang w:eastAsia="ar-SA"/>
        </w:rPr>
        <w:t>Zamawiający może dokonać potrącenia kary umownej lub odszkodowania z wynagrodzenia Wykonawcy.</w:t>
      </w:r>
    </w:p>
    <w:p w14:paraId="3849D657" w14:textId="77777777" w:rsidR="002354F3" w:rsidRPr="00C71DA4" w:rsidRDefault="002354F3" w:rsidP="00413854">
      <w:pPr>
        <w:numPr>
          <w:ilvl w:val="1"/>
          <w:numId w:val="5"/>
        </w:numPr>
        <w:tabs>
          <w:tab w:val="num" w:pos="426"/>
        </w:tabs>
        <w:suppressAutoHyphens/>
        <w:spacing w:after="0"/>
        <w:ind w:left="426" w:hanging="426"/>
        <w:jc w:val="both"/>
        <w:rPr>
          <w:rFonts w:eastAsia="Times New Roman" w:cstheme="minorHAnsi"/>
          <w:spacing w:val="-3"/>
          <w:lang w:eastAsia="ar-SA"/>
        </w:rPr>
      </w:pPr>
      <w:r w:rsidRPr="00C71DA4">
        <w:rPr>
          <w:rFonts w:eastAsia="Times New Roman" w:cstheme="minorHAnsi"/>
          <w:spacing w:val="-3"/>
          <w:lang w:eastAsia="ar-SA"/>
        </w:rPr>
        <w:t>Kary umowne są niezależne od siebie i należą się Zamawiającemu w pełnej wysokości nawet w przypadku, gdy z powodu jednego zdarzenia naliczona jest więcej niż jedna kara. Kary będą naliczane za każdy przypadek naruszenia Umowy odrębnie.</w:t>
      </w:r>
    </w:p>
    <w:p w14:paraId="03B0A0A0" w14:textId="77777777" w:rsidR="002354F3" w:rsidRPr="00C71DA4" w:rsidRDefault="002354F3" w:rsidP="00413854">
      <w:pPr>
        <w:numPr>
          <w:ilvl w:val="1"/>
          <w:numId w:val="5"/>
        </w:numPr>
        <w:tabs>
          <w:tab w:val="num" w:pos="426"/>
        </w:tabs>
        <w:suppressAutoHyphens/>
        <w:spacing w:after="0"/>
        <w:ind w:left="426" w:hanging="426"/>
        <w:jc w:val="both"/>
        <w:rPr>
          <w:rFonts w:eastAsia="Times New Roman" w:cstheme="minorHAnsi"/>
          <w:spacing w:val="-3"/>
          <w:lang w:eastAsia="ar-SA"/>
        </w:rPr>
      </w:pPr>
      <w:r w:rsidRPr="00C71DA4">
        <w:rPr>
          <w:rFonts w:eastAsia="Times New Roman" w:cstheme="minorHAnsi"/>
          <w:spacing w:val="-3"/>
          <w:lang w:eastAsia="ar-SA"/>
        </w:rPr>
        <w:t>Całkowita suma kar umownych naliczonych na podstawie umowy nie przekroczy 100% wartości łącznego wynagrodzenia brutto określonej w Umowie.</w:t>
      </w:r>
    </w:p>
    <w:p w14:paraId="2A0EC583" w14:textId="77777777" w:rsidR="002354F3" w:rsidRPr="00C71DA4" w:rsidRDefault="002354F3" w:rsidP="00413854">
      <w:pPr>
        <w:numPr>
          <w:ilvl w:val="1"/>
          <w:numId w:val="5"/>
        </w:numPr>
        <w:tabs>
          <w:tab w:val="num" w:pos="426"/>
        </w:tabs>
        <w:suppressAutoHyphens/>
        <w:spacing w:after="0"/>
        <w:ind w:left="426" w:hanging="426"/>
        <w:jc w:val="both"/>
        <w:rPr>
          <w:rFonts w:eastAsia="Times New Roman" w:cstheme="minorHAnsi"/>
          <w:b/>
          <w:lang w:eastAsia="ar-SA"/>
        </w:rPr>
      </w:pPr>
      <w:r w:rsidRPr="00C71DA4">
        <w:rPr>
          <w:rFonts w:eastAsia="Times New Roman" w:cstheme="minorHAnsi"/>
          <w:spacing w:val="-3"/>
          <w:lang w:eastAsia="ar-SA"/>
        </w:rPr>
        <w:t xml:space="preserve">Kary umowne są należne także w przypadku odstąpienia od Umowy lub jej wypowiedzenia, niezależnie od przyczyn odstąpienia lub wypowiedzenia. </w:t>
      </w:r>
    </w:p>
    <w:p w14:paraId="13BBEC96" w14:textId="77777777" w:rsidR="002354F3" w:rsidRPr="00C71DA4" w:rsidRDefault="002354F3" w:rsidP="00413854">
      <w:pPr>
        <w:tabs>
          <w:tab w:val="left" w:pos="4513"/>
        </w:tabs>
        <w:suppressAutoHyphens/>
        <w:spacing w:after="0"/>
        <w:jc w:val="center"/>
        <w:rPr>
          <w:rFonts w:eastAsia="Times New Roman" w:cstheme="minorHAnsi"/>
          <w:b/>
          <w:lang w:eastAsia="ar-SA"/>
        </w:rPr>
      </w:pPr>
    </w:p>
    <w:p w14:paraId="2B700099" w14:textId="77777777" w:rsidR="002354F3" w:rsidRPr="00C71DA4" w:rsidRDefault="002354F3" w:rsidP="00413854">
      <w:pPr>
        <w:tabs>
          <w:tab w:val="left" w:pos="4513"/>
        </w:tabs>
        <w:suppressAutoHyphens/>
        <w:spacing w:after="0"/>
        <w:jc w:val="center"/>
        <w:rPr>
          <w:rFonts w:eastAsia="Times New Roman" w:cstheme="minorHAnsi"/>
          <w:b/>
          <w:lang w:eastAsia="ar-SA"/>
        </w:rPr>
      </w:pPr>
      <w:r w:rsidRPr="00C71DA4">
        <w:rPr>
          <w:rFonts w:eastAsia="Times New Roman" w:cstheme="minorHAnsi"/>
          <w:b/>
          <w:lang w:eastAsia="ar-SA"/>
        </w:rPr>
        <w:t>§ 7</w:t>
      </w:r>
    </w:p>
    <w:p w14:paraId="02D3B9B7" w14:textId="77777777" w:rsidR="002354F3" w:rsidRPr="00C71DA4" w:rsidRDefault="002354F3" w:rsidP="00413854">
      <w:pPr>
        <w:tabs>
          <w:tab w:val="left" w:pos="4513"/>
        </w:tabs>
        <w:suppressAutoHyphens/>
        <w:spacing w:after="0"/>
        <w:jc w:val="center"/>
        <w:rPr>
          <w:rFonts w:eastAsia="Times New Roman" w:cstheme="minorHAnsi"/>
          <w:lang w:eastAsia="ar-SA"/>
        </w:rPr>
      </w:pPr>
      <w:r w:rsidRPr="00C71DA4">
        <w:rPr>
          <w:rFonts w:eastAsia="Times New Roman" w:cstheme="minorHAnsi"/>
          <w:b/>
          <w:lang w:eastAsia="ar-SA"/>
        </w:rPr>
        <w:t>Koszty</w:t>
      </w:r>
    </w:p>
    <w:p w14:paraId="0F884393" w14:textId="77777777" w:rsidR="002354F3" w:rsidRPr="00C71DA4" w:rsidRDefault="002354F3" w:rsidP="00413854">
      <w:pPr>
        <w:numPr>
          <w:ilvl w:val="1"/>
          <w:numId w:val="27"/>
        </w:numPr>
        <w:tabs>
          <w:tab w:val="num" w:pos="426"/>
        </w:tabs>
        <w:suppressAutoHyphens/>
        <w:spacing w:after="0"/>
        <w:ind w:left="426" w:hanging="426"/>
        <w:jc w:val="both"/>
        <w:rPr>
          <w:rFonts w:eastAsia="Times New Roman" w:cstheme="minorHAnsi"/>
          <w:spacing w:val="-3"/>
          <w:lang w:eastAsia="ar-SA"/>
        </w:rPr>
      </w:pPr>
      <w:r w:rsidRPr="00C71DA4">
        <w:rPr>
          <w:rFonts w:eastAsia="Times New Roman" w:cstheme="minorHAnsi"/>
          <w:spacing w:val="-3"/>
          <w:lang w:eastAsia="ar-SA"/>
        </w:rPr>
        <w:t xml:space="preserve">Zamawiający ponosi koszty opłat pocztowych, sądowych i skarbowych związanych ze świadczoną na jego rzecz obsługą prawną. Wykonawca zobowiązany jest poinformować DIRS o wysokości ww. opłat, terminie ich wniesienia oraz numerze rachunku bankowego, na który przelew należy wykonać, najpóźniej następnego dnia roboczego następującego po dniu, w którym Wykonawca uzyskał informację o obowiązku uiszczenia opłaty przez Zamawiającego. </w:t>
      </w:r>
    </w:p>
    <w:p w14:paraId="79952AAE" w14:textId="5FC451EE" w:rsidR="002354F3" w:rsidRPr="00C71DA4" w:rsidRDefault="002354F3" w:rsidP="00413854">
      <w:pPr>
        <w:numPr>
          <w:ilvl w:val="1"/>
          <w:numId w:val="27"/>
        </w:numPr>
        <w:tabs>
          <w:tab w:val="num" w:pos="426"/>
        </w:tabs>
        <w:suppressAutoHyphens/>
        <w:spacing w:after="0"/>
        <w:ind w:left="426" w:hanging="426"/>
        <w:jc w:val="both"/>
        <w:rPr>
          <w:rFonts w:eastAsia="Times New Roman" w:cstheme="minorHAnsi"/>
          <w:spacing w:val="-3"/>
          <w:lang w:eastAsia="ar-SA"/>
        </w:rPr>
      </w:pPr>
      <w:r w:rsidRPr="00C71DA4">
        <w:rPr>
          <w:rFonts w:eastAsia="Times New Roman" w:cstheme="minorHAnsi"/>
          <w:spacing w:val="-3"/>
          <w:lang w:eastAsia="ar-SA"/>
        </w:rPr>
        <w:t>Koszty dojazdu do siedziby sądu, organu lub inne miejsce świadczenia usług, w tym koszty stawiennictwa na rozprawie i inne pokrywa Wykonawca i nie będą one zwracane przez Zamawiającego, przy czym wyjazdy poza teren województwa mazowieckiego nie będą częstsze niż 5 razy w trakcie obowiązywania umowy.</w:t>
      </w:r>
    </w:p>
    <w:p w14:paraId="6A93429B" w14:textId="42843171" w:rsidR="002354F3" w:rsidRDefault="002354F3" w:rsidP="00413854">
      <w:pPr>
        <w:suppressAutoHyphens/>
        <w:spacing w:after="0"/>
        <w:ind w:left="426"/>
        <w:jc w:val="both"/>
        <w:rPr>
          <w:rFonts w:eastAsia="Times New Roman" w:cstheme="minorHAnsi"/>
          <w:lang w:eastAsia="ar-SA"/>
        </w:rPr>
      </w:pPr>
    </w:p>
    <w:p w14:paraId="6469A0D4" w14:textId="77777777" w:rsidR="004F017E" w:rsidRPr="00C71DA4" w:rsidRDefault="004F017E" w:rsidP="00413854">
      <w:pPr>
        <w:suppressAutoHyphens/>
        <w:spacing w:after="0"/>
        <w:ind w:left="426"/>
        <w:jc w:val="both"/>
        <w:rPr>
          <w:rFonts w:eastAsia="Times New Roman" w:cstheme="minorHAnsi"/>
          <w:lang w:eastAsia="ar-SA"/>
        </w:rPr>
      </w:pPr>
    </w:p>
    <w:p w14:paraId="2E6F15A4" w14:textId="77777777" w:rsidR="002354F3" w:rsidRPr="00C71DA4" w:rsidRDefault="002354F3" w:rsidP="00413854">
      <w:pPr>
        <w:tabs>
          <w:tab w:val="left" w:pos="4513"/>
        </w:tabs>
        <w:suppressAutoHyphens/>
        <w:spacing w:after="0"/>
        <w:jc w:val="center"/>
        <w:rPr>
          <w:rFonts w:eastAsia="Times New Roman" w:cstheme="minorHAnsi"/>
          <w:b/>
          <w:lang w:eastAsia="ar-SA"/>
        </w:rPr>
      </w:pPr>
      <w:r w:rsidRPr="00C71DA4">
        <w:rPr>
          <w:rFonts w:eastAsia="Times New Roman" w:cstheme="minorHAnsi"/>
          <w:b/>
          <w:lang w:eastAsia="ar-SA"/>
        </w:rPr>
        <w:t>§ 8</w:t>
      </w:r>
    </w:p>
    <w:p w14:paraId="769E0C8A" w14:textId="77777777" w:rsidR="002354F3" w:rsidRPr="00C71DA4" w:rsidRDefault="002354F3" w:rsidP="00413854">
      <w:pPr>
        <w:tabs>
          <w:tab w:val="left" w:pos="4513"/>
        </w:tabs>
        <w:suppressAutoHyphens/>
        <w:spacing w:after="0"/>
        <w:jc w:val="center"/>
        <w:rPr>
          <w:rFonts w:eastAsia="Times New Roman" w:cstheme="minorHAnsi"/>
          <w:lang w:eastAsia="ar-SA"/>
        </w:rPr>
      </w:pPr>
      <w:r w:rsidRPr="00C71DA4">
        <w:rPr>
          <w:rFonts w:eastAsia="Times New Roman" w:cstheme="minorHAnsi"/>
          <w:b/>
          <w:lang w:eastAsia="ar-SA"/>
        </w:rPr>
        <w:t>Płatności</w:t>
      </w:r>
    </w:p>
    <w:p w14:paraId="285413C7" w14:textId="77777777" w:rsidR="002354F3" w:rsidRPr="00C71DA4" w:rsidRDefault="002354F3" w:rsidP="00413854">
      <w:pPr>
        <w:numPr>
          <w:ilvl w:val="1"/>
          <w:numId w:val="28"/>
        </w:numPr>
        <w:tabs>
          <w:tab w:val="num" w:pos="426"/>
        </w:tabs>
        <w:suppressAutoHyphens/>
        <w:spacing w:after="0"/>
        <w:ind w:left="426" w:hanging="426"/>
        <w:jc w:val="both"/>
        <w:rPr>
          <w:rFonts w:eastAsia="Times New Roman" w:cstheme="minorHAnsi"/>
          <w:spacing w:val="-3"/>
          <w:lang w:eastAsia="ar-SA"/>
        </w:rPr>
      </w:pPr>
      <w:r w:rsidRPr="00C71DA4">
        <w:rPr>
          <w:rFonts w:eastAsia="Times New Roman" w:cstheme="minorHAnsi"/>
          <w:spacing w:val="-3"/>
          <w:lang w:eastAsia="ar-SA"/>
        </w:rPr>
        <w:t xml:space="preserve">Wynagrodzenie Wykonawcy rozliczane będzie na podstawie prawidłowo wystawianych przez Wykonawcę faktur. </w:t>
      </w:r>
    </w:p>
    <w:p w14:paraId="3C8786B2" w14:textId="77777777" w:rsidR="002354F3" w:rsidRPr="00C71DA4" w:rsidRDefault="002354F3" w:rsidP="00413854">
      <w:pPr>
        <w:numPr>
          <w:ilvl w:val="1"/>
          <w:numId w:val="28"/>
        </w:numPr>
        <w:tabs>
          <w:tab w:val="num" w:pos="426"/>
        </w:tabs>
        <w:suppressAutoHyphens/>
        <w:spacing w:after="0"/>
        <w:ind w:left="426" w:hanging="426"/>
        <w:jc w:val="both"/>
        <w:rPr>
          <w:rFonts w:eastAsia="Times New Roman" w:cstheme="minorHAnsi"/>
          <w:spacing w:val="-3"/>
          <w:lang w:eastAsia="ar-SA"/>
        </w:rPr>
      </w:pPr>
      <w:r w:rsidRPr="00C71DA4">
        <w:rPr>
          <w:rFonts w:eastAsia="Times New Roman" w:cstheme="minorHAnsi"/>
          <w:spacing w:val="-3"/>
          <w:lang w:eastAsia="ar-SA"/>
        </w:rPr>
        <w:t>Podstawą wystawienia faktury przez Wykonawcę jest potwierdzenie przez Koordynatora, o</w:t>
      </w:r>
      <w:r w:rsidR="000B0F4A" w:rsidRPr="00C71DA4">
        <w:rPr>
          <w:rFonts w:eastAsia="Times New Roman" w:cstheme="minorHAnsi"/>
          <w:spacing w:val="-3"/>
          <w:lang w:eastAsia="ar-SA"/>
        </w:rPr>
        <w:t> którym mowa w § 4 ust. 1</w:t>
      </w:r>
      <w:r w:rsidR="00731913" w:rsidRPr="00C71DA4">
        <w:rPr>
          <w:rFonts w:eastAsia="Times New Roman" w:cstheme="minorHAnsi"/>
          <w:spacing w:val="-3"/>
          <w:lang w:eastAsia="ar-SA"/>
        </w:rPr>
        <w:t>3</w:t>
      </w:r>
      <w:r w:rsidRPr="00C71DA4">
        <w:rPr>
          <w:rFonts w:eastAsia="Times New Roman" w:cstheme="minorHAnsi"/>
          <w:spacing w:val="-3"/>
          <w:lang w:eastAsia="ar-SA"/>
        </w:rPr>
        <w:t>, prawidłowej realizacji przedmiotu Umowy w danym miesiącu kalendarzowym, które następuje przez podpisanie bez zastrzeżeń protokołów odbioru, o których mowa w ust. 3, których załącznik stanowią miesięczne raporty, o</w:t>
      </w:r>
      <w:r w:rsidR="000B0F4A" w:rsidRPr="00C71DA4">
        <w:rPr>
          <w:rFonts w:eastAsia="Times New Roman" w:cstheme="minorHAnsi"/>
          <w:spacing w:val="-3"/>
          <w:lang w:eastAsia="ar-SA"/>
        </w:rPr>
        <w:t> </w:t>
      </w:r>
      <w:r w:rsidR="00731913" w:rsidRPr="00C71DA4">
        <w:rPr>
          <w:rFonts w:eastAsia="Times New Roman" w:cstheme="minorHAnsi"/>
          <w:spacing w:val="-3"/>
          <w:lang w:eastAsia="ar-SA"/>
        </w:rPr>
        <w:t>których mowa w § 4 ust. 1</w:t>
      </w:r>
      <w:r w:rsidR="003B204D" w:rsidRPr="00C71DA4">
        <w:rPr>
          <w:rFonts w:eastAsia="Times New Roman" w:cstheme="minorHAnsi"/>
          <w:spacing w:val="-3"/>
          <w:lang w:eastAsia="ar-SA"/>
        </w:rPr>
        <w:t>1</w:t>
      </w:r>
      <w:r w:rsidRPr="00C71DA4">
        <w:rPr>
          <w:rFonts w:eastAsia="Times New Roman" w:cstheme="minorHAnsi"/>
          <w:spacing w:val="-3"/>
          <w:lang w:eastAsia="ar-SA"/>
        </w:rPr>
        <w:t xml:space="preserve">. </w:t>
      </w:r>
    </w:p>
    <w:p w14:paraId="39955056" w14:textId="77777777" w:rsidR="00546E33" w:rsidRDefault="002354F3" w:rsidP="00546E33">
      <w:pPr>
        <w:numPr>
          <w:ilvl w:val="1"/>
          <w:numId w:val="28"/>
        </w:numPr>
        <w:tabs>
          <w:tab w:val="num" w:pos="426"/>
        </w:tabs>
        <w:suppressAutoHyphens/>
        <w:spacing w:after="0"/>
        <w:ind w:left="426" w:hanging="426"/>
        <w:jc w:val="both"/>
        <w:rPr>
          <w:rFonts w:eastAsia="Times New Roman" w:cstheme="minorHAnsi"/>
          <w:spacing w:val="-3"/>
          <w:lang w:eastAsia="ar-SA"/>
        </w:rPr>
      </w:pPr>
      <w:r w:rsidRPr="00C71DA4">
        <w:rPr>
          <w:rFonts w:eastAsia="Times New Roman" w:cstheme="minorHAnsi"/>
          <w:spacing w:val="-3"/>
          <w:lang w:eastAsia="ar-SA"/>
        </w:rPr>
        <w:t>Protokół odbioru winien być podpisany w terminie 5 dni roboczych od dnia otrzymania przez Zamawiającego raportu.</w:t>
      </w:r>
    </w:p>
    <w:p w14:paraId="3E32ACB2" w14:textId="4D1017FA" w:rsidR="00546E33" w:rsidRPr="00546E33" w:rsidRDefault="00546E33" w:rsidP="00546E33">
      <w:pPr>
        <w:numPr>
          <w:ilvl w:val="1"/>
          <w:numId w:val="28"/>
        </w:numPr>
        <w:tabs>
          <w:tab w:val="num" w:pos="426"/>
        </w:tabs>
        <w:suppressAutoHyphens/>
        <w:spacing w:after="0"/>
        <w:ind w:left="426" w:hanging="426"/>
        <w:jc w:val="both"/>
        <w:rPr>
          <w:rFonts w:eastAsia="Times New Roman" w:cstheme="minorHAnsi"/>
          <w:spacing w:val="-3"/>
          <w:lang w:eastAsia="ar-SA"/>
        </w:rPr>
      </w:pPr>
      <w:r w:rsidRPr="00546E33">
        <w:rPr>
          <w:rFonts w:eastAsia="Times New Roman" w:cstheme="minorHAnsi"/>
          <w:spacing w:val="-3"/>
          <w:lang w:eastAsia="ar-SA"/>
        </w:rPr>
        <w:t>Zapłata wynagrodzenia nastąpi przelewem na konto Wykonawcy wskazane w fakturze w terminie</w:t>
      </w:r>
      <w:r>
        <w:rPr>
          <w:rFonts w:eastAsia="Times New Roman" w:cstheme="minorHAnsi"/>
          <w:spacing w:val="-3"/>
          <w:lang w:eastAsia="ar-SA"/>
        </w:rPr>
        <w:t xml:space="preserve"> 15</w:t>
      </w:r>
      <w:r w:rsidRPr="00546E33">
        <w:rPr>
          <w:rFonts w:eastAsia="Times New Roman" w:cstheme="minorHAnsi"/>
          <w:spacing w:val="-3"/>
          <w:lang w:eastAsia="ar-SA"/>
        </w:rPr>
        <w:t xml:space="preserve"> dni kalendarzowych od daty otrzymania przez Zamawiającego na adres e-mai: faktury.dirs@ms.gov.pl wystawionej prawidłowo i zgodnie z warunkami Umowy.</w:t>
      </w:r>
    </w:p>
    <w:p w14:paraId="294FA99B" w14:textId="410D81A0" w:rsidR="002354F3" w:rsidRPr="00546E33" w:rsidRDefault="002354F3" w:rsidP="00546E33">
      <w:pPr>
        <w:numPr>
          <w:ilvl w:val="1"/>
          <w:numId w:val="28"/>
        </w:numPr>
        <w:tabs>
          <w:tab w:val="num" w:pos="426"/>
        </w:tabs>
        <w:suppressAutoHyphens/>
        <w:spacing w:after="0"/>
        <w:ind w:left="426" w:hanging="426"/>
        <w:jc w:val="both"/>
        <w:rPr>
          <w:rFonts w:eastAsia="Times New Roman" w:cstheme="minorHAnsi"/>
          <w:spacing w:val="-3"/>
          <w:lang w:eastAsia="ar-SA"/>
        </w:rPr>
      </w:pPr>
      <w:r w:rsidRPr="00546E33">
        <w:rPr>
          <w:rFonts w:eastAsia="Times New Roman" w:cstheme="minorHAnsi"/>
          <w:spacing w:val="-3"/>
          <w:lang w:eastAsia="ar-SA"/>
        </w:rPr>
        <w:lastRenderedPageBreak/>
        <w:t>Dniem zapłaty wynagrodzenia jest dzień złożenia przez Zamawiającego polecenia przelewu z rachunku bankowego Zamawiającego.</w:t>
      </w:r>
    </w:p>
    <w:p w14:paraId="702A7433" w14:textId="77777777" w:rsidR="003B204D" w:rsidRPr="00C71DA4" w:rsidRDefault="003B204D" w:rsidP="00413854">
      <w:pPr>
        <w:tabs>
          <w:tab w:val="left" w:pos="4513"/>
        </w:tabs>
        <w:suppressAutoHyphens/>
        <w:spacing w:after="0"/>
        <w:jc w:val="center"/>
        <w:rPr>
          <w:rFonts w:eastAsia="Times New Roman" w:cstheme="minorHAnsi"/>
          <w:b/>
          <w:lang w:eastAsia="ar-SA"/>
        </w:rPr>
      </w:pPr>
    </w:p>
    <w:p w14:paraId="27B8C104" w14:textId="77777777" w:rsidR="002354F3" w:rsidRPr="00C71DA4" w:rsidRDefault="002354F3" w:rsidP="00413854">
      <w:pPr>
        <w:tabs>
          <w:tab w:val="left" w:pos="4513"/>
        </w:tabs>
        <w:suppressAutoHyphens/>
        <w:spacing w:after="0"/>
        <w:jc w:val="center"/>
        <w:rPr>
          <w:rFonts w:eastAsia="Times New Roman" w:cstheme="minorHAnsi"/>
          <w:b/>
          <w:lang w:eastAsia="ar-SA"/>
        </w:rPr>
      </w:pPr>
      <w:r w:rsidRPr="00C71DA4">
        <w:rPr>
          <w:rFonts w:eastAsia="Times New Roman" w:cstheme="minorHAnsi"/>
          <w:b/>
          <w:lang w:eastAsia="ar-SA"/>
        </w:rPr>
        <w:t>§ 9</w:t>
      </w:r>
    </w:p>
    <w:p w14:paraId="75D16CEC" w14:textId="77777777" w:rsidR="002354F3" w:rsidRPr="00C71DA4" w:rsidRDefault="002354F3" w:rsidP="00413854">
      <w:pPr>
        <w:tabs>
          <w:tab w:val="left" w:pos="4513"/>
        </w:tabs>
        <w:suppressAutoHyphens/>
        <w:spacing w:after="0"/>
        <w:jc w:val="center"/>
        <w:rPr>
          <w:rFonts w:eastAsia="Times New Roman" w:cstheme="minorHAnsi"/>
          <w:lang w:eastAsia="ar-SA"/>
        </w:rPr>
      </w:pPr>
      <w:r w:rsidRPr="00C71DA4">
        <w:rPr>
          <w:rFonts w:eastAsia="Times New Roman" w:cstheme="minorHAnsi"/>
          <w:b/>
          <w:lang w:eastAsia="ar-SA"/>
        </w:rPr>
        <w:t>Ubezpieczenie OC, zaświadczenia o wpisie na listę radców prawnych</w:t>
      </w:r>
    </w:p>
    <w:p w14:paraId="7E4C9BF5" w14:textId="289A2565" w:rsidR="002354F3" w:rsidRPr="00C71DA4" w:rsidRDefault="002354F3" w:rsidP="00413854">
      <w:pPr>
        <w:numPr>
          <w:ilvl w:val="0"/>
          <w:numId w:val="14"/>
        </w:numPr>
        <w:suppressAutoHyphens/>
        <w:spacing w:after="0"/>
        <w:ind w:left="357" w:hanging="357"/>
        <w:jc w:val="both"/>
        <w:rPr>
          <w:rFonts w:eastAsia="Times New Roman" w:cstheme="minorHAnsi"/>
          <w:lang w:eastAsia="ar-SA"/>
        </w:rPr>
      </w:pPr>
      <w:r w:rsidRPr="00C71DA4">
        <w:rPr>
          <w:rFonts w:eastAsia="Times New Roman" w:cstheme="minorHAnsi"/>
          <w:lang w:eastAsia="ar-SA"/>
        </w:rPr>
        <w:t>Wykonawca jest ubezpieczony od odpowiedzialności cywilnej w zakresie prowadzonej działalności na kwotę co najmniej 400 000,00 z</w:t>
      </w:r>
      <w:r w:rsidR="00BF3947" w:rsidRPr="00C71DA4">
        <w:rPr>
          <w:rFonts w:eastAsia="Times New Roman" w:cstheme="minorHAnsi"/>
          <w:lang w:eastAsia="ar-SA"/>
        </w:rPr>
        <w:t>ł</w:t>
      </w:r>
      <w:r w:rsidRPr="00C71DA4">
        <w:rPr>
          <w:rFonts w:eastAsia="Times New Roman" w:cstheme="minorHAnsi"/>
          <w:lang w:eastAsia="ar-SA"/>
        </w:rPr>
        <w:t>. W przypadku gdy przedstawiony dokument potwierdzający ubezpieczenie nie obejmuje całego okresu obowiązywania Umowy, Wykonawca zobowiązany jest do przedłożenia Zamawiającemu, w terminie nie krótszym niż 30 dni przed datą wygaśnięcia ubezpieczenia, dokumentu potwierdzającego ubezpieczenie.</w:t>
      </w:r>
    </w:p>
    <w:p w14:paraId="5C07FA84" w14:textId="77777777" w:rsidR="002354F3" w:rsidRPr="00C71DA4" w:rsidRDefault="002354F3" w:rsidP="00413854">
      <w:pPr>
        <w:numPr>
          <w:ilvl w:val="0"/>
          <w:numId w:val="14"/>
        </w:numPr>
        <w:tabs>
          <w:tab w:val="clear" w:pos="360"/>
        </w:tabs>
        <w:suppressAutoHyphens/>
        <w:spacing w:after="0"/>
        <w:ind w:left="426" w:right="23" w:hanging="426"/>
        <w:jc w:val="both"/>
        <w:rPr>
          <w:rFonts w:eastAsia="Times New Roman" w:cstheme="minorHAnsi"/>
          <w:lang w:eastAsia="ar-SA"/>
        </w:rPr>
      </w:pPr>
      <w:r w:rsidRPr="00C71DA4">
        <w:rPr>
          <w:rFonts w:eastAsia="Times New Roman" w:cstheme="minorHAnsi"/>
          <w:lang w:eastAsia="ar-SA"/>
        </w:rPr>
        <w:t xml:space="preserve">Wykaz osób skierowanych do realizacji Umowy, stanowi załącznik nr 4 do Umowy.  </w:t>
      </w:r>
    </w:p>
    <w:p w14:paraId="3922852D" w14:textId="77777777" w:rsidR="002354F3" w:rsidRPr="00C71DA4" w:rsidRDefault="002354F3" w:rsidP="00413854">
      <w:pPr>
        <w:suppressAutoHyphens/>
        <w:spacing w:after="0"/>
        <w:ind w:left="360"/>
        <w:jc w:val="both"/>
        <w:rPr>
          <w:rFonts w:eastAsia="Times New Roman" w:cstheme="minorHAnsi"/>
          <w:lang w:eastAsia="ar-SA"/>
        </w:rPr>
      </w:pPr>
    </w:p>
    <w:p w14:paraId="7C5BE669" w14:textId="77777777" w:rsidR="002354F3" w:rsidRPr="00C71DA4" w:rsidRDefault="002354F3" w:rsidP="00413854">
      <w:pPr>
        <w:tabs>
          <w:tab w:val="left" w:pos="4513"/>
        </w:tabs>
        <w:suppressAutoHyphens/>
        <w:spacing w:after="0"/>
        <w:jc w:val="center"/>
        <w:rPr>
          <w:rFonts w:eastAsia="Times New Roman" w:cstheme="minorHAnsi"/>
          <w:b/>
          <w:lang w:eastAsia="ar-SA"/>
        </w:rPr>
      </w:pPr>
      <w:r w:rsidRPr="00C71DA4">
        <w:rPr>
          <w:rFonts w:eastAsia="Times New Roman" w:cstheme="minorHAnsi"/>
          <w:b/>
          <w:lang w:eastAsia="ar-SA"/>
        </w:rPr>
        <w:t>§ 10</w:t>
      </w:r>
    </w:p>
    <w:p w14:paraId="6CA34CE4" w14:textId="77777777" w:rsidR="002354F3" w:rsidRPr="00C71DA4" w:rsidRDefault="002354F3" w:rsidP="00413854">
      <w:pPr>
        <w:tabs>
          <w:tab w:val="left" w:pos="4513"/>
        </w:tabs>
        <w:suppressAutoHyphens/>
        <w:spacing w:after="0"/>
        <w:jc w:val="center"/>
        <w:rPr>
          <w:rFonts w:eastAsia="Times New Roman" w:cstheme="minorHAnsi"/>
          <w:lang w:eastAsia="ar-SA"/>
        </w:rPr>
      </w:pPr>
      <w:r w:rsidRPr="00C71DA4">
        <w:rPr>
          <w:rFonts w:eastAsia="Times New Roman" w:cstheme="minorHAnsi"/>
          <w:b/>
          <w:lang w:eastAsia="ar-SA"/>
        </w:rPr>
        <w:t>Konflikt interesów</w:t>
      </w:r>
    </w:p>
    <w:p w14:paraId="4FC9C5AE" w14:textId="77777777" w:rsidR="002354F3" w:rsidRPr="00C71DA4" w:rsidRDefault="002354F3" w:rsidP="00413854">
      <w:pPr>
        <w:numPr>
          <w:ilvl w:val="0"/>
          <w:numId w:val="11"/>
        </w:numPr>
        <w:suppressAutoHyphens/>
        <w:spacing w:after="0"/>
        <w:ind w:left="426" w:hanging="426"/>
        <w:jc w:val="both"/>
        <w:rPr>
          <w:rFonts w:eastAsia="Times New Roman" w:cstheme="minorHAnsi"/>
          <w:lang w:eastAsia="ar-SA"/>
        </w:rPr>
      </w:pPr>
      <w:r w:rsidRPr="00C71DA4">
        <w:rPr>
          <w:rFonts w:eastAsia="Times New Roman" w:cstheme="minorHAnsi"/>
          <w:lang w:eastAsia="ar-SA"/>
        </w:rPr>
        <w:t>Wykonawca oraz radca prawny/adwokat świadczący usługi zobowiązują się, że w czasie trwania Umowy, w postępowaniach przed sądami, organami administracji publicznej oraz innymi organami oraz w toku jakichkolwiek negocjacji handlowych lub czynności w sprawach innych podmiotów powstrzymają się od podejmowania działań:</w:t>
      </w:r>
    </w:p>
    <w:p w14:paraId="0AB191FC" w14:textId="0987F92C" w:rsidR="002354F3" w:rsidRPr="00C71DA4" w:rsidRDefault="002354F3" w:rsidP="00413854">
      <w:pPr>
        <w:numPr>
          <w:ilvl w:val="2"/>
          <w:numId w:val="16"/>
        </w:numPr>
        <w:suppressAutoHyphens/>
        <w:spacing w:after="0"/>
        <w:ind w:left="851" w:right="141" w:hanging="425"/>
        <w:jc w:val="both"/>
        <w:rPr>
          <w:rFonts w:eastAsia="Times New Roman" w:cstheme="minorHAnsi"/>
          <w:lang w:eastAsia="ar-SA"/>
        </w:rPr>
      </w:pPr>
      <w:r w:rsidRPr="00C71DA4">
        <w:rPr>
          <w:rFonts w:eastAsia="Times New Roman" w:cstheme="minorHAnsi"/>
          <w:lang w:eastAsia="ar-SA"/>
        </w:rPr>
        <w:t>sprzecznych z interesami Zamawiającego bądź prowadzących do jakiegokolwiek uszczerbku w interesie lub sytuacji procesowej Zamawiającego;</w:t>
      </w:r>
    </w:p>
    <w:p w14:paraId="593A27FE" w14:textId="77777777" w:rsidR="002354F3" w:rsidRPr="00C71DA4" w:rsidRDefault="002354F3" w:rsidP="00413854">
      <w:pPr>
        <w:numPr>
          <w:ilvl w:val="2"/>
          <w:numId w:val="16"/>
        </w:numPr>
        <w:tabs>
          <w:tab w:val="right" w:pos="709"/>
        </w:tabs>
        <w:suppressAutoHyphens/>
        <w:spacing w:after="0"/>
        <w:ind w:left="851" w:right="141" w:hanging="425"/>
        <w:jc w:val="both"/>
        <w:rPr>
          <w:rFonts w:eastAsia="Times New Roman" w:cstheme="minorHAnsi"/>
          <w:lang w:eastAsia="ar-SA"/>
        </w:rPr>
      </w:pPr>
      <w:r w:rsidRPr="00C71DA4">
        <w:rPr>
          <w:rFonts w:eastAsia="Times New Roman" w:cstheme="minorHAnsi"/>
          <w:lang w:eastAsia="ar-SA"/>
        </w:rPr>
        <w:t>powodujących ryzyko powstania lub powstanie konfliktu interesów.</w:t>
      </w:r>
      <w:r w:rsidRPr="00C71DA4">
        <w:rPr>
          <w:rFonts w:eastAsia="Times New Roman" w:cstheme="minorHAnsi"/>
          <w:lang w:eastAsia="ar-SA"/>
        </w:rPr>
        <w:tab/>
      </w:r>
    </w:p>
    <w:p w14:paraId="271D2500" w14:textId="77777777" w:rsidR="002354F3" w:rsidRPr="00C71DA4" w:rsidRDefault="002354F3" w:rsidP="00413854">
      <w:pPr>
        <w:numPr>
          <w:ilvl w:val="0"/>
          <w:numId w:val="11"/>
        </w:numPr>
        <w:suppressAutoHyphens/>
        <w:spacing w:after="0"/>
        <w:ind w:left="426" w:hanging="426"/>
        <w:jc w:val="both"/>
        <w:rPr>
          <w:rFonts w:eastAsia="Times New Roman" w:cstheme="minorHAnsi"/>
          <w:lang w:eastAsia="ar-SA"/>
        </w:rPr>
      </w:pPr>
      <w:r w:rsidRPr="00C71DA4">
        <w:rPr>
          <w:rFonts w:eastAsia="Times New Roman" w:cstheme="minorHAnsi"/>
          <w:lang w:eastAsia="ar-SA"/>
        </w:rPr>
        <w:t>Konflikt interesów będzie zachodził w szczególności w przypadkach, gdy Wykonawca lub radca prawny/adwokat świadczący usługi, na skutek stosunków prawnych lub faktycznych łączących ich z innymi podmiotami będzie zobowiązany do:</w:t>
      </w:r>
    </w:p>
    <w:p w14:paraId="24212FCB" w14:textId="77777777" w:rsidR="002354F3" w:rsidRPr="00C71DA4" w:rsidRDefault="002354F3" w:rsidP="00413854">
      <w:pPr>
        <w:suppressAutoHyphens/>
        <w:spacing w:after="0"/>
        <w:ind w:left="851" w:hanging="425"/>
        <w:jc w:val="both"/>
        <w:rPr>
          <w:rFonts w:eastAsia="Times New Roman" w:cstheme="minorHAnsi"/>
          <w:lang w:eastAsia="ar-SA"/>
        </w:rPr>
      </w:pPr>
      <w:r w:rsidRPr="00C71DA4">
        <w:rPr>
          <w:rFonts w:eastAsia="Times New Roman" w:cstheme="minorHAnsi"/>
          <w:lang w:eastAsia="ar-SA"/>
        </w:rPr>
        <w:t>1)  podjęcia działań sprzecznych z interesem Zamawiającego bądź prowadzących do jakiegokolwiek uszczerbku w interesie lub sytuacji procesowej Zamawiającego lub prowadzących do uzyskania określonego rezultatu dla innego podmiotu, kosztem pomniejszenia rezultatu uzyskiwanego przez Zamawiającego;</w:t>
      </w:r>
    </w:p>
    <w:p w14:paraId="28333A77" w14:textId="77777777" w:rsidR="002354F3" w:rsidRPr="00C71DA4" w:rsidRDefault="002354F3" w:rsidP="00413854">
      <w:pPr>
        <w:suppressAutoHyphens/>
        <w:spacing w:after="0"/>
        <w:ind w:left="851" w:hanging="425"/>
        <w:jc w:val="both"/>
        <w:rPr>
          <w:rFonts w:eastAsia="Times New Roman" w:cstheme="minorHAnsi"/>
          <w:lang w:eastAsia="ar-SA"/>
        </w:rPr>
      </w:pPr>
      <w:r w:rsidRPr="00C71DA4">
        <w:rPr>
          <w:rFonts w:eastAsia="Times New Roman" w:cstheme="minorHAnsi"/>
          <w:lang w:eastAsia="ar-SA"/>
        </w:rPr>
        <w:t>2)  przekazania innemu podmiotowi lub ułatwienia uzyskania przez niego informacji uzyskanych od Zamawiającego, które mogłyby zostać wykorzystane przez inny podmiot w sposób prowadzący do poprawy jego sytuacji.</w:t>
      </w:r>
    </w:p>
    <w:p w14:paraId="5056B827" w14:textId="77777777" w:rsidR="002354F3" w:rsidRPr="00C71DA4" w:rsidRDefault="002354F3" w:rsidP="00413854">
      <w:pPr>
        <w:numPr>
          <w:ilvl w:val="0"/>
          <w:numId w:val="11"/>
        </w:numPr>
        <w:suppressAutoHyphens/>
        <w:spacing w:after="0"/>
        <w:ind w:left="426" w:hanging="426"/>
        <w:jc w:val="both"/>
        <w:rPr>
          <w:rFonts w:eastAsia="Times New Roman" w:cstheme="minorHAnsi"/>
          <w:lang w:eastAsia="ar-SA"/>
        </w:rPr>
      </w:pPr>
      <w:r w:rsidRPr="00C71DA4">
        <w:rPr>
          <w:rFonts w:eastAsia="Times New Roman" w:cstheme="minorHAnsi"/>
          <w:lang w:eastAsia="ar-SA"/>
        </w:rPr>
        <w:t>Obowiązki określone w ust. 1 dotyczą również, podwykonawców oraz innych osób, przy pomocy których Wykonawca lub podwykonawca realizuje przedmiot Umowy.</w:t>
      </w:r>
    </w:p>
    <w:p w14:paraId="29E3909A" w14:textId="77777777" w:rsidR="002354F3" w:rsidRPr="00C71DA4" w:rsidRDefault="002354F3" w:rsidP="00413854">
      <w:pPr>
        <w:numPr>
          <w:ilvl w:val="0"/>
          <w:numId w:val="11"/>
        </w:numPr>
        <w:suppressAutoHyphens/>
        <w:spacing w:after="0"/>
        <w:ind w:left="426" w:hanging="426"/>
        <w:jc w:val="both"/>
        <w:rPr>
          <w:rFonts w:eastAsia="Times New Roman" w:cstheme="minorHAnsi"/>
          <w:lang w:eastAsia="ar-SA"/>
        </w:rPr>
      </w:pPr>
      <w:r w:rsidRPr="00C71DA4">
        <w:rPr>
          <w:rFonts w:eastAsia="Times New Roman" w:cstheme="minorHAnsi"/>
          <w:lang w:eastAsia="ar-SA"/>
        </w:rPr>
        <w:t>W przypadkach, w których zachodzić będzie podejrzenie wystąpienia ryzyka powstania konfliktu interesów, Wykonawca zobowiązuje się niezwłocznie powiadomić o tym pisemnie Zamawiającego oraz powstrzymać się od wszelkich działań, które mogłyby prowadzić do powstania konfliktu interesów.</w:t>
      </w:r>
    </w:p>
    <w:p w14:paraId="1A2F3505" w14:textId="77777777" w:rsidR="002354F3" w:rsidRPr="00C71DA4" w:rsidRDefault="002354F3" w:rsidP="00413854">
      <w:pPr>
        <w:numPr>
          <w:ilvl w:val="0"/>
          <w:numId w:val="11"/>
        </w:numPr>
        <w:suppressAutoHyphens/>
        <w:spacing w:after="0"/>
        <w:ind w:left="426" w:hanging="426"/>
        <w:jc w:val="both"/>
        <w:rPr>
          <w:rFonts w:eastAsia="Times New Roman" w:cstheme="minorHAnsi"/>
          <w:lang w:eastAsia="ar-SA"/>
        </w:rPr>
      </w:pPr>
      <w:r w:rsidRPr="00C71DA4">
        <w:rPr>
          <w:rFonts w:eastAsia="Times New Roman" w:cstheme="minorHAnsi"/>
          <w:lang w:eastAsia="ar-SA"/>
        </w:rPr>
        <w:t>Zamawiający w terminie 5 dni roboczych od dnia otrzymania pisemnego zawiadomienia Wykonawcy o podejrzeniu wystąpienia ryzyka powstania konfliktu interesów, wyrazi zgodę na podjęcie przez Wykonawcę działań wiążących się z ryzykiem powstania konfliktu interesów, a w szczególności na zajęcie się sprawą innego podmiotu albo odmówi wyrażenia zgody na podjęcie takich działań.</w:t>
      </w:r>
    </w:p>
    <w:p w14:paraId="2011C8D3" w14:textId="77777777" w:rsidR="002354F3" w:rsidRPr="00C71DA4" w:rsidRDefault="002354F3" w:rsidP="00413854">
      <w:pPr>
        <w:numPr>
          <w:ilvl w:val="0"/>
          <w:numId w:val="11"/>
        </w:numPr>
        <w:suppressAutoHyphens/>
        <w:spacing w:after="0"/>
        <w:ind w:left="426" w:hanging="426"/>
        <w:jc w:val="both"/>
        <w:rPr>
          <w:rFonts w:eastAsia="Times New Roman" w:cstheme="minorHAnsi"/>
          <w:lang w:eastAsia="ar-SA"/>
        </w:rPr>
      </w:pPr>
      <w:r w:rsidRPr="00C71DA4">
        <w:rPr>
          <w:rFonts w:eastAsia="Times New Roman" w:cstheme="minorHAnsi"/>
          <w:lang w:eastAsia="ar-SA"/>
        </w:rPr>
        <w:t xml:space="preserve">Wyrażenie przez Zamawiającego zgody na podjęcie przez Wykonawcę działań wiążących się z ryzykiem powstania konfliktu interesów nie zwalnia Wykonawcy z obowiązków, określonych w ust. 1 i 3 oraz w § 4, ani z obowiązku zawiadamiania Wykonawcy o dalszych podejrzeniach wystąpienia ryzyka powstania konfliktu interesów, jeżeli wystąpią. Zaistnienie konfliktu interesów </w:t>
      </w:r>
      <w:r w:rsidRPr="00C71DA4">
        <w:rPr>
          <w:rFonts w:eastAsia="Times New Roman" w:cstheme="minorHAnsi"/>
          <w:lang w:eastAsia="ar-SA"/>
        </w:rPr>
        <w:lastRenderedPageBreak/>
        <w:t xml:space="preserve">nie zwalnia Wykonawcy z realizacji Umowy, w szczególności poprzez zapewnienie pomocy prawnej przez innego, niepozostającego w konflikcie interesów radcy prawnego/adwokata. </w:t>
      </w:r>
    </w:p>
    <w:p w14:paraId="65520F7B" w14:textId="77777777" w:rsidR="002354F3" w:rsidRPr="00C71DA4" w:rsidRDefault="002354F3" w:rsidP="00413854">
      <w:pPr>
        <w:suppressAutoHyphens/>
        <w:spacing w:after="0"/>
        <w:ind w:left="426"/>
        <w:jc w:val="both"/>
        <w:rPr>
          <w:rFonts w:eastAsia="Times New Roman" w:cstheme="minorHAnsi"/>
          <w:lang w:eastAsia="ar-SA"/>
        </w:rPr>
      </w:pPr>
    </w:p>
    <w:p w14:paraId="1828D0CE" w14:textId="77777777" w:rsidR="002354F3" w:rsidRPr="00C71DA4" w:rsidRDefault="002354F3" w:rsidP="00413854">
      <w:pPr>
        <w:tabs>
          <w:tab w:val="left" w:pos="4513"/>
        </w:tabs>
        <w:suppressAutoHyphens/>
        <w:spacing w:after="0"/>
        <w:jc w:val="center"/>
        <w:rPr>
          <w:rFonts w:eastAsia="Calibri" w:cstheme="minorHAnsi"/>
          <w:b/>
          <w:bCs/>
          <w:iCs/>
          <w:spacing w:val="10"/>
          <w:lang w:eastAsia="ar-SA"/>
        </w:rPr>
      </w:pPr>
      <w:r w:rsidRPr="00C71DA4">
        <w:rPr>
          <w:rFonts w:eastAsia="Times New Roman" w:cstheme="minorHAnsi"/>
          <w:b/>
          <w:lang w:eastAsia="ar-SA"/>
        </w:rPr>
        <w:t>§ 11</w:t>
      </w:r>
    </w:p>
    <w:p w14:paraId="70DF309F" w14:textId="77777777" w:rsidR="002354F3" w:rsidRPr="00C71DA4" w:rsidRDefault="002354F3" w:rsidP="00413854">
      <w:pPr>
        <w:tabs>
          <w:tab w:val="left" w:pos="578"/>
        </w:tabs>
        <w:suppressAutoHyphens/>
        <w:spacing w:after="0"/>
        <w:ind w:right="-2"/>
        <w:jc w:val="center"/>
        <w:rPr>
          <w:rFonts w:eastAsia="Times New Roman" w:cstheme="minorHAnsi"/>
          <w:lang w:eastAsia="ar-SA"/>
        </w:rPr>
      </w:pPr>
      <w:r w:rsidRPr="00C71DA4">
        <w:rPr>
          <w:rFonts w:eastAsia="Calibri" w:cstheme="minorHAnsi"/>
          <w:b/>
          <w:bCs/>
          <w:iCs/>
          <w:spacing w:val="10"/>
          <w:lang w:eastAsia="ar-SA"/>
        </w:rPr>
        <w:t>Prawa autorskie</w:t>
      </w:r>
    </w:p>
    <w:p w14:paraId="3D593009" w14:textId="77777777" w:rsidR="002354F3" w:rsidRPr="00C71DA4" w:rsidRDefault="002354F3" w:rsidP="00413854">
      <w:pPr>
        <w:numPr>
          <w:ilvl w:val="0"/>
          <w:numId w:val="9"/>
        </w:numPr>
        <w:suppressAutoHyphens/>
        <w:spacing w:after="0"/>
        <w:ind w:left="426" w:hanging="426"/>
        <w:jc w:val="both"/>
        <w:rPr>
          <w:rFonts w:eastAsia="Times New Roman" w:cstheme="minorHAnsi"/>
          <w:lang w:eastAsia="ar-SA"/>
        </w:rPr>
      </w:pPr>
      <w:r w:rsidRPr="00C71DA4">
        <w:rPr>
          <w:rFonts w:eastAsia="Times New Roman" w:cstheme="minorHAnsi"/>
          <w:lang w:eastAsia="ar-SA"/>
        </w:rPr>
        <w:t>W ramach wynagrodzenia określonego w § 5 Wykonawca:</w:t>
      </w:r>
    </w:p>
    <w:p w14:paraId="21948EE1" w14:textId="7E8B76EE" w:rsidR="002354F3" w:rsidRPr="00C71DA4" w:rsidRDefault="002354F3" w:rsidP="00413854">
      <w:pPr>
        <w:numPr>
          <w:ilvl w:val="1"/>
          <w:numId w:val="10"/>
        </w:numPr>
        <w:tabs>
          <w:tab w:val="clear" w:pos="720"/>
          <w:tab w:val="num" w:pos="851"/>
        </w:tabs>
        <w:suppressAutoHyphens/>
        <w:spacing w:after="0"/>
        <w:ind w:left="851" w:hanging="425"/>
        <w:jc w:val="both"/>
        <w:rPr>
          <w:rFonts w:eastAsia="Times New Roman" w:cstheme="minorHAnsi"/>
          <w:lang w:eastAsia="ar-SA"/>
        </w:rPr>
      </w:pPr>
      <w:r w:rsidRPr="00C71DA4">
        <w:rPr>
          <w:rFonts w:eastAsia="Times New Roman" w:cstheme="minorHAnsi"/>
          <w:lang w:eastAsia="ar-SA"/>
        </w:rPr>
        <w:t>przenosi na Zamawiającego autorskie prawa majątkowe do wszystkich utworów w rozumieniu ustawy z dnia 4 lutego 1994 r. o prawie autorskim i prawach</w:t>
      </w:r>
      <w:r w:rsidRPr="00C71DA4">
        <w:rPr>
          <w:rFonts w:eastAsia="Times New Roman" w:cstheme="minorHAnsi"/>
          <w:u w:val="single"/>
          <w:lang w:eastAsia="ar-SA"/>
        </w:rPr>
        <w:t xml:space="preserve"> </w:t>
      </w:r>
      <w:r w:rsidRPr="00C71DA4">
        <w:rPr>
          <w:rFonts w:eastAsia="Times New Roman" w:cstheme="minorHAnsi"/>
          <w:lang w:eastAsia="ar-SA"/>
        </w:rPr>
        <w:t>pokrewnych</w:t>
      </w:r>
      <w:r w:rsidR="00D17B1C" w:rsidRPr="00C71DA4">
        <w:rPr>
          <w:rFonts w:eastAsia="Times New Roman" w:cstheme="minorHAnsi"/>
          <w:lang w:eastAsia="ar-SA"/>
        </w:rPr>
        <w:t xml:space="preserve">, </w:t>
      </w:r>
      <w:r w:rsidRPr="00C71DA4">
        <w:rPr>
          <w:rFonts w:eastAsia="Times New Roman" w:cstheme="minorHAnsi"/>
          <w:lang w:eastAsia="ar-SA"/>
        </w:rPr>
        <w:t>wytworzonych w trakcie realizacji niniejszej Umowy, w tym w szczególności będących przedmiotem poszczególnych zleceń Zamawiającego złożonych na podstawie Umowy (zwanych w treści umowy: „utworami”),</w:t>
      </w:r>
    </w:p>
    <w:p w14:paraId="5B3A1DC3" w14:textId="406EBB11" w:rsidR="002354F3" w:rsidRPr="00C71DA4" w:rsidRDefault="002354F3" w:rsidP="00413854">
      <w:pPr>
        <w:numPr>
          <w:ilvl w:val="1"/>
          <w:numId w:val="10"/>
        </w:numPr>
        <w:tabs>
          <w:tab w:val="clear" w:pos="720"/>
          <w:tab w:val="num" w:pos="851"/>
        </w:tabs>
        <w:suppressAutoHyphens/>
        <w:spacing w:after="0"/>
        <w:ind w:left="851" w:hanging="425"/>
        <w:jc w:val="both"/>
        <w:rPr>
          <w:rFonts w:eastAsia="Times New Roman" w:cstheme="minorHAnsi"/>
          <w:color w:val="000000"/>
          <w:lang w:eastAsia="ar-SA"/>
        </w:rPr>
      </w:pPr>
      <w:r w:rsidRPr="00C71DA4">
        <w:rPr>
          <w:rFonts w:eastAsia="Times New Roman" w:cstheme="minorHAnsi"/>
          <w:lang w:eastAsia="ar-SA"/>
        </w:rPr>
        <w:t>przenosi na Zamawiającego prawo wykonywania zależnych praw autorskich do opracowań utworów, w tym korzystania i rozporządzanie tymi opracowaniami, a</w:t>
      </w:r>
      <w:r w:rsidR="00731913" w:rsidRPr="00C71DA4">
        <w:rPr>
          <w:rFonts w:eastAsia="Times New Roman" w:cstheme="minorHAnsi"/>
          <w:lang w:eastAsia="ar-SA"/>
        </w:rPr>
        <w:t> </w:t>
      </w:r>
      <w:r w:rsidRPr="00C71DA4">
        <w:rPr>
          <w:rFonts w:eastAsia="Times New Roman" w:cstheme="minorHAnsi"/>
          <w:lang w:eastAsia="ar-SA"/>
        </w:rPr>
        <w:t>także przenosi na Zamawiającego prawa zezwalania na wykonywanie majątkowych praw autorskich.</w:t>
      </w:r>
    </w:p>
    <w:p w14:paraId="5F949B61" w14:textId="77777777" w:rsidR="002354F3" w:rsidRPr="00C71DA4" w:rsidRDefault="002354F3" w:rsidP="00413854">
      <w:pPr>
        <w:numPr>
          <w:ilvl w:val="0"/>
          <w:numId w:val="9"/>
        </w:numPr>
        <w:suppressAutoHyphens/>
        <w:spacing w:after="0"/>
        <w:ind w:left="426" w:hanging="426"/>
        <w:jc w:val="both"/>
        <w:rPr>
          <w:rFonts w:eastAsia="Times New Roman" w:cstheme="minorHAnsi"/>
          <w:lang w:eastAsia="ar-SA"/>
        </w:rPr>
      </w:pPr>
      <w:r w:rsidRPr="00C71DA4">
        <w:rPr>
          <w:rFonts w:eastAsia="Times New Roman" w:cstheme="minorHAnsi"/>
          <w:color w:val="000000"/>
          <w:lang w:eastAsia="ar-SA"/>
        </w:rPr>
        <w:t>Nabycie przez Zamawiającego praw, o których mowa w ust. 1, następuje z chwilą faktycznego wydania Zamawiającemu poszczególnych utworów lub ich części, bez ograniczeń co do terytorium, czasu, liczby egzemplarzy, na następujących polach eksploatacji:</w:t>
      </w:r>
    </w:p>
    <w:p w14:paraId="6319B466" w14:textId="77777777" w:rsidR="002354F3" w:rsidRPr="00C71DA4" w:rsidRDefault="002354F3" w:rsidP="00413854">
      <w:pPr>
        <w:numPr>
          <w:ilvl w:val="1"/>
          <w:numId w:val="17"/>
        </w:numPr>
        <w:tabs>
          <w:tab w:val="num" w:pos="851"/>
        </w:tabs>
        <w:suppressAutoHyphens/>
        <w:spacing w:after="0"/>
        <w:ind w:left="851" w:hanging="425"/>
        <w:jc w:val="both"/>
        <w:rPr>
          <w:rFonts w:eastAsia="Times New Roman" w:cstheme="minorHAnsi"/>
          <w:lang w:eastAsia="ar-SA"/>
        </w:rPr>
      </w:pPr>
      <w:r w:rsidRPr="00C71DA4">
        <w:rPr>
          <w:rFonts w:eastAsia="Times New Roman" w:cstheme="minorHAnsi"/>
          <w:lang w:eastAsia="ar-SA"/>
        </w:rPr>
        <w:t>utrwalania i zwielokrotniania utworów - wytwarzanie określoną techniką egzemplarzy utworów, w tym techniką drukarską, reprograficzną oraz cyfrową;</w:t>
      </w:r>
    </w:p>
    <w:p w14:paraId="6C2A96ED" w14:textId="77777777" w:rsidR="002354F3" w:rsidRPr="00C71DA4" w:rsidRDefault="002354F3" w:rsidP="00413854">
      <w:pPr>
        <w:numPr>
          <w:ilvl w:val="1"/>
          <w:numId w:val="17"/>
        </w:numPr>
        <w:tabs>
          <w:tab w:val="num" w:pos="851"/>
        </w:tabs>
        <w:suppressAutoHyphens/>
        <w:spacing w:after="0"/>
        <w:ind w:left="851" w:hanging="425"/>
        <w:jc w:val="both"/>
        <w:rPr>
          <w:rFonts w:eastAsia="Times New Roman" w:cstheme="minorHAnsi"/>
          <w:lang w:eastAsia="ar-SA"/>
        </w:rPr>
      </w:pPr>
      <w:r w:rsidRPr="00C71DA4">
        <w:rPr>
          <w:rFonts w:eastAsia="Times New Roman" w:cstheme="minorHAnsi"/>
          <w:lang w:eastAsia="ar-SA"/>
        </w:rPr>
        <w:t>obrotu oryginałem albo egzemplarzami, na których utwory utrwalono - wprowadzenie do obrotu, użyczenie lub najem oryginału albo egzemplarzy;</w:t>
      </w:r>
    </w:p>
    <w:p w14:paraId="38ECF530" w14:textId="77777777" w:rsidR="002354F3" w:rsidRPr="00C71DA4" w:rsidRDefault="002354F3" w:rsidP="00413854">
      <w:pPr>
        <w:numPr>
          <w:ilvl w:val="1"/>
          <w:numId w:val="17"/>
        </w:numPr>
        <w:tabs>
          <w:tab w:val="num" w:pos="851"/>
        </w:tabs>
        <w:suppressAutoHyphens/>
        <w:spacing w:after="0"/>
        <w:ind w:left="851" w:hanging="425"/>
        <w:jc w:val="both"/>
        <w:rPr>
          <w:rFonts w:eastAsia="Times New Roman" w:cstheme="minorHAnsi"/>
          <w:lang w:eastAsia="ar-SA"/>
        </w:rPr>
      </w:pPr>
      <w:r w:rsidRPr="00C71DA4">
        <w:rPr>
          <w:rFonts w:eastAsia="Times New Roman" w:cstheme="minorHAnsi"/>
          <w:lang w:eastAsia="ar-SA"/>
        </w:rPr>
        <w:t>rozpowszechniania utworów w sposób inny niż określony w pkt 2 - publiczne wykonanie, wyświetlenie, odtworzenie, nadanie i reemitowanie, a także publiczne udostępnienie utworów w taki sposób, aby każdy mógł mieć do niej dostęp w miejscu i czasie przez siebie wybranym,</w:t>
      </w:r>
    </w:p>
    <w:p w14:paraId="75870C46" w14:textId="77777777" w:rsidR="002354F3" w:rsidRPr="00C71DA4" w:rsidRDefault="002354F3" w:rsidP="00413854">
      <w:pPr>
        <w:numPr>
          <w:ilvl w:val="1"/>
          <w:numId w:val="17"/>
        </w:numPr>
        <w:tabs>
          <w:tab w:val="num" w:pos="851"/>
        </w:tabs>
        <w:suppressAutoHyphens/>
        <w:spacing w:after="0"/>
        <w:ind w:left="851" w:hanging="425"/>
        <w:jc w:val="both"/>
        <w:rPr>
          <w:rFonts w:eastAsia="Times New Roman" w:cstheme="minorHAnsi"/>
          <w:lang w:eastAsia="ar-SA"/>
        </w:rPr>
      </w:pPr>
      <w:r w:rsidRPr="00C71DA4">
        <w:rPr>
          <w:rFonts w:eastAsia="Times New Roman" w:cstheme="minorHAnsi"/>
          <w:lang w:eastAsia="ar-SA"/>
        </w:rPr>
        <w:t xml:space="preserve">digitalizacji i </w:t>
      </w:r>
      <w:proofErr w:type="spellStart"/>
      <w:r w:rsidRPr="00C71DA4">
        <w:rPr>
          <w:rFonts w:eastAsia="Times New Roman" w:cstheme="minorHAnsi"/>
          <w:lang w:eastAsia="ar-SA"/>
        </w:rPr>
        <w:t>multipleksacji</w:t>
      </w:r>
      <w:proofErr w:type="spellEnd"/>
      <w:r w:rsidRPr="00C71DA4">
        <w:rPr>
          <w:rFonts w:eastAsia="Times New Roman" w:cstheme="minorHAnsi"/>
          <w:lang w:eastAsia="ar-SA"/>
        </w:rPr>
        <w:t>.</w:t>
      </w:r>
    </w:p>
    <w:p w14:paraId="58EED177" w14:textId="77777777" w:rsidR="002354F3" w:rsidRPr="00C71DA4" w:rsidRDefault="002354F3" w:rsidP="00413854">
      <w:pPr>
        <w:numPr>
          <w:ilvl w:val="0"/>
          <w:numId w:val="9"/>
        </w:numPr>
        <w:suppressAutoHyphens/>
        <w:spacing w:after="0"/>
        <w:ind w:left="426" w:hanging="426"/>
        <w:jc w:val="both"/>
        <w:rPr>
          <w:rFonts w:eastAsia="Times New Roman" w:cstheme="minorHAnsi"/>
          <w:lang w:eastAsia="ar-SA"/>
        </w:rPr>
      </w:pPr>
      <w:r w:rsidRPr="00C71DA4">
        <w:rPr>
          <w:rFonts w:eastAsia="Times New Roman" w:cstheme="minorHAnsi"/>
          <w:lang w:eastAsia="ar-SA"/>
        </w:rPr>
        <w:t xml:space="preserve">Przeniesienie na Zamawiającego autorskich praw majątkowych nie wymaga dodatkowego oświadczenia w tym przedmiocie. </w:t>
      </w:r>
    </w:p>
    <w:p w14:paraId="5CE69BC5" w14:textId="77777777" w:rsidR="002354F3" w:rsidRPr="00C71DA4" w:rsidRDefault="002354F3" w:rsidP="00413854">
      <w:pPr>
        <w:numPr>
          <w:ilvl w:val="0"/>
          <w:numId w:val="9"/>
        </w:numPr>
        <w:suppressAutoHyphens/>
        <w:spacing w:after="0"/>
        <w:ind w:left="426" w:hanging="426"/>
        <w:jc w:val="both"/>
        <w:rPr>
          <w:rFonts w:eastAsia="Times New Roman" w:cstheme="minorHAnsi"/>
          <w:lang w:eastAsia="ar-SA"/>
        </w:rPr>
      </w:pPr>
      <w:r w:rsidRPr="00C71DA4">
        <w:rPr>
          <w:rFonts w:eastAsia="Times New Roman" w:cstheme="minorHAnsi"/>
          <w:lang w:eastAsia="ar-SA"/>
        </w:rPr>
        <w:t>Wykonawca upoważnia Zamawiającego do wyłącznego wykonywania w imieniu Wykonawcy praw osobistych do Utworów.</w:t>
      </w:r>
    </w:p>
    <w:p w14:paraId="15F2B0BB" w14:textId="77777777" w:rsidR="002354F3" w:rsidRPr="00C71DA4" w:rsidRDefault="002354F3" w:rsidP="00413854">
      <w:pPr>
        <w:numPr>
          <w:ilvl w:val="0"/>
          <w:numId w:val="9"/>
        </w:numPr>
        <w:suppressAutoHyphens/>
        <w:spacing w:after="0"/>
        <w:ind w:left="426" w:hanging="426"/>
        <w:jc w:val="both"/>
        <w:rPr>
          <w:rFonts w:eastAsia="Times New Roman" w:cstheme="minorHAnsi"/>
          <w:lang w:eastAsia="ar-SA"/>
        </w:rPr>
      </w:pPr>
      <w:r w:rsidRPr="00C71DA4">
        <w:rPr>
          <w:rFonts w:eastAsia="Times New Roman" w:cstheme="minorHAnsi"/>
          <w:lang w:eastAsia="ar-SA"/>
        </w:rPr>
        <w:t>Równocześnie z nabyciem autorskich praw majątkowych do utworów</w:t>
      </w:r>
      <w:r w:rsidRPr="00C71DA4">
        <w:rPr>
          <w:rFonts w:eastAsia="Times New Roman" w:cstheme="minorHAnsi"/>
          <w:lang w:eastAsia="ar-SA"/>
        </w:rPr>
        <w:br/>
        <w:t xml:space="preserve">Zamawiający nabywa, w ramach wynagrodzenia określonego w § 5, własność wszystkich egzemplarzy nośników, na których utwory zostały utrwalone i przekazane Zamawiającemu. </w:t>
      </w:r>
    </w:p>
    <w:p w14:paraId="1A72B972" w14:textId="77777777" w:rsidR="002354F3" w:rsidRPr="00C71DA4" w:rsidRDefault="002354F3" w:rsidP="00413854">
      <w:pPr>
        <w:numPr>
          <w:ilvl w:val="0"/>
          <w:numId w:val="9"/>
        </w:numPr>
        <w:suppressAutoHyphens/>
        <w:spacing w:after="0"/>
        <w:ind w:left="426" w:hanging="426"/>
        <w:jc w:val="both"/>
        <w:rPr>
          <w:rFonts w:eastAsia="Times New Roman" w:cstheme="minorHAnsi"/>
          <w:spacing w:val="-3"/>
          <w:lang w:eastAsia="ar-SA"/>
        </w:rPr>
      </w:pPr>
      <w:r w:rsidRPr="00C71DA4">
        <w:rPr>
          <w:rFonts w:eastAsia="Times New Roman" w:cstheme="minorHAnsi"/>
          <w:lang w:eastAsia="ar-SA"/>
        </w:rPr>
        <w:t>Wykonawca zobowiązuje się, że wykonując Umowę będzie przestrzegał przepisów ww. ustawy o prawie autorskim i prawach pokrewnych i nie naruszy praw majątkowych osób trzecich, a utwory przekaże Zamawiającemu w stanie wolnym od obciążeń prawami tych osób. Nabycie praw autorskich na warunkach określonych w ust. 1-5 dotyczy także praw do utworów podwykonawców Wykonawcy.</w:t>
      </w:r>
    </w:p>
    <w:p w14:paraId="3E411724" w14:textId="77777777" w:rsidR="002354F3" w:rsidRPr="00C71DA4" w:rsidRDefault="002354F3" w:rsidP="00413854">
      <w:pPr>
        <w:suppressAutoHyphens/>
        <w:spacing w:after="0"/>
        <w:jc w:val="both"/>
        <w:rPr>
          <w:rFonts w:eastAsia="Times New Roman" w:cstheme="minorHAnsi"/>
          <w:spacing w:val="-3"/>
          <w:lang w:eastAsia="ar-SA"/>
        </w:rPr>
      </w:pPr>
    </w:p>
    <w:p w14:paraId="622199EA" w14:textId="77777777" w:rsidR="002354F3" w:rsidRPr="00C71DA4" w:rsidRDefault="002354F3" w:rsidP="00413854">
      <w:pPr>
        <w:tabs>
          <w:tab w:val="left" w:pos="4513"/>
        </w:tabs>
        <w:suppressAutoHyphens/>
        <w:spacing w:after="0"/>
        <w:jc w:val="center"/>
        <w:rPr>
          <w:rFonts w:eastAsia="Times New Roman" w:cstheme="minorHAnsi"/>
          <w:b/>
          <w:lang w:eastAsia="ar-SA"/>
        </w:rPr>
      </w:pPr>
      <w:r w:rsidRPr="00C71DA4">
        <w:rPr>
          <w:rFonts w:eastAsia="Times New Roman" w:cstheme="minorHAnsi"/>
          <w:b/>
          <w:lang w:eastAsia="ar-SA"/>
        </w:rPr>
        <w:t>§ 12</w:t>
      </w:r>
    </w:p>
    <w:p w14:paraId="3E1A9E0B" w14:textId="77777777" w:rsidR="002354F3" w:rsidRPr="00C71DA4" w:rsidRDefault="002354F3" w:rsidP="00413854">
      <w:pPr>
        <w:suppressAutoHyphens/>
        <w:spacing w:after="0"/>
        <w:jc w:val="center"/>
        <w:rPr>
          <w:rFonts w:eastAsia="Times New Roman" w:cstheme="minorHAnsi"/>
          <w:lang w:eastAsia="ar-SA"/>
        </w:rPr>
      </w:pPr>
      <w:r w:rsidRPr="00C71DA4">
        <w:rPr>
          <w:rFonts w:eastAsia="Times New Roman" w:cstheme="minorHAnsi"/>
          <w:b/>
          <w:lang w:eastAsia="ar-SA"/>
        </w:rPr>
        <w:t>Wypowiedzenie umowy</w:t>
      </w:r>
    </w:p>
    <w:p w14:paraId="1E2DE563" w14:textId="77777777" w:rsidR="002354F3" w:rsidRPr="00C71DA4" w:rsidRDefault="002354F3" w:rsidP="00413854">
      <w:pPr>
        <w:tabs>
          <w:tab w:val="left" w:pos="0"/>
        </w:tabs>
        <w:suppressAutoHyphens/>
        <w:spacing w:after="0"/>
        <w:ind w:left="426"/>
        <w:jc w:val="both"/>
        <w:rPr>
          <w:rFonts w:eastAsia="Times New Roman" w:cstheme="minorHAnsi"/>
          <w:spacing w:val="-3"/>
          <w:lang w:eastAsia="ar-SA"/>
        </w:rPr>
      </w:pPr>
      <w:r w:rsidRPr="00C71DA4">
        <w:rPr>
          <w:rFonts w:eastAsia="Times New Roman" w:cstheme="minorHAnsi"/>
          <w:lang w:eastAsia="ar-SA"/>
        </w:rPr>
        <w:t>Zamawiającemu przysługuje prawo wypowiedzenia Umowy ze skutkiem natychmiastowym w przypadku naruszenia U</w:t>
      </w:r>
      <w:r w:rsidR="00731913" w:rsidRPr="00C71DA4">
        <w:rPr>
          <w:rFonts w:eastAsia="Times New Roman" w:cstheme="minorHAnsi"/>
          <w:lang w:eastAsia="ar-SA"/>
        </w:rPr>
        <w:t xml:space="preserve">mowy przez Wykonawcę, </w:t>
      </w:r>
      <w:r w:rsidR="00020C77" w:rsidRPr="00C71DA4">
        <w:rPr>
          <w:rFonts w:eastAsia="Times New Roman" w:cstheme="minorHAnsi"/>
          <w:lang w:eastAsia="ar-SA"/>
        </w:rPr>
        <w:t>a w szczególności</w:t>
      </w:r>
      <w:r w:rsidR="005A447E" w:rsidRPr="00C71DA4">
        <w:rPr>
          <w:rFonts w:eastAsia="Times New Roman" w:cstheme="minorHAnsi"/>
          <w:lang w:eastAsia="ar-SA"/>
        </w:rPr>
        <w:t xml:space="preserve"> </w:t>
      </w:r>
      <w:r w:rsidRPr="00C71DA4">
        <w:rPr>
          <w:rFonts w:eastAsia="Times New Roman" w:cstheme="minorHAnsi"/>
          <w:lang w:eastAsia="ar-SA"/>
        </w:rPr>
        <w:t>w przypadku, gdy W</w:t>
      </w:r>
      <w:r w:rsidRPr="00C71DA4">
        <w:rPr>
          <w:rFonts w:eastAsia="Times New Roman" w:cstheme="minorHAnsi"/>
          <w:spacing w:val="-3"/>
          <w:lang w:eastAsia="ar-SA"/>
        </w:rPr>
        <w:t>ykonawca:</w:t>
      </w:r>
    </w:p>
    <w:p w14:paraId="61C5D530" w14:textId="77777777" w:rsidR="002354F3" w:rsidRPr="00C71DA4" w:rsidRDefault="002354F3" w:rsidP="00413854">
      <w:pPr>
        <w:numPr>
          <w:ilvl w:val="0"/>
          <w:numId w:val="18"/>
        </w:numPr>
        <w:suppressAutoHyphens/>
        <w:spacing w:after="0"/>
        <w:ind w:left="851" w:hanging="425"/>
        <w:jc w:val="both"/>
        <w:rPr>
          <w:rFonts w:eastAsia="Times New Roman" w:cstheme="minorHAnsi"/>
          <w:spacing w:val="-3"/>
          <w:lang w:eastAsia="ar-SA"/>
        </w:rPr>
      </w:pPr>
      <w:r w:rsidRPr="00C71DA4">
        <w:rPr>
          <w:rFonts w:eastAsia="Times New Roman" w:cstheme="minorHAnsi"/>
          <w:spacing w:val="-3"/>
          <w:lang w:eastAsia="ar-SA"/>
        </w:rPr>
        <w:t>nie stawi się przed sądem, organem, w Krajowej Izbie Odwoławczej lub na spotkaniu wyznaczonym przez DIRS</w:t>
      </w:r>
      <w:r w:rsidRPr="00C71DA4">
        <w:rPr>
          <w:rFonts w:eastAsia="Times New Roman" w:cstheme="minorHAnsi"/>
          <w:lang w:eastAsia="ar-SA"/>
        </w:rPr>
        <w:t xml:space="preserve"> z przyczyn przez niego zawinionych,</w:t>
      </w:r>
    </w:p>
    <w:p w14:paraId="7D90848D" w14:textId="77777777" w:rsidR="00413854" w:rsidRPr="00C71DA4" w:rsidRDefault="002354F3" w:rsidP="00413854">
      <w:pPr>
        <w:numPr>
          <w:ilvl w:val="0"/>
          <w:numId w:val="18"/>
        </w:numPr>
        <w:suppressAutoHyphens/>
        <w:spacing w:after="0"/>
        <w:ind w:left="851" w:hanging="425"/>
        <w:jc w:val="both"/>
        <w:rPr>
          <w:rFonts w:eastAsia="Times New Roman" w:cstheme="minorHAnsi"/>
          <w:lang w:eastAsia="ar-SA"/>
        </w:rPr>
      </w:pPr>
      <w:r w:rsidRPr="00C71DA4">
        <w:rPr>
          <w:rFonts w:eastAsia="Times New Roman" w:cstheme="minorHAnsi"/>
          <w:lang w:eastAsia="ar-SA"/>
        </w:rPr>
        <w:t xml:space="preserve">nie świadczył usług przez okres następujących po sobie </w:t>
      </w:r>
      <w:r w:rsidR="00413854" w:rsidRPr="00C71DA4">
        <w:rPr>
          <w:rFonts w:eastAsia="Times New Roman" w:cstheme="minorHAnsi"/>
          <w:lang w:eastAsia="ar-SA"/>
        </w:rPr>
        <w:t>10</w:t>
      </w:r>
      <w:r w:rsidRPr="00C71DA4">
        <w:rPr>
          <w:rFonts w:eastAsia="Times New Roman" w:cstheme="minorHAnsi"/>
          <w:lang w:eastAsia="ar-SA"/>
        </w:rPr>
        <w:t xml:space="preserve"> dni roboczych, </w:t>
      </w:r>
    </w:p>
    <w:p w14:paraId="2C3A0791" w14:textId="77777777" w:rsidR="002354F3" w:rsidRPr="00C71DA4" w:rsidRDefault="002354F3" w:rsidP="00413854">
      <w:pPr>
        <w:numPr>
          <w:ilvl w:val="0"/>
          <w:numId w:val="18"/>
        </w:numPr>
        <w:suppressAutoHyphens/>
        <w:spacing w:after="0"/>
        <w:ind w:left="851" w:hanging="425"/>
        <w:jc w:val="both"/>
        <w:rPr>
          <w:rFonts w:eastAsia="Times New Roman" w:cstheme="minorHAnsi"/>
          <w:lang w:eastAsia="ar-SA"/>
        </w:rPr>
      </w:pPr>
      <w:r w:rsidRPr="00C71DA4">
        <w:rPr>
          <w:rFonts w:eastAsia="Times New Roman" w:cstheme="minorHAnsi"/>
          <w:spacing w:val="-3"/>
          <w:lang w:eastAsia="ar-SA"/>
        </w:rPr>
        <w:lastRenderedPageBreak/>
        <w:t xml:space="preserve">będzie naruszał określone w Umowie zasady ochrony danych osobowych, poufności, organizacji pracy oraz współpracy z Zamawiającym, </w:t>
      </w:r>
    </w:p>
    <w:p w14:paraId="49410058" w14:textId="77777777" w:rsidR="002354F3" w:rsidRPr="00C71DA4" w:rsidRDefault="002354F3" w:rsidP="00413854">
      <w:pPr>
        <w:numPr>
          <w:ilvl w:val="0"/>
          <w:numId w:val="18"/>
        </w:numPr>
        <w:suppressAutoHyphens/>
        <w:spacing w:after="0"/>
        <w:ind w:left="851" w:hanging="425"/>
        <w:jc w:val="both"/>
        <w:rPr>
          <w:rFonts w:eastAsia="Times New Roman" w:cstheme="minorHAnsi"/>
          <w:lang w:eastAsia="ar-SA"/>
        </w:rPr>
      </w:pPr>
      <w:r w:rsidRPr="00C71DA4">
        <w:rPr>
          <w:rFonts w:eastAsia="Times New Roman" w:cstheme="minorHAnsi"/>
          <w:lang w:eastAsia="ar-SA"/>
        </w:rPr>
        <w:t xml:space="preserve">będzie działał sprzecznie z interesami Zamawiającego. </w:t>
      </w:r>
    </w:p>
    <w:p w14:paraId="5DB7126C" w14:textId="77777777" w:rsidR="002354F3" w:rsidRPr="00C71DA4" w:rsidRDefault="002354F3" w:rsidP="00413854">
      <w:pPr>
        <w:suppressAutoHyphens/>
        <w:spacing w:after="0"/>
        <w:jc w:val="center"/>
        <w:rPr>
          <w:rFonts w:eastAsia="Times New Roman" w:cstheme="minorHAnsi"/>
          <w:b/>
          <w:lang w:eastAsia="ar-SA"/>
        </w:rPr>
      </w:pPr>
    </w:p>
    <w:p w14:paraId="534AACFF" w14:textId="77777777" w:rsidR="002354F3" w:rsidRPr="00C71DA4" w:rsidRDefault="002354F3" w:rsidP="00413854">
      <w:pPr>
        <w:suppressAutoHyphens/>
        <w:spacing w:after="0"/>
        <w:jc w:val="center"/>
        <w:rPr>
          <w:rFonts w:eastAsia="Times New Roman" w:cstheme="minorHAnsi"/>
          <w:b/>
          <w:lang w:eastAsia="ar-SA"/>
        </w:rPr>
      </w:pPr>
      <w:r w:rsidRPr="00C71DA4">
        <w:rPr>
          <w:rFonts w:eastAsia="Times New Roman" w:cstheme="minorHAnsi"/>
          <w:b/>
          <w:lang w:eastAsia="ar-SA"/>
        </w:rPr>
        <w:t>§ 13</w:t>
      </w:r>
    </w:p>
    <w:p w14:paraId="4BD0337F" w14:textId="77777777" w:rsidR="007E4E35" w:rsidRPr="00C71DA4" w:rsidRDefault="00413854" w:rsidP="007E4E35">
      <w:pPr>
        <w:suppressAutoHyphens/>
        <w:spacing w:after="0"/>
        <w:jc w:val="center"/>
        <w:rPr>
          <w:rFonts w:eastAsia="Times New Roman" w:cstheme="minorHAnsi"/>
          <w:b/>
          <w:lang w:eastAsia="ar-SA"/>
        </w:rPr>
      </w:pPr>
      <w:r w:rsidRPr="00C71DA4">
        <w:rPr>
          <w:rFonts w:eastAsia="Times New Roman" w:cstheme="minorHAnsi"/>
          <w:b/>
          <w:lang w:eastAsia="ar-SA"/>
        </w:rPr>
        <w:t>Zmiany treści Umowy</w:t>
      </w:r>
    </w:p>
    <w:p w14:paraId="6F4F2BF5" w14:textId="3C538F95" w:rsidR="00413854" w:rsidRPr="00C71DA4" w:rsidRDefault="00413854" w:rsidP="007E4E35">
      <w:pPr>
        <w:pStyle w:val="Akapitzlist"/>
        <w:numPr>
          <w:ilvl w:val="0"/>
          <w:numId w:val="32"/>
        </w:numPr>
        <w:suppressAutoHyphens/>
        <w:spacing w:after="0"/>
        <w:jc w:val="both"/>
        <w:rPr>
          <w:rFonts w:eastAsia="Times New Roman" w:cstheme="minorHAnsi"/>
          <w:b/>
          <w:lang w:eastAsia="ar-SA"/>
        </w:rPr>
      </w:pPr>
      <w:r w:rsidRPr="00C71DA4">
        <w:rPr>
          <w:rFonts w:eastAsia="Times New Roman" w:cstheme="minorHAnsi"/>
          <w:bCs/>
          <w:lang w:eastAsia="ar-SA"/>
        </w:rPr>
        <w:t xml:space="preserve">O ile Umowa nie stanowi inaczej, istotne zmiany treści Umowy, mogą być dokonywane wyłącznie w formie aneksu podpisanego przez obie Strony, pod rygorem nieważności, w zakresie odpowiednich zmian wysokości wynagrodzenia, określonego w § 5 ust. 1 i 2 należnego Wykonawcy, w przypadku zmiany: </w:t>
      </w:r>
    </w:p>
    <w:p w14:paraId="4B565934" w14:textId="77777777" w:rsidR="00413854" w:rsidRPr="00C71DA4" w:rsidRDefault="00413854" w:rsidP="00413854">
      <w:pPr>
        <w:pStyle w:val="Akapitzlist"/>
        <w:numPr>
          <w:ilvl w:val="0"/>
          <w:numId w:val="30"/>
        </w:numPr>
        <w:tabs>
          <w:tab w:val="left" w:pos="3820"/>
        </w:tabs>
        <w:suppressAutoHyphens/>
        <w:spacing w:after="0"/>
        <w:jc w:val="both"/>
        <w:rPr>
          <w:rFonts w:eastAsia="Times New Roman" w:cstheme="minorHAnsi"/>
          <w:bCs/>
          <w:lang w:eastAsia="ar-SA"/>
        </w:rPr>
      </w:pPr>
      <w:r w:rsidRPr="00C71DA4">
        <w:rPr>
          <w:rFonts w:eastAsia="Times New Roman" w:cstheme="minorHAnsi"/>
          <w:bCs/>
          <w:lang w:eastAsia="ar-SA"/>
        </w:rPr>
        <w:t>stawki podatku od towarów i usług,</w:t>
      </w:r>
    </w:p>
    <w:p w14:paraId="4AA8FBD4" w14:textId="7DFF449A" w:rsidR="00413854" w:rsidRPr="00C71DA4" w:rsidRDefault="00413854" w:rsidP="00413854">
      <w:pPr>
        <w:pStyle w:val="Akapitzlist"/>
        <w:numPr>
          <w:ilvl w:val="0"/>
          <w:numId w:val="30"/>
        </w:numPr>
        <w:tabs>
          <w:tab w:val="left" w:pos="3820"/>
        </w:tabs>
        <w:suppressAutoHyphens/>
        <w:spacing w:after="0"/>
        <w:jc w:val="both"/>
        <w:rPr>
          <w:rFonts w:eastAsia="Times New Roman" w:cstheme="minorHAnsi"/>
          <w:bCs/>
          <w:lang w:eastAsia="ar-SA"/>
        </w:rPr>
      </w:pPr>
      <w:r w:rsidRPr="00C71DA4">
        <w:rPr>
          <w:rFonts w:eastAsia="Times New Roman" w:cstheme="minorHAnsi"/>
          <w:bCs/>
          <w:lang w:eastAsia="ar-SA"/>
        </w:rPr>
        <w:t>wysokości minimalnego wynagrodzenia za pracę ustalonego na podstawie art. 2 ust. 3–5 ustawy z dnia 10 października 2002 r. o minimalnym wynagrodzeniu za pracę</w:t>
      </w:r>
      <w:r w:rsidR="007E4E35" w:rsidRPr="00C71DA4">
        <w:rPr>
          <w:rFonts w:eastAsia="Times New Roman" w:cstheme="minorHAnsi"/>
          <w:bCs/>
          <w:lang w:eastAsia="ar-SA"/>
        </w:rPr>
        <w:t>,</w:t>
      </w:r>
    </w:p>
    <w:p w14:paraId="4FD1C8FC" w14:textId="3CCB4E2E" w:rsidR="00413854" w:rsidRPr="00C71DA4" w:rsidRDefault="00413854" w:rsidP="00413854">
      <w:pPr>
        <w:pStyle w:val="Akapitzlist"/>
        <w:numPr>
          <w:ilvl w:val="0"/>
          <w:numId w:val="30"/>
        </w:numPr>
        <w:tabs>
          <w:tab w:val="left" w:pos="3820"/>
        </w:tabs>
        <w:suppressAutoHyphens/>
        <w:spacing w:after="0"/>
        <w:jc w:val="both"/>
        <w:rPr>
          <w:rFonts w:eastAsia="Times New Roman" w:cstheme="minorHAnsi"/>
          <w:bCs/>
          <w:lang w:eastAsia="ar-SA"/>
        </w:rPr>
      </w:pPr>
      <w:r w:rsidRPr="00C71DA4">
        <w:rPr>
          <w:rFonts w:eastAsia="Times New Roman" w:cstheme="minorHAnsi"/>
          <w:bCs/>
          <w:lang w:eastAsia="ar-SA"/>
        </w:rPr>
        <w:t>zasad podlegania ubezpieczeniom społecznym lub ubezpieczeniu zdrowotnemu lub wysokości stawki składki na ubezpieczenia społeczne lub zdrowotne</w:t>
      </w:r>
      <w:r w:rsidR="007E4E35" w:rsidRPr="00C71DA4">
        <w:rPr>
          <w:rFonts w:eastAsia="Times New Roman" w:cstheme="minorHAnsi"/>
          <w:bCs/>
          <w:lang w:eastAsia="ar-SA"/>
        </w:rPr>
        <w:t>;</w:t>
      </w:r>
    </w:p>
    <w:p w14:paraId="5E83178C" w14:textId="2C58E73D" w:rsidR="007E4E35" w:rsidRPr="00C71DA4" w:rsidRDefault="007E4E35" w:rsidP="00413854">
      <w:pPr>
        <w:pStyle w:val="Akapitzlist"/>
        <w:numPr>
          <w:ilvl w:val="0"/>
          <w:numId w:val="30"/>
        </w:numPr>
        <w:tabs>
          <w:tab w:val="left" w:pos="3820"/>
        </w:tabs>
        <w:suppressAutoHyphens/>
        <w:spacing w:after="0"/>
        <w:jc w:val="both"/>
        <w:rPr>
          <w:rFonts w:eastAsia="Times New Roman" w:cstheme="minorHAnsi"/>
          <w:bCs/>
          <w:lang w:eastAsia="ar-SA"/>
        </w:rPr>
      </w:pPr>
      <w:r w:rsidRPr="00C71DA4">
        <w:rPr>
          <w:rFonts w:eastAsia="Times New Roman" w:cstheme="minorHAnsi"/>
          <w:bCs/>
          <w:lang w:eastAsia="ar-SA"/>
        </w:rPr>
        <w:t>zasad gromadzenia i wysokości wpłat do pracowniczych planów kapitałowych, o których mowa w ustawie z dnia 4 października 2018 r. o pracowniczych planach kapitałowych,</w:t>
      </w:r>
    </w:p>
    <w:p w14:paraId="5A890306" w14:textId="77777777" w:rsidR="00805B2E" w:rsidRPr="00C71DA4" w:rsidRDefault="00413854" w:rsidP="00805B2E">
      <w:pPr>
        <w:tabs>
          <w:tab w:val="left" w:pos="3820"/>
        </w:tabs>
        <w:suppressAutoHyphens/>
        <w:spacing w:after="0"/>
        <w:ind w:left="360"/>
        <w:jc w:val="both"/>
        <w:rPr>
          <w:rFonts w:eastAsia="Times New Roman" w:cstheme="minorHAnsi"/>
          <w:bCs/>
          <w:lang w:eastAsia="ar-SA"/>
        </w:rPr>
      </w:pPr>
      <w:r w:rsidRPr="00C71DA4">
        <w:rPr>
          <w:rFonts w:eastAsia="Times New Roman" w:cstheme="minorHAnsi"/>
          <w:bCs/>
          <w:lang w:eastAsia="ar-SA"/>
        </w:rPr>
        <w:t>jeżeli zmiany te będą miały wpływ na koszty wykonania zamówienia przez Wykonawcę.</w:t>
      </w:r>
    </w:p>
    <w:p w14:paraId="55921E0E" w14:textId="6197E37D" w:rsidR="00805B2E" w:rsidRPr="00C71DA4" w:rsidRDefault="00805B2E" w:rsidP="00805B2E">
      <w:pPr>
        <w:pStyle w:val="Akapitzlist"/>
        <w:numPr>
          <w:ilvl w:val="0"/>
          <w:numId w:val="37"/>
        </w:numPr>
        <w:tabs>
          <w:tab w:val="left" w:pos="3820"/>
        </w:tabs>
        <w:suppressAutoHyphens/>
        <w:spacing w:after="0"/>
        <w:jc w:val="both"/>
        <w:rPr>
          <w:rFonts w:eastAsia="Times New Roman" w:cstheme="minorHAnsi"/>
          <w:bCs/>
          <w:lang w:eastAsia="ar-SA"/>
        </w:rPr>
      </w:pPr>
      <w:r w:rsidRPr="00C71DA4">
        <w:rPr>
          <w:rFonts w:eastAsia="Times New Roman" w:cstheme="minorHAnsi"/>
          <w:lang w:eastAsia="pl-PL"/>
        </w:rPr>
        <w:t>W celu uzyskania zgody drugiej Strony i zawarcia aneksu, o którym mowa w ust. 1, każda ze Stron może wystąpić do drugiej Strony w terminie 30 dni od dnia wejścia w życie zmian w powyższym zakresie, wraz z uzasadnieniem w którym odpowiednio Zamawiający wykaże wpływ zmian na zmniejszenie kosztów wykonywania Umowy przez Wykonawcę, co powinno skutkować zmniejszeniem wysokości wynagrodzenia Wykonawcy, albo Wykonawca wykaże wpływ zmian na zwiększenie kosztów wykonywania Umowy, co powinno skutkować zwiększeniem wysokości wynagrodzenia Wykonawcy.</w:t>
      </w:r>
    </w:p>
    <w:p w14:paraId="15FE04D6" w14:textId="2DBA0D04" w:rsidR="00805B2E" w:rsidRPr="00C71DA4" w:rsidRDefault="00805B2E" w:rsidP="00805B2E">
      <w:pPr>
        <w:pStyle w:val="Akapitzlist"/>
        <w:numPr>
          <w:ilvl w:val="0"/>
          <w:numId w:val="37"/>
        </w:numPr>
        <w:tabs>
          <w:tab w:val="left" w:pos="3820"/>
        </w:tabs>
        <w:suppressAutoHyphens/>
        <w:spacing w:after="0"/>
        <w:jc w:val="both"/>
        <w:rPr>
          <w:rFonts w:eastAsia="Times New Roman" w:cstheme="minorHAnsi"/>
          <w:bCs/>
          <w:lang w:eastAsia="ar-SA"/>
        </w:rPr>
      </w:pPr>
      <w:r w:rsidRPr="00C71DA4">
        <w:rPr>
          <w:rFonts w:eastAsia="Times New Roman" w:cstheme="minorHAnsi"/>
          <w:lang w:eastAsia="pl-PL"/>
        </w:rPr>
        <w:t>Zawarcie aneksu, o którym mowa w ust. 1, nastąpi w terminie 14 dni od dnia zaakceptowania przez drugą Stronę wniosku o dokonanie zmiany wysokości wynagrodzenia.</w:t>
      </w:r>
    </w:p>
    <w:p w14:paraId="4D0C4F19" w14:textId="65F7BF9D" w:rsidR="00805B2E" w:rsidRPr="00C71DA4" w:rsidRDefault="00805B2E" w:rsidP="00805B2E">
      <w:pPr>
        <w:numPr>
          <w:ilvl w:val="0"/>
          <w:numId w:val="35"/>
        </w:numPr>
        <w:tabs>
          <w:tab w:val="left" w:pos="426"/>
          <w:tab w:val="left" w:pos="1276"/>
        </w:tabs>
        <w:suppressAutoHyphens/>
        <w:autoSpaceDE w:val="0"/>
        <w:autoSpaceDN w:val="0"/>
        <w:spacing w:after="0" w:line="240" w:lineRule="auto"/>
        <w:ind w:left="426" w:hanging="426"/>
        <w:jc w:val="both"/>
        <w:rPr>
          <w:rFonts w:eastAsia="Times New Roman" w:cstheme="minorHAnsi"/>
          <w:lang w:eastAsia="pl-PL"/>
        </w:rPr>
      </w:pPr>
      <w:r w:rsidRPr="00C71DA4">
        <w:rPr>
          <w:rFonts w:eastAsia="Times New Roman" w:cstheme="minorHAnsi"/>
          <w:lang w:eastAsia="pl-PL"/>
        </w:rPr>
        <w:t xml:space="preserve">Aneks, o którym mowa w ust. 1, będzie obowiązywał od dnia jego zawarcia ze skutkiem od dnia wejścia w życie zmian przepisów będących podstawą do zmiany wysokości wynagrodzenia Wykonawcy, o którym mowa w </w:t>
      </w:r>
      <w:r w:rsidRPr="00C71DA4">
        <w:rPr>
          <w:rFonts w:eastAsia="Times New Roman" w:cstheme="minorHAnsi"/>
          <w:bCs/>
          <w:lang w:eastAsia="pl-PL"/>
        </w:rPr>
        <w:t>§ 5 ust. 2,</w:t>
      </w:r>
      <w:r w:rsidRPr="00C71DA4">
        <w:rPr>
          <w:rFonts w:eastAsia="Times New Roman" w:cstheme="minorHAnsi"/>
          <w:lang w:eastAsia="pl-PL"/>
        </w:rPr>
        <w:t xml:space="preserve"> albo od dnia zawnioskowanego przez Stronę, jeżeli będzie to termin późniejszy.</w:t>
      </w:r>
    </w:p>
    <w:p w14:paraId="6C434540" w14:textId="0790D2D1" w:rsidR="00805B2E" w:rsidRPr="00C71DA4" w:rsidRDefault="00805B2E" w:rsidP="00805B2E">
      <w:pPr>
        <w:numPr>
          <w:ilvl w:val="0"/>
          <w:numId w:val="35"/>
        </w:numPr>
        <w:tabs>
          <w:tab w:val="left" w:pos="426"/>
          <w:tab w:val="left" w:pos="1134"/>
        </w:tabs>
        <w:suppressAutoHyphens/>
        <w:autoSpaceDE w:val="0"/>
        <w:autoSpaceDN w:val="0"/>
        <w:spacing w:after="0" w:line="240" w:lineRule="auto"/>
        <w:ind w:left="426" w:hanging="426"/>
        <w:jc w:val="both"/>
        <w:rPr>
          <w:rFonts w:eastAsia="Times New Roman" w:cstheme="minorHAnsi"/>
          <w:lang w:eastAsia="pl-PL"/>
        </w:rPr>
      </w:pPr>
      <w:r w:rsidRPr="00C71DA4">
        <w:rPr>
          <w:rFonts w:eastAsia="Times New Roman" w:cstheme="minorHAnsi"/>
          <w:lang w:eastAsia="pl-PL"/>
        </w:rPr>
        <w:t xml:space="preserve">Jeżeli zmiany, o których mowa w ust. 1 pkt 1-4, będą skutkowały podwyższeniem wynagrodzenia Wykonawcy, o którym mowa w </w:t>
      </w:r>
      <w:r w:rsidRPr="00C71DA4">
        <w:rPr>
          <w:rFonts w:eastAsia="Times New Roman" w:cstheme="minorHAnsi"/>
          <w:bCs/>
          <w:lang w:eastAsia="pl-PL"/>
        </w:rPr>
        <w:t xml:space="preserve">§ 5 ust. 2, </w:t>
      </w:r>
      <w:r w:rsidRPr="00C71DA4">
        <w:rPr>
          <w:rFonts w:eastAsia="Times New Roman" w:cstheme="minorHAnsi"/>
          <w:lang w:eastAsia="pl-PL"/>
        </w:rPr>
        <w:t>Zamawiający może wypowiedzieć Umowę z zachowaniem co najmniej 1-miesięcznego terminu wypowiedzenia liczonego od końca miesiąca, w którym otrzymał od Wykonawcy wystąpienie, o którym mowa w ust. 2.</w:t>
      </w:r>
    </w:p>
    <w:p w14:paraId="6BC499EA" w14:textId="4782440E" w:rsidR="00805B2E" w:rsidRPr="00C71DA4" w:rsidRDefault="00805B2E" w:rsidP="00805B2E">
      <w:pPr>
        <w:numPr>
          <w:ilvl w:val="0"/>
          <w:numId w:val="35"/>
        </w:numPr>
        <w:tabs>
          <w:tab w:val="left" w:pos="426"/>
          <w:tab w:val="left" w:pos="1134"/>
        </w:tabs>
        <w:suppressAutoHyphens/>
        <w:autoSpaceDE w:val="0"/>
        <w:autoSpaceDN w:val="0"/>
        <w:spacing w:after="0" w:line="240" w:lineRule="auto"/>
        <w:ind w:left="420" w:hanging="420"/>
        <w:jc w:val="both"/>
        <w:rPr>
          <w:rFonts w:eastAsia="Times New Roman" w:cstheme="minorHAnsi"/>
          <w:lang w:eastAsia="pl-PL"/>
        </w:rPr>
      </w:pPr>
      <w:r w:rsidRPr="00C71DA4">
        <w:rPr>
          <w:rFonts w:eastAsia="Times New Roman" w:cstheme="minorHAnsi"/>
          <w:lang w:eastAsia="pl-PL"/>
        </w:rPr>
        <w:t>W przypadku, o którym mowa w ust. 1, Zamawiający ma prawo zwrócić się do Wykonawcy o udzielenie informacji, przekazanie wyjaśnień lub dokumentów (oryginałów do wglądu lub kopii potwierdzonych za zgodność z oryginałem), potrzebnych do oceny przez Zamawiającego, czy zmiany, o których mowa w ust. 1, wpływają lub będą wpływały na koszty wykonywania Umowy przez Wykonawcę, a także określenia w jakim stopniu zmiany tych kosztów uzasadniają zmianę wysokości wynagrodzenia, o którym mowa w § 5 ust. 2, i odpowiednio w związku z tym Wynagrodzenia maksymalnego. W szczególności Zamawiający będzie mógł żądać od Wykonawcy oświadczeń dotyczących:</w:t>
      </w:r>
    </w:p>
    <w:p w14:paraId="705194F9" w14:textId="77777777" w:rsidR="00805B2E" w:rsidRPr="00C71DA4" w:rsidRDefault="00805B2E" w:rsidP="00805B2E">
      <w:pPr>
        <w:tabs>
          <w:tab w:val="left" w:pos="426"/>
          <w:tab w:val="left" w:pos="1134"/>
        </w:tabs>
        <w:spacing w:after="0"/>
        <w:ind w:left="360"/>
        <w:jc w:val="both"/>
        <w:rPr>
          <w:rFonts w:eastAsia="Times New Roman" w:cstheme="minorHAnsi"/>
          <w:lang w:eastAsia="pl-PL"/>
        </w:rPr>
      </w:pPr>
      <w:r w:rsidRPr="00C71DA4">
        <w:rPr>
          <w:rFonts w:eastAsia="Times New Roman" w:cstheme="minorHAnsi"/>
          <w:lang w:eastAsia="pl-PL"/>
        </w:rPr>
        <w:t>1) liczby osób zatrudnionych na podstawie umowy o pracę albo wykonujących Usługi na podstawie umowy zlecenia albo innej umowy o świadczenie usług, które były lub są zaangażowane w realizację Umowy oraz wymiaru czasu pracy albo liczby godzin wykonywania Usług, które dana osoba przeznaczała lub przeznacza na wykonanie Umowy;</w:t>
      </w:r>
    </w:p>
    <w:p w14:paraId="04CD151D" w14:textId="77777777" w:rsidR="00805B2E" w:rsidRPr="00C71DA4" w:rsidRDefault="00805B2E" w:rsidP="00805B2E">
      <w:pPr>
        <w:tabs>
          <w:tab w:val="left" w:pos="426"/>
          <w:tab w:val="left" w:pos="1134"/>
        </w:tabs>
        <w:spacing w:after="0"/>
        <w:ind w:left="360"/>
        <w:jc w:val="both"/>
        <w:rPr>
          <w:rFonts w:eastAsia="Times New Roman" w:cstheme="minorHAnsi"/>
          <w:lang w:eastAsia="pl-PL"/>
        </w:rPr>
      </w:pPr>
      <w:r w:rsidRPr="00C71DA4">
        <w:rPr>
          <w:rFonts w:eastAsia="Times New Roman" w:cstheme="minorHAnsi"/>
          <w:lang w:eastAsia="pl-PL"/>
        </w:rPr>
        <w:t>2) określenia jaki procent wysokości cen za poszczególne Usługi przypadał lub przypada na wynagrodzenie poszczególnych osób, o których mowa w pkt 1.</w:t>
      </w:r>
    </w:p>
    <w:p w14:paraId="4AAFA85D" w14:textId="730B49D9" w:rsidR="00805B2E" w:rsidRPr="00C71DA4" w:rsidRDefault="00805B2E" w:rsidP="00805B2E">
      <w:pPr>
        <w:numPr>
          <w:ilvl w:val="0"/>
          <w:numId w:val="35"/>
        </w:numPr>
        <w:tabs>
          <w:tab w:val="left" w:pos="426"/>
          <w:tab w:val="left" w:pos="1134"/>
        </w:tabs>
        <w:suppressAutoHyphens/>
        <w:autoSpaceDE w:val="0"/>
        <w:autoSpaceDN w:val="0"/>
        <w:spacing w:after="0" w:line="240" w:lineRule="auto"/>
        <w:ind w:left="420" w:hanging="420"/>
        <w:jc w:val="both"/>
        <w:rPr>
          <w:rFonts w:eastAsia="Times New Roman" w:cstheme="minorHAnsi"/>
          <w:lang w:eastAsia="pl-PL"/>
        </w:rPr>
      </w:pPr>
      <w:r w:rsidRPr="00C71DA4">
        <w:rPr>
          <w:rFonts w:eastAsia="Times New Roman" w:cstheme="minorHAnsi"/>
          <w:lang w:eastAsia="pl-PL"/>
        </w:rPr>
        <w:lastRenderedPageBreak/>
        <w:t xml:space="preserve">W przypadku gdy przedłożone przez Wykonawcę wyjaśnienia lub dokumenty, o których mowa w ust. 6, będą budziły wątpliwości Zamawiającego ma on prawo zwracać się do Wykonawcy o przedłożenie dodatkowych wyjaśnień lub dokumentów. </w:t>
      </w:r>
    </w:p>
    <w:p w14:paraId="4FDAE5C7" w14:textId="77777777" w:rsidR="00805B2E" w:rsidRPr="00C71DA4" w:rsidRDefault="00805B2E" w:rsidP="00805B2E">
      <w:pPr>
        <w:numPr>
          <w:ilvl w:val="0"/>
          <w:numId w:val="35"/>
        </w:numPr>
        <w:tabs>
          <w:tab w:val="left" w:pos="426"/>
          <w:tab w:val="left" w:pos="1134"/>
        </w:tabs>
        <w:suppressAutoHyphens/>
        <w:autoSpaceDE w:val="0"/>
        <w:autoSpaceDN w:val="0"/>
        <w:spacing w:after="0" w:line="240" w:lineRule="auto"/>
        <w:ind w:left="420" w:hanging="420"/>
        <w:jc w:val="both"/>
        <w:rPr>
          <w:rFonts w:eastAsia="Times New Roman" w:cstheme="minorHAnsi"/>
          <w:lang w:eastAsia="pl-PL"/>
        </w:rPr>
      </w:pPr>
      <w:r w:rsidRPr="00C71DA4">
        <w:rPr>
          <w:rFonts w:eastAsia="Times New Roman" w:cstheme="minorHAnsi"/>
          <w:lang w:eastAsia="pl-PL"/>
        </w:rPr>
        <w:t>Strony przyjmują, że odmowa przedłożenia przez Wykonawcę informacji, wyjaśnień lub dokumentów, o których mowa w ust. 6, będzie uznawana za brak wykazania przez Wykonawcę wpływu zmian, o których mowa w ust. 1, na zwiększenie wysokości kosztów wykonywania Umowy oraz na potrzebę zwiększenia wynagrodzenia.</w:t>
      </w:r>
    </w:p>
    <w:p w14:paraId="1BADF603" w14:textId="5F0C8DE8" w:rsidR="00805B2E" w:rsidRPr="00044E6D" w:rsidRDefault="00805B2E" w:rsidP="00805B2E">
      <w:pPr>
        <w:autoSpaceDE w:val="0"/>
        <w:autoSpaceDN w:val="0"/>
        <w:spacing w:after="0"/>
        <w:jc w:val="both"/>
        <w:rPr>
          <w:rFonts w:eastAsia="Times New Roman" w:cstheme="minorHAnsi"/>
          <w:lang w:eastAsia="pl-PL"/>
        </w:rPr>
      </w:pPr>
      <w:r w:rsidRPr="00C71DA4">
        <w:rPr>
          <w:rFonts w:eastAsia="Times New Roman" w:cstheme="minorHAnsi"/>
          <w:lang w:eastAsia="pl-PL"/>
        </w:rPr>
        <w:t xml:space="preserve">9. Strony przewidują możliwość zmiany wysokości wynagrodzenia, o którym mowa w § 5 ust. 2 i odpowiednio w związku z tym Wynagrodzenia maksymalnego, w przypadku </w:t>
      </w:r>
      <w:bookmarkStart w:id="4" w:name="_Hlk72398644"/>
      <w:r w:rsidRPr="00C71DA4">
        <w:rPr>
          <w:rFonts w:eastAsia="Times New Roman" w:cstheme="minorHAnsi"/>
          <w:lang w:eastAsia="pl-PL"/>
        </w:rPr>
        <w:t>zmian cen materiałów lub kosztów związanych z realizacją Umowy</w:t>
      </w:r>
      <w:bookmarkEnd w:id="4"/>
      <w:r w:rsidRPr="00C71DA4">
        <w:rPr>
          <w:rFonts w:eastAsia="Times New Roman" w:cstheme="minorHAnsi"/>
          <w:lang w:eastAsia="pl-PL"/>
        </w:rPr>
        <w:t xml:space="preserve">, w razie zaistnienia przesłanek i na zasadach wskazanych w ust. 10-14. Przez zmianę ceny materiałów lub kosztów rozumie się wzrost odpowiednio cen lub kosztów, jak i ich obniżenie, względem ceny lub kosztu </w:t>
      </w:r>
      <w:bookmarkStart w:id="5" w:name="_Hlk72310424"/>
      <w:r w:rsidRPr="00C71DA4">
        <w:rPr>
          <w:rFonts w:eastAsia="Times New Roman" w:cstheme="minorHAnsi"/>
          <w:lang w:eastAsia="pl-PL"/>
        </w:rPr>
        <w:t xml:space="preserve">przyjętych w celu ustalenia wynagrodzenia </w:t>
      </w:r>
      <w:r w:rsidRPr="00044E6D">
        <w:rPr>
          <w:rFonts w:eastAsia="Times New Roman" w:cstheme="minorHAnsi"/>
          <w:lang w:eastAsia="pl-PL"/>
        </w:rPr>
        <w:t>Wykonawcy zawartego w ofercie</w:t>
      </w:r>
      <w:bookmarkEnd w:id="5"/>
      <w:r w:rsidRPr="00044E6D">
        <w:rPr>
          <w:rFonts w:eastAsia="Times New Roman" w:cstheme="minorHAnsi"/>
          <w:lang w:eastAsia="pl-PL"/>
        </w:rPr>
        <w:t>.</w:t>
      </w:r>
    </w:p>
    <w:p w14:paraId="7BC38815" w14:textId="6CDE0057" w:rsidR="00805B2E" w:rsidRPr="00C71DA4" w:rsidRDefault="00805B2E" w:rsidP="00805B2E">
      <w:pPr>
        <w:autoSpaceDE w:val="0"/>
        <w:autoSpaceDN w:val="0"/>
        <w:spacing w:after="0"/>
        <w:jc w:val="both"/>
        <w:rPr>
          <w:rFonts w:eastAsia="Times New Roman" w:cstheme="minorHAnsi"/>
          <w:lang w:eastAsia="pl-PL"/>
        </w:rPr>
      </w:pPr>
      <w:r w:rsidRPr="00044E6D">
        <w:rPr>
          <w:rFonts w:eastAsia="Times New Roman" w:cstheme="minorHAnsi"/>
          <w:lang w:eastAsia="pl-PL"/>
        </w:rPr>
        <w:t>10. Zmiana wysokości wynagrodzenia, o której mowa w ust. 9, może nastąpić nie wcześniej niż po upływie 12 miesięcy od</w:t>
      </w:r>
      <w:r w:rsidRPr="00C71DA4">
        <w:rPr>
          <w:rFonts w:eastAsia="Times New Roman" w:cstheme="minorHAnsi"/>
          <w:lang w:eastAsia="pl-PL"/>
        </w:rPr>
        <w:t xml:space="preserve"> dnia zawarcia Umowy w przypadku spełnienia następujących warunków:</w:t>
      </w:r>
    </w:p>
    <w:p w14:paraId="17489A46" w14:textId="77777777" w:rsidR="00805B2E" w:rsidRPr="00C71DA4" w:rsidRDefault="00805B2E" w:rsidP="00805B2E">
      <w:pPr>
        <w:numPr>
          <w:ilvl w:val="0"/>
          <w:numId w:val="36"/>
        </w:numPr>
        <w:suppressAutoHyphens/>
        <w:autoSpaceDE w:val="0"/>
        <w:autoSpaceDN w:val="0"/>
        <w:spacing w:after="0" w:line="240" w:lineRule="auto"/>
        <w:ind w:left="357" w:hanging="357"/>
        <w:jc w:val="both"/>
        <w:rPr>
          <w:rFonts w:eastAsia="Times New Roman" w:cstheme="minorHAnsi"/>
          <w:lang w:eastAsia="pl-PL"/>
        </w:rPr>
      </w:pPr>
      <w:r w:rsidRPr="00C71DA4">
        <w:rPr>
          <w:rFonts w:eastAsia="Times New Roman" w:cstheme="minorHAnsi"/>
          <w:lang w:eastAsia="pl-PL"/>
        </w:rPr>
        <w:t xml:space="preserve">wartość zmiany cen materiałów lub kosztów przekroczy 10% w stosunku do cen materiałów lub kosztów przyjętych </w:t>
      </w:r>
      <w:bookmarkStart w:id="6" w:name="_Hlk72337999"/>
      <w:r w:rsidRPr="00C71DA4">
        <w:rPr>
          <w:rFonts w:eastAsia="Times New Roman" w:cstheme="minorHAnsi"/>
          <w:lang w:eastAsia="pl-PL"/>
        </w:rPr>
        <w:t>w celu ustalenia wynagrodzenia Wykonawcy zawartego w</w:t>
      </w:r>
      <w:bookmarkEnd w:id="6"/>
      <w:r w:rsidRPr="00C71DA4">
        <w:rPr>
          <w:rFonts w:eastAsia="Times New Roman" w:cstheme="minorHAnsi"/>
          <w:lang w:eastAsia="pl-PL"/>
        </w:rPr>
        <w:t xml:space="preserve"> ofercie;</w:t>
      </w:r>
    </w:p>
    <w:p w14:paraId="575320A8" w14:textId="77777777" w:rsidR="00805B2E" w:rsidRPr="00C71DA4" w:rsidRDefault="00805B2E" w:rsidP="00805B2E">
      <w:pPr>
        <w:numPr>
          <w:ilvl w:val="0"/>
          <w:numId w:val="36"/>
        </w:numPr>
        <w:suppressAutoHyphens/>
        <w:autoSpaceDE w:val="0"/>
        <w:autoSpaceDN w:val="0"/>
        <w:spacing w:after="0" w:line="240" w:lineRule="auto"/>
        <w:ind w:left="357" w:hanging="357"/>
        <w:jc w:val="both"/>
        <w:rPr>
          <w:rFonts w:eastAsia="Times New Roman" w:cstheme="minorHAnsi"/>
          <w:lang w:eastAsia="pl-PL"/>
        </w:rPr>
      </w:pPr>
      <w:r w:rsidRPr="00C71DA4">
        <w:rPr>
          <w:rFonts w:eastAsia="Times New Roman" w:cstheme="minorHAnsi"/>
          <w:lang w:eastAsia="pl-PL"/>
        </w:rPr>
        <w:t>Strona wnioskująca o zmianę zwróci się w tej sprawie do drugiej Strony z wnioskiem;</w:t>
      </w:r>
    </w:p>
    <w:p w14:paraId="2B18B3D6" w14:textId="77777777" w:rsidR="00805B2E" w:rsidRPr="00C71DA4" w:rsidRDefault="00805B2E" w:rsidP="00805B2E">
      <w:pPr>
        <w:autoSpaceDE w:val="0"/>
        <w:autoSpaceDN w:val="0"/>
        <w:spacing w:after="0"/>
        <w:jc w:val="both"/>
        <w:rPr>
          <w:rFonts w:eastAsia="Times New Roman" w:cstheme="minorHAnsi"/>
          <w:lang w:eastAsia="pl-PL"/>
        </w:rPr>
      </w:pPr>
      <w:r w:rsidRPr="00C71DA4">
        <w:rPr>
          <w:rFonts w:eastAsia="Times New Roman" w:cstheme="minorHAnsi"/>
          <w:lang w:eastAsia="pl-PL"/>
        </w:rPr>
        <w:t xml:space="preserve">3) zmiana wynagrodzenia będzie następowała w oparciu o: </w:t>
      </w:r>
      <w:bookmarkStart w:id="7" w:name="_Hlk72400462"/>
    </w:p>
    <w:p w14:paraId="6DB7D44F" w14:textId="3EE30F28" w:rsidR="00805B2E" w:rsidRPr="00C71DA4" w:rsidRDefault="00805B2E" w:rsidP="00805B2E">
      <w:pPr>
        <w:autoSpaceDE w:val="0"/>
        <w:autoSpaceDN w:val="0"/>
        <w:spacing w:after="0"/>
        <w:ind w:left="357"/>
        <w:jc w:val="both"/>
        <w:rPr>
          <w:rFonts w:eastAsia="Times New Roman" w:cstheme="minorHAnsi"/>
          <w:lang w:eastAsia="pl-PL"/>
        </w:rPr>
      </w:pPr>
      <w:r w:rsidRPr="00C71DA4">
        <w:rPr>
          <w:rFonts w:eastAsia="Times New Roman" w:cstheme="minorHAnsi"/>
          <w:lang w:eastAsia="pl-PL"/>
        </w:rPr>
        <w:t>a) przygotowaną przez Wykonawcę i dostarczoną Zamawiającemu w terminie 5 dni roboczych od dnia złożenia przez Stronę wniosku, o którym mowa w pkt. 2, szczegółową kalkulację zawierającą</w:t>
      </w:r>
      <w:bookmarkEnd w:id="7"/>
      <w:r w:rsidRPr="00C71DA4">
        <w:rPr>
          <w:rFonts w:eastAsia="Times New Roman" w:cstheme="minorHAnsi"/>
          <w:lang w:eastAsia="pl-PL"/>
        </w:rPr>
        <w:t xml:space="preserve"> zestawienie </w:t>
      </w:r>
      <w:bookmarkStart w:id="8" w:name="_Hlk72338093"/>
      <w:r w:rsidRPr="00C71DA4">
        <w:rPr>
          <w:rFonts w:eastAsia="Times New Roman" w:cstheme="minorHAnsi"/>
          <w:lang w:eastAsia="pl-PL"/>
        </w:rPr>
        <w:t xml:space="preserve">cen materiałów lub kosztów </w:t>
      </w:r>
      <w:bookmarkEnd w:id="8"/>
      <w:r w:rsidRPr="00C71DA4">
        <w:rPr>
          <w:rFonts w:eastAsia="Times New Roman" w:cstheme="minorHAnsi"/>
          <w:lang w:eastAsia="pl-PL"/>
        </w:rPr>
        <w:t>przyjętych w celu ustalenia wynagrodzenia Wykonawcy zawartego w ofercie z dnia złożenia oferty ze wskazaniem ich udziału w wynagrodzeniu Wykonawcy, o którym mowa w § 5 ust. 2;</w:t>
      </w:r>
    </w:p>
    <w:p w14:paraId="4058C40C" w14:textId="77777777" w:rsidR="00805B2E" w:rsidRPr="00C71DA4" w:rsidRDefault="00805B2E" w:rsidP="00805B2E">
      <w:pPr>
        <w:spacing w:after="0"/>
        <w:ind w:left="357"/>
        <w:jc w:val="both"/>
        <w:rPr>
          <w:rFonts w:eastAsia="Times New Roman" w:cstheme="minorHAnsi"/>
          <w:lang w:eastAsia="pl-PL"/>
        </w:rPr>
      </w:pPr>
      <w:r w:rsidRPr="00C71DA4">
        <w:rPr>
          <w:rFonts w:eastAsia="Times New Roman" w:cstheme="minorHAnsi"/>
          <w:lang w:eastAsia="pl-PL"/>
        </w:rPr>
        <w:t>b) przygotowaną przez Stronę wnioskującą o zmianę dostarczoną drugiej Stronie w terminie 5 dni roboczych od dnia doręczenia Zamawiającemu zestawienia, o którym mowa w lit. a szczegółową kalkulację zawierającą zestawienie cen materiałów lub kosztów, o których mowa w lit. a według stanu dzień złożenia wniosku, o którym mowa w pkt. 2.</w:t>
      </w:r>
    </w:p>
    <w:p w14:paraId="2865E930" w14:textId="131CFF66" w:rsidR="00805B2E" w:rsidRPr="00C71DA4" w:rsidRDefault="00805B2E" w:rsidP="00805B2E">
      <w:pPr>
        <w:spacing w:after="0"/>
        <w:jc w:val="both"/>
        <w:rPr>
          <w:rFonts w:eastAsia="Times New Roman" w:cstheme="minorHAnsi"/>
          <w:lang w:eastAsia="pl-PL"/>
        </w:rPr>
      </w:pPr>
      <w:r w:rsidRPr="00C71DA4">
        <w:rPr>
          <w:rFonts w:eastAsia="Times New Roman" w:cstheme="minorHAnsi"/>
          <w:lang w:eastAsia="pl-PL"/>
        </w:rPr>
        <w:t xml:space="preserve">11. W przypadku złożenia wniosku o zmianę </w:t>
      </w:r>
      <w:bookmarkStart w:id="9" w:name="_Hlk72398614"/>
      <w:r w:rsidRPr="00C71DA4">
        <w:rPr>
          <w:rFonts w:eastAsia="Times New Roman" w:cstheme="minorHAnsi"/>
          <w:lang w:eastAsia="pl-PL"/>
        </w:rPr>
        <w:t>wynagrodzenia, o której mowa w ust. 9</w:t>
      </w:r>
      <w:bookmarkEnd w:id="9"/>
      <w:r w:rsidRPr="00C71DA4">
        <w:rPr>
          <w:rFonts w:eastAsia="Times New Roman" w:cstheme="minorHAnsi"/>
          <w:lang w:eastAsia="pl-PL"/>
        </w:rPr>
        <w:t xml:space="preserve">, wpływ zmiany ceny materiałów lub kosztów na koszt wykonania Umowy zostanie określony na podstawie zestawień, o których mowa w ust. 10 pkt 3 lit. a i b, oświadczeń oraz dokumentów potwierdzających wysokość kosztów, w szczególności faktur, rachunków i umów z kontrahentami. Postanowienia ust. 6-8 stosuje się odpowiednio. Strona wnioskująca o zmianę wynagrodzenia, o której mowa w ust. 9, powinna wykazać wpływ zmian cen materiałów lub kosztów związanych z realizacją Umowy na wysokość kosztów wykonania Umowy uzasadniającą zmianę wysokości wynagrodzenia, </w:t>
      </w:r>
      <w:bookmarkStart w:id="10" w:name="_Hlk72847501"/>
      <w:r w:rsidRPr="00C71DA4">
        <w:rPr>
          <w:rFonts w:eastAsia="Times New Roman" w:cstheme="minorHAnsi"/>
          <w:lang w:eastAsia="pl-PL"/>
        </w:rPr>
        <w:t>o którym mowa w § 5 ust. 2, i odpowiednio w związku z tym Wynagrodzenia maksymalnego</w:t>
      </w:r>
      <w:bookmarkEnd w:id="10"/>
      <w:r w:rsidRPr="00C71DA4">
        <w:rPr>
          <w:rFonts w:eastAsia="Times New Roman" w:cstheme="minorHAnsi"/>
          <w:lang w:eastAsia="pl-PL"/>
        </w:rPr>
        <w:t xml:space="preserve">. W takim przypadku </w:t>
      </w:r>
      <w:bookmarkStart w:id="11" w:name="_Hlk72847755"/>
      <w:r w:rsidRPr="00C71DA4">
        <w:rPr>
          <w:rFonts w:eastAsia="Times New Roman" w:cstheme="minorHAnsi"/>
          <w:lang w:eastAsia="pl-PL"/>
        </w:rPr>
        <w:t xml:space="preserve">wynagrodzenie, o którym mowa w § 5 ust. 2 i odpowiednio w związku z tym Wynagrodzenie maksymalne </w:t>
      </w:r>
      <w:bookmarkEnd w:id="11"/>
      <w:r w:rsidRPr="00C71DA4">
        <w:rPr>
          <w:rFonts w:eastAsia="Times New Roman" w:cstheme="minorHAnsi"/>
          <w:lang w:eastAsia="pl-PL"/>
        </w:rPr>
        <w:t>zostanie zmienione o kwotę odpowiadająca wpływowi wzrostu lub spadku cen materiałów lub kosztów, o których mowa w zdaniu poprzednim na wynagrodzenie, o którym mowa w § 5 ust. 2 i odpowiednio w związku z tym Wynagrodzenie maksymalne, z zastrzeżeniem ust. 12 i 15.</w:t>
      </w:r>
    </w:p>
    <w:p w14:paraId="68AF8E55" w14:textId="56DEDC00" w:rsidR="00805B2E" w:rsidRPr="00C71DA4" w:rsidRDefault="00805B2E" w:rsidP="00805B2E">
      <w:pPr>
        <w:spacing w:after="0"/>
        <w:jc w:val="both"/>
        <w:rPr>
          <w:rFonts w:eastAsia="Times New Roman" w:cstheme="minorHAnsi"/>
          <w:lang w:eastAsia="pl-PL"/>
        </w:rPr>
      </w:pPr>
      <w:r w:rsidRPr="00C71DA4">
        <w:rPr>
          <w:rFonts w:eastAsia="Times New Roman" w:cstheme="minorHAnsi"/>
          <w:lang w:eastAsia="pl-PL"/>
        </w:rPr>
        <w:t>12. Zmiana wynagrodzenia, o którym mowa w §</w:t>
      </w:r>
      <w:r w:rsidR="00B447C2" w:rsidRPr="00C71DA4">
        <w:rPr>
          <w:rFonts w:eastAsia="Times New Roman" w:cstheme="minorHAnsi"/>
          <w:lang w:eastAsia="pl-PL"/>
        </w:rPr>
        <w:t xml:space="preserve"> 5 ust. 2</w:t>
      </w:r>
      <w:r w:rsidRPr="00C71DA4">
        <w:rPr>
          <w:rFonts w:eastAsia="Times New Roman" w:cstheme="minorHAnsi"/>
          <w:lang w:eastAsia="pl-PL"/>
        </w:rPr>
        <w:t xml:space="preserve"> , i odpowiednio w związku z tym Wynagrodzenia maksymalnego, o której mowa w ust. 9, nie będzie jednorazowo wyższa niż średnioroczny wskaźnik cen towarów i usług konsumpcyjnych ogółem ogłoszony w komunikacie Prezesa Głównego Urzędu Statystycznego w Dzienniku Urzędowym Rzeczypospolitej Polskiej „Monitor Polski” w roku, w którym złożono wniosek o zmianę, na podstawie art. 94 ust. 1 pkt 1 lit. a ustawy z dnia 17 grudnia 1998 r. o emeryturach i rentach z Funduszu Ubezpieczeń Społecznych (Dz. U. z 2021 r. poz. 291, z </w:t>
      </w:r>
      <w:proofErr w:type="spellStart"/>
      <w:r w:rsidRPr="00C71DA4">
        <w:rPr>
          <w:rFonts w:eastAsia="Times New Roman" w:cstheme="minorHAnsi"/>
          <w:lang w:eastAsia="pl-PL"/>
        </w:rPr>
        <w:t>późn</w:t>
      </w:r>
      <w:proofErr w:type="spellEnd"/>
      <w:r w:rsidRPr="00C71DA4">
        <w:rPr>
          <w:rFonts w:eastAsia="Times New Roman" w:cstheme="minorHAnsi"/>
          <w:lang w:eastAsia="pl-PL"/>
        </w:rPr>
        <w:t>. zm.).</w:t>
      </w:r>
    </w:p>
    <w:p w14:paraId="31F4400D" w14:textId="77777777" w:rsidR="00805B2E" w:rsidRPr="00C71DA4" w:rsidRDefault="00805B2E" w:rsidP="00805B2E">
      <w:pPr>
        <w:tabs>
          <w:tab w:val="left" w:pos="426"/>
          <w:tab w:val="left" w:pos="1134"/>
        </w:tabs>
        <w:spacing w:after="0"/>
        <w:jc w:val="both"/>
        <w:rPr>
          <w:rFonts w:eastAsia="Times New Roman" w:cstheme="minorHAnsi"/>
          <w:lang w:eastAsia="pl-PL"/>
        </w:rPr>
      </w:pPr>
      <w:r w:rsidRPr="00C71DA4">
        <w:rPr>
          <w:rFonts w:eastAsia="Times New Roman" w:cstheme="minorHAnsi"/>
          <w:lang w:eastAsia="pl-PL"/>
        </w:rPr>
        <w:t xml:space="preserve">13.  Zmiana wynagrodzenia w trybie określonym w ust. 9-12, wymaga zawarcia aneksu do Umowy. Warunkiem zawarcia aneksu jest wykazanie faktycznego wpływu zmian cen materiałów lub kosztów </w:t>
      </w:r>
      <w:r w:rsidRPr="00C71DA4">
        <w:rPr>
          <w:rFonts w:eastAsia="Times New Roman" w:cstheme="minorHAnsi"/>
          <w:lang w:eastAsia="pl-PL"/>
        </w:rPr>
        <w:lastRenderedPageBreak/>
        <w:t xml:space="preserve">na koszty wykonania Umowy. Aneks, o którym mowa w zdaniu pierwszym będzie obowiązywał od dnia jego zawarcia ze skutkiem od dnia złożenia uzasadnionego wniosku o zmianę wynagrodzenia. </w:t>
      </w:r>
    </w:p>
    <w:p w14:paraId="0249FF27" w14:textId="77777777" w:rsidR="00805B2E" w:rsidRPr="00C71DA4" w:rsidRDefault="00805B2E" w:rsidP="00805B2E">
      <w:pPr>
        <w:tabs>
          <w:tab w:val="left" w:pos="426"/>
          <w:tab w:val="left" w:pos="1134"/>
        </w:tabs>
        <w:spacing w:after="0"/>
        <w:jc w:val="both"/>
        <w:rPr>
          <w:rFonts w:eastAsia="Times New Roman" w:cstheme="minorHAnsi"/>
          <w:lang w:eastAsia="pl-PL"/>
        </w:rPr>
      </w:pPr>
      <w:r w:rsidRPr="00C71DA4">
        <w:rPr>
          <w:rFonts w:eastAsia="Times New Roman" w:cstheme="minorHAnsi"/>
          <w:lang w:eastAsia="pl-PL"/>
        </w:rPr>
        <w:t xml:space="preserve">14. Kolejne zmiany wynagrodzenia z powołaniem się na przesłanki, o których mowa w ust. 9 zdanie pierwsze będą mogły być wnioskowane nie wcześniej po upływie 12 miesięcy od dnia dokonania ostatniej zmiany i będą odnosiły się bazowo do wynagrodzenia ustalonego ostatnią zmianą. Postanowienia ust. 9-13 stosuje się odpowiednio. </w:t>
      </w:r>
    </w:p>
    <w:p w14:paraId="6BCE3922" w14:textId="271DA121" w:rsidR="00805B2E" w:rsidRPr="00C71DA4" w:rsidRDefault="00805B2E" w:rsidP="00805B2E">
      <w:pPr>
        <w:tabs>
          <w:tab w:val="left" w:pos="426"/>
          <w:tab w:val="left" w:pos="1134"/>
        </w:tabs>
        <w:spacing w:after="0"/>
        <w:jc w:val="both"/>
        <w:rPr>
          <w:rFonts w:eastAsia="Times New Roman" w:cstheme="minorHAnsi"/>
          <w:lang w:eastAsia="pl-PL"/>
        </w:rPr>
      </w:pPr>
      <w:r w:rsidRPr="00C71DA4">
        <w:rPr>
          <w:rFonts w:eastAsia="Times New Roman" w:cstheme="minorHAnsi"/>
          <w:lang w:eastAsia="pl-PL"/>
        </w:rPr>
        <w:t>15. Łączna maksymalna wartość zmiany wynagrodzenia, o którym mowa w §</w:t>
      </w:r>
      <w:r w:rsidR="00B447C2" w:rsidRPr="00C71DA4">
        <w:rPr>
          <w:rFonts w:eastAsia="Times New Roman" w:cstheme="minorHAnsi"/>
          <w:lang w:eastAsia="pl-PL"/>
        </w:rPr>
        <w:t xml:space="preserve"> 5 ust. 2</w:t>
      </w:r>
      <w:r w:rsidRPr="00C71DA4">
        <w:rPr>
          <w:rFonts w:eastAsia="Times New Roman" w:cstheme="minorHAnsi"/>
          <w:lang w:eastAsia="pl-PL"/>
        </w:rPr>
        <w:t>, w trybie wskazanym w ust. 9-14 nie może przekroczyć 10% tego pierwotnie określonego w Umowie wynagrodzenia, przy czym wynikająca z powyższej zmiany łączna zmiana Wynagrodzenia maksymalnego nie może przekroczyć 10% Wynagrodzenia maksymalnego pierwotnie określonego w Umowie.</w:t>
      </w:r>
    </w:p>
    <w:p w14:paraId="59115614" w14:textId="77777777" w:rsidR="00721754" w:rsidRPr="00C71DA4" w:rsidRDefault="00721754" w:rsidP="00721754">
      <w:pPr>
        <w:tabs>
          <w:tab w:val="left" w:pos="360"/>
          <w:tab w:val="left" w:pos="851"/>
        </w:tabs>
        <w:suppressAutoHyphens/>
        <w:contextualSpacing/>
        <w:jc w:val="center"/>
        <w:rPr>
          <w:rFonts w:cstheme="minorHAnsi"/>
          <w:b/>
          <w:bCs/>
          <w:lang w:eastAsia="pl-PL"/>
        </w:rPr>
      </w:pPr>
      <w:r w:rsidRPr="00C71DA4">
        <w:rPr>
          <w:rFonts w:cstheme="minorHAnsi"/>
          <w:b/>
          <w:bCs/>
          <w:lang w:eastAsia="pl-PL"/>
        </w:rPr>
        <w:t>§ 14</w:t>
      </w:r>
    </w:p>
    <w:p w14:paraId="09202D96" w14:textId="18C513B1" w:rsidR="00721754" w:rsidRPr="00C71DA4" w:rsidRDefault="00AF5DF7" w:rsidP="00721754">
      <w:pPr>
        <w:contextualSpacing/>
        <w:jc w:val="center"/>
        <w:rPr>
          <w:rFonts w:cstheme="minorHAnsi"/>
          <w:b/>
          <w:bCs/>
          <w:lang w:eastAsia="pl-PL"/>
        </w:rPr>
      </w:pPr>
      <w:r>
        <w:rPr>
          <w:rFonts w:cstheme="minorHAnsi"/>
          <w:b/>
          <w:bCs/>
          <w:lang w:eastAsia="pl-PL"/>
        </w:rPr>
        <w:t>Opcj</w:t>
      </w:r>
      <w:r w:rsidR="00277B69">
        <w:rPr>
          <w:rFonts w:cstheme="minorHAnsi"/>
          <w:b/>
          <w:bCs/>
          <w:lang w:eastAsia="pl-PL"/>
        </w:rPr>
        <w:t>a</w:t>
      </w:r>
    </w:p>
    <w:p w14:paraId="328191AF" w14:textId="01785B43" w:rsidR="00721754" w:rsidRPr="00C71DA4" w:rsidRDefault="00721754" w:rsidP="00721754">
      <w:pPr>
        <w:pStyle w:val="Akapitzlist"/>
        <w:numPr>
          <w:ilvl w:val="0"/>
          <w:numId w:val="42"/>
        </w:numPr>
        <w:spacing w:after="0"/>
        <w:ind w:left="426" w:hanging="426"/>
        <w:contextualSpacing w:val="0"/>
        <w:jc w:val="both"/>
        <w:rPr>
          <w:rFonts w:cstheme="minorHAnsi"/>
          <w:bCs/>
          <w:lang w:eastAsia="pl-PL"/>
        </w:rPr>
      </w:pPr>
      <w:r w:rsidRPr="00C71DA4">
        <w:rPr>
          <w:rFonts w:cstheme="minorHAnsi"/>
          <w:bCs/>
          <w:lang w:eastAsia="pl-PL"/>
        </w:rPr>
        <w:t xml:space="preserve">Zamawiający przewiduje możliwość skorzystania, w zależności od potrzeb, z prawa opcji (zamówienia opcjonalnego), o którym mowa w art. 441 </w:t>
      </w:r>
      <w:proofErr w:type="spellStart"/>
      <w:r w:rsidRPr="00C71DA4">
        <w:rPr>
          <w:rFonts w:cstheme="minorHAnsi"/>
          <w:bCs/>
          <w:lang w:eastAsia="pl-PL"/>
        </w:rPr>
        <w:t>Pzp</w:t>
      </w:r>
      <w:proofErr w:type="spellEnd"/>
      <w:r w:rsidRPr="00C71DA4">
        <w:rPr>
          <w:rFonts w:cstheme="minorHAnsi"/>
          <w:bCs/>
          <w:lang w:eastAsia="pl-PL"/>
        </w:rPr>
        <w:t>.</w:t>
      </w:r>
    </w:p>
    <w:p w14:paraId="2FBEB746" w14:textId="77777777" w:rsidR="00721754" w:rsidRPr="00C71DA4" w:rsidRDefault="00721754" w:rsidP="00721754">
      <w:pPr>
        <w:pStyle w:val="Akapitzlist"/>
        <w:numPr>
          <w:ilvl w:val="0"/>
          <w:numId w:val="42"/>
        </w:numPr>
        <w:spacing w:after="0"/>
        <w:ind w:left="426" w:hanging="426"/>
        <w:contextualSpacing w:val="0"/>
        <w:jc w:val="both"/>
        <w:rPr>
          <w:rFonts w:cstheme="minorHAnsi"/>
          <w:bCs/>
          <w:lang w:eastAsia="pl-PL"/>
        </w:rPr>
      </w:pPr>
      <w:r w:rsidRPr="00C71DA4">
        <w:rPr>
          <w:rFonts w:cstheme="minorHAnsi"/>
          <w:bCs/>
          <w:lang w:eastAsia="pl-PL"/>
        </w:rPr>
        <w:t>Zamówienie realizowane w ramach opcji jest jednostronnym uprawnieniem Zamawiającego. W przypadku nieskorzystania przez Zamawiającego z prawa opcji Wykonawcy nie przysługują żadne roszczenia, w tym roszczenie o zapłatę wynagrodzenia za niezrealizowane zamówienie w ramach prawa opcji.</w:t>
      </w:r>
    </w:p>
    <w:p w14:paraId="4289C3F5" w14:textId="71C2A4A4" w:rsidR="00721754" w:rsidRPr="00C71DA4" w:rsidRDefault="00721754" w:rsidP="00721754">
      <w:pPr>
        <w:pStyle w:val="Akapitzlist"/>
        <w:widowControl w:val="0"/>
        <w:numPr>
          <w:ilvl w:val="0"/>
          <w:numId w:val="39"/>
        </w:numPr>
        <w:spacing w:after="0" w:line="240" w:lineRule="auto"/>
        <w:ind w:left="284" w:hanging="284"/>
        <w:jc w:val="both"/>
        <w:rPr>
          <w:rFonts w:eastAsia="Calibri" w:cstheme="minorHAnsi"/>
          <w:color w:val="000000"/>
          <w:spacing w:val="3"/>
          <w:lang w:eastAsia="pl-PL"/>
        </w:rPr>
      </w:pPr>
      <w:r w:rsidRPr="00C71DA4">
        <w:rPr>
          <w:rFonts w:cstheme="minorHAnsi"/>
          <w:bCs/>
          <w:lang w:eastAsia="pl-PL"/>
        </w:rPr>
        <w:t xml:space="preserve">Skorzystanie z prawa opcji będzie polegało na dalszym świadczeniu przez Wykonawcę usług objętych przedmiotem Umowy określonym w § </w:t>
      </w:r>
      <w:bookmarkStart w:id="12" w:name="_Hlk37142336"/>
      <w:r w:rsidRPr="00C71DA4">
        <w:rPr>
          <w:rFonts w:cstheme="minorHAnsi"/>
          <w:bCs/>
          <w:lang w:eastAsia="pl-PL"/>
        </w:rPr>
        <w:t xml:space="preserve">1 przez okres, nie dłuższy niż </w:t>
      </w:r>
      <w:r w:rsidR="00E566C0">
        <w:rPr>
          <w:rFonts w:cstheme="minorHAnsi"/>
          <w:bCs/>
          <w:lang w:eastAsia="pl-PL"/>
        </w:rPr>
        <w:t>42</w:t>
      </w:r>
      <w:r w:rsidRPr="00C71DA4">
        <w:rPr>
          <w:rFonts w:cstheme="minorHAnsi"/>
          <w:bCs/>
          <w:lang w:eastAsia="pl-PL"/>
        </w:rPr>
        <w:t xml:space="preserve"> miesi</w:t>
      </w:r>
      <w:bookmarkEnd w:id="12"/>
      <w:r w:rsidR="00AC3B15">
        <w:rPr>
          <w:rFonts w:cstheme="minorHAnsi"/>
          <w:bCs/>
          <w:lang w:eastAsia="pl-PL"/>
        </w:rPr>
        <w:t>ąc</w:t>
      </w:r>
      <w:r w:rsidR="00E566C0">
        <w:rPr>
          <w:rFonts w:cstheme="minorHAnsi"/>
          <w:bCs/>
          <w:lang w:eastAsia="pl-PL"/>
        </w:rPr>
        <w:t>e</w:t>
      </w:r>
      <w:r w:rsidRPr="00C71DA4">
        <w:rPr>
          <w:rFonts w:cstheme="minorHAnsi"/>
          <w:bCs/>
          <w:lang w:eastAsia="pl-PL"/>
        </w:rPr>
        <w:t xml:space="preserve"> </w:t>
      </w:r>
      <w:r w:rsidRPr="00C71DA4">
        <w:rPr>
          <w:rFonts w:cstheme="minorHAnsi"/>
        </w:rPr>
        <w:t xml:space="preserve"> czyli  </w:t>
      </w:r>
      <w:r w:rsidRPr="00C71DA4">
        <w:rPr>
          <w:rFonts w:eastAsia="Calibri" w:cstheme="minorHAnsi"/>
          <w:color w:val="000000"/>
          <w:spacing w:val="3"/>
          <w:lang w:eastAsia="pl-PL"/>
        </w:rPr>
        <w:t>(</w:t>
      </w:r>
      <w:r w:rsidR="00E566C0">
        <w:rPr>
          <w:rFonts w:eastAsia="Calibri" w:cstheme="minorHAnsi"/>
          <w:color w:val="000000"/>
          <w:spacing w:val="3"/>
          <w:lang w:eastAsia="pl-PL"/>
        </w:rPr>
        <w:t xml:space="preserve">7 </w:t>
      </w:r>
      <w:r w:rsidRPr="00C71DA4">
        <w:rPr>
          <w:rFonts w:eastAsia="Calibri" w:cstheme="minorHAnsi"/>
          <w:color w:val="000000"/>
          <w:spacing w:val="3"/>
          <w:lang w:eastAsia="pl-PL"/>
        </w:rPr>
        <w:t xml:space="preserve">razy po 6 miesięcy ) </w:t>
      </w:r>
      <w:r w:rsidRPr="00C71DA4">
        <w:rPr>
          <w:rFonts w:cstheme="minorHAnsi"/>
        </w:rPr>
        <w:t>:</w:t>
      </w:r>
    </w:p>
    <w:p w14:paraId="3A2F6B71" w14:textId="5B913621" w:rsidR="00721754" w:rsidRPr="00C71DA4" w:rsidRDefault="00721754" w:rsidP="00721754">
      <w:pPr>
        <w:pStyle w:val="Akapitzlist"/>
        <w:widowControl w:val="0"/>
        <w:numPr>
          <w:ilvl w:val="0"/>
          <w:numId w:val="43"/>
        </w:numPr>
        <w:spacing w:after="0" w:line="240" w:lineRule="auto"/>
        <w:jc w:val="both"/>
        <w:rPr>
          <w:rFonts w:eastAsia="Calibri" w:cstheme="minorHAnsi"/>
          <w:color w:val="000000"/>
          <w:spacing w:val="3"/>
          <w:lang w:eastAsia="pl-PL"/>
        </w:rPr>
      </w:pPr>
      <w:r w:rsidRPr="00C71DA4">
        <w:rPr>
          <w:rFonts w:cstheme="minorHAnsi"/>
        </w:rPr>
        <w:t xml:space="preserve">Opcja nr 1 – na okres 6 miesięcy -Zamawiający może zastosować </w:t>
      </w:r>
      <w:r w:rsidR="00AF5DF7">
        <w:rPr>
          <w:rFonts w:cstheme="minorHAnsi"/>
        </w:rPr>
        <w:t>opcji</w:t>
      </w:r>
      <w:r w:rsidRPr="00C71DA4">
        <w:rPr>
          <w:rFonts w:cstheme="minorHAnsi"/>
        </w:rPr>
        <w:t xml:space="preserve">  po  upływie pierwotnego terminu realizacji Umowy.</w:t>
      </w:r>
    </w:p>
    <w:p w14:paraId="483994EF" w14:textId="6CD67F1B" w:rsidR="00721754" w:rsidRPr="00C71DA4" w:rsidRDefault="00721754" w:rsidP="00721754">
      <w:pPr>
        <w:pStyle w:val="Akapitzlist"/>
        <w:widowControl w:val="0"/>
        <w:numPr>
          <w:ilvl w:val="0"/>
          <w:numId w:val="43"/>
        </w:numPr>
        <w:spacing w:after="0" w:line="240" w:lineRule="auto"/>
        <w:jc w:val="both"/>
        <w:rPr>
          <w:rFonts w:eastAsia="Calibri" w:cstheme="minorHAnsi"/>
          <w:color w:val="000000"/>
          <w:spacing w:val="3"/>
          <w:lang w:eastAsia="pl-PL"/>
        </w:rPr>
      </w:pPr>
      <w:r w:rsidRPr="00C71DA4">
        <w:rPr>
          <w:rFonts w:cstheme="minorHAnsi"/>
        </w:rPr>
        <w:t xml:space="preserve">Opcja nr 2 – na okres 6 miesięcy – Zamawiający  może zastosować </w:t>
      </w:r>
      <w:r w:rsidR="00AF5DF7">
        <w:rPr>
          <w:rFonts w:cstheme="minorHAnsi"/>
        </w:rPr>
        <w:t>opcji</w:t>
      </w:r>
      <w:r w:rsidRPr="00C71DA4">
        <w:rPr>
          <w:rFonts w:cstheme="minorHAnsi"/>
        </w:rPr>
        <w:t xml:space="preserve">  po  upływie pierwotnego terminu realizacji Umowy oraz po wykorzystaniu Opcji nr 1.</w:t>
      </w:r>
    </w:p>
    <w:p w14:paraId="64136838" w14:textId="50CB7556" w:rsidR="00721754" w:rsidRPr="00820552" w:rsidRDefault="00721754" w:rsidP="00721754">
      <w:pPr>
        <w:pStyle w:val="Akapitzlist"/>
        <w:widowControl w:val="0"/>
        <w:numPr>
          <w:ilvl w:val="0"/>
          <w:numId w:val="43"/>
        </w:numPr>
        <w:spacing w:after="0" w:line="240" w:lineRule="auto"/>
        <w:jc w:val="both"/>
        <w:rPr>
          <w:rFonts w:cstheme="minorHAnsi"/>
        </w:rPr>
      </w:pPr>
      <w:r w:rsidRPr="00C71DA4">
        <w:rPr>
          <w:rFonts w:cstheme="minorHAnsi"/>
        </w:rPr>
        <w:t xml:space="preserve">Opcja nr 3 – na okres 6 miesięcy Zamawiający  może zastosować </w:t>
      </w:r>
      <w:r w:rsidR="00AF5DF7">
        <w:rPr>
          <w:rFonts w:cstheme="minorHAnsi"/>
        </w:rPr>
        <w:t>opcji</w:t>
      </w:r>
      <w:r w:rsidRPr="00C71DA4">
        <w:rPr>
          <w:rFonts w:cstheme="minorHAnsi"/>
        </w:rPr>
        <w:t xml:space="preserve"> po  upływie pierwotnego terminu realizacji Umowy oraz wykorzystaniu z Opcji nr 1  i Opcji nr 2</w:t>
      </w:r>
      <w:r w:rsidR="00820552">
        <w:rPr>
          <w:rFonts w:cstheme="minorHAnsi"/>
        </w:rPr>
        <w:t>,</w:t>
      </w:r>
    </w:p>
    <w:p w14:paraId="4AF47052" w14:textId="011F99C2" w:rsidR="00820552" w:rsidRPr="00C71DA4" w:rsidRDefault="00820552" w:rsidP="00820552">
      <w:pPr>
        <w:pStyle w:val="Akapitzlist"/>
        <w:widowControl w:val="0"/>
        <w:numPr>
          <w:ilvl w:val="0"/>
          <w:numId w:val="43"/>
        </w:numPr>
        <w:spacing w:after="0" w:line="240" w:lineRule="auto"/>
        <w:jc w:val="both"/>
        <w:rPr>
          <w:rFonts w:cstheme="minorHAnsi"/>
        </w:rPr>
      </w:pPr>
      <w:r w:rsidRPr="00C71DA4">
        <w:rPr>
          <w:rFonts w:cstheme="minorHAnsi"/>
        </w:rPr>
        <w:t xml:space="preserve">Opcja nr </w:t>
      </w:r>
      <w:r>
        <w:rPr>
          <w:rFonts w:cstheme="minorHAnsi"/>
        </w:rPr>
        <w:t>4</w:t>
      </w:r>
      <w:r w:rsidRPr="00C71DA4">
        <w:rPr>
          <w:rFonts w:cstheme="minorHAnsi"/>
        </w:rPr>
        <w:t xml:space="preserve"> – na okres 6 miesięcy Zamawiający  może zastosować </w:t>
      </w:r>
      <w:r>
        <w:rPr>
          <w:rFonts w:cstheme="minorHAnsi"/>
        </w:rPr>
        <w:t>opcji</w:t>
      </w:r>
      <w:r w:rsidRPr="00C71DA4">
        <w:rPr>
          <w:rFonts w:cstheme="minorHAnsi"/>
        </w:rPr>
        <w:t xml:space="preserve"> po  upływie pierwotnego terminu realizacji Umowy oraz wykorzystaniu z Opcji nr 1</w:t>
      </w:r>
      <w:r>
        <w:rPr>
          <w:rFonts w:cstheme="minorHAnsi"/>
        </w:rPr>
        <w:t>,</w:t>
      </w:r>
      <w:r w:rsidRPr="00C71DA4">
        <w:rPr>
          <w:rFonts w:cstheme="minorHAnsi"/>
        </w:rPr>
        <w:t xml:space="preserve"> Opcji nr 2 </w:t>
      </w:r>
      <w:r>
        <w:rPr>
          <w:rFonts w:cstheme="minorHAnsi"/>
          <w:bCs/>
          <w:lang w:eastAsia="pl-PL"/>
        </w:rPr>
        <w:t>i Opcji nr 3,</w:t>
      </w:r>
      <w:r w:rsidRPr="00C71DA4">
        <w:rPr>
          <w:rFonts w:cstheme="minorHAnsi"/>
          <w:bCs/>
          <w:lang w:eastAsia="pl-PL"/>
        </w:rPr>
        <w:t xml:space="preserve">    </w:t>
      </w:r>
    </w:p>
    <w:p w14:paraId="08BCB83B" w14:textId="4DD32E03" w:rsidR="00820552" w:rsidRPr="00546E33" w:rsidRDefault="00820552" w:rsidP="00820552">
      <w:pPr>
        <w:pStyle w:val="Akapitzlist"/>
        <w:widowControl w:val="0"/>
        <w:numPr>
          <w:ilvl w:val="0"/>
          <w:numId w:val="43"/>
        </w:numPr>
        <w:spacing w:after="0" w:line="240" w:lineRule="auto"/>
        <w:jc w:val="both"/>
        <w:rPr>
          <w:rFonts w:cstheme="minorHAnsi"/>
        </w:rPr>
      </w:pPr>
      <w:r w:rsidRPr="00820552">
        <w:rPr>
          <w:rFonts w:cstheme="minorHAnsi"/>
        </w:rPr>
        <w:t>Opcja nr 5 – na okres 6 miesięcy Zamawiający  może zastosować opcji po  upływie pierwotnego terminu realizacji Umowy oraz wykorzystaniu z Opcji nr 1, Opcji nr 2,</w:t>
      </w:r>
      <w:r w:rsidRPr="00820552">
        <w:rPr>
          <w:rFonts w:cstheme="minorHAnsi"/>
          <w:bCs/>
          <w:lang w:eastAsia="pl-PL"/>
        </w:rPr>
        <w:t xml:space="preserve"> Opcji nr 3 i Opcji nr 4</w:t>
      </w:r>
      <w:r w:rsidR="00E566C0">
        <w:rPr>
          <w:rFonts w:cstheme="minorHAnsi"/>
          <w:bCs/>
          <w:lang w:eastAsia="pl-PL"/>
        </w:rPr>
        <w:t>,</w:t>
      </w:r>
      <w:r w:rsidRPr="00820552">
        <w:rPr>
          <w:rFonts w:cstheme="minorHAnsi"/>
          <w:bCs/>
          <w:lang w:eastAsia="pl-PL"/>
        </w:rPr>
        <w:t xml:space="preserve">    </w:t>
      </w:r>
    </w:p>
    <w:p w14:paraId="5D9E616D" w14:textId="1FB20702" w:rsidR="00546E33" w:rsidRPr="00C71DA4" w:rsidRDefault="00546E33" w:rsidP="00546E33">
      <w:pPr>
        <w:pStyle w:val="Akapitzlist"/>
        <w:widowControl w:val="0"/>
        <w:numPr>
          <w:ilvl w:val="0"/>
          <w:numId w:val="43"/>
        </w:numPr>
        <w:spacing w:after="0" w:line="240" w:lineRule="auto"/>
        <w:jc w:val="both"/>
        <w:rPr>
          <w:rFonts w:cstheme="minorHAnsi"/>
        </w:rPr>
      </w:pPr>
      <w:r w:rsidRPr="00C71DA4">
        <w:rPr>
          <w:rFonts w:cstheme="minorHAnsi"/>
        </w:rPr>
        <w:t xml:space="preserve">Opcja nr </w:t>
      </w:r>
      <w:r>
        <w:rPr>
          <w:rFonts w:cstheme="minorHAnsi"/>
        </w:rPr>
        <w:t>6</w:t>
      </w:r>
      <w:r w:rsidRPr="00C71DA4">
        <w:rPr>
          <w:rFonts w:cstheme="minorHAnsi"/>
        </w:rPr>
        <w:t xml:space="preserve"> – na okres 6 miesięcy Zamawiający  może zastosować </w:t>
      </w:r>
      <w:r>
        <w:rPr>
          <w:rFonts w:cstheme="minorHAnsi"/>
        </w:rPr>
        <w:t>opcji</w:t>
      </w:r>
      <w:r w:rsidRPr="00C71DA4">
        <w:rPr>
          <w:rFonts w:cstheme="minorHAnsi"/>
        </w:rPr>
        <w:t xml:space="preserve"> po  upływie pierwotnego terminu realizacji Umowy oraz wykorzystaniu z Opcji nr 1</w:t>
      </w:r>
      <w:r>
        <w:rPr>
          <w:rFonts w:cstheme="minorHAnsi"/>
        </w:rPr>
        <w:t>,</w:t>
      </w:r>
      <w:r w:rsidRPr="00C71DA4">
        <w:rPr>
          <w:rFonts w:cstheme="minorHAnsi"/>
        </w:rPr>
        <w:t xml:space="preserve"> Opcji nr 2</w:t>
      </w:r>
      <w:r>
        <w:rPr>
          <w:rFonts w:cstheme="minorHAnsi"/>
        </w:rPr>
        <w:t>,</w:t>
      </w:r>
      <w:r>
        <w:rPr>
          <w:rFonts w:cstheme="minorHAnsi"/>
          <w:bCs/>
          <w:lang w:eastAsia="pl-PL"/>
        </w:rPr>
        <w:t xml:space="preserve"> Opcji nr 3,</w:t>
      </w:r>
      <w:r w:rsidRPr="00C71DA4">
        <w:rPr>
          <w:rFonts w:cstheme="minorHAnsi"/>
          <w:bCs/>
          <w:lang w:eastAsia="pl-PL"/>
        </w:rPr>
        <w:t xml:space="preserve">  </w:t>
      </w:r>
      <w:r w:rsidR="00E566C0">
        <w:rPr>
          <w:rFonts w:cstheme="minorHAnsi"/>
          <w:bCs/>
          <w:lang w:eastAsia="pl-PL"/>
        </w:rPr>
        <w:t>Opcji nr 4 i Opcji nr 5,</w:t>
      </w:r>
      <w:r w:rsidRPr="00820552">
        <w:rPr>
          <w:rFonts w:cstheme="minorHAnsi"/>
          <w:bCs/>
          <w:lang w:eastAsia="pl-PL"/>
        </w:rPr>
        <w:t xml:space="preserve">    </w:t>
      </w:r>
    </w:p>
    <w:p w14:paraId="5A7BE21D" w14:textId="092425B6" w:rsidR="00546E33" w:rsidRPr="00546E33" w:rsidRDefault="00546E33" w:rsidP="00546E33">
      <w:pPr>
        <w:pStyle w:val="Akapitzlist"/>
        <w:widowControl w:val="0"/>
        <w:numPr>
          <w:ilvl w:val="0"/>
          <w:numId w:val="43"/>
        </w:numPr>
        <w:spacing w:after="0" w:line="240" w:lineRule="auto"/>
        <w:jc w:val="both"/>
        <w:rPr>
          <w:rFonts w:cstheme="minorHAnsi"/>
        </w:rPr>
      </w:pPr>
      <w:r w:rsidRPr="00820552">
        <w:rPr>
          <w:rFonts w:cstheme="minorHAnsi"/>
        </w:rPr>
        <w:t xml:space="preserve">Opcja nr </w:t>
      </w:r>
      <w:r>
        <w:rPr>
          <w:rFonts w:cstheme="minorHAnsi"/>
        </w:rPr>
        <w:t>7</w:t>
      </w:r>
      <w:r w:rsidRPr="00820552">
        <w:rPr>
          <w:rFonts w:cstheme="minorHAnsi"/>
        </w:rPr>
        <w:t xml:space="preserve"> – na okres 6 miesięcy Zamawiający  może zastosować opcji po  upływie pierwotnego terminu realizacji Umowy oraz wykorzystaniu z Opcji nr 1, Opcji nr 2,</w:t>
      </w:r>
      <w:r w:rsidRPr="00820552">
        <w:rPr>
          <w:rFonts w:cstheme="minorHAnsi"/>
          <w:bCs/>
          <w:lang w:eastAsia="pl-PL"/>
        </w:rPr>
        <w:t xml:space="preserve"> Opcji nr 3</w:t>
      </w:r>
      <w:r w:rsidR="00E566C0">
        <w:rPr>
          <w:rFonts w:cstheme="minorHAnsi"/>
          <w:bCs/>
          <w:lang w:eastAsia="pl-PL"/>
        </w:rPr>
        <w:t xml:space="preserve">, </w:t>
      </w:r>
      <w:r w:rsidRPr="00820552">
        <w:rPr>
          <w:rFonts w:cstheme="minorHAnsi"/>
          <w:bCs/>
          <w:lang w:eastAsia="pl-PL"/>
        </w:rPr>
        <w:t xml:space="preserve">Opcji nr 4, </w:t>
      </w:r>
      <w:r w:rsidR="00E566C0">
        <w:rPr>
          <w:rFonts w:cstheme="minorHAnsi"/>
          <w:bCs/>
          <w:lang w:eastAsia="pl-PL"/>
        </w:rPr>
        <w:t xml:space="preserve">Opcji nr 5 i Opcji nr 6, </w:t>
      </w:r>
      <w:r w:rsidRPr="00820552">
        <w:rPr>
          <w:rFonts w:cstheme="minorHAnsi"/>
          <w:bCs/>
          <w:lang w:eastAsia="pl-PL"/>
        </w:rPr>
        <w:t xml:space="preserve">z zastrzeżeniem ust. 4.    </w:t>
      </w:r>
    </w:p>
    <w:p w14:paraId="68CBB5B5" w14:textId="77777777" w:rsidR="00820552" w:rsidRDefault="00820552" w:rsidP="00820552">
      <w:pPr>
        <w:pStyle w:val="Akapitzlist"/>
        <w:widowControl w:val="0"/>
        <w:spacing w:after="0" w:line="240" w:lineRule="auto"/>
        <w:ind w:left="1480"/>
        <w:jc w:val="both"/>
        <w:rPr>
          <w:rFonts w:cstheme="minorHAnsi"/>
        </w:rPr>
      </w:pPr>
    </w:p>
    <w:p w14:paraId="4F73A54D" w14:textId="77777777" w:rsidR="00546E33" w:rsidRPr="00820552" w:rsidRDefault="00546E33" w:rsidP="00820552">
      <w:pPr>
        <w:pStyle w:val="Akapitzlist"/>
        <w:widowControl w:val="0"/>
        <w:spacing w:after="0" w:line="240" w:lineRule="auto"/>
        <w:ind w:left="1480"/>
        <w:jc w:val="both"/>
        <w:rPr>
          <w:rFonts w:cstheme="minorHAnsi"/>
        </w:rPr>
      </w:pPr>
    </w:p>
    <w:p w14:paraId="57920C8D" w14:textId="2AEC4D5D" w:rsidR="00721754" w:rsidRPr="00C71DA4" w:rsidRDefault="00721754" w:rsidP="00721754">
      <w:pPr>
        <w:pStyle w:val="Akapitzlist"/>
        <w:numPr>
          <w:ilvl w:val="0"/>
          <w:numId w:val="42"/>
        </w:numPr>
        <w:spacing w:after="0"/>
        <w:ind w:left="426" w:hanging="426"/>
        <w:contextualSpacing w:val="0"/>
        <w:jc w:val="both"/>
        <w:rPr>
          <w:rFonts w:cstheme="minorHAnsi"/>
          <w:bCs/>
          <w:lang w:eastAsia="pl-PL"/>
        </w:rPr>
      </w:pPr>
      <w:r w:rsidRPr="00C71DA4">
        <w:rPr>
          <w:rFonts w:cstheme="minorHAnsi"/>
          <w:bCs/>
          <w:lang w:eastAsia="pl-PL"/>
        </w:rPr>
        <w:t xml:space="preserve">Zamawiający skorzysta z prawa opcji nr 1 </w:t>
      </w:r>
      <w:bookmarkStart w:id="13" w:name="_Hlk37146264"/>
      <w:r w:rsidRPr="00C71DA4">
        <w:rPr>
          <w:rFonts w:cstheme="minorHAnsi"/>
          <w:bCs/>
          <w:lang w:eastAsia="pl-PL"/>
        </w:rPr>
        <w:t xml:space="preserve">nie wcześniej niż po upływie terminu określonego w § 2 ust. 1 Umowy </w:t>
      </w:r>
      <w:bookmarkEnd w:id="13"/>
      <w:r w:rsidRPr="00C71DA4">
        <w:rPr>
          <w:rFonts w:cstheme="minorHAnsi"/>
          <w:bCs/>
          <w:lang w:eastAsia="pl-PL"/>
        </w:rPr>
        <w:t>oraz z prawa opcji nr 2</w:t>
      </w:r>
      <w:r w:rsidR="00820552">
        <w:rPr>
          <w:rFonts w:cstheme="minorHAnsi"/>
          <w:bCs/>
          <w:lang w:eastAsia="pl-PL"/>
        </w:rPr>
        <w:t>, 3, 4</w:t>
      </w:r>
      <w:r w:rsidR="00E566C0">
        <w:rPr>
          <w:rFonts w:cstheme="minorHAnsi"/>
          <w:bCs/>
          <w:lang w:eastAsia="pl-PL"/>
        </w:rPr>
        <w:t xml:space="preserve">, 5, 6 i 7 </w:t>
      </w:r>
      <w:r w:rsidRPr="00C71DA4">
        <w:rPr>
          <w:rFonts w:cstheme="minorHAnsi"/>
          <w:bCs/>
          <w:lang w:eastAsia="pl-PL"/>
        </w:rPr>
        <w:t>nie wcześniej niż odpowiednio po upływie terminu określonego w § 2 ust.  2 Umowy, przy czym o skorzystaniu z prawa opcji Zamawiający zawiadomi Wykonawcę pisemnie, na miesiąc przed upływem terminu określonego w § 2 ust. 1 i ust. 2 Umowy odpowiednio dla opcji nr 1, nr 2</w:t>
      </w:r>
      <w:r w:rsidR="00820552">
        <w:rPr>
          <w:rFonts w:cstheme="minorHAnsi"/>
          <w:bCs/>
          <w:lang w:eastAsia="pl-PL"/>
        </w:rPr>
        <w:t xml:space="preserve">, </w:t>
      </w:r>
      <w:r w:rsidRPr="00C71DA4">
        <w:rPr>
          <w:rFonts w:cstheme="minorHAnsi"/>
          <w:bCs/>
          <w:lang w:eastAsia="pl-PL"/>
        </w:rPr>
        <w:t>nr 3</w:t>
      </w:r>
      <w:r w:rsidR="00820552">
        <w:rPr>
          <w:rFonts w:cstheme="minorHAnsi"/>
          <w:bCs/>
          <w:lang w:eastAsia="pl-PL"/>
        </w:rPr>
        <w:t>, nr 4</w:t>
      </w:r>
      <w:r w:rsidR="00E566C0">
        <w:rPr>
          <w:rFonts w:cstheme="minorHAnsi"/>
          <w:bCs/>
          <w:lang w:eastAsia="pl-PL"/>
        </w:rPr>
        <w:t xml:space="preserve">, </w:t>
      </w:r>
      <w:r w:rsidR="00820552">
        <w:rPr>
          <w:rFonts w:cstheme="minorHAnsi"/>
          <w:bCs/>
          <w:lang w:eastAsia="pl-PL"/>
        </w:rPr>
        <w:t>nr 5</w:t>
      </w:r>
      <w:r w:rsidR="00E566C0">
        <w:rPr>
          <w:rFonts w:cstheme="minorHAnsi"/>
          <w:bCs/>
          <w:lang w:eastAsia="pl-PL"/>
        </w:rPr>
        <w:t>, nr 6 i nr 7</w:t>
      </w:r>
      <w:r w:rsidR="00820552">
        <w:rPr>
          <w:rFonts w:cstheme="minorHAnsi"/>
          <w:bCs/>
          <w:lang w:eastAsia="pl-PL"/>
        </w:rPr>
        <w:t>.</w:t>
      </w:r>
      <w:r w:rsidRPr="00C71DA4">
        <w:rPr>
          <w:rFonts w:cstheme="minorHAnsi"/>
          <w:bCs/>
          <w:lang w:eastAsia="pl-PL"/>
        </w:rPr>
        <w:t xml:space="preserve"> </w:t>
      </w:r>
    </w:p>
    <w:p w14:paraId="18F85FC2" w14:textId="77777777" w:rsidR="00721754" w:rsidRPr="00C71DA4" w:rsidRDefault="00721754" w:rsidP="00721754">
      <w:pPr>
        <w:pStyle w:val="Akapitzlist"/>
        <w:numPr>
          <w:ilvl w:val="0"/>
          <w:numId w:val="42"/>
        </w:numPr>
        <w:spacing w:after="0"/>
        <w:ind w:left="426" w:hanging="426"/>
        <w:contextualSpacing w:val="0"/>
        <w:jc w:val="both"/>
        <w:rPr>
          <w:rFonts w:cstheme="minorHAnsi"/>
          <w:bCs/>
          <w:lang w:eastAsia="pl-PL"/>
        </w:rPr>
      </w:pPr>
      <w:r w:rsidRPr="00C71DA4">
        <w:rPr>
          <w:rFonts w:cstheme="minorHAnsi"/>
          <w:bCs/>
          <w:lang w:eastAsia="pl-PL"/>
        </w:rPr>
        <w:t>Do realizacji Przedmiotu Umowy w ramach prawa opcji stosuje się odpowiednio postanowienia  niniejszej Umowy.</w:t>
      </w:r>
    </w:p>
    <w:p w14:paraId="626C0195" w14:textId="77777777" w:rsidR="00D17B1C" w:rsidRPr="00C71DA4" w:rsidRDefault="00D17B1C" w:rsidP="00D17B1C">
      <w:pPr>
        <w:tabs>
          <w:tab w:val="left" w:pos="3820"/>
        </w:tabs>
        <w:suppressAutoHyphens/>
        <w:spacing w:after="0"/>
        <w:jc w:val="both"/>
        <w:rPr>
          <w:rFonts w:eastAsia="Times New Roman" w:cstheme="minorHAnsi"/>
          <w:bCs/>
          <w:lang w:eastAsia="ar-SA"/>
        </w:rPr>
      </w:pPr>
    </w:p>
    <w:p w14:paraId="6739FBB2" w14:textId="292322ED" w:rsidR="00413854" w:rsidRPr="00C71DA4" w:rsidRDefault="00413854" w:rsidP="00413854">
      <w:pPr>
        <w:suppressAutoHyphens/>
        <w:spacing w:after="0"/>
        <w:jc w:val="center"/>
        <w:rPr>
          <w:rFonts w:eastAsia="Times New Roman" w:cstheme="minorHAnsi"/>
          <w:b/>
          <w:lang w:eastAsia="ar-SA"/>
        </w:rPr>
      </w:pPr>
      <w:r w:rsidRPr="00C71DA4">
        <w:rPr>
          <w:rFonts w:eastAsia="Times New Roman" w:cstheme="minorHAnsi"/>
          <w:b/>
          <w:lang w:eastAsia="ar-SA"/>
        </w:rPr>
        <w:lastRenderedPageBreak/>
        <w:t>§ 1</w:t>
      </w:r>
      <w:r w:rsidR="00FA0C2E" w:rsidRPr="00C71DA4">
        <w:rPr>
          <w:rFonts w:eastAsia="Times New Roman" w:cstheme="minorHAnsi"/>
          <w:b/>
          <w:lang w:eastAsia="ar-SA"/>
        </w:rPr>
        <w:t>5</w:t>
      </w:r>
    </w:p>
    <w:p w14:paraId="3679CC82" w14:textId="77777777" w:rsidR="002354F3" w:rsidRPr="00C71DA4" w:rsidRDefault="002354F3" w:rsidP="00413854">
      <w:pPr>
        <w:suppressAutoHyphens/>
        <w:spacing w:after="0"/>
        <w:jc w:val="center"/>
        <w:rPr>
          <w:rFonts w:eastAsia="Times New Roman" w:cstheme="minorHAnsi"/>
          <w:b/>
          <w:lang w:eastAsia="ar-SA"/>
        </w:rPr>
      </w:pPr>
      <w:r w:rsidRPr="00C71DA4">
        <w:rPr>
          <w:rFonts w:eastAsia="Times New Roman" w:cstheme="minorHAnsi"/>
          <w:b/>
          <w:lang w:eastAsia="ar-SA"/>
        </w:rPr>
        <w:t>Postanowienia końcowe</w:t>
      </w:r>
    </w:p>
    <w:p w14:paraId="79A75FD4" w14:textId="77777777" w:rsidR="00A0541A" w:rsidRPr="00C71DA4" w:rsidRDefault="00A0541A" w:rsidP="00413854">
      <w:pPr>
        <w:suppressAutoHyphens/>
        <w:spacing w:after="0"/>
        <w:jc w:val="center"/>
        <w:rPr>
          <w:rFonts w:eastAsia="Times New Roman" w:cstheme="minorHAnsi"/>
          <w:lang w:eastAsia="ar-SA"/>
        </w:rPr>
      </w:pPr>
    </w:p>
    <w:p w14:paraId="25144898" w14:textId="77777777" w:rsidR="002354F3" w:rsidRPr="00C71DA4" w:rsidRDefault="002354F3" w:rsidP="00413854">
      <w:pPr>
        <w:numPr>
          <w:ilvl w:val="0"/>
          <w:numId w:val="12"/>
        </w:numPr>
        <w:tabs>
          <w:tab w:val="left" w:pos="426"/>
        </w:tabs>
        <w:suppressAutoHyphens/>
        <w:spacing w:after="0"/>
        <w:ind w:left="426" w:hanging="426"/>
        <w:jc w:val="both"/>
        <w:rPr>
          <w:rFonts w:eastAsia="Times New Roman" w:cstheme="minorHAnsi"/>
          <w:lang w:eastAsia="ar-SA"/>
        </w:rPr>
      </w:pPr>
      <w:r w:rsidRPr="00C71DA4">
        <w:rPr>
          <w:rFonts w:eastAsia="Times New Roman" w:cstheme="minorHAnsi"/>
          <w:lang w:eastAsia="ar-SA"/>
        </w:rPr>
        <w:t>W sprawach nieuregulowanych Umową mają zastosowanie przepisy powszechnie obowiązującego prawa polskiego.</w:t>
      </w:r>
    </w:p>
    <w:p w14:paraId="1631BD5F" w14:textId="77777777" w:rsidR="002354F3" w:rsidRPr="00C71DA4" w:rsidRDefault="002354F3" w:rsidP="00413854">
      <w:pPr>
        <w:numPr>
          <w:ilvl w:val="0"/>
          <w:numId w:val="12"/>
        </w:numPr>
        <w:tabs>
          <w:tab w:val="left" w:pos="426"/>
        </w:tabs>
        <w:suppressAutoHyphens/>
        <w:spacing w:after="0"/>
        <w:ind w:left="426" w:hanging="426"/>
        <w:jc w:val="both"/>
        <w:rPr>
          <w:rFonts w:eastAsia="Times New Roman" w:cstheme="minorHAnsi"/>
          <w:lang w:eastAsia="ar-SA"/>
        </w:rPr>
      </w:pPr>
      <w:r w:rsidRPr="00C71DA4">
        <w:rPr>
          <w:rFonts w:eastAsia="Times New Roman" w:cstheme="minorHAnsi"/>
          <w:lang w:eastAsia="ar-SA"/>
        </w:rPr>
        <w:t>Na potrzeby realizacji Umowy Strony uznają, że sobota i dni ustawowo wolne od pracy, nie są dniami roboczymi.</w:t>
      </w:r>
    </w:p>
    <w:p w14:paraId="0D3AAA4D" w14:textId="77777777" w:rsidR="002354F3" w:rsidRPr="00C71DA4" w:rsidRDefault="002354F3" w:rsidP="00413854">
      <w:pPr>
        <w:numPr>
          <w:ilvl w:val="0"/>
          <w:numId w:val="12"/>
        </w:numPr>
        <w:tabs>
          <w:tab w:val="left" w:pos="426"/>
        </w:tabs>
        <w:suppressAutoHyphens/>
        <w:spacing w:after="0"/>
        <w:ind w:left="426" w:hanging="426"/>
        <w:jc w:val="both"/>
        <w:rPr>
          <w:rFonts w:eastAsia="Times New Roman" w:cstheme="minorHAnsi"/>
          <w:lang w:eastAsia="ar-SA"/>
        </w:rPr>
      </w:pPr>
      <w:r w:rsidRPr="00C71DA4">
        <w:rPr>
          <w:rFonts w:eastAsia="Times New Roman" w:cstheme="minorHAnsi"/>
          <w:lang w:eastAsia="ar-SA"/>
        </w:rPr>
        <w:t>Załączniki do Umowy stanowią jej integralną część.</w:t>
      </w:r>
    </w:p>
    <w:p w14:paraId="1EA3F5B6" w14:textId="77777777" w:rsidR="002354F3" w:rsidRPr="00C71DA4" w:rsidRDefault="002354F3" w:rsidP="00413854">
      <w:pPr>
        <w:numPr>
          <w:ilvl w:val="0"/>
          <w:numId w:val="12"/>
        </w:numPr>
        <w:tabs>
          <w:tab w:val="left" w:pos="426"/>
        </w:tabs>
        <w:suppressAutoHyphens/>
        <w:spacing w:after="0"/>
        <w:ind w:left="426" w:hanging="426"/>
        <w:jc w:val="both"/>
        <w:rPr>
          <w:rFonts w:eastAsia="Times New Roman" w:cstheme="minorHAnsi"/>
          <w:lang w:eastAsia="ar-SA"/>
        </w:rPr>
      </w:pPr>
      <w:r w:rsidRPr="00C71DA4">
        <w:rPr>
          <w:rFonts w:eastAsia="Times New Roman" w:cstheme="minorHAnsi"/>
          <w:lang w:eastAsia="ar-SA"/>
        </w:rPr>
        <w:t>Wszelkie spory wynikające z realizacji Umowy będzie rozstrzygał sąd powszechny właściwy dla siedziby Zamawiającego.</w:t>
      </w:r>
    </w:p>
    <w:p w14:paraId="13160144" w14:textId="77777777" w:rsidR="002354F3" w:rsidRPr="00C71DA4" w:rsidRDefault="002354F3" w:rsidP="00413854">
      <w:pPr>
        <w:numPr>
          <w:ilvl w:val="0"/>
          <w:numId w:val="12"/>
        </w:numPr>
        <w:tabs>
          <w:tab w:val="left" w:pos="426"/>
        </w:tabs>
        <w:suppressAutoHyphens/>
        <w:spacing w:after="0"/>
        <w:ind w:left="426" w:hanging="426"/>
        <w:jc w:val="both"/>
        <w:rPr>
          <w:rFonts w:eastAsia="Times New Roman" w:cstheme="minorHAnsi"/>
          <w:lang w:eastAsia="ar-SA"/>
        </w:rPr>
      </w:pPr>
      <w:r w:rsidRPr="00C71DA4">
        <w:rPr>
          <w:rFonts w:eastAsia="Times New Roman" w:cstheme="minorHAnsi"/>
          <w:lang w:eastAsia="ar-SA"/>
        </w:rPr>
        <w:t>Umowę sporządzono w trzech jednobrzmiących egzemplarzach: dwa dla Zamawiającego i jeden dla Wykonawcy.</w:t>
      </w:r>
    </w:p>
    <w:p w14:paraId="4E3B3F61" w14:textId="77777777" w:rsidR="002354F3" w:rsidRPr="00C71DA4" w:rsidRDefault="002354F3" w:rsidP="00413854">
      <w:pPr>
        <w:numPr>
          <w:ilvl w:val="0"/>
          <w:numId w:val="12"/>
        </w:numPr>
        <w:tabs>
          <w:tab w:val="left" w:pos="426"/>
        </w:tabs>
        <w:suppressAutoHyphens/>
        <w:spacing w:after="0"/>
        <w:ind w:left="426" w:hanging="426"/>
        <w:jc w:val="both"/>
        <w:rPr>
          <w:rFonts w:eastAsia="Times New Roman" w:cstheme="minorHAnsi"/>
          <w:lang w:eastAsia="ar-SA"/>
        </w:rPr>
      </w:pPr>
      <w:r w:rsidRPr="00C71DA4">
        <w:rPr>
          <w:rFonts w:eastAsia="Times New Roman" w:cstheme="minorHAnsi"/>
          <w:lang w:eastAsia="ar-SA"/>
        </w:rPr>
        <w:t>Załączniki stanowiące integralną część Umowy:</w:t>
      </w:r>
    </w:p>
    <w:p w14:paraId="51FB567C" w14:textId="77777777" w:rsidR="002354F3" w:rsidRPr="00C71DA4" w:rsidRDefault="002354F3" w:rsidP="00413854">
      <w:pPr>
        <w:numPr>
          <w:ilvl w:val="0"/>
          <w:numId w:val="19"/>
        </w:numPr>
        <w:tabs>
          <w:tab w:val="left" w:pos="-3828"/>
          <w:tab w:val="left" w:pos="-3686"/>
          <w:tab w:val="left" w:pos="-3544"/>
        </w:tabs>
        <w:suppressAutoHyphens/>
        <w:spacing w:after="0"/>
        <w:ind w:left="709" w:hanging="283"/>
        <w:jc w:val="both"/>
        <w:rPr>
          <w:rFonts w:eastAsia="Times New Roman" w:cstheme="minorHAnsi"/>
          <w:lang w:eastAsia="ar-SA"/>
        </w:rPr>
      </w:pPr>
      <w:r w:rsidRPr="00C71DA4">
        <w:rPr>
          <w:rFonts w:eastAsia="Times New Roman" w:cstheme="minorHAnsi"/>
          <w:lang w:eastAsia="ar-SA"/>
        </w:rPr>
        <w:t>Załącznik nr 1 – Wzór Protokołu Odbioru,</w:t>
      </w:r>
    </w:p>
    <w:p w14:paraId="3231C29E" w14:textId="77777777" w:rsidR="002354F3" w:rsidRPr="00C71DA4" w:rsidRDefault="002354F3" w:rsidP="00413854">
      <w:pPr>
        <w:numPr>
          <w:ilvl w:val="0"/>
          <w:numId w:val="19"/>
        </w:numPr>
        <w:tabs>
          <w:tab w:val="left" w:pos="-3828"/>
          <w:tab w:val="left" w:pos="-3686"/>
          <w:tab w:val="left" w:pos="-3544"/>
        </w:tabs>
        <w:suppressAutoHyphens/>
        <w:spacing w:after="0"/>
        <w:ind w:left="709" w:hanging="283"/>
        <w:jc w:val="both"/>
        <w:rPr>
          <w:rFonts w:eastAsia="Times New Roman" w:cstheme="minorHAnsi"/>
          <w:lang w:eastAsia="ar-SA"/>
        </w:rPr>
      </w:pPr>
      <w:r w:rsidRPr="00C71DA4">
        <w:rPr>
          <w:rFonts w:eastAsia="Times New Roman" w:cstheme="minorHAnsi"/>
          <w:lang w:eastAsia="ar-SA"/>
        </w:rPr>
        <w:t>Załącznik nr 2 – Wzór Oświadczenia o zachowaniu poufności,</w:t>
      </w:r>
    </w:p>
    <w:p w14:paraId="3A03ECA2" w14:textId="77777777" w:rsidR="00FC37EA" w:rsidRPr="00C71DA4" w:rsidRDefault="002354F3" w:rsidP="00413854">
      <w:pPr>
        <w:numPr>
          <w:ilvl w:val="0"/>
          <w:numId w:val="19"/>
        </w:numPr>
        <w:tabs>
          <w:tab w:val="left" w:pos="-3828"/>
          <w:tab w:val="left" w:pos="-3686"/>
          <w:tab w:val="left" w:pos="-3544"/>
        </w:tabs>
        <w:suppressAutoHyphens/>
        <w:spacing w:after="0"/>
        <w:ind w:left="709" w:hanging="283"/>
        <w:jc w:val="both"/>
        <w:rPr>
          <w:rFonts w:eastAsia="Times New Roman" w:cstheme="minorHAnsi"/>
          <w:lang w:eastAsia="ar-SA"/>
        </w:rPr>
      </w:pPr>
      <w:r w:rsidRPr="00C71DA4">
        <w:rPr>
          <w:rFonts w:eastAsia="Times New Roman" w:cstheme="minorHAnsi"/>
          <w:lang w:eastAsia="ar-SA"/>
        </w:rPr>
        <w:t xml:space="preserve">Załącznik nr 3 </w:t>
      </w:r>
      <w:r w:rsidR="00B361D4" w:rsidRPr="00C71DA4">
        <w:rPr>
          <w:rFonts w:eastAsia="Times New Roman" w:cstheme="minorHAnsi"/>
          <w:lang w:eastAsia="ar-SA"/>
        </w:rPr>
        <w:t>–</w:t>
      </w:r>
      <w:r w:rsidRPr="00C71DA4">
        <w:rPr>
          <w:rFonts w:eastAsia="Times New Roman" w:cstheme="minorHAnsi"/>
          <w:lang w:eastAsia="ar-SA"/>
        </w:rPr>
        <w:t xml:space="preserve"> </w:t>
      </w:r>
      <w:r w:rsidR="00B361D4" w:rsidRPr="00C71DA4">
        <w:rPr>
          <w:rFonts w:eastAsia="Times New Roman" w:cstheme="minorHAnsi"/>
          <w:lang w:eastAsia="ar-SA"/>
        </w:rPr>
        <w:t>Wyciąg z Regulaminu Organizacyjnego Ministerstwa Sprawiedliwości</w:t>
      </w:r>
      <w:r w:rsidR="00C74E5B" w:rsidRPr="00C71DA4">
        <w:rPr>
          <w:rFonts w:eastAsia="Times New Roman" w:cstheme="minorHAnsi"/>
          <w:lang w:eastAsia="ar-SA"/>
        </w:rPr>
        <w:t>,</w:t>
      </w:r>
    </w:p>
    <w:p w14:paraId="4399D666" w14:textId="77777777" w:rsidR="002354F3" w:rsidRPr="00C71DA4" w:rsidRDefault="00662A6C" w:rsidP="00413854">
      <w:pPr>
        <w:numPr>
          <w:ilvl w:val="0"/>
          <w:numId w:val="19"/>
        </w:numPr>
        <w:tabs>
          <w:tab w:val="left" w:pos="-3828"/>
          <w:tab w:val="left" w:pos="-3686"/>
          <w:tab w:val="left" w:pos="-3544"/>
        </w:tabs>
        <w:suppressAutoHyphens/>
        <w:spacing w:after="0"/>
        <w:ind w:left="709" w:hanging="283"/>
        <w:jc w:val="both"/>
        <w:rPr>
          <w:rFonts w:eastAsia="Times New Roman" w:cstheme="minorHAnsi"/>
          <w:lang w:eastAsia="ar-SA"/>
        </w:rPr>
      </w:pPr>
      <w:r w:rsidRPr="00C71DA4">
        <w:rPr>
          <w:rFonts w:eastAsia="Times New Roman" w:cstheme="minorHAnsi"/>
          <w:lang w:eastAsia="ar-SA"/>
        </w:rPr>
        <w:t xml:space="preserve">Załącznik nr </w:t>
      </w:r>
      <w:r w:rsidR="002354F3" w:rsidRPr="00C71DA4">
        <w:rPr>
          <w:rFonts w:eastAsia="Times New Roman" w:cstheme="minorHAnsi"/>
          <w:lang w:eastAsia="ar-SA"/>
        </w:rPr>
        <w:t>4 – wykaz osób skierowanych do realizacji Umowy wraz z</w:t>
      </w:r>
      <w:r w:rsidR="00EF1585" w:rsidRPr="00C71DA4">
        <w:rPr>
          <w:rFonts w:eastAsia="Times New Roman" w:cstheme="minorHAnsi"/>
          <w:lang w:eastAsia="ar-SA"/>
        </w:rPr>
        <w:t> </w:t>
      </w:r>
      <w:r w:rsidR="002354F3" w:rsidRPr="00C71DA4">
        <w:rPr>
          <w:rFonts w:eastAsia="Times New Roman" w:cstheme="minorHAnsi"/>
          <w:lang w:eastAsia="ar-SA"/>
        </w:rPr>
        <w:t xml:space="preserve">zaświadczeniami o wpisie na listę radców prawnych/adwokatów osób skierowanych do realizacji Umowy, </w:t>
      </w:r>
    </w:p>
    <w:p w14:paraId="7FC2CED5" w14:textId="77777777" w:rsidR="002354F3" w:rsidRPr="00C71DA4" w:rsidRDefault="00B361D4" w:rsidP="00413854">
      <w:pPr>
        <w:numPr>
          <w:ilvl w:val="0"/>
          <w:numId w:val="19"/>
        </w:numPr>
        <w:tabs>
          <w:tab w:val="left" w:pos="-3828"/>
          <w:tab w:val="left" w:pos="0"/>
          <w:tab w:val="left" w:pos="720"/>
          <w:tab w:val="left" w:pos="2160"/>
          <w:tab w:val="left" w:pos="2880"/>
          <w:tab w:val="left" w:pos="3600"/>
          <w:tab w:val="left" w:pos="4320"/>
          <w:tab w:val="left" w:pos="5040"/>
          <w:tab w:val="left" w:pos="5760"/>
          <w:tab w:val="left" w:pos="6480"/>
        </w:tabs>
        <w:suppressAutoHyphens/>
        <w:spacing w:after="0"/>
        <w:ind w:left="709" w:hanging="283"/>
        <w:jc w:val="both"/>
        <w:rPr>
          <w:rFonts w:eastAsia="Times New Roman" w:cstheme="minorHAnsi"/>
          <w:lang w:eastAsia="ar-SA"/>
        </w:rPr>
      </w:pPr>
      <w:r w:rsidRPr="00C71DA4">
        <w:rPr>
          <w:rFonts w:eastAsia="Times New Roman" w:cstheme="minorHAnsi"/>
          <w:lang w:eastAsia="ar-SA"/>
        </w:rPr>
        <w:t xml:space="preserve">Załącznik nr </w:t>
      </w:r>
      <w:r w:rsidR="00FC37EA" w:rsidRPr="00C71DA4">
        <w:rPr>
          <w:rFonts w:eastAsia="Times New Roman" w:cstheme="minorHAnsi"/>
          <w:lang w:eastAsia="ar-SA"/>
        </w:rPr>
        <w:t>5</w:t>
      </w:r>
      <w:r w:rsidR="002354F3" w:rsidRPr="00C71DA4">
        <w:rPr>
          <w:rFonts w:eastAsia="Times New Roman" w:cstheme="minorHAnsi"/>
          <w:lang w:eastAsia="ar-SA"/>
        </w:rPr>
        <w:t xml:space="preserve"> – kopia dokumentu ubezpieczenia od odpowiedzialności cywilnej w</w:t>
      </w:r>
      <w:r w:rsidR="002B0CCB" w:rsidRPr="00C71DA4">
        <w:rPr>
          <w:rFonts w:eastAsia="Times New Roman" w:cstheme="minorHAnsi"/>
          <w:lang w:eastAsia="ar-SA"/>
        </w:rPr>
        <w:t> </w:t>
      </w:r>
      <w:r w:rsidR="002354F3" w:rsidRPr="00C71DA4">
        <w:rPr>
          <w:rFonts w:eastAsia="Times New Roman" w:cstheme="minorHAnsi"/>
          <w:lang w:eastAsia="ar-SA"/>
        </w:rPr>
        <w:t>za</w:t>
      </w:r>
      <w:r w:rsidR="00C74E5B" w:rsidRPr="00C71DA4">
        <w:rPr>
          <w:rFonts w:eastAsia="Times New Roman" w:cstheme="minorHAnsi"/>
          <w:lang w:eastAsia="ar-SA"/>
        </w:rPr>
        <w:t>kresie prowadzonej działalności,</w:t>
      </w:r>
    </w:p>
    <w:p w14:paraId="6F85C207" w14:textId="14934333" w:rsidR="002354F3" w:rsidRPr="00C71DA4" w:rsidRDefault="00FC37EA" w:rsidP="00413854">
      <w:pPr>
        <w:numPr>
          <w:ilvl w:val="0"/>
          <w:numId w:val="19"/>
        </w:numPr>
        <w:tabs>
          <w:tab w:val="left" w:pos="-3828"/>
          <w:tab w:val="left" w:pos="0"/>
          <w:tab w:val="left" w:pos="720"/>
          <w:tab w:val="left" w:pos="2160"/>
          <w:tab w:val="left" w:pos="2880"/>
          <w:tab w:val="left" w:pos="3600"/>
          <w:tab w:val="left" w:pos="4320"/>
          <w:tab w:val="left" w:pos="5040"/>
          <w:tab w:val="left" w:pos="5760"/>
          <w:tab w:val="left" w:pos="6480"/>
        </w:tabs>
        <w:suppressAutoHyphens/>
        <w:spacing w:after="0"/>
        <w:ind w:left="709" w:hanging="283"/>
        <w:jc w:val="both"/>
        <w:rPr>
          <w:rFonts w:eastAsia="Times New Roman" w:cstheme="minorHAnsi"/>
          <w:lang w:eastAsia="ar-SA"/>
        </w:rPr>
      </w:pPr>
      <w:r w:rsidRPr="00C71DA4">
        <w:rPr>
          <w:rFonts w:eastAsia="Times New Roman" w:cstheme="minorHAnsi"/>
          <w:lang w:eastAsia="ar-SA"/>
        </w:rPr>
        <w:t xml:space="preserve">Załącznik nr 6 </w:t>
      </w:r>
      <w:r w:rsidR="002F14E5">
        <w:rPr>
          <w:rFonts w:eastAsia="Times New Roman" w:cstheme="minorHAnsi"/>
          <w:lang w:eastAsia="ar-SA"/>
        </w:rPr>
        <w:t>–</w:t>
      </w:r>
      <w:r w:rsidRPr="00C71DA4">
        <w:rPr>
          <w:rFonts w:eastAsia="Times New Roman" w:cstheme="minorHAnsi"/>
          <w:lang w:eastAsia="ar-SA"/>
        </w:rPr>
        <w:t xml:space="preserve"> </w:t>
      </w:r>
      <w:r w:rsidR="002F14E5">
        <w:rPr>
          <w:rFonts w:eastAsia="Times New Roman" w:cstheme="minorHAnsi"/>
          <w:lang w:eastAsia="ar-SA"/>
        </w:rPr>
        <w:t>odpis KRS/</w:t>
      </w:r>
      <w:r w:rsidRPr="00C71DA4">
        <w:rPr>
          <w:rFonts w:eastAsia="Times New Roman" w:cstheme="minorHAnsi"/>
          <w:lang w:eastAsia="ar-SA"/>
        </w:rPr>
        <w:t>wydruk zaświadczenia z Centralnej Ewidencji i Informacji o  Działalności Gospodarczej</w:t>
      </w:r>
      <w:r w:rsidR="000F6563" w:rsidRPr="00C71DA4">
        <w:rPr>
          <w:rFonts w:eastAsia="Times New Roman" w:cstheme="minorHAnsi"/>
          <w:lang w:eastAsia="ar-SA"/>
        </w:rPr>
        <w:t xml:space="preserve"> </w:t>
      </w:r>
      <w:r w:rsidRPr="00C71DA4">
        <w:rPr>
          <w:rFonts w:eastAsia="Times New Roman" w:cstheme="minorHAnsi"/>
          <w:lang w:eastAsia="ar-SA"/>
        </w:rPr>
        <w:t>aktualny na dzień zawarcia umowy</w:t>
      </w:r>
      <w:r w:rsidR="00C74E5B" w:rsidRPr="00C71DA4">
        <w:rPr>
          <w:rFonts w:eastAsia="Times New Roman" w:cstheme="minorHAnsi"/>
          <w:lang w:eastAsia="ar-SA"/>
        </w:rPr>
        <w:t>.</w:t>
      </w:r>
    </w:p>
    <w:p w14:paraId="79718219" w14:textId="77777777" w:rsidR="002354F3" w:rsidRPr="00C71DA4" w:rsidRDefault="002354F3" w:rsidP="00413854">
      <w:pPr>
        <w:tabs>
          <w:tab w:val="left" w:pos="0"/>
          <w:tab w:val="left" w:pos="720"/>
          <w:tab w:val="left" w:pos="1440"/>
          <w:tab w:val="left" w:pos="2160"/>
          <w:tab w:val="left" w:pos="2880"/>
          <w:tab w:val="left" w:pos="3600"/>
          <w:tab w:val="left" w:pos="4320"/>
          <w:tab w:val="left" w:pos="5040"/>
          <w:tab w:val="left" w:pos="5760"/>
          <w:tab w:val="left" w:pos="6480"/>
        </w:tabs>
        <w:suppressAutoHyphens/>
        <w:spacing w:after="0"/>
        <w:jc w:val="both"/>
        <w:rPr>
          <w:rFonts w:eastAsia="Times New Roman" w:cstheme="minorHAnsi"/>
          <w:lang w:eastAsia="ar-SA"/>
        </w:rPr>
      </w:pPr>
    </w:p>
    <w:p w14:paraId="1298E728" w14:textId="77777777" w:rsidR="002354F3" w:rsidRPr="00C71DA4" w:rsidRDefault="002354F3" w:rsidP="00413854">
      <w:pPr>
        <w:tabs>
          <w:tab w:val="left" w:pos="0"/>
          <w:tab w:val="left" w:pos="720"/>
          <w:tab w:val="left" w:pos="1440"/>
          <w:tab w:val="left" w:pos="2160"/>
          <w:tab w:val="left" w:pos="2880"/>
          <w:tab w:val="left" w:pos="3600"/>
          <w:tab w:val="left" w:pos="4320"/>
          <w:tab w:val="left" w:pos="5040"/>
          <w:tab w:val="left" w:pos="5760"/>
          <w:tab w:val="left" w:pos="6480"/>
        </w:tabs>
        <w:suppressAutoHyphens/>
        <w:spacing w:after="0" w:line="240" w:lineRule="auto"/>
        <w:ind w:left="7200" w:hanging="7200"/>
        <w:jc w:val="center"/>
        <w:rPr>
          <w:rFonts w:eastAsia="Times New Roman" w:cstheme="minorHAnsi"/>
          <w:lang w:eastAsia="ar-SA"/>
        </w:rPr>
      </w:pPr>
      <w:r w:rsidRPr="00C71DA4">
        <w:rPr>
          <w:rFonts w:eastAsia="Times New Roman" w:cstheme="minorHAnsi"/>
          <w:lang w:eastAsia="ar-SA"/>
        </w:rPr>
        <w:t>___________________</w:t>
      </w:r>
      <w:r w:rsidRPr="00C71DA4">
        <w:rPr>
          <w:rFonts w:eastAsia="Times New Roman" w:cstheme="minorHAnsi"/>
          <w:lang w:eastAsia="ar-SA"/>
        </w:rPr>
        <w:tab/>
      </w:r>
      <w:r w:rsidRPr="00C71DA4">
        <w:rPr>
          <w:rFonts w:eastAsia="Times New Roman" w:cstheme="minorHAnsi"/>
          <w:lang w:eastAsia="ar-SA"/>
        </w:rPr>
        <w:tab/>
      </w:r>
      <w:r w:rsidRPr="00C71DA4">
        <w:rPr>
          <w:rFonts w:eastAsia="Times New Roman" w:cstheme="minorHAnsi"/>
          <w:lang w:eastAsia="ar-SA"/>
        </w:rPr>
        <w:tab/>
        <w:t>______________________</w:t>
      </w:r>
    </w:p>
    <w:p w14:paraId="0EE89691" w14:textId="77777777" w:rsidR="002354F3" w:rsidRPr="00C71DA4" w:rsidRDefault="002354F3" w:rsidP="00413854">
      <w:pPr>
        <w:suppressAutoHyphens/>
        <w:spacing w:after="0" w:line="240" w:lineRule="auto"/>
        <w:ind w:left="708" w:firstLine="708"/>
        <w:rPr>
          <w:rFonts w:eastAsia="Times New Roman" w:cstheme="minorHAnsi"/>
          <w:lang w:eastAsia="ar-SA"/>
        </w:rPr>
      </w:pPr>
      <w:r w:rsidRPr="00C71DA4">
        <w:rPr>
          <w:rFonts w:eastAsia="Times New Roman" w:cstheme="minorHAnsi"/>
          <w:lang w:eastAsia="ar-SA"/>
        </w:rPr>
        <w:t xml:space="preserve">Zamawiający </w:t>
      </w:r>
      <w:r w:rsidRPr="00C71DA4">
        <w:rPr>
          <w:rFonts w:eastAsia="Times New Roman" w:cstheme="minorHAnsi"/>
          <w:lang w:eastAsia="ar-SA"/>
        </w:rPr>
        <w:tab/>
      </w:r>
      <w:r w:rsidRPr="00C71DA4">
        <w:rPr>
          <w:rFonts w:eastAsia="Times New Roman" w:cstheme="minorHAnsi"/>
          <w:lang w:eastAsia="ar-SA"/>
        </w:rPr>
        <w:tab/>
      </w:r>
      <w:r w:rsidRPr="00C71DA4">
        <w:rPr>
          <w:rFonts w:eastAsia="Times New Roman" w:cstheme="minorHAnsi"/>
          <w:lang w:eastAsia="ar-SA"/>
        </w:rPr>
        <w:tab/>
      </w:r>
      <w:r w:rsidRPr="00C71DA4">
        <w:rPr>
          <w:rFonts w:eastAsia="Times New Roman" w:cstheme="minorHAnsi"/>
          <w:lang w:eastAsia="ar-SA"/>
        </w:rPr>
        <w:tab/>
      </w:r>
      <w:r w:rsidRPr="00C71DA4">
        <w:rPr>
          <w:rFonts w:eastAsia="Times New Roman" w:cstheme="minorHAnsi"/>
          <w:lang w:eastAsia="ar-SA"/>
        </w:rPr>
        <w:tab/>
      </w:r>
      <w:r w:rsidRPr="00C71DA4">
        <w:rPr>
          <w:rFonts w:eastAsia="Times New Roman" w:cstheme="minorHAnsi"/>
          <w:lang w:eastAsia="ar-SA"/>
        </w:rPr>
        <w:tab/>
        <w:t>Wykonawca</w:t>
      </w:r>
    </w:p>
    <w:p w14:paraId="0BE4F286" w14:textId="77777777" w:rsidR="003B204D" w:rsidRPr="00C71DA4" w:rsidRDefault="003B204D" w:rsidP="00413854">
      <w:pPr>
        <w:suppressAutoHyphens/>
        <w:spacing w:after="0" w:line="240" w:lineRule="auto"/>
        <w:ind w:left="708" w:firstLine="708"/>
        <w:rPr>
          <w:rFonts w:eastAsia="Times New Roman" w:cstheme="minorHAnsi"/>
          <w:lang w:eastAsia="ar-SA"/>
        </w:rPr>
      </w:pPr>
    </w:p>
    <w:p w14:paraId="6938BAD8" w14:textId="77777777" w:rsidR="003B204D" w:rsidRPr="00C71DA4" w:rsidRDefault="003B204D" w:rsidP="00413854">
      <w:pPr>
        <w:spacing w:after="0"/>
        <w:rPr>
          <w:rFonts w:eastAsia="Times New Roman" w:cstheme="minorHAnsi"/>
          <w:lang w:eastAsia="ar-SA"/>
        </w:rPr>
      </w:pPr>
      <w:r w:rsidRPr="00C71DA4">
        <w:rPr>
          <w:rFonts w:eastAsia="Times New Roman" w:cstheme="minorHAnsi"/>
          <w:lang w:eastAsia="ar-SA"/>
        </w:rPr>
        <w:br w:type="page"/>
      </w:r>
    </w:p>
    <w:p w14:paraId="4064EB34" w14:textId="77777777" w:rsidR="002354F3" w:rsidRPr="00C71DA4" w:rsidRDefault="002354F3" w:rsidP="00413854">
      <w:pPr>
        <w:suppressAutoHyphens/>
        <w:spacing w:after="0"/>
        <w:ind w:left="2832"/>
        <w:jc w:val="right"/>
        <w:rPr>
          <w:rFonts w:eastAsia="Times New Roman" w:cstheme="minorHAnsi"/>
          <w:b/>
          <w:bCs/>
          <w:lang w:eastAsia="ar-SA"/>
        </w:rPr>
      </w:pPr>
      <w:r w:rsidRPr="00C71DA4">
        <w:rPr>
          <w:rFonts w:eastAsia="Times New Roman" w:cstheme="minorHAnsi"/>
          <w:b/>
          <w:lang w:eastAsia="ar-SA"/>
        </w:rPr>
        <w:lastRenderedPageBreak/>
        <w:t>Załącznik</w:t>
      </w:r>
      <w:r w:rsidRPr="00C71DA4">
        <w:rPr>
          <w:rFonts w:eastAsia="Times New Roman" w:cstheme="minorHAnsi"/>
          <w:b/>
          <w:lang w:val="x-none" w:eastAsia="ar-SA"/>
        </w:rPr>
        <w:t xml:space="preserve"> nr</w:t>
      </w:r>
      <w:r w:rsidRPr="00C71DA4">
        <w:rPr>
          <w:rFonts w:eastAsia="Times New Roman" w:cstheme="minorHAnsi"/>
          <w:b/>
          <w:lang w:eastAsia="ar-SA"/>
        </w:rPr>
        <w:t xml:space="preserve"> 1</w:t>
      </w:r>
      <w:r w:rsidRPr="00C71DA4">
        <w:rPr>
          <w:rFonts w:eastAsia="Times New Roman" w:cstheme="minorHAnsi"/>
          <w:b/>
          <w:lang w:val="x-none" w:eastAsia="ar-SA"/>
        </w:rPr>
        <w:t xml:space="preserve"> </w:t>
      </w:r>
      <w:r w:rsidRPr="00C71DA4">
        <w:rPr>
          <w:rFonts w:eastAsia="Times New Roman" w:cstheme="minorHAnsi"/>
          <w:b/>
          <w:bCs/>
          <w:lang w:eastAsia="ar-SA"/>
        </w:rPr>
        <w:t>do Umowy nr …………..z dnia ….…………….. r.</w:t>
      </w:r>
    </w:p>
    <w:p w14:paraId="7A9FF198" w14:textId="77777777" w:rsidR="002354F3" w:rsidRPr="00C71DA4" w:rsidRDefault="002354F3" w:rsidP="00413854">
      <w:pPr>
        <w:suppressAutoHyphens/>
        <w:spacing w:after="0"/>
        <w:ind w:left="2832"/>
        <w:rPr>
          <w:rFonts w:eastAsia="Times New Roman" w:cstheme="minorHAnsi"/>
          <w:b/>
          <w:bCs/>
          <w:lang w:eastAsia="ar-SA"/>
        </w:rPr>
      </w:pPr>
    </w:p>
    <w:p w14:paraId="65044DE6" w14:textId="77777777" w:rsidR="002354F3" w:rsidRPr="00C71DA4" w:rsidRDefault="002354F3" w:rsidP="00413854">
      <w:pPr>
        <w:suppressAutoHyphens/>
        <w:spacing w:after="0"/>
        <w:ind w:left="2832"/>
        <w:rPr>
          <w:rFonts w:eastAsia="Times New Roman" w:cstheme="minorHAnsi"/>
          <w:b/>
          <w:bCs/>
          <w:lang w:eastAsia="ar-SA"/>
        </w:rPr>
      </w:pPr>
      <w:r w:rsidRPr="00C71DA4">
        <w:rPr>
          <w:rFonts w:eastAsia="Times New Roman" w:cstheme="minorHAnsi"/>
          <w:b/>
          <w:bCs/>
          <w:lang w:eastAsia="ar-SA"/>
        </w:rPr>
        <w:t>WZÓR PROTOKÓŁ ODBIORU</w:t>
      </w:r>
    </w:p>
    <w:p w14:paraId="712D7028" w14:textId="77777777" w:rsidR="002354F3" w:rsidRPr="00C71DA4" w:rsidRDefault="002354F3" w:rsidP="00413854">
      <w:pPr>
        <w:suppressAutoHyphens/>
        <w:spacing w:after="0"/>
        <w:ind w:left="2832"/>
        <w:rPr>
          <w:rFonts w:eastAsia="Times New Roman" w:cstheme="minorHAnsi"/>
          <w:b/>
          <w:bCs/>
          <w:lang w:eastAsia="ar-SA"/>
        </w:rPr>
      </w:pPr>
    </w:p>
    <w:p w14:paraId="7734952E" w14:textId="77777777" w:rsidR="002354F3" w:rsidRPr="00C71DA4" w:rsidRDefault="002354F3" w:rsidP="00413854">
      <w:pPr>
        <w:tabs>
          <w:tab w:val="left" w:pos="426"/>
        </w:tabs>
        <w:spacing w:after="0" w:line="360" w:lineRule="auto"/>
        <w:jc w:val="both"/>
        <w:rPr>
          <w:rFonts w:eastAsia="Times New Roman" w:cstheme="minorHAnsi"/>
          <w:lang w:eastAsia="pl-PL"/>
        </w:rPr>
      </w:pPr>
      <w:r w:rsidRPr="00C71DA4">
        <w:rPr>
          <w:rFonts w:eastAsia="Times New Roman" w:cstheme="minorHAnsi"/>
          <w:lang w:eastAsia="pl-PL"/>
        </w:rPr>
        <w:t>Wykonawca: ………………………………………………………………………………………</w:t>
      </w:r>
    </w:p>
    <w:p w14:paraId="374C0038" w14:textId="77777777" w:rsidR="002354F3" w:rsidRPr="00C71DA4" w:rsidRDefault="002354F3" w:rsidP="00413854">
      <w:pPr>
        <w:tabs>
          <w:tab w:val="left" w:pos="426"/>
        </w:tabs>
        <w:spacing w:after="0" w:line="360" w:lineRule="auto"/>
        <w:jc w:val="both"/>
        <w:rPr>
          <w:rFonts w:eastAsia="Times New Roman" w:cstheme="minorHAnsi"/>
          <w:lang w:eastAsia="pl-PL"/>
        </w:rPr>
      </w:pPr>
      <w:r w:rsidRPr="00C71DA4">
        <w:rPr>
          <w:rFonts w:eastAsia="Times New Roman" w:cstheme="minorHAnsi"/>
          <w:lang w:eastAsia="pl-PL"/>
        </w:rPr>
        <w:t xml:space="preserve">reprezentowany przez: ..…………………….……………....………………………..……… </w:t>
      </w:r>
    </w:p>
    <w:p w14:paraId="79B13D95" w14:textId="77777777" w:rsidR="002354F3" w:rsidRPr="00C71DA4" w:rsidRDefault="002354F3" w:rsidP="00413854">
      <w:pPr>
        <w:tabs>
          <w:tab w:val="left" w:pos="426"/>
        </w:tabs>
        <w:spacing w:after="0" w:line="360" w:lineRule="auto"/>
        <w:jc w:val="both"/>
        <w:rPr>
          <w:rFonts w:eastAsia="Times New Roman" w:cstheme="minorHAnsi"/>
          <w:lang w:eastAsia="pl-PL"/>
        </w:rPr>
      </w:pPr>
    </w:p>
    <w:p w14:paraId="1F9463C8" w14:textId="77777777" w:rsidR="002354F3" w:rsidRPr="00C71DA4" w:rsidRDefault="002354F3" w:rsidP="00413854">
      <w:pPr>
        <w:tabs>
          <w:tab w:val="left" w:pos="426"/>
        </w:tabs>
        <w:spacing w:after="0" w:line="360" w:lineRule="auto"/>
        <w:jc w:val="both"/>
        <w:rPr>
          <w:rFonts w:eastAsia="Times New Roman" w:cstheme="minorHAnsi"/>
          <w:lang w:eastAsia="pl-PL"/>
        </w:rPr>
      </w:pPr>
      <w:r w:rsidRPr="00C71DA4">
        <w:rPr>
          <w:rFonts w:eastAsia="Times New Roman" w:cstheme="minorHAnsi"/>
          <w:lang w:eastAsia="pl-PL"/>
        </w:rPr>
        <w:t>Zamawiający: Skarb Państwa – Ministerstwo Sprawiedliwości, Al. Ujazdowskie 11, 00-567 Warszawa,</w:t>
      </w:r>
    </w:p>
    <w:p w14:paraId="1AC4C3CE" w14:textId="77777777" w:rsidR="002354F3" w:rsidRPr="00C71DA4" w:rsidRDefault="002354F3" w:rsidP="00413854">
      <w:pPr>
        <w:tabs>
          <w:tab w:val="left" w:pos="426"/>
        </w:tabs>
        <w:spacing w:after="0" w:line="360" w:lineRule="auto"/>
        <w:jc w:val="both"/>
        <w:rPr>
          <w:rFonts w:eastAsia="Times New Roman" w:cstheme="minorHAnsi"/>
          <w:lang w:eastAsia="pl-PL"/>
        </w:rPr>
      </w:pPr>
      <w:r w:rsidRPr="00C71DA4">
        <w:rPr>
          <w:rFonts w:eastAsia="Times New Roman" w:cstheme="minorHAnsi"/>
          <w:lang w:eastAsia="pl-PL"/>
        </w:rPr>
        <w:t>reprezentowany przez: ………………....…………………………..……………………………</w:t>
      </w:r>
    </w:p>
    <w:p w14:paraId="099868A4" w14:textId="77777777" w:rsidR="002354F3" w:rsidRPr="00C71DA4" w:rsidRDefault="002354F3" w:rsidP="00413854">
      <w:pPr>
        <w:tabs>
          <w:tab w:val="left" w:pos="426"/>
        </w:tabs>
        <w:spacing w:after="0" w:line="360" w:lineRule="auto"/>
        <w:jc w:val="both"/>
        <w:rPr>
          <w:rFonts w:eastAsia="Times New Roman" w:cstheme="minorHAnsi"/>
          <w:lang w:eastAsia="pl-PL"/>
        </w:rPr>
      </w:pPr>
    </w:p>
    <w:p w14:paraId="36F314E6" w14:textId="77777777" w:rsidR="002354F3" w:rsidRPr="00C71DA4" w:rsidRDefault="002354F3" w:rsidP="00413854">
      <w:pPr>
        <w:numPr>
          <w:ilvl w:val="0"/>
          <w:numId w:val="20"/>
        </w:numPr>
        <w:tabs>
          <w:tab w:val="left" w:pos="426"/>
        </w:tabs>
        <w:suppressAutoHyphens/>
        <w:spacing w:after="0" w:line="360" w:lineRule="auto"/>
        <w:jc w:val="both"/>
        <w:rPr>
          <w:rFonts w:eastAsia="Times New Roman" w:cstheme="minorHAnsi"/>
          <w:lang w:eastAsia="pl-PL"/>
        </w:rPr>
      </w:pPr>
      <w:r w:rsidRPr="00C71DA4">
        <w:rPr>
          <w:rFonts w:eastAsia="Times New Roman" w:cstheme="minorHAnsi"/>
          <w:lang w:eastAsia="pl-PL"/>
        </w:rPr>
        <w:t>W dniu ………………………………. dokonano odbioru raportów: ………………………………………………………………………………………………………………………………………………………………………………………………………………………………………………………………………..</w:t>
      </w:r>
    </w:p>
    <w:p w14:paraId="267593AC" w14:textId="77777777" w:rsidR="002354F3" w:rsidRPr="00C71DA4" w:rsidRDefault="002354F3" w:rsidP="00413854">
      <w:pPr>
        <w:numPr>
          <w:ilvl w:val="0"/>
          <w:numId w:val="20"/>
        </w:numPr>
        <w:tabs>
          <w:tab w:val="left" w:pos="426"/>
        </w:tabs>
        <w:suppressAutoHyphens/>
        <w:spacing w:after="0" w:line="360" w:lineRule="auto"/>
        <w:jc w:val="both"/>
        <w:rPr>
          <w:rFonts w:eastAsia="Times New Roman" w:cstheme="minorHAnsi"/>
          <w:lang w:eastAsia="pl-PL"/>
        </w:rPr>
      </w:pPr>
      <w:r w:rsidRPr="00C71DA4">
        <w:rPr>
          <w:rFonts w:eastAsia="Times New Roman" w:cstheme="minorHAnsi"/>
          <w:lang w:eastAsia="pl-PL"/>
        </w:rPr>
        <w:t>Wykonawca zrealizował Przedmiot Zamówienia:</w:t>
      </w:r>
    </w:p>
    <w:p w14:paraId="07AEF857" w14:textId="77777777" w:rsidR="002354F3" w:rsidRPr="00C71DA4" w:rsidRDefault="002354F3" w:rsidP="00413854">
      <w:pPr>
        <w:numPr>
          <w:ilvl w:val="0"/>
          <w:numId w:val="21"/>
        </w:numPr>
        <w:tabs>
          <w:tab w:val="left" w:pos="426"/>
        </w:tabs>
        <w:suppressAutoHyphens/>
        <w:spacing w:after="0" w:line="360" w:lineRule="auto"/>
        <w:jc w:val="both"/>
        <w:rPr>
          <w:rFonts w:eastAsia="Times New Roman" w:cstheme="minorHAnsi"/>
          <w:lang w:eastAsia="pl-PL"/>
        </w:rPr>
      </w:pPr>
      <w:r w:rsidRPr="00C71DA4">
        <w:rPr>
          <w:rFonts w:eastAsia="Times New Roman" w:cstheme="minorHAnsi"/>
          <w:lang w:eastAsia="pl-PL"/>
        </w:rPr>
        <w:t>należycie tj. zgodnie z postanowieniami Umowy nr ……. z dnia ………………………………………………*,</w:t>
      </w:r>
    </w:p>
    <w:p w14:paraId="5E79E6B0" w14:textId="77777777" w:rsidR="002354F3" w:rsidRPr="00C71DA4" w:rsidRDefault="002354F3" w:rsidP="00413854">
      <w:pPr>
        <w:numPr>
          <w:ilvl w:val="0"/>
          <w:numId w:val="21"/>
        </w:numPr>
        <w:tabs>
          <w:tab w:val="left" w:pos="426"/>
        </w:tabs>
        <w:suppressAutoHyphens/>
        <w:spacing w:after="0" w:line="360" w:lineRule="auto"/>
        <w:jc w:val="both"/>
        <w:rPr>
          <w:rFonts w:eastAsia="Times New Roman" w:cstheme="minorHAnsi"/>
          <w:lang w:eastAsia="pl-PL"/>
        </w:rPr>
      </w:pPr>
      <w:r w:rsidRPr="00C71DA4">
        <w:rPr>
          <w:rFonts w:eastAsia="Times New Roman" w:cstheme="minorHAnsi"/>
          <w:lang w:eastAsia="pl-PL"/>
        </w:rPr>
        <w:t xml:space="preserve">nienależycie z uwagi na*: ……………………………………………………………. </w:t>
      </w:r>
    </w:p>
    <w:p w14:paraId="0593D9EA" w14:textId="77777777" w:rsidR="002354F3" w:rsidRPr="00C71DA4" w:rsidRDefault="002354F3" w:rsidP="00413854">
      <w:pPr>
        <w:numPr>
          <w:ilvl w:val="0"/>
          <w:numId w:val="20"/>
        </w:numPr>
        <w:tabs>
          <w:tab w:val="left" w:pos="426"/>
        </w:tabs>
        <w:suppressAutoHyphens/>
        <w:spacing w:after="0" w:line="360" w:lineRule="auto"/>
        <w:jc w:val="both"/>
        <w:rPr>
          <w:rFonts w:eastAsia="Times New Roman" w:cstheme="minorHAnsi"/>
          <w:lang w:eastAsia="pl-PL"/>
        </w:rPr>
      </w:pPr>
      <w:r w:rsidRPr="00C71DA4">
        <w:rPr>
          <w:rFonts w:eastAsia="Times New Roman" w:cstheme="minorHAnsi"/>
          <w:lang w:eastAsia="pl-PL"/>
        </w:rPr>
        <w:t>Niniejszy Protokół sporządzono w dwóch jednobrzmiących egzemplarzach, po jednym dla każdej ze Stron.</w:t>
      </w:r>
    </w:p>
    <w:p w14:paraId="141B8FAC" w14:textId="77777777" w:rsidR="002354F3" w:rsidRPr="00C71DA4" w:rsidRDefault="002354F3" w:rsidP="00413854">
      <w:pPr>
        <w:tabs>
          <w:tab w:val="left" w:pos="426"/>
        </w:tabs>
        <w:spacing w:after="0" w:line="360" w:lineRule="auto"/>
        <w:jc w:val="both"/>
        <w:rPr>
          <w:rFonts w:eastAsia="Times New Roman" w:cstheme="minorHAnsi"/>
          <w:lang w:eastAsia="pl-PL"/>
        </w:rPr>
      </w:pPr>
    </w:p>
    <w:tbl>
      <w:tblPr>
        <w:tblW w:w="9780" w:type="dxa"/>
        <w:tblLayout w:type="fixed"/>
        <w:tblCellMar>
          <w:left w:w="70" w:type="dxa"/>
          <w:right w:w="70" w:type="dxa"/>
        </w:tblCellMar>
        <w:tblLook w:val="04A0" w:firstRow="1" w:lastRow="0" w:firstColumn="1" w:lastColumn="0" w:noHBand="0" w:noVBand="1"/>
      </w:tblPr>
      <w:tblGrid>
        <w:gridCol w:w="3260"/>
        <w:gridCol w:w="3260"/>
        <w:gridCol w:w="3260"/>
      </w:tblGrid>
      <w:tr w:rsidR="002354F3" w:rsidRPr="00C71DA4" w14:paraId="03BB48E7" w14:textId="77777777" w:rsidTr="00716170">
        <w:tc>
          <w:tcPr>
            <w:tcW w:w="3259" w:type="dxa"/>
            <w:hideMark/>
          </w:tcPr>
          <w:p w14:paraId="00636CAA" w14:textId="77777777" w:rsidR="002354F3" w:rsidRPr="00C71DA4" w:rsidRDefault="002354F3" w:rsidP="00413854">
            <w:pPr>
              <w:tabs>
                <w:tab w:val="left" w:pos="426"/>
              </w:tabs>
              <w:spacing w:after="0" w:line="360" w:lineRule="auto"/>
              <w:jc w:val="both"/>
              <w:rPr>
                <w:rFonts w:eastAsia="Times New Roman" w:cstheme="minorHAnsi"/>
                <w:b/>
                <w:bCs/>
                <w:lang w:eastAsia="pl-PL"/>
              </w:rPr>
            </w:pPr>
            <w:r w:rsidRPr="00C71DA4">
              <w:rPr>
                <w:rFonts w:eastAsia="Times New Roman" w:cstheme="minorHAnsi"/>
                <w:b/>
                <w:bCs/>
                <w:lang w:eastAsia="pl-PL"/>
              </w:rPr>
              <w:t>Za Zamawiającego:</w:t>
            </w:r>
          </w:p>
          <w:p w14:paraId="014C6B8F" w14:textId="77777777" w:rsidR="002354F3" w:rsidRPr="00C71DA4" w:rsidRDefault="002354F3" w:rsidP="00413854">
            <w:pPr>
              <w:tabs>
                <w:tab w:val="left" w:pos="426"/>
              </w:tabs>
              <w:spacing w:after="0" w:line="360" w:lineRule="auto"/>
              <w:jc w:val="both"/>
              <w:rPr>
                <w:rFonts w:eastAsia="Times New Roman" w:cstheme="minorHAnsi"/>
                <w:b/>
                <w:bCs/>
                <w:lang w:eastAsia="pl-PL"/>
              </w:rPr>
            </w:pPr>
            <w:r w:rsidRPr="00C71DA4">
              <w:rPr>
                <w:rFonts w:eastAsia="Times New Roman" w:cstheme="minorHAnsi"/>
                <w:lang w:eastAsia="pl-PL"/>
              </w:rPr>
              <w:t>(imię, nazwisko, data i podpis)</w:t>
            </w:r>
          </w:p>
        </w:tc>
        <w:tc>
          <w:tcPr>
            <w:tcW w:w="3259" w:type="dxa"/>
          </w:tcPr>
          <w:p w14:paraId="6BC71075" w14:textId="77777777" w:rsidR="002354F3" w:rsidRPr="00C71DA4" w:rsidRDefault="002354F3" w:rsidP="00413854">
            <w:pPr>
              <w:tabs>
                <w:tab w:val="left" w:pos="426"/>
              </w:tabs>
              <w:spacing w:after="0" w:line="360" w:lineRule="auto"/>
              <w:jc w:val="both"/>
              <w:rPr>
                <w:rFonts w:eastAsia="Times New Roman" w:cstheme="minorHAnsi"/>
                <w:b/>
                <w:bCs/>
                <w:lang w:eastAsia="pl-PL"/>
              </w:rPr>
            </w:pPr>
          </w:p>
        </w:tc>
        <w:tc>
          <w:tcPr>
            <w:tcW w:w="3259" w:type="dxa"/>
            <w:hideMark/>
          </w:tcPr>
          <w:p w14:paraId="4ECF59F7" w14:textId="77777777" w:rsidR="002354F3" w:rsidRPr="00C71DA4" w:rsidRDefault="002354F3" w:rsidP="00413854">
            <w:pPr>
              <w:tabs>
                <w:tab w:val="left" w:pos="426"/>
              </w:tabs>
              <w:spacing w:after="0" w:line="360" w:lineRule="auto"/>
              <w:jc w:val="both"/>
              <w:rPr>
                <w:rFonts w:eastAsia="Times New Roman" w:cstheme="minorHAnsi"/>
                <w:b/>
                <w:bCs/>
                <w:lang w:eastAsia="pl-PL"/>
              </w:rPr>
            </w:pPr>
          </w:p>
        </w:tc>
      </w:tr>
      <w:tr w:rsidR="002354F3" w:rsidRPr="00C71DA4" w14:paraId="0318A009" w14:textId="77777777" w:rsidTr="00716170">
        <w:tc>
          <w:tcPr>
            <w:tcW w:w="3259" w:type="dxa"/>
            <w:tcBorders>
              <w:top w:val="nil"/>
              <w:left w:val="nil"/>
              <w:bottom w:val="single" w:sz="6" w:space="0" w:color="auto"/>
              <w:right w:val="nil"/>
            </w:tcBorders>
          </w:tcPr>
          <w:p w14:paraId="42E8762C" w14:textId="77777777" w:rsidR="002354F3" w:rsidRPr="00C71DA4" w:rsidRDefault="002354F3" w:rsidP="00413854">
            <w:pPr>
              <w:tabs>
                <w:tab w:val="left" w:pos="426"/>
              </w:tabs>
              <w:spacing w:after="0" w:line="360" w:lineRule="auto"/>
              <w:jc w:val="both"/>
              <w:rPr>
                <w:rFonts w:eastAsia="Times New Roman" w:cstheme="minorHAnsi"/>
                <w:b/>
                <w:bCs/>
                <w:lang w:eastAsia="pl-PL"/>
              </w:rPr>
            </w:pPr>
          </w:p>
          <w:p w14:paraId="6B0A4EEC" w14:textId="77777777" w:rsidR="002354F3" w:rsidRPr="00C71DA4" w:rsidRDefault="002354F3" w:rsidP="00413854">
            <w:pPr>
              <w:tabs>
                <w:tab w:val="left" w:pos="426"/>
              </w:tabs>
              <w:spacing w:after="0" w:line="360" w:lineRule="auto"/>
              <w:jc w:val="both"/>
              <w:rPr>
                <w:rFonts w:eastAsia="Times New Roman" w:cstheme="minorHAnsi"/>
                <w:b/>
                <w:bCs/>
                <w:lang w:eastAsia="pl-PL"/>
              </w:rPr>
            </w:pPr>
          </w:p>
        </w:tc>
        <w:tc>
          <w:tcPr>
            <w:tcW w:w="3259" w:type="dxa"/>
          </w:tcPr>
          <w:p w14:paraId="0582A4E1" w14:textId="77777777" w:rsidR="002354F3" w:rsidRPr="00C71DA4" w:rsidRDefault="002354F3" w:rsidP="00413854">
            <w:pPr>
              <w:tabs>
                <w:tab w:val="left" w:pos="426"/>
              </w:tabs>
              <w:spacing w:after="0" w:line="360" w:lineRule="auto"/>
              <w:jc w:val="both"/>
              <w:rPr>
                <w:rFonts w:eastAsia="Times New Roman" w:cstheme="minorHAnsi"/>
                <w:b/>
                <w:bCs/>
                <w:lang w:eastAsia="pl-PL"/>
              </w:rPr>
            </w:pPr>
          </w:p>
        </w:tc>
        <w:tc>
          <w:tcPr>
            <w:tcW w:w="3259" w:type="dxa"/>
            <w:tcBorders>
              <w:top w:val="nil"/>
              <w:left w:val="nil"/>
              <w:bottom w:val="single" w:sz="6" w:space="0" w:color="auto"/>
              <w:right w:val="nil"/>
            </w:tcBorders>
          </w:tcPr>
          <w:p w14:paraId="7FFC0A00" w14:textId="77777777" w:rsidR="002354F3" w:rsidRPr="00C71DA4" w:rsidRDefault="002354F3" w:rsidP="00413854">
            <w:pPr>
              <w:tabs>
                <w:tab w:val="left" w:pos="426"/>
              </w:tabs>
              <w:spacing w:after="0" w:line="360" w:lineRule="auto"/>
              <w:jc w:val="both"/>
              <w:rPr>
                <w:rFonts w:eastAsia="Times New Roman" w:cstheme="minorHAnsi"/>
                <w:b/>
                <w:bCs/>
                <w:lang w:eastAsia="pl-PL"/>
              </w:rPr>
            </w:pPr>
          </w:p>
        </w:tc>
      </w:tr>
    </w:tbl>
    <w:p w14:paraId="62C01A76" w14:textId="77777777" w:rsidR="002354F3" w:rsidRPr="00C71DA4" w:rsidRDefault="002354F3" w:rsidP="00413854">
      <w:pPr>
        <w:tabs>
          <w:tab w:val="left" w:pos="426"/>
        </w:tabs>
        <w:spacing w:after="0" w:line="360" w:lineRule="auto"/>
        <w:jc w:val="both"/>
        <w:rPr>
          <w:rFonts w:eastAsia="Times New Roman" w:cstheme="minorHAnsi"/>
          <w:i/>
          <w:lang w:eastAsia="pl-PL"/>
        </w:rPr>
      </w:pPr>
      <w:r w:rsidRPr="00C71DA4">
        <w:rPr>
          <w:rFonts w:eastAsia="Times New Roman" w:cstheme="minorHAnsi"/>
          <w:i/>
          <w:lang w:eastAsia="pl-PL"/>
        </w:rPr>
        <w:t>* - niewłaściwe skreślić</w:t>
      </w:r>
    </w:p>
    <w:p w14:paraId="7EC40C9D" w14:textId="77777777" w:rsidR="002354F3" w:rsidRPr="00C71DA4" w:rsidRDefault="002354F3" w:rsidP="00413854">
      <w:pPr>
        <w:suppressAutoHyphens/>
        <w:spacing w:after="0"/>
        <w:ind w:left="2832"/>
        <w:rPr>
          <w:rFonts w:eastAsia="Times New Roman" w:cstheme="minorHAnsi"/>
          <w:b/>
          <w:bCs/>
          <w:lang w:eastAsia="ar-SA"/>
        </w:rPr>
      </w:pPr>
    </w:p>
    <w:p w14:paraId="4224DB85" w14:textId="77777777" w:rsidR="002354F3" w:rsidRPr="00C71DA4" w:rsidRDefault="002354F3" w:rsidP="00413854">
      <w:pPr>
        <w:suppressAutoHyphens/>
        <w:spacing w:after="0"/>
        <w:ind w:left="2832"/>
        <w:rPr>
          <w:rFonts w:eastAsia="Times New Roman" w:cstheme="minorHAnsi"/>
          <w:b/>
          <w:bCs/>
          <w:lang w:eastAsia="ar-SA"/>
        </w:rPr>
      </w:pPr>
    </w:p>
    <w:p w14:paraId="1B065A28" w14:textId="77777777" w:rsidR="002354F3" w:rsidRPr="00C71DA4" w:rsidRDefault="002354F3" w:rsidP="00413854">
      <w:pPr>
        <w:suppressAutoHyphens/>
        <w:spacing w:after="0"/>
        <w:ind w:left="2832"/>
        <w:rPr>
          <w:rFonts w:eastAsia="Times New Roman" w:cstheme="minorHAnsi"/>
          <w:b/>
          <w:bCs/>
          <w:lang w:eastAsia="ar-SA"/>
        </w:rPr>
      </w:pPr>
    </w:p>
    <w:p w14:paraId="5DBD6607" w14:textId="77777777" w:rsidR="002354F3" w:rsidRPr="00C71DA4" w:rsidRDefault="002354F3" w:rsidP="00413854">
      <w:pPr>
        <w:suppressAutoHyphens/>
        <w:spacing w:after="0"/>
        <w:ind w:left="2832"/>
        <w:rPr>
          <w:rFonts w:eastAsia="Times New Roman" w:cstheme="minorHAnsi"/>
          <w:b/>
          <w:bCs/>
          <w:lang w:eastAsia="ar-SA"/>
        </w:rPr>
      </w:pPr>
    </w:p>
    <w:p w14:paraId="46000EE8" w14:textId="77777777" w:rsidR="002354F3" w:rsidRPr="00C71DA4" w:rsidRDefault="002354F3" w:rsidP="00413854">
      <w:pPr>
        <w:suppressAutoHyphens/>
        <w:spacing w:after="0"/>
        <w:ind w:left="2832"/>
        <w:rPr>
          <w:rFonts w:eastAsia="Times New Roman" w:cstheme="minorHAnsi"/>
          <w:b/>
          <w:bCs/>
          <w:lang w:eastAsia="ar-SA"/>
        </w:rPr>
      </w:pPr>
    </w:p>
    <w:p w14:paraId="0B48B77F" w14:textId="77777777" w:rsidR="002354F3" w:rsidRPr="00C71DA4" w:rsidRDefault="002354F3" w:rsidP="00413854">
      <w:pPr>
        <w:suppressAutoHyphens/>
        <w:spacing w:after="0"/>
        <w:ind w:left="2832"/>
        <w:rPr>
          <w:rFonts w:eastAsia="Times New Roman" w:cstheme="minorHAnsi"/>
          <w:b/>
          <w:bCs/>
          <w:lang w:eastAsia="ar-SA"/>
        </w:rPr>
      </w:pPr>
    </w:p>
    <w:p w14:paraId="7FB4351C" w14:textId="77777777" w:rsidR="002354F3" w:rsidRPr="00C71DA4" w:rsidRDefault="002354F3" w:rsidP="00413854">
      <w:pPr>
        <w:suppressAutoHyphens/>
        <w:spacing w:after="0"/>
        <w:ind w:left="2832"/>
        <w:rPr>
          <w:rFonts w:eastAsia="Times New Roman" w:cstheme="minorHAnsi"/>
          <w:b/>
          <w:bCs/>
          <w:lang w:eastAsia="ar-SA"/>
        </w:rPr>
      </w:pPr>
    </w:p>
    <w:p w14:paraId="3F66794B" w14:textId="77777777" w:rsidR="005A447E" w:rsidRPr="00C71DA4" w:rsidRDefault="005A447E" w:rsidP="00413854">
      <w:pPr>
        <w:suppressAutoHyphens/>
        <w:spacing w:after="0"/>
        <w:ind w:left="2832"/>
        <w:rPr>
          <w:rFonts w:eastAsia="Times New Roman" w:cstheme="minorHAnsi"/>
          <w:b/>
          <w:bCs/>
          <w:lang w:eastAsia="ar-SA"/>
        </w:rPr>
      </w:pPr>
    </w:p>
    <w:p w14:paraId="5948117B" w14:textId="77777777" w:rsidR="005A447E" w:rsidRPr="00C71DA4" w:rsidRDefault="005A447E" w:rsidP="00413854">
      <w:pPr>
        <w:suppressAutoHyphens/>
        <w:spacing w:after="0"/>
        <w:ind w:left="2832"/>
        <w:rPr>
          <w:rFonts w:eastAsia="Times New Roman" w:cstheme="minorHAnsi"/>
          <w:b/>
          <w:bCs/>
          <w:lang w:eastAsia="ar-SA"/>
        </w:rPr>
      </w:pPr>
    </w:p>
    <w:p w14:paraId="3CD3705A" w14:textId="77777777" w:rsidR="005A447E" w:rsidRPr="00C71DA4" w:rsidRDefault="005A447E" w:rsidP="00413854">
      <w:pPr>
        <w:suppressAutoHyphens/>
        <w:spacing w:after="0"/>
        <w:ind w:left="2832"/>
        <w:rPr>
          <w:rFonts w:eastAsia="Times New Roman" w:cstheme="minorHAnsi"/>
          <w:b/>
          <w:bCs/>
          <w:lang w:eastAsia="ar-SA"/>
        </w:rPr>
      </w:pPr>
    </w:p>
    <w:p w14:paraId="168A1047" w14:textId="77777777" w:rsidR="005A447E" w:rsidRPr="00C71DA4" w:rsidRDefault="005A447E" w:rsidP="00413854">
      <w:pPr>
        <w:suppressAutoHyphens/>
        <w:spacing w:after="0"/>
        <w:ind w:left="2832"/>
        <w:rPr>
          <w:rFonts w:eastAsia="Times New Roman" w:cstheme="minorHAnsi"/>
          <w:b/>
          <w:bCs/>
          <w:lang w:eastAsia="ar-SA"/>
        </w:rPr>
      </w:pPr>
    </w:p>
    <w:p w14:paraId="499F36A1" w14:textId="77777777" w:rsidR="005A447E" w:rsidRPr="00C71DA4" w:rsidRDefault="005A447E" w:rsidP="00413854">
      <w:pPr>
        <w:suppressAutoHyphens/>
        <w:spacing w:after="0"/>
        <w:ind w:left="2832"/>
        <w:rPr>
          <w:rFonts w:eastAsia="Times New Roman" w:cstheme="minorHAnsi"/>
          <w:b/>
          <w:bCs/>
          <w:lang w:eastAsia="ar-SA"/>
        </w:rPr>
      </w:pPr>
    </w:p>
    <w:p w14:paraId="7BFF9939" w14:textId="77777777" w:rsidR="005A447E" w:rsidRPr="00C71DA4" w:rsidRDefault="005A447E" w:rsidP="00413854">
      <w:pPr>
        <w:suppressAutoHyphens/>
        <w:spacing w:after="0"/>
        <w:ind w:left="2832"/>
        <w:rPr>
          <w:rFonts w:eastAsia="Times New Roman" w:cstheme="minorHAnsi"/>
          <w:b/>
          <w:bCs/>
          <w:lang w:eastAsia="ar-SA"/>
        </w:rPr>
      </w:pPr>
    </w:p>
    <w:p w14:paraId="3A1A5628" w14:textId="77777777" w:rsidR="00D06AB7" w:rsidRPr="00C71DA4" w:rsidRDefault="00D06AB7" w:rsidP="00413854">
      <w:pPr>
        <w:spacing w:after="0"/>
        <w:rPr>
          <w:rFonts w:cstheme="minorHAnsi"/>
        </w:rPr>
      </w:pPr>
    </w:p>
    <w:sectPr w:rsidR="00D06AB7" w:rsidRPr="00C71DA4" w:rsidSect="00A0541A">
      <w:footerReference w:type="default" r:id="rId8"/>
      <w:pgSz w:w="11906" w:h="16838"/>
      <w:pgMar w:top="993" w:right="1417" w:bottom="426" w:left="1417" w:header="708" w:footer="80"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970B0" w14:textId="77777777" w:rsidR="00DF7B29" w:rsidRDefault="00DF7B29">
      <w:pPr>
        <w:spacing w:after="0" w:line="240" w:lineRule="auto"/>
      </w:pPr>
      <w:r>
        <w:separator/>
      </w:r>
    </w:p>
  </w:endnote>
  <w:endnote w:type="continuationSeparator" w:id="0">
    <w:p w14:paraId="13CD5DA9" w14:textId="77777777" w:rsidR="00DF7B29" w:rsidRDefault="00DF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66">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CCBF5" w14:textId="77777777" w:rsidR="0055473F" w:rsidRDefault="002354F3">
    <w:pPr>
      <w:pStyle w:val="Stopka"/>
      <w:jc w:val="right"/>
    </w:pPr>
    <w:r>
      <w:fldChar w:fldCharType="begin"/>
    </w:r>
    <w:r>
      <w:instrText>PAGE   \* MERGEFORMAT</w:instrText>
    </w:r>
    <w:r>
      <w:fldChar w:fldCharType="separate"/>
    </w:r>
    <w:r w:rsidR="006D736D">
      <w:rPr>
        <w:noProof/>
      </w:rPr>
      <w:t>1</w:t>
    </w:r>
    <w:r>
      <w:fldChar w:fldCharType="end"/>
    </w:r>
  </w:p>
  <w:p w14:paraId="5B193817" w14:textId="77777777" w:rsidR="0055473F" w:rsidRDefault="005547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037E4" w14:textId="77777777" w:rsidR="00DF7B29" w:rsidRDefault="00DF7B29">
      <w:pPr>
        <w:spacing w:after="0" w:line="240" w:lineRule="auto"/>
      </w:pPr>
      <w:r>
        <w:separator/>
      </w:r>
    </w:p>
  </w:footnote>
  <w:footnote w:type="continuationSeparator" w:id="0">
    <w:p w14:paraId="17D1AA01" w14:textId="77777777" w:rsidR="00DF7B29" w:rsidRDefault="00DF7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8841C52"/>
    <w:name w:val="WWNum1"/>
    <w:lvl w:ilvl="0">
      <w:start w:val="1"/>
      <w:numFmt w:val="decimal"/>
      <w:lvlText w:val="%1."/>
      <w:lvlJc w:val="left"/>
      <w:pPr>
        <w:tabs>
          <w:tab w:val="num" w:pos="0"/>
        </w:tabs>
        <w:ind w:left="360" w:hanging="360"/>
      </w:pPr>
    </w:lvl>
    <w:lvl w:ilvl="1">
      <w:start w:val="1"/>
      <w:numFmt w:val="decimal"/>
      <w:lvlText w:val="%2)"/>
      <w:lvlJc w:val="left"/>
      <w:pPr>
        <w:tabs>
          <w:tab w:val="num" w:pos="-77"/>
        </w:tabs>
        <w:ind w:left="643" w:hanging="360"/>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720" w:hanging="360"/>
      </w:pPr>
      <w:rPr>
        <w:sz w:val="24"/>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340" w:hanging="36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B8645754"/>
    <w:name w:val="WWNum5"/>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9"/>
    <w:multiLevelType w:val="multilevel"/>
    <w:tmpl w:val="00000009"/>
    <w:name w:val="WWNum9"/>
    <w:lvl w:ilvl="0">
      <w:start w:val="3"/>
      <w:numFmt w:val="decimal"/>
      <w:lvlText w:val="%1."/>
      <w:lvlJc w:val="left"/>
      <w:pPr>
        <w:tabs>
          <w:tab w:val="num" w:pos="814"/>
        </w:tabs>
        <w:ind w:left="814" w:hanging="454"/>
      </w:pPr>
      <w:rPr>
        <w:rFonts w:cs="Times New Roman"/>
        <w:sz w:val="18"/>
        <w:szCs w:val="18"/>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7" w15:restartNumberingAfterBreak="0">
    <w:nsid w:val="0000000D"/>
    <w:multiLevelType w:val="multilevel"/>
    <w:tmpl w:val="0000000D"/>
    <w:lvl w:ilvl="0">
      <w:start w:val="1"/>
      <w:numFmt w:val="decimal"/>
      <w:lvlText w:val="%1."/>
      <w:lvlJc w:val="left"/>
      <w:pPr>
        <w:tabs>
          <w:tab w:val="num" w:pos="207"/>
        </w:tabs>
        <w:ind w:left="927"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F"/>
    <w:multiLevelType w:val="multilevel"/>
    <w:tmpl w:val="0000000F"/>
    <w:name w:val="WWNum15"/>
    <w:lvl w:ilvl="0">
      <w:start w:val="1"/>
      <w:numFmt w:val="decimal"/>
      <w:lvlText w:val="%1."/>
      <w:lvlJc w:val="left"/>
      <w:pPr>
        <w:tabs>
          <w:tab w:val="num" w:pos="0"/>
        </w:tabs>
        <w:ind w:left="720" w:hanging="360"/>
      </w:pPr>
      <w:rPr>
        <w:color w:val="00000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10"/>
    <w:multiLevelType w:val="multilevel"/>
    <w:tmpl w:val="00000010"/>
    <w:name w:val="WWNum16"/>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720"/>
        </w:tabs>
        <w:ind w:left="720" w:hanging="360"/>
      </w:pPr>
    </w:lvl>
    <w:lvl w:ilvl="2">
      <w:start w:val="1"/>
      <w:numFmt w:val="lowerLetter"/>
      <w:lvlText w:val="%2.%3)"/>
      <w:lvlJc w:val="left"/>
      <w:pPr>
        <w:tabs>
          <w:tab w:val="num" w:pos="0"/>
        </w:tabs>
        <w:ind w:left="21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12"/>
    <w:multiLevelType w:val="multilevel"/>
    <w:tmpl w:val="00000012"/>
    <w:name w:val="WW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15"/>
    <w:multiLevelType w:val="multilevel"/>
    <w:tmpl w:val="00000015"/>
    <w:name w:val="WWNum21"/>
    <w:lvl w:ilvl="0">
      <w:start w:val="1"/>
      <w:numFmt w:val="decimal"/>
      <w:lvlText w:val="%1."/>
      <w:lvlJc w:val="left"/>
      <w:pPr>
        <w:tabs>
          <w:tab w:val="num" w:pos="705"/>
        </w:tabs>
        <w:ind w:left="705" w:hanging="70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8"/>
    <w:multiLevelType w:val="multilevel"/>
    <w:tmpl w:val="00000018"/>
    <w:name w:val="WWNum2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9"/>
    <w:multiLevelType w:val="multilevel"/>
    <w:tmpl w:val="00000019"/>
    <w:name w:val="WWNum25"/>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4" w15:restartNumberingAfterBreak="0">
    <w:nsid w:val="003E68AE"/>
    <w:multiLevelType w:val="multilevel"/>
    <w:tmpl w:val="37C031E6"/>
    <w:lvl w:ilvl="0">
      <w:start w:val="6"/>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5" w15:restartNumberingAfterBreak="0">
    <w:nsid w:val="03045676"/>
    <w:multiLevelType w:val="hybridMultilevel"/>
    <w:tmpl w:val="1CBEEF70"/>
    <w:lvl w:ilvl="0" w:tplc="04150017">
      <w:start w:val="1"/>
      <w:numFmt w:val="lowerLetter"/>
      <w:lvlText w:val="%1)"/>
      <w:lvlJc w:val="left"/>
      <w:pPr>
        <w:ind w:left="1480" w:hanging="360"/>
      </w:pPr>
    </w:lvl>
    <w:lvl w:ilvl="1" w:tplc="04150019" w:tentative="1">
      <w:start w:val="1"/>
      <w:numFmt w:val="lowerLetter"/>
      <w:lvlText w:val="%2."/>
      <w:lvlJc w:val="left"/>
      <w:pPr>
        <w:ind w:left="2200" w:hanging="360"/>
      </w:pPr>
    </w:lvl>
    <w:lvl w:ilvl="2" w:tplc="0415001B">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6" w15:restartNumberingAfterBreak="0">
    <w:nsid w:val="04FE25D5"/>
    <w:multiLevelType w:val="hybridMultilevel"/>
    <w:tmpl w:val="1390C6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06227CA5"/>
    <w:multiLevelType w:val="multilevel"/>
    <w:tmpl w:val="1BA26F04"/>
    <w:name w:val="WWNum252"/>
    <w:lvl w:ilvl="0">
      <w:start w:val="2"/>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18" w15:restartNumberingAfterBreak="0">
    <w:nsid w:val="073071B2"/>
    <w:multiLevelType w:val="hybridMultilevel"/>
    <w:tmpl w:val="93A80514"/>
    <w:lvl w:ilvl="0" w:tplc="51A48890">
      <w:start w:val="1"/>
      <w:numFmt w:val="decimal"/>
      <w:lvlText w:val="%1."/>
      <w:lvlJc w:val="left"/>
      <w:pPr>
        <w:ind w:left="786" w:hanging="360"/>
      </w:pPr>
      <w:rPr>
        <w:rFonts w:eastAsia="Times New Roman"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0ECC5903"/>
    <w:multiLevelType w:val="hybridMultilevel"/>
    <w:tmpl w:val="1CBEEF70"/>
    <w:lvl w:ilvl="0" w:tplc="04150017">
      <w:start w:val="1"/>
      <w:numFmt w:val="lowerLetter"/>
      <w:lvlText w:val="%1)"/>
      <w:lvlJc w:val="left"/>
      <w:pPr>
        <w:ind w:left="1480" w:hanging="360"/>
      </w:p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20" w15:restartNumberingAfterBreak="0">
    <w:nsid w:val="18775318"/>
    <w:multiLevelType w:val="hybridMultilevel"/>
    <w:tmpl w:val="379244FC"/>
    <w:lvl w:ilvl="0" w:tplc="D68C485A">
      <w:start w:val="1"/>
      <w:numFmt w:val="lowerLetter"/>
      <w:lvlText w:val="%1)"/>
      <w:lvlJc w:val="left"/>
      <w:pPr>
        <w:tabs>
          <w:tab w:val="num" w:pos="3774"/>
        </w:tabs>
        <w:ind w:left="3774" w:hanging="360"/>
      </w:pPr>
      <w:rPr>
        <w:rFonts w:ascii="Calibri" w:eastAsia="Times New Roman" w:hAnsi="Calibri" w:cs="Times New Roman" w:hint="default"/>
      </w:rPr>
    </w:lvl>
    <w:lvl w:ilvl="1" w:tplc="04150019" w:tentative="1">
      <w:start w:val="1"/>
      <w:numFmt w:val="lowerLetter"/>
      <w:lvlText w:val="%2."/>
      <w:lvlJc w:val="left"/>
      <w:pPr>
        <w:tabs>
          <w:tab w:val="num" w:pos="3774"/>
        </w:tabs>
        <w:ind w:left="3774" w:hanging="360"/>
      </w:pPr>
    </w:lvl>
    <w:lvl w:ilvl="2" w:tplc="0415001B" w:tentative="1">
      <w:start w:val="1"/>
      <w:numFmt w:val="lowerRoman"/>
      <w:lvlText w:val="%3."/>
      <w:lvlJc w:val="right"/>
      <w:pPr>
        <w:tabs>
          <w:tab w:val="num" w:pos="4494"/>
        </w:tabs>
        <w:ind w:left="4494" w:hanging="180"/>
      </w:pPr>
    </w:lvl>
    <w:lvl w:ilvl="3" w:tplc="0415000F" w:tentative="1">
      <w:start w:val="1"/>
      <w:numFmt w:val="decimal"/>
      <w:lvlText w:val="%4."/>
      <w:lvlJc w:val="left"/>
      <w:pPr>
        <w:tabs>
          <w:tab w:val="num" w:pos="5214"/>
        </w:tabs>
        <w:ind w:left="5214" w:hanging="360"/>
      </w:pPr>
    </w:lvl>
    <w:lvl w:ilvl="4" w:tplc="04150019" w:tentative="1">
      <w:start w:val="1"/>
      <w:numFmt w:val="lowerLetter"/>
      <w:lvlText w:val="%5."/>
      <w:lvlJc w:val="left"/>
      <w:pPr>
        <w:tabs>
          <w:tab w:val="num" w:pos="5934"/>
        </w:tabs>
        <w:ind w:left="5934" w:hanging="360"/>
      </w:pPr>
    </w:lvl>
    <w:lvl w:ilvl="5" w:tplc="0415001B" w:tentative="1">
      <w:start w:val="1"/>
      <w:numFmt w:val="lowerRoman"/>
      <w:lvlText w:val="%6."/>
      <w:lvlJc w:val="right"/>
      <w:pPr>
        <w:tabs>
          <w:tab w:val="num" w:pos="6654"/>
        </w:tabs>
        <w:ind w:left="6654" w:hanging="180"/>
      </w:pPr>
    </w:lvl>
    <w:lvl w:ilvl="6" w:tplc="0415000F" w:tentative="1">
      <w:start w:val="1"/>
      <w:numFmt w:val="decimal"/>
      <w:lvlText w:val="%7."/>
      <w:lvlJc w:val="left"/>
      <w:pPr>
        <w:tabs>
          <w:tab w:val="num" w:pos="7374"/>
        </w:tabs>
        <w:ind w:left="7374" w:hanging="360"/>
      </w:pPr>
    </w:lvl>
    <w:lvl w:ilvl="7" w:tplc="04150019" w:tentative="1">
      <w:start w:val="1"/>
      <w:numFmt w:val="lowerLetter"/>
      <w:lvlText w:val="%8."/>
      <w:lvlJc w:val="left"/>
      <w:pPr>
        <w:tabs>
          <w:tab w:val="num" w:pos="8094"/>
        </w:tabs>
        <w:ind w:left="8094" w:hanging="360"/>
      </w:pPr>
    </w:lvl>
    <w:lvl w:ilvl="8" w:tplc="0415001B" w:tentative="1">
      <w:start w:val="1"/>
      <w:numFmt w:val="lowerRoman"/>
      <w:lvlText w:val="%9."/>
      <w:lvlJc w:val="right"/>
      <w:pPr>
        <w:tabs>
          <w:tab w:val="num" w:pos="8814"/>
        </w:tabs>
        <w:ind w:left="8814" w:hanging="180"/>
      </w:pPr>
    </w:lvl>
  </w:abstractNum>
  <w:abstractNum w:abstractNumId="21" w15:restartNumberingAfterBreak="0">
    <w:nsid w:val="18CD25F3"/>
    <w:multiLevelType w:val="hybridMultilevel"/>
    <w:tmpl w:val="D6CE247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3C2086"/>
    <w:multiLevelType w:val="multilevel"/>
    <w:tmpl w:val="E028FCEA"/>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23" w15:restartNumberingAfterBreak="0">
    <w:nsid w:val="22DE4702"/>
    <w:multiLevelType w:val="multilevel"/>
    <w:tmpl w:val="B864575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24353408"/>
    <w:multiLevelType w:val="hybridMultilevel"/>
    <w:tmpl w:val="C89EEF36"/>
    <w:lvl w:ilvl="0" w:tplc="9AE2783C">
      <w:start w:val="1"/>
      <w:numFmt w:val="decimal"/>
      <w:lvlText w:val="%1)"/>
      <w:lvlJc w:val="left"/>
      <w:pPr>
        <w:ind w:left="1067" w:hanging="360"/>
      </w:pPr>
      <w:rPr>
        <w:rFonts w:ascii="Times New Roman" w:eastAsia="Times New Roman" w:hAnsi="Times New Roman" w:cs="Times New Roman"/>
      </w:rPr>
    </w:lvl>
    <w:lvl w:ilvl="1" w:tplc="04150019" w:tentative="1">
      <w:start w:val="1"/>
      <w:numFmt w:val="lowerLetter"/>
      <w:lvlText w:val="%2."/>
      <w:lvlJc w:val="left"/>
      <w:pPr>
        <w:ind w:left="1787" w:hanging="360"/>
      </w:pPr>
    </w:lvl>
    <w:lvl w:ilvl="2" w:tplc="0415001B" w:tentative="1">
      <w:start w:val="1"/>
      <w:numFmt w:val="lowerRoman"/>
      <w:lvlText w:val="%3."/>
      <w:lvlJc w:val="right"/>
      <w:pPr>
        <w:ind w:left="2507" w:hanging="180"/>
      </w:pPr>
    </w:lvl>
    <w:lvl w:ilvl="3" w:tplc="0415000F" w:tentative="1">
      <w:start w:val="1"/>
      <w:numFmt w:val="decimal"/>
      <w:lvlText w:val="%4."/>
      <w:lvlJc w:val="left"/>
      <w:pPr>
        <w:ind w:left="3227" w:hanging="360"/>
      </w:pPr>
    </w:lvl>
    <w:lvl w:ilvl="4" w:tplc="04150019" w:tentative="1">
      <w:start w:val="1"/>
      <w:numFmt w:val="lowerLetter"/>
      <w:lvlText w:val="%5."/>
      <w:lvlJc w:val="left"/>
      <w:pPr>
        <w:ind w:left="3947" w:hanging="360"/>
      </w:pPr>
    </w:lvl>
    <w:lvl w:ilvl="5" w:tplc="0415001B" w:tentative="1">
      <w:start w:val="1"/>
      <w:numFmt w:val="lowerRoman"/>
      <w:lvlText w:val="%6."/>
      <w:lvlJc w:val="right"/>
      <w:pPr>
        <w:ind w:left="4667" w:hanging="180"/>
      </w:pPr>
    </w:lvl>
    <w:lvl w:ilvl="6" w:tplc="0415000F" w:tentative="1">
      <w:start w:val="1"/>
      <w:numFmt w:val="decimal"/>
      <w:lvlText w:val="%7."/>
      <w:lvlJc w:val="left"/>
      <w:pPr>
        <w:ind w:left="5387" w:hanging="360"/>
      </w:pPr>
    </w:lvl>
    <w:lvl w:ilvl="7" w:tplc="04150019" w:tentative="1">
      <w:start w:val="1"/>
      <w:numFmt w:val="lowerLetter"/>
      <w:lvlText w:val="%8."/>
      <w:lvlJc w:val="left"/>
      <w:pPr>
        <w:ind w:left="6107" w:hanging="360"/>
      </w:pPr>
    </w:lvl>
    <w:lvl w:ilvl="8" w:tplc="0415001B" w:tentative="1">
      <w:start w:val="1"/>
      <w:numFmt w:val="lowerRoman"/>
      <w:lvlText w:val="%9."/>
      <w:lvlJc w:val="right"/>
      <w:pPr>
        <w:ind w:left="6827" w:hanging="180"/>
      </w:pPr>
    </w:lvl>
  </w:abstractNum>
  <w:abstractNum w:abstractNumId="25" w15:restartNumberingAfterBreak="0">
    <w:nsid w:val="28975929"/>
    <w:multiLevelType w:val="multilevel"/>
    <w:tmpl w:val="B864575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2A2624D4"/>
    <w:multiLevelType w:val="hybridMultilevel"/>
    <w:tmpl w:val="32844EA6"/>
    <w:lvl w:ilvl="0" w:tplc="308A770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881735"/>
    <w:multiLevelType w:val="multilevel"/>
    <w:tmpl w:val="B864575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71852B6"/>
    <w:multiLevelType w:val="hybridMultilevel"/>
    <w:tmpl w:val="DBBA19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98A31EE"/>
    <w:multiLevelType w:val="hybridMultilevel"/>
    <w:tmpl w:val="1390C6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3DA76833"/>
    <w:multiLevelType w:val="multilevel"/>
    <w:tmpl w:val="69AEB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0"/>
        </w:tabs>
        <w:ind w:left="2340" w:hanging="360"/>
      </w:pPr>
      <w:rPr>
        <w:b w:val="0"/>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1" w15:restartNumberingAfterBreak="0">
    <w:nsid w:val="3DBD4334"/>
    <w:multiLevelType w:val="multilevel"/>
    <w:tmpl w:val="B864575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3F5D1AAB"/>
    <w:multiLevelType w:val="multilevel"/>
    <w:tmpl w:val="71066478"/>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464E516E"/>
    <w:multiLevelType w:val="multilevel"/>
    <w:tmpl w:val="2DE0473E"/>
    <w:lvl w:ilvl="0">
      <w:start w:val="2"/>
      <w:numFmt w:val="decimal"/>
      <w:lvlText w:val="%1."/>
      <w:lvlJc w:val="left"/>
      <w:pPr>
        <w:ind w:left="786" w:hanging="360"/>
      </w:pPr>
      <w:rPr>
        <w:rFonts w:eastAsia="Courier New" w:hint="default"/>
        <w:b w:val="0"/>
        <w:bCs/>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506" w:hanging="108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1866" w:hanging="1440"/>
      </w:pPr>
      <w:rPr>
        <w:rFonts w:hint="default"/>
        <w:b w:val="0"/>
      </w:rPr>
    </w:lvl>
    <w:lvl w:ilvl="8">
      <w:start w:val="1"/>
      <w:numFmt w:val="decimal"/>
      <w:isLgl/>
      <w:lvlText w:val="%1.%2.%3.%4.%5.%6.%7.%8.%9."/>
      <w:lvlJc w:val="left"/>
      <w:pPr>
        <w:ind w:left="2226" w:hanging="1800"/>
      </w:pPr>
      <w:rPr>
        <w:rFonts w:hint="default"/>
        <w:b w:val="0"/>
      </w:rPr>
    </w:lvl>
  </w:abstractNum>
  <w:abstractNum w:abstractNumId="34" w15:restartNumberingAfterBreak="0">
    <w:nsid w:val="466F5682"/>
    <w:multiLevelType w:val="hybridMultilevel"/>
    <w:tmpl w:val="FA4C01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5" w15:restartNumberingAfterBreak="0">
    <w:nsid w:val="477C1B59"/>
    <w:multiLevelType w:val="hybridMultilevel"/>
    <w:tmpl w:val="FA60C3B8"/>
    <w:name w:val="WWNum52"/>
    <w:lvl w:ilvl="0" w:tplc="69CE5E5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748"/>
        </w:tabs>
        <w:ind w:left="748" w:hanging="360"/>
      </w:pPr>
    </w:lvl>
    <w:lvl w:ilvl="2" w:tplc="0415001B" w:tentative="1">
      <w:start w:val="1"/>
      <w:numFmt w:val="lowerRoman"/>
      <w:lvlText w:val="%3."/>
      <w:lvlJc w:val="right"/>
      <w:pPr>
        <w:tabs>
          <w:tab w:val="num" w:pos="1468"/>
        </w:tabs>
        <w:ind w:left="1468" w:hanging="180"/>
      </w:pPr>
    </w:lvl>
    <w:lvl w:ilvl="3" w:tplc="0415000F" w:tentative="1">
      <w:start w:val="1"/>
      <w:numFmt w:val="decimal"/>
      <w:lvlText w:val="%4."/>
      <w:lvlJc w:val="left"/>
      <w:pPr>
        <w:tabs>
          <w:tab w:val="num" w:pos="2188"/>
        </w:tabs>
        <w:ind w:left="2188" w:hanging="360"/>
      </w:pPr>
    </w:lvl>
    <w:lvl w:ilvl="4" w:tplc="04150019" w:tentative="1">
      <w:start w:val="1"/>
      <w:numFmt w:val="lowerLetter"/>
      <w:lvlText w:val="%5."/>
      <w:lvlJc w:val="left"/>
      <w:pPr>
        <w:tabs>
          <w:tab w:val="num" w:pos="2908"/>
        </w:tabs>
        <w:ind w:left="2908" w:hanging="360"/>
      </w:pPr>
    </w:lvl>
    <w:lvl w:ilvl="5" w:tplc="0415001B" w:tentative="1">
      <w:start w:val="1"/>
      <w:numFmt w:val="lowerRoman"/>
      <w:lvlText w:val="%6."/>
      <w:lvlJc w:val="right"/>
      <w:pPr>
        <w:tabs>
          <w:tab w:val="num" w:pos="3628"/>
        </w:tabs>
        <w:ind w:left="3628" w:hanging="180"/>
      </w:pPr>
    </w:lvl>
    <w:lvl w:ilvl="6" w:tplc="0415000F" w:tentative="1">
      <w:start w:val="1"/>
      <w:numFmt w:val="decimal"/>
      <w:lvlText w:val="%7."/>
      <w:lvlJc w:val="left"/>
      <w:pPr>
        <w:tabs>
          <w:tab w:val="num" w:pos="4348"/>
        </w:tabs>
        <w:ind w:left="4348" w:hanging="360"/>
      </w:pPr>
    </w:lvl>
    <w:lvl w:ilvl="7" w:tplc="04150019" w:tentative="1">
      <w:start w:val="1"/>
      <w:numFmt w:val="lowerLetter"/>
      <w:lvlText w:val="%8."/>
      <w:lvlJc w:val="left"/>
      <w:pPr>
        <w:tabs>
          <w:tab w:val="num" w:pos="5068"/>
        </w:tabs>
        <w:ind w:left="5068" w:hanging="360"/>
      </w:pPr>
    </w:lvl>
    <w:lvl w:ilvl="8" w:tplc="0415001B" w:tentative="1">
      <w:start w:val="1"/>
      <w:numFmt w:val="lowerRoman"/>
      <w:lvlText w:val="%9."/>
      <w:lvlJc w:val="right"/>
      <w:pPr>
        <w:tabs>
          <w:tab w:val="num" w:pos="5788"/>
        </w:tabs>
        <w:ind w:left="5788" w:hanging="180"/>
      </w:pPr>
    </w:lvl>
  </w:abstractNum>
  <w:abstractNum w:abstractNumId="36" w15:restartNumberingAfterBreak="0">
    <w:nsid w:val="524B50B5"/>
    <w:multiLevelType w:val="multilevel"/>
    <w:tmpl w:val="F3162D90"/>
    <w:name w:val="WWNum253"/>
    <w:lvl w:ilvl="0">
      <w:start w:val="2"/>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37" w15:restartNumberingAfterBreak="0">
    <w:nsid w:val="52C2188E"/>
    <w:multiLevelType w:val="multilevel"/>
    <w:tmpl w:val="627ED2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8" w15:restartNumberingAfterBreak="0">
    <w:nsid w:val="55E87D21"/>
    <w:multiLevelType w:val="hybridMultilevel"/>
    <w:tmpl w:val="B4D49620"/>
    <w:lvl w:ilvl="0" w:tplc="2E084FD2">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39" w15:restartNumberingAfterBreak="0">
    <w:nsid w:val="5E564363"/>
    <w:multiLevelType w:val="hybridMultilevel"/>
    <w:tmpl w:val="3CF88AB6"/>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1431545"/>
    <w:multiLevelType w:val="hybridMultilevel"/>
    <w:tmpl w:val="43EC0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9C024B"/>
    <w:multiLevelType w:val="singleLevel"/>
    <w:tmpl w:val="04150011"/>
    <w:lvl w:ilvl="0">
      <w:start w:val="1"/>
      <w:numFmt w:val="decimal"/>
      <w:lvlText w:val="%1)"/>
      <w:lvlJc w:val="left"/>
      <w:pPr>
        <w:tabs>
          <w:tab w:val="num" w:pos="360"/>
        </w:tabs>
        <w:ind w:left="360" w:hanging="360"/>
      </w:pPr>
      <w:rPr>
        <w:rFonts w:hint="default"/>
      </w:rPr>
    </w:lvl>
  </w:abstractNum>
  <w:abstractNum w:abstractNumId="42" w15:restartNumberingAfterBreak="0">
    <w:nsid w:val="7A9F792F"/>
    <w:multiLevelType w:val="hybridMultilevel"/>
    <w:tmpl w:val="F97818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0605237">
    <w:abstractNumId w:val="0"/>
  </w:num>
  <w:num w:numId="2" w16cid:durableId="1608273430">
    <w:abstractNumId w:val="1"/>
  </w:num>
  <w:num w:numId="3" w16cid:durableId="1204906634">
    <w:abstractNumId w:val="2"/>
  </w:num>
  <w:num w:numId="4" w16cid:durableId="1805853130">
    <w:abstractNumId w:val="3"/>
  </w:num>
  <w:num w:numId="5" w16cid:durableId="1199128469">
    <w:abstractNumId w:val="4"/>
  </w:num>
  <w:num w:numId="6" w16cid:durableId="582495460">
    <w:abstractNumId w:val="5"/>
  </w:num>
  <w:num w:numId="7" w16cid:durableId="1699546273">
    <w:abstractNumId w:val="6"/>
  </w:num>
  <w:num w:numId="8" w16cid:durableId="1628505737">
    <w:abstractNumId w:val="7"/>
  </w:num>
  <w:num w:numId="9" w16cid:durableId="1038319401">
    <w:abstractNumId w:val="8"/>
  </w:num>
  <w:num w:numId="10" w16cid:durableId="933976537">
    <w:abstractNumId w:val="9"/>
  </w:num>
  <w:num w:numId="11" w16cid:durableId="1615866894">
    <w:abstractNumId w:val="10"/>
  </w:num>
  <w:num w:numId="12" w16cid:durableId="1676878971">
    <w:abstractNumId w:val="11"/>
  </w:num>
  <w:num w:numId="13" w16cid:durableId="1028484589">
    <w:abstractNumId w:val="12"/>
  </w:num>
  <w:num w:numId="14" w16cid:durableId="1428887176">
    <w:abstractNumId w:val="13"/>
  </w:num>
  <w:num w:numId="15" w16cid:durableId="1846095676">
    <w:abstractNumId w:val="35"/>
  </w:num>
  <w:num w:numId="16" w16cid:durableId="887492624">
    <w:abstractNumId w:val="37"/>
  </w:num>
  <w:num w:numId="17" w16cid:durableId="873152497">
    <w:abstractNumId w:val="30"/>
  </w:num>
  <w:num w:numId="18" w16cid:durableId="197014499">
    <w:abstractNumId w:val="22"/>
  </w:num>
  <w:num w:numId="19" w16cid:durableId="1925332401">
    <w:abstractNumId w:val="16"/>
  </w:num>
  <w:num w:numId="20" w16cid:durableId="3885045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28181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4461529">
    <w:abstractNumId w:val="41"/>
  </w:num>
  <w:num w:numId="23" w16cid:durableId="1763066567">
    <w:abstractNumId w:val="21"/>
  </w:num>
  <w:num w:numId="24" w16cid:durableId="324238019">
    <w:abstractNumId w:val="20"/>
  </w:num>
  <w:num w:numId="25" w16cid:durableId="1127159422">
    <w:abstractNumId w:val="29"/>
  </w:num>
  <w:num w:numId="26" w16cid:durableId="333798415">
    <w:abstractNumId w:val="27"/>
  </w:num>
  <w:num w:numId="27" w16cid:durableId="1829665863">
    <w:abstractNumId w:val="25"/>
  </w:num>
  <w:num w:numId="28" w16cid:durableId="2002998165">
    <w:abstractNumId w:val="31"/>
  </w:num>
  <w:num w:numId="29" w16cid:durableId="505443545">
    <w:abstractNumId w:val="38"/>
  </w:num>
  <w:num w:numId="30" w16cid:durableId="452216377">
    <w:abstractNumId w:val="42"/>
  </w:num>
  <w:num w:numId="31" w16cid:durableId="1538737412">
    <w:abstractNumId w:val="23"/>
  </w:num>
  <w:num w:numId="32" w16cid:durableId="674386354">
    <w:abstractNumId w:val="32"/>
  </w:num>
  <w:num w:numId="33" w16cid:durableId="1555462914">
    <w:abstractNumId w:val="34"/>
  </w:num>
  <w:num w:numId="34" w16cid:durableId="1137796766">
    <w:abstractNumId w:val="17"/>
  </w:num>
  <w:num w:numId="35" w16cid:durableId="167142213">
    <w:abstractNumId w:val="26"/>
  </w:num>
  <w:num w:numId="36" w16cid:durableId="1741052036">
    <w:abstractNumId w:val="24"/>
  </w:num>
  <w:num w:numId="37" w16cid:durableId="1526939015">
    <w:abstractNumId w:val="36"/>
  </w:num>
  <w:num w:numId="38" w16cid:durableId="1908294656">
    <w:abstractNumId w:val="18"/>
  </w:num>
  <w:num w:numId="39" w16cid:durableId="1463570199">
    <w:abstractNumId w:val="33"/>
  </w:num>
  <w:num w:numId="40" w16cid:durableId="466364117">
    <w:abstractNumId w:val="15"/>
  </w:num>
  <w:num w:numId="41" w16cid:durableId="171442863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02714384">
    <w:abstractNumId w:val="40"/>
  </w:num>
  <w:num w:numId="43" w16cid:durableId="1467970077">
    <w:abstractNumId w:val="19"/>
  </w:num>
  <w:num w:numId="44" w16cid:durableId="1280262839">
    <w:abstractNumId w:val="39"/>
  </w:num>
  <w:num w:numId="45" w16cid:durableId="5087168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F3"/>
    <w:rsid w:val="000019F5"/>
    <w:rsid w:val="00020C77"/>
    <w:rsid w:val="000345D0"/>
    <w:rsid w:val="00035FA7"/>
    <w:rsid w:val="00036676"/>
    <w:rsid w:val="00044E6D"/>
    <w:rsid w:val="000B0F4A"/>
    <w:rsid w:val="000D3EB2"/>
    <w:rsid w:val="000D61D5"/>
    <w:rsid w:val="000F22A1"/>
    <w:rsid w:val="000F6563"/>
    <w:rsid w:val="00101BF4"/>
    <w:rsid w:val="00120B47"/>
    <w:rsid w:val="001254AF"/>
    <w:rsid w:val="00174282"/>
    <w:rsid w:val="001B2DCF"/>
    <w:rsid w:val="001C73BA"/>
    <w:rsid w:val="001E58B6"/>
    <w:rsid w:val="001F17CD"/>
    <w:rsid w:val="002159FE"/>
    <w:rsid w:val="002233D2"/>
    <w:rsid w:val="00227FE2"/>
    <w:rsid w:val="002338E6"/>
    <w:rsid w:val="002354F3"/>
    <w:rsid w:val="002570CC"/>
    <w:rsid w:val="002637A9"/>
    <w:rsid w:val="002770D8"/>
    <w:rsid w:val="00277B69"/>
    <w:rsid w:val="002A6767"/>
    <w:rsid w:val="002B0CCB"/>
    <w:rsid w:val="002D275A"/>
    <w:rsid w:val="002F14E5"/>
    <w:rsid w:val="0030126D"/>
    <w:rsid w:val="003549BA"/>
    <w:rsid w:val="003B204D"/>
    <w:rsid w:val="003C6E2F"/>
    <w:rsid w:val="003F43B2"/>
    <w:rsid w:val="004119FD"/>
    <w:rsid w:val="00413854"/>
    <w:rsid w:val="0042352E"/>
    <w:rsid w:val="00473D75"/>
    <w:rsid w:val="00492D32"/>
    <w:rsid w:val="004B439F"/>
    <w:rsid w:val="004D16BD"/>
    <w:rsid w:val="004D2959"/>
    <w:rsid w:val="004E437E"/>
    <w:rsid w:val="004F017E"/>
    <w:rsid w:val="00501698"/>
    <w:rsid w:val="00542902"/>
    <w:rsid w:val="00546E33"/>
    <w:rsid w:val="0055473F"/>
    <w:rsid w:val="00565BE1"/>
    <w:rsid w:val="00583C67"/>
    <w:rsid w:val="00586D7F"/>
    <w:rsid w:val="00590DE7"/>
    <w:rsid w:val="00594DCD"/>
    <w:rsid w:val="005966BC"/>
    <w:rsid w:val="005A447E"/>
    <w:rsid w:val="005C06B0"/>
    <w:rsid w:val="005C13EE"/>
    <w:rsid w:val="005D13F7"/>
    <w:rsid w:val="00607269"/>
    <w:rsid w:val="00614C81"/>
    <w:rsid w:val="00627752"/>
    <w:rsid w:val="006447D2"/>
    <w:rsid w:val="00662A6C"/>
    <w:rsid w:val="006A6F5F"/>
    <w:rsid w:val="006C0FED"/>
    <w:rsid w:val="006C59C2"/>
    <w:rsid w:val="006D736D"/>
    <w:rsid w:val="006E2EE3"/>
    <w:rsid w:val="007032FB"/>
    <w:rsid w:val="00721754"/>
    <w:rsid w:val="007247CF"/>
    <w:rsid w:val="00731913"/>
    <w:rsid w:val="0075129D"/>
    <w:rsid w:val="00796126"/>
    <w:rsid w:val="007A77DE"/>
    <w:rsid w:val="007C46E9"/>
    <w:rsid w:val="007D45DA"/>
    <w:rsid w:val="007E4E35"/>
    <w:rsid w:val="007F638B"/>
    <w:rsid w:val="007F6A9D"/>
    <w:rsid w:val="00800C18"/>
    <w:rsid w:val="00802425"/>
    <w:rsid w:val="00805B2E"/>
    <w:rsid w:val="00812FEA"/>
    <w:rsid w:val="00820552"/>
    <w:rsid w:val="0084433D"/>
    <w:rsid w:val="00873A7D"/>
    <w:rsid w:val="008A3308"/>
    <w:rsid w:val="008B102C"/>
    <w:rsid w:val="0090467C"/>
    <w:rsid w:val="009239EE"/>
    <w:rsid w:val="00934737"/>
    <w:rsid w:val="00991F41"/>
    <w:rsid w:val="009A793E"/>
    <w:rsid w:val="009D2332"/>
    <w:rsid w:val="00A0541A"/>
    <w:rsid w:val="00A50EDD"/>
    <w:rsid w:val="00A84FD4"/>
    <w:rsid w:val="00AC3B15"/>
    <w:rsid w:val="00AC5A8C"/>
    <w:rsid w:val="00AD072F"/>
    <w:rsid w:val="00AD425E"/>
    <w:rsid w:val="00AF5DF7"/>
    <w:rsid w:val="00B064CC"/>
    <w:rsid w:val="00B33907"/>
    <w:rsid w:val="00B361D4"/>
    <w:rsid w:val="00B447C2"/>
    <w:rsid w:val="00B86196"/>
    <w:rsid w:val="00B937E9"/>
    <w:rsid w:val="00BC398F"/>
    <w:rsid w:val="00BD60A7"/>
    <w:rsid w:val="00BF3947"/>
    <w:rsid w:val="00C0367D"/>
    <w:rsid w:val="00C21458"/>
    <w:rsid w:val="00C56569"/>
    <w:rsid w:val="00C666DB"/>
    <w:rsid w:val="00C71DA4"/>
    <w:rsid w:val="00C74E5B"/>
    <w:rsid w:val="00C833B7"/>
    <w:rsid w:val="00CB289E"/>
    <w:rsid w:val="00CD4399"/>
    <w:rsid w:val="00D06AB7"/>
    <w:rsid w:val="00D17B1C"/>
    <w:rsid w:val="00D46F36"/>
    <w:rsid w:val="00D65C8C"/>
    <w:rsid w:val="00D7109F"/>
    <w:rsid w:val="00DE146A"/>
    <w:rsid w:val="00DF7B29"/>
    <w:rsid w:val="00E20196"/>
    <w:rsid w:val="00E3028E"/>
    <w:rsid w:val="00E37845"/>
    <w:rsid w:val="00E400BE"/>
    <w:rsid w:val="00E413AC"/>
    <w:rsid w:val="00E52238"/>
    <w:rsid w:val="00E566C0"/>
    <w:rsid w:val="00E57F79"/>
    <w:rsid w:val="00E62AB1"/>
    <w:rsid w:val="00EB4BEE"/>
    <w:rsid w:val="00ED30E0"/>
    <w:rsid w:val="00EE6123"/>
    <w:rsid w:val="00EF1585"/>
    <w:rsid w:val="00EF4FB4"/>
    <w:rsid w:val="00F238E9"/>
    <w:rsid w:val="00F24289"/>
    <w:rsid w:val="00F3149D"/>
    <w:rsid w:val="00F33549"/>
    <w:rsid w:val="00F45548"/>
    <w:rsid w:val="00F46D6F"/>
    <w:rsid w:val="00F90F90"/>
    <w:rsid w:val="00FA0C2E"/>
    <w:rsid w:val="00FC37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3B612"/>
  <w15:docId w15:val="{1CE11FD4-B491-4F6D-B01F-33236535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354F3"/>
    <w:pPr>
      <w:tabs>
        <w:tab w:val="center" w:pos="4536"/>
        <w:tab w:val="right" w:pos="9072"/>
      </w:tabs>
      <w:suppressAutoHyphens/>
      <w:spacing w:after="200"/>
    </w:pPr>
    <w:rPr>
      <w:rFonts w:ascii="Calibri" w:eastAsia="SimSun" w:hAnsi="Calibri" w:cs="font266"/>
      <w:lang w:eastAsia="ar-SA"/>
    </w:rPr>
  </w:style>
  <w:style w:type="character" w:customStyle="1" w:styleId="StopkaZnak">
    <w:name w:val="Stopka Znak"/>
    <w:basedOn w:val="Domylnaczcionkaakapitu"/>
    <w:link w:val="Stopka"/>
    <w:uiPriority w:val="99"/>
    <w:rsid w:val="002354F3"/>
    <w:rPr>
      <w:rFonts w:ascii="Calibri" w:eastAsia="SimSun" w:hAnsi="Calibri" w:cs="font266"/>
      <w:lang w:eastAsia="ar-SA"/>
    </w:rPr>
  </w:style>
  <w:style w:type="paragraph" w:styleId="Tekstdymka">
    <w:name w:val="Balloon Text"/>
    <w:basedOn w:val="Normalny"/>
    <w:link w:val="TekstdymkaZnak"/>
    <w:uiPriority w:val="99"/>
    <w:semiHidden/>
    <w:unhideWhenUsed/>
    <w:rsid w:val="00B361D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61D4"/>
    <w:rPr>
      <w:rFonts w:ascii="Tahoma" w:hAnsi="Tahoma" w:cs="Tahoma"/>
      <w:sz w:val="16"/>
      <w:szCs w:val="16"/>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Numerowanie,L1,Akapit z listą5"/>
    <w:basedOn w:val="Normalny"/>
    <w:link w:val="AkapitzlistZnak"/>
    <w:uiPriority w:val="34"/>
    <w:qFormat/>
    <w:rsid w:val="007F6A9D"/>
    <w:pPr>
      <w:ind w:left="720"/>
      <w:contextualSpacing/>
    </w:pPr>
  </w:style>
  <w:style w:type="character" w:styleId="Odwoaniedokomentarza">
    <w:name w:val="annotation reference"/>
    <w:basedOn w:val="Domylnaczcionkaakapitu"/>
    <w:uiPriority w:val="99"/>
    <w:semiHidden/>
    <w:unhideWhenUsed/>
    <w:rsid w:val="000D3EB2"/>
    <w:rPr>
      <w:sz w:val="16"/>
      <w:szCs w:val="16"/>
    </w:rPr>
  </w:style>
  <w:style w:type="paragraph" w:styleId="Tekstkomentarza">
    <w:name w:val="annotation text"/>
    <w:basedOn w:val="Normalny"/>
    <w:link w:val="TekstkomentarzaZnak"/>
    <w:uiPriority w:val="99"/>
    <w:unhideWhenUsed/>
    <w:rsid w:val="000D3EB2"/>
    <w:pPr>
      <w:spacing w:line="240" w:lineRule="auto"/>
    </w:pPr>
    <w:rPr>
      <w:sz w:val="20"/>
      <w:szCs w:val="20"/>
    </w:rPr>
  </w:style>
  <w:style w:type="character" w:customStyle="1" w:styleId="TekstkomentarzaZnak">
    <w:name w:val="Tekst komentarza Znak"/>
    <w:basedOn w:val="Domylnaczcionkaakapitu"/>
    <w:link w:val="Tekstkomentarza"/>
    <w:uiPriority w:val="99"/>
    <w:rsid w:val="000D3EB2"/>
    <w:rPr>
      <w:sz w:val="20"/>
      <w:szCs w:val="20"/>
    </w:rPr>
  </w:style>
  <w:style w:type="paragraph" w:styleId="Tematkomentarza">
    <w:name w:val="annotation subject"/>
    <w:basedOn w:val="Tekstkomentarza"/>
    <w:next w:val="Tekstkomentarza"/>
    <w:link w:val="TematkomentarzaZnak"/>
    <w:uiPriority w:val="99"/>
    <w:semiHidden/>
    <w:unhideWhenUsed/>
    <w:rsid w:val="000D3EB2"/>
    <w:rPr>
      <w:b/>
      <w:bCs/>
    </w:rPr>
  </w:style>
  <w:style w:type="character" w:customStyle="1" w:styleId="TematkomentarzaZnak">
    <w:name w:val="Temat komentarza Znak"/>
    <w:basedOn w:val="TekstkomentarzaZnak"/>
    <w:link w:val="Tematkomentarza"/>
    <w:uiPriority w:val="99"/>
    <w:semiHidden/>
    <w:rsid w:val="000D3EB2"/>
    <w:rPr>
      <w:b/>
      <w:bCs/>
      <w:sz w:val="20"/>
      <w:szCs w:val="20"/>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locked/>
    <w:rsid w:val="00594DCD"/>
  </w:style>
  <w:style w:type="paragraph" w:styleId="Nagwek">
    <w:name w:val="header"/>
    <w:basedOn w:val="Normalny"/>
    <w:link w:val="NagwekZnak"/>
    <w:uiPriority w:val="99"/>
    <w:unhideWhenUsed/>
    <w:rsid w:val="00AD42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D425E"/>
  </w:style>
  <w:style w:type="paragraph" w:styleId="Poprawka">
    <w:name w:val="Revision"/>
    <w:hidden/>
    <w:uiPriority w:val="99"/>
    <w:semiHidden/>
    <w:rsid w:val="002570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623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4D603-7F1F-4EB0-A2FA-69CE80E0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15</Pages>
  <Words>6311</Words>
  <Characters>37866</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44089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Leman Anna  (DIRS)</dc:creator>
  <cp:lastModifiedBy>Kasprowicz Monika  (DIRS)</cp:lastModifiedBy>
  <cp:revision>3</cp:revision>
  <cp:lastPrinted>2019-03-26T13:12:00Z</cp:lastPrinted>
  <dcterms:created xsi:type="dcterms:W3CDTF">2024-10-14T12:29:00Z</dcterms:created>
  <dcterms:modified xsi:type="dcterms:W3CDTF">2024-11-12T12:07:00Z</dcterms:modified>
</cp:coreProperties>
</file>