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4E557" w14:textId="77777777" w:rsidR="00737B40" w:rsidRPr="00737B40" w:rsidRDefault="009436B7" w:rsidP="00737B4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Opis </w:t>
      </w:r>
      <w:r w:rsidR="00716C1B">
        <w:rPr>
          <w:rFonts w:ascii="Arial" w:hAnsi="Arial" w:cs="Arial"/>
          <w:b/>
        </w:rPr>
        <w:t>przedmiotu zamówienia</w:t>
      </w:r>
    </w:p>
    <w:p w14:paraId="287F1053" w14:textId="77777777" w:rsidR="0073396F" w:rsidRDefault="009436B7" w:rsidP="00831758">
      <w:pPr>
        <w:spacing w:line="360" w:lineRule="auto"/>
        <w:jc w:val="center"/>
        <w:rPr>
          <w:rFonts w:ascii="Arial" w:hAnsi="Arial" w:cs="Arial"/>
          <w:u w:val="single"/>
        </w:rPr>
      </w:pPr>
      <w:r w:rsidRPr="00737B40">
        <w:rPr>
          <w:rFonts w:ascii="Arial" w:hAnsi="Arial" w:cs="Arial"/>
          <w:u w:val="single"/>
        </w:rPr>
        <w:t xml:space="preserve"> </w:t>
      </w:r>
      <w:r w:rsidR="00737B40" w:rsidRPr="00737B40">
        <w:rPr>
          <w:rFonts w:ascii="Arial" w:hAnsi="Arial" w:cs="Arial"/>
          <w:u w:val="single"/>
        </w:rPr>
        <w:t>„</w:t>
      </w:r>
      <w:r w:rsidR="00B628BA">
        <w:rPr>
          <w:rFonts w:ascii="Arial" w:hAnsi="Arial" w:cs="Arial"/>
          <w:b/>
          <w:u w:val="single"/>
        </w:rPr>
        <w:t>Służba przygotowawcza</w:t>
      </w:r>
      <w:r w:rsidR="00737B40" w:rsidRPr="00831758">
        <w:rPr>
          <w:rFonts w:ascii="Arial" w:hAnsi="Arial" w:cs="Arial"/>
          <w:b/>
          <w:u w:val="single"/>
        </w:rPr>
        <w:t xml:space="preserve"> w służbie cywilnej”</w:t>
      </w:r>
    </w:p>
    <w:p w14:paraId="2DA21233" w14:textId="77777777" w:rsidR="00737B40" w:rsidRPr="00737B40" w:rsidRDefault="00737B40" w:rsidP="00737B40">
      <w:pPr>
        <w:spacing w:line="360" w:lineRule="auto"/>
        <w:rPr>
          <w:rFonts w:ascii="Arial" w:hAnsi="Arial" w:cs="Arial"/>
          <w:b/>
        </w:rPr>
      </w:pPr>
      <w:r w:rsidRPr="00737B40">
        <w:rPr>
          <w:rFonts w:ascii="Arial" w:hAnsi="Arial" w:cs="Arial"/>
          <w:b/>
        </w:rPr>
        <w:t>Informacja dotycząca zamówienia objętego zapytaniem:</w:t>
      </w: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6408BD" w14:paraId="2908E5FA" w14:textId="77777777" w:rsidTr="00750CC1">
        <w:tc>
          <w:tcPr>
            <w:tcW w:w="2268" w:type="dxa"/>
          </w:tcPr>
          <w:p w14:paraId="3DA10465" w14:textId="77777777" w:rsidR="006408BD" w:rsidRDefault="006408BD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zapytania</w:t>
            </w:r>
          </w:p>
        </w:tc>
        <w:tc>
          <w:tcPr>
            <w:tcW w:w="7088" w:type="dxa"/>
          </w:tcPr>
          <w:p w14:paraId="653276AC" w14:textId="77777777" w:rsidR="001E6B9B" w:rsidRDefault="005B2792" w:rsidP="00F81F80">
            <w:pPr>
              <w:pStyle w:val="Akapitzlist"/>
              <w:spacing w:after="120"/>
              <w:ind w:left="176" w:hanging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Zorganizowanie</w:t>
            </w:r>
            <w:r w:rsidR="00D504CF">
              <w:rPr>
                <w:rFonts w:ascii="Arial" w:hAnsi="Arial" w:cs="Arial"/>
              </w:rPr>
              <w:t xml:space="preserve"> </w:t>
            </w:r>
          </w:p>
          <w:p w14:paraId="5BFF9879" w14:textId="524EE5B5" w:rsidR="001E6B9B" w:rsidRDefault="001E6B9B" w:rsidP="001E6B9B">
            <w:pPr>
              <w:pStyle w:val="Akapitzlist"/>
              <w:numPr>
                <w:ilvl w:val="0"/>
                <w:numId w:val="17"/>
              </w:numPr>
              <w:spacing w:after="120"/>
              <w:ind w:left="459" w:hanging="42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szkolenia z zakresu służby </w:t>
            </w:r>
            <w:r w:rsidR="00A92A30">
              <w:rPr>
                <w:rFonts w:ascii="Arial" w:hAnsi="Arial" w:cs="Arial"/>
              </w:rPr>
              <w:t xml:space="preserve">przygotowawczej w służbie cywilnej </w:t>
            </w:r>
            <w:r>
              <w:rPr>
                <w:rFonts w:ascii="Arial" w:hAnsi="Arial" w:cs="Arial"/>
              </w:rPr>
              <w:t>dla pracowników</w:t>
            </w:r>
            <w:r w:rsidR="006A7D71">
              <w:rPr>
                <w:rFonts w:ascii="Arial" w:hAnsi="Arial" w:cs="Arial"/>
              </w:rPr>
              <w:t xml:space="preserve"> MZ</w:t>
            </w:r>
            <w:r>
              <w:rPr>
                <w:rFonts w:ascii="Arial" w:hAnsi="Arial" w:cs="Arial"/>
              </w:rPr>
              <w:t xml:space="preserve"> wraz z egzaminem,</w:t>
            </w:r>
          </w:p>
          <w:p w14:paraId="77893AB0" w14:textId="77777777" w:rsidR="001E6B9B" w:rsidRDefault="001E6B9B" w:rsidP="001E6B9B">
            <w:pPr>
              <w:pStyle w:val="Akapitzlist"/>
              <w:numPr>
                <w:ilvl w:val="0"/>
                <w:numId w:val="17"/>
              </w:numPr>
              <w:spacing w:after="120"/>
              <w:ind w:left="459" w:hanging="42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wyłącznie egzaminu na zakończenie służby przygotowawczej</w:t>
            </w:r>
            <w:r w:rsidR="00A92A30">
              <w:rPr>
                <w:rFonts w:ascii="Arial" w:hAnsi="Arial" w:cs="Arial"/>
              </w:rPr>
              <w:t xml:space="preserve"> w służbie cywilnej</w:t>
            </w:r>
            <w:r>
              <w:rPr>
                <w:rFonts w:ascii="Arial" w:hAnsi="Arial" w:cs="Arial"/>
              </w:rPr>
              <w:t>.</w:t>
            </w:r>
          </w:p>
          <w:p w14:paraId="669D5EE2" w14:textId="77777777" w:rsidR="00FC7C35" w:rsidRDefault="00FC7C35" w:rsidP="00FC7C35">
            <w:pPr>
              <w:pStyle w:val="Akapitzlist"/>
              <w:spacing w:after="120"/>
              <w:ind w:left="459"/>
              <w:jc w:val="left"/>
              <w:rPr>
                <w:rFonts w:ascii="Arial" w:hAnsi="Arial" w:cs="Arial"/>
              </w:rPr>
            </w:pPr>
          </w:p>
          <w:p w14:paraId="3E4DE223" w14:textId="77777777" w:rsidR="00BA447A" w:rsidRDefault="001E6B9B" w:rsidP="00BA447A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Łącznie </w:t>
            </w:r>
            <w:r w:rsidR="00BA447A">
              <w:rPr>
                <w:rFonts w:ascii="Arial" w:hAnsi="Arial" w:cs="Arial"/>
              </w:rPr>
              <w:t xml:space="preserve">maksymalna liczba pracowników nie może być wyższa niż </w:t>
            </w:r>
            <w:r w:rsidR="00EF5196">
              <w:rPr>
                <w:rFonts w:ascii="Arial" w:hAnsi="Arial" w:cs="Arial"/>
              </w:rPr>
              <w:t>1</w:t>
            </w:r>
            <w:r w:rsidR="00516822">
              <w:rPr>
                <w:rFonts w:ascii="Arial" w:hAnsi="Arial" w:cs="Arial"/>
              </w:rPr>
              <w:t>6</w:t>
            </w:r>
            <w:r w:rsidR="00EF5196">
              <w:rPr>
                <w:rFonts w:ascii="Arial" w:hAnsi="Arial" w:cs="Arial"/>
              </w:rPr>
              <w:t>0</w:t>
            </w:r>
            <w:r w:rsidR="00BA447A">
              <w:rPr>
                <w:rFonts w:ascii="Arial" w:hAnsi="Arial" w:cs="Arial"/>
              </w:rPr>
              <w:t xml:space="preserve"> i nie </w:t>
            </w:r>
            <w:r w:rsidR="0082466B">
              <w:rPr>
                <w:rFonts w:ascii="Arial" w:hAnsi="Arial" w:cs="Arial"/>
              </w:rPr>
              <w:t xml:space="preserve">może być </w:t>
            </w:r>
            <w:r w:rsidR="00BA447A">
              <w:rPr>
                <w:rFonts w:ascii="Arial" w:hAnsi="Arial" w:cs="Arial"/>
              </w:rPr>
              <w:t>niższa niż 50 pracowników.</w:t>
            </w:r>
          </w:p>
          <w:p w14:paraId="4CE930FB" w14:textId="77777777" w:rsidR="00947E64" w:rsidRPr="009436B7" w:rsidRDefault="00947E64" w:rsidP="00BA447A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Dopuszcza się możliwość dołączenia grupy pracowników MZ do innych uczestników szkolenia. </w:t>
            </w:r>
          </w:p>
        </w:tc>
      </w:tr>
      <w:tr w:rsidR="00737B40" w14:paraId="1B9C0BE2" w14:textId="77777777" w:rsidTr="00750CC1">
        <w:tc>
          <w:tcPr>
            <w:tcW w:w="2268" w:type="dxa"/>
          </w:tcPr>
          <w:p w14:paraId="556B64A9" w14:textId="77777777" w:rsidR="00737B40" w:rsidRDefault="00737B40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 szkolenia</w:t>
            </w:r>
          </w:p>
        </w:tc>
        <w:tc>
          <w:tcPr>
            <w:tcW w:w="7088" w:type="dxa"/>
          </w:tcPr>
          <w:p w14:paraId="1401941E" w14:textId="77777777" w:rsidR="00737B40" w:rsidRPr="00054938" w:rsidRDefault="0090649C" w:rsidP="00526C45">
            <w:pPr>
              <w:spacing w:after="120"/>
              <w:rPr>
                <w:rFonts w:ascii="Arial" w:hAnsi="Arial" w:cs="Arial"/>
                <w:b/>
              </w:rPr>
            </w:pPr>
            <w:r w:rsidRPr="00054938">
              <w:rPr>
                <w:rFonts w:ascii="Arial" w:hAnsi="Arial" w:cs="Arial"/>
              </w:rPr>
              <w:t>Teoretyczne i praktyczne przygotowanie pracownika podejmującego po raz pierwszy pracę w służbie cywilnej do należytego wykonywania obowiązków</w:t>
            </w:r>
            <w:r w:rsidR="006408BD" w:rsidRPr="00054938">
              <w:rPr>
                <w:rFonts w:ascii="Arial" w:hAnsi="Arial" w:cs="Arial"/>
              </w:rPr>
              <w:t xml:space="preserve"> wraz z egzaminem zg</w:t>
            </w:r>
            <w:r w:rsidR="00054938">
              <w:rPr>
                <w:rFonts w:ascii="Arial" w:hAnsi="Arial" w:cs="Arial"/>
              </w:rPr>
              <w:t xml:space="preserve">odnie z przepisami ustawy z dnia </w:t>
            </w:r>
            <w:r w:rsidR="00054938">
              <w:rPr>
                <w:rFonts w:ascii="Arial" w:hAnsi="Arial" w:cs="Arial"/>
              </w:rPr>
              <w:br/>
            </w:r>
            <w:r w:rsidR="006408BD" w:rsidRPr="00054938">
              <w:rPr>
                <w:rFonts w:ascii="Arial" w:hAnsi="Arial" w:cs="Arial"/>
              </w:rPr>
              <w:t>21 listopada 2008 r. o służbie cywilnej</w:t>
            </w:r>
            <w:r w:rsidR="00870111" w:rsidRPr="00054938">
              <w:rPr>
                <w:rFonts w:ascii="Arial" w:hAnsi="Arial" w:cs="Arial"/>
              </w:rPr>
              <w:t>.</w:t>
            </w:r>
          </w:p>
        </w:tc>
      </w:tr>
      <w:tr w:rsidR="00737B40" w14:paraId="36377A2C" w14:textId="77777777" w:rsidTr="00750CC1">
        <w:tc>
          <w:tcPr>
            <w:tcW w:w="2268" w:type="dxa"/>
          </w:tcPr>
          <w:p w14:paraId="4C808D6E" w14:textId="77777777" w:rsidR="00737B40" w:rsidRDefault="00737B40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737B40">
              <w:rPr>
                <w:rFonts w:ascii="Arial" w:hAnsi="Arial" w:cs="Arial"/>
                <w:b/>
              </w:rPr>
              <w:t xml:space="preserve">Program szkolenia </w:t>
            </w:r>
          </w:p>
        </w:tc>
        <w:tc>
          <w:tcPr>
            <w:tcW w:w="7088" w:type="dxa"/>
          </w:tcPr>
          <w:p w14:paraId="7ABE94DE" w14:textId="77777777" w:rsidR="00737B40" w:rsidRDefault="00737B40" w:rsidP="00526C4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 w:rsidRPr="00737B40">
              <w:rPr>
                <w:rFonts w:ascii="Arial" w:hAnsi="Arial" w:cs="Arial"/>
              </w:rPr>
              <w:t>Program powinien być przygotowany w oparciu o</w:t>
            </w:r>
            <w:r w:rsidR="005856E9">
              <w:rPr>
                <w:rFonts w:ascii="Arial" w:hAnsi="Arial" w:cs="Arial"/>
              </w:rPr>
              <w:t xml:space="preserve"> aktualne</w:t>
            </w:r>
            <w:r w:rsidRPr="00737B40">
              <w:rPr>
                <w:rFonts w:ascii="Arial" w:hAnsi="Arial" w:cs="Arial"/>
              </w:rPr>
              <w:t xml:space="preserve"> przepisy </w:t>
            </w:r>
            <w:r w:rsidR="009F6764">
              <w:rPr>
                <w:rFonts w:ascii="Arial" w:hAnsi="Arial" w:cs="Arial"/>
              </w:rPr>
              <w:br/>
            </w:r>
            <w:r w:rsidR="005856E9">
              <w:rPr>
                <w:rFonts w:ascii="Arial" w:hAnsi="Arial" w:cs="Arial"/>
              </w:rPr>
              <w:t>i</w:t>
            </w:r>
            <w:r w:rsidRPr="00737B40">
              <w:rPr>
                <w:rFonts w:ascii="Arial" w:hAnsi="Arial" w:cs="Arial"/>
              </w:rPr>
              <w:t xml:space="preserve"> obejmować m.in. następujące zagadnienia:</w:t>
            </w:r>
          </w:p>
          <w:p w14:paraId="7C61F5AA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 xml:space="preserve">podstawy prawne funkcjonowania urzędu, </w:t>
            </w:r>
          </w:p>
          <w:p w14:paraId="551A860C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organizacja i funkcjonowanie administracji publicznej</w:t>
            </w:r>
            <w:r w:rsidR="00DB0B0A">
              <w:rPr>
                <w:rFonts w:ascii="Arial" w:hAnsi="Arial" w:cs="Arial"/>
              </w:rPr>
              <w:t>,</w:t>
            </w:r>
            <w:r w:rsidRPr="00F971AC">
              <w:rPr>
                <w:rFonts w:ascii="Arial" w:hAnsi="Arial" w:cs="Arial"/>
              </w:rPr>
              <w:t xml:space="preserve"> w tym K</w:t>
            </w:r>
            <w:r w:rsidR="00DB0B0A">
              <w:rPr>
                <w:rFonts w:ascii="Arial" w:hAnsi="Arial" w:cs="Arial"/>
              </w:rPr>
              <w:t>odeks postepowania administracyjnego</w:t>
            </w:r>
            <w:r w:rsidRPr="00F971AC">
              <w:rPr>
                <w:rFonts w:ascii="Arial" w:hAnsi="Arial" w:cs="Arial"/>
              </w:rPr>
              <w:t>,</w:t>
            </w:r>
          </w:p>
          <w:p w14:paraId="75956DF9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znajomość problematyki dotyczącej przeciwdziałania korupcji,</w:t>
            </w:r>
          </w:p>
          <w:p w14:paraId="00A8CDB7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znajomość problematyki równego traktowania,</w:t>
            </w:r>
          </w:p>
          <w:p w14:paraId="66E89A74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normy etyczne w służbie cywilnej i ustawa o służbie cywilnej,</w:t>
            </w:r>
          </w:p>
          <w:p w14:paraId="047A3E18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 xml:space="preserve">podstawowe zagadnienia z zakresu </w:t>
            </w:r>
            <w:r w:rsidR="00DB0B0A">
              <w:rPr>
                <w:rFonts w:ascii="Arial" w:hAnsi="Arial" w:cs="Arial"/>
              </w:rPr>
              <w:t>dostępu</w:t>
            </w:r>
            <w:r w:rsidRPr="00F971AC">
              <w:rPr>
                <w:rFonts w:ascii="Arial" w:hAnsi="Arial" w:cs="Arial"/>
              </w:rPr>
              <w:t xml:space="preserve"> do informacji publicznej,</w:t>
            </w:r>
          </w:p>
          <w:p w14:paraId="60ACD783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podstawowe zagadnienia z zakresu ochron</w:t>
            </w:r>
            <w:r w:rsidR="00DB0B0A">
              <w:rPr>
                <w:rFonts w:ascii="Arial" w:hAnsi="Arial" w:cs="Arial"/>
              </w:rPr>
              <w:t>y</w:t>
            </w:r>
            <w:r w:rsidRPr="00F971AC">
              <w:rPr>
                <w:rFonts w:ascii="Arial" w:hAnsi="Arial" w:cs="Arial"/>
              </w:rPr>
              <w:t xml:space="preserve"> danych osobowych,</w:t>
            </w:r>
          </w:p>
          <w:p w14:paraId="61D4B0A7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podstawowe zagadnienia z zakresu ochron</w:t>
            </w:r>
            <w:r w:rsidR="00DB0B0A">
              <w:rPr>
                <w:rFonts w:ascii="Arial" w:hAnsi="Arial" w:cs="Arial"/>
              </w:rPr>
              <w:t xml:space="preserve">y informacji </w:t>
            </w:r>
            <w:r w:rsidRPr="00F971AC">
              <w:rPr>
                <w:rFonts w:ascii="Arial" w:hAnsi="Arial" w:cs="Arial"/>
              </w:rPr>
              <w:t>niejawnych,</w:t>
            </w:r>
          </w:p>
          <w:p w14:paraId="3789DE5F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podstawowa znajomość ustawy o finansach publicznych,</w:t>
            </w:r>
          </w:p>
          <w:p w14:paraId="3F24A4F9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 xml:space="preserve">podstawowa znajomość </w:t>
            </w:r>
            <w:r w:rsidR="001E4572">
              <w:rPr>
                <w:rFonts w:ascii="Arial" w:hAnsi="Arial" w:cs="Arial"/>
              </w:rPr>
              <w:t>zagadnień z zakresu</w:t>
            </w:r>
            <w:r w:rsidRPr="00F971AC">
              <w:rPr>
                <w:rFonts w:ascii="Arial" w:hAnsi="Arial" w:cs="Arial"/>
              </w:rPr>
              <w:t xml:space="preserve"> zamówie</w:t>
            </w:r>
            <w:r w:rsidR="001E4572">
              <w:rPr>
                <w:rFonts w:ascii="Arial" w:hAnsi="Arial" w:cs="Arial"/>
              </w:rPr>
              <w:t>ń</w:t>
            </w:r>
            <w:r w:rsidRPr="00F971AC">
              <w:rPr>
                <w:rFonts w:ascii="Arial" w:hAnsi="Arial" w:cs="Arial"/>
              </w:rPr>
              <w:t xml:space="preserve"> publicznych,</w:t>
            </w:r>
          </w:p>
          <w:p w14:paraId="7BD9C2B7" w14:textId="77777777" w:rsidR="005856E9" w:rsidRPr="00F971AC" w:rsidRDefault="005856E9" w:rsidP="00526C45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zasady profesjonalnej i kulturalnej obsługi interesantów.</w:t>
            </w:r>
          </w:p>
          <w:p w14:paraId="6C0FD3A6" w14:textId="77777777" w:rsidR="00737B40" w:rsidRPr="00737B40" w:rsidRDefault="00737B40" w:rsidP="00526C45">
            <w:pPr>
              <w:pStyle w:val="Akapitzlist"/>
              <w:spacing w:after="120"/>
              <w:ind w:left="0" w:firstLine="34"/>
              <w:contextualSpacing w:val="0"/>
              <w:rPr>
                <w:rFonts w:ascii="Arial" w:hAnsi="Arial" w:cs="Arial"/>
              </w:rPr>
            </w:pPr>
          </w:p>
        </w:tc>
      </w:tr>
      <w:tr w:rsidR="00E46B4B" w14:paraId="47DB8B5B" w14:textId="77777777" w:rsidTr="00750CC1">
        <w:tc>
          <w:tcPr>
            <w:tcW w:w="2268" w:type="dxa"/>
          </w:tcPr>
          <w:p w14:paraId="0956AEFF" w14:textId="77777777" w:rsidR="00E46B4B" w:rsidRPr="00737B40" w:rsidRDefault="00E46B4B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7088" w:type="dxa"/>
          </w:tcPr>
          <w:p w14:paraId="5D842B46" w14:textId="77777777" w:rsidR="001E448E" w:rsidRDefault="00E46B4B" w:rsidP="00D504C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w formie testu, obejmujący wszystkie zagadnienia programu szkolenia.</w:t>
            </w:r>
          </w:p>
          <w:p w14:paraId="327D16F0" w14:textId="77777777" w:rsidR="00A92A30" w:rsidRDefault="001E448E" w:rsidP="00570F60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musi spełniać wymogi określone w</w:t>
            </w:r>
            <w:r w:rsidR="00570F60">
              <w:rPr>
                <w:rFonts w:ascii="Arial" w:hAnsi="Arial" w:cs="Arial"/>
              </w:rPr>
              <w:t xml:space="preserve"> § 8</w:t>
            </w:r>
            <w:r>
              <w:rPr>
                <w:rFonts w:ascii="Arial" w:hAnsi="Arial" w:cs="Arial"/>
              </w:rPr>
              <w:t xml:space="preserve"> </w:t>
            </w:r>
            <w:r w:rsidR="00570F6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ozporządzeni</w:t>
            </w:r>
            <w:r w:rsidR="00570F6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PRM z dnia 24 czerwca 2015 r. w sprawie szczegółowych warunków organizowania i prowadzenia szkoleń w służbie cywilnej</w:t>
            </w:r>
            <w:r w:rsidR="00A92A30">
              <w:rPr>
                <w:rFonts w:ascii="Arial" w:hAnsi="Arial" w:cs="Arial"/>
              </w:rPr>
              <w:t xml:space="preserve"> – spełnia następujące kryteria:</w:t>
            </w:r>
          </w:p>
          <w:p w14:paraId="03E5CE5B" w14:textId="77777777" w:rsidR="00A92A30" w:rsidRDefault="00A92A30" w:rsidP="00FD2812">
            <w:pPr>
              <w:numPr>
                <w:ilvl w:val="0"/>
                <w:numId w:val="22"/>
              </w:numPr>
              <w:ind w:left="357" w:hanging="357"/>
              <w:rPr>
                <w:rFonts w:ascii="Arial" w:hAnsi="Arial" w:cs="Arial"/>
              </w:rPr>
            </w:pPr>
            <w:r w:rsidRPr="00FD2812">
              <w:rPr>
                <w:rFonts w:ascii="Arial" w:hAnsi="Arial" w:cs="Arial"/>
              </w:rPr>
              <w:t>posiada doświadczenie w prowadzeniu działalności szkoleniowej;</w:t>
            </w:r>
          </w:p>
          <w:p w14:paraId="222A3262" w14:textId="37CF20EE" w:rsidR="001E448E" w:rsidRPr="00517F55" w:rsidRDefault="006B39E2" w:rsidP="00517F5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   </w:t>
            </w:r>
            <w:r w:rsidR="00A92A30" w:rsidRPr="00517F55">
              <w:rPr>
                <w:rFonts w:ascii="Arial" w:hAnsi="Arial" w:cs="Arial"/>
              </w:rPr>
              <w:t>dysponuje pracownikami lub współpracownikami dającymi rękojmię należytej realizacji programu szkolenia, w szczególności posiadającymi odpowiednie kwalifikacje i doświadczenie.</w:t>
            </w:r>
          </w:p>
        </w:tc>
      </w:tr>
      <w:tr w:rsidR="00737B40" w14:paraId="2F4F6854" w14:textId="77777777" w:rsidTr="00750CC1">
        <w:tc>
          <w:tcPr>
            <w:tcW w:w="2268" w:type="dxa"/>
          </w:tcPr>
          <w:p w14:paraId="4C7DECE9" w14:textId="77777777" w:rsidR="00737B40" w:rsidRDefault="00737B40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737B40">
              <w:rPr>
                <w:rFonts w:ascii="Arial" w:hAnsi="Arial" w:cs="Arial"/>
                <w:b/>
              </w:rPr>
              <w:t>Adresat szkolenia</w:t>
            </w:r>
          </w:p>
        </w:tc>
        <w:tc>
          <w:tcPr>
            <w:tcW w:w="7088" w:type="dxa"/>
          </w:tcPr>
          <w:p w14:paraId="15F69218" w14:textId="77777777" w:rsidR="00737B40" w:rsidRPr="00831758" w:rsidRDefault="00526C45" w:rsidP="00526C4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Pracownicy MZ</w:t>
            </w:r>
            <w:r w:rsidR="00AD4AB3">
              <w:rPr>
                <w:rFonts w:ascii="Arial" w:hAnsi="Arial" w:cs="Arial"/>
              </w:rPr>
              <w:t xml:space="preserve"> podejmując</w:t>
            </w:r>
            <w:r>
              <w:rPr>
                <w:rFonts w:ascii="Arial" w:hAnsi="Arial" w:cs="Arial"/>
              </w:rPr>
              <w:t>y</w:t>
            </w:r>
            <w:r w:rsidR="00AD4AB3">
              <w:rPr>
                <w:rFonts w:ascii="Arial" w:hAnsi="Arial" w:cs="Arial"/>
              </w:rPr>
              <w:t xml:space="preserve"> po raz pierwszy pracę w służbie cywilnej.</w:t>
            </w:r>
            <w:r w:rsidR="00E46B4B">
              <w:rPr>
                <w:rFonts w:ascii="Arial" w:hAnsi="Arial" w:cs="Arial"/>
              </w:rPr>
              <w:t xml:space="preserve"> </w:t>
            </w:r>
          </w:p>
        </w:tc>
      </w:tr>
      <w:tr w:rsidR="00737B40" w14:paraId="3F6ACBA6" w14:textId="77777777" w:rsidTr="00750CC1">
        <w:tc>
          <w:tcPr>
            <w:tcW w:w="2268" w:type="dxa"/>
          </w:tcPr>
          <w:p w14:paraId="14622E8B" w14:textId="77777777"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Lokalizacja</w:t>
            </w:r>
            <w:r w:rsidR="005856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88" w:type="dxa"/>
          </w:tcPr>
          <w:p w14:paraId="15A03DAD" w14:textId="77777777" w:rsidR="005856E9" w:rsidRPr="00F12CBD" w:rsidRDefault="005856E9" w:rsidP="00526C45">
            <w:pPr>
              <w:spacing w:after="120"/>
              <w:rPr>
                <w:rFonts w:ascii="Arial" w:hAnsi="Arial" w:cs="Arial"/>
              </w:rPr>
            </w:pPr>
            <w:r w:rsidRPr="00F12CBD">
              <w:rPr>
                <w:rFonts w:ascii="Arial" w:hAnsi="Arial" w:cs="Arial"/>
              </w:rPr>
              <w:t xml:space="preserve">Warszawa </w:t>
            </w:r>
          </w:p>
        </w:tc>
      </w:tr>
      <w:tr w:rsidR="00737B40" w14:paraId="3A32B882" w14:textId="77777777" w:rsidTr="00750CC1">
        <w:tc>
          <w:tcPr>
            <w:tcW w:w="2268" w:type="dxa"/>
          </w:tcPr>
          <w:p w14:paraId="7F1362D0" w14:textId="77777777"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lastRenderedPageBreak/>
              <w:t>Czas trwania szkolenia</w:t>
            </w:r>
          </w:p>
        </w:tc>
        <w:tc>
          <w:tcPr>
            <w:tcW w:w="7088" w:type="dxa"/>
          </w:tcPr>
          <w:p w14:paraId="25C2B8A7" w14:textId="77777777" w:rsidR="00737B40" w:rsidRPr="00831758" w:rsidRDefault="005856E9" w:rsidP="00526C4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dni szkoleniowe</w:t>
            </w:r>
            <w:r w:rsidR="00414D70">
              <w:rPr>
                <w:rFonts w:ascii="Arial" w:hAnsi="Arial" w:cs="Arial"/>
              </w:rPr>
              <w:t>.</w:t>
            </w:r>
          </w:p>
        </w:tc>
      </w:tr>
      <w:tr w:rsidR="00737B40" w14:paraId="44766624" w14:textId="77777777" w:rsidTr="00750CC1">
        <w:tc>
          <w:tcPr>
            <w:tcW w:w="2268" w:type="dxa"/>
          </w:tcPr>
          <w:p w14:paraId="46DD24E6" w14:textId="77777777"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7088" w:type="dxa"/>
          </w:tcPr>
          <w:p w14:paraId="2CDD64F2" w14:textId="2D2CDD2A" w:rsidR="00831758" w:rsidRPr="00831758" w:rsidRDefault="005856E9" w:rsidP="0035781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35781F">
              <w:rPr>
                <w:rFonts w:ascii="Arial" w:hAnsi="Arial" w:cs="Arial"/>
              </w:rPr>
              <w:t xml:space="preserve">dnia podpisania umowy </w:t>
            </w:r>
            <w:r>
              <w:rPr>
                <w:rFonts w:ascii="Arial" w:hAnsi="Arial" w:cs="Arial"/>
              </w:rPr>
              <w:t xml:space="preserve">do </w:t>
            </w:r>
            <w:r w:rsidR="00516822">
              <w:rPr>
                <w:rFonts w:ascii="Arial" w:hAnsi="Arial" w:cs="Arial"/>
              </w:rPr>
              <w:t>3</w:t>
            </w:r>
            <w:r w:rsidR="006A46A8">
              <w:rPr>
                <w:rFonts w:ascii="Arial" w:hAnsi="Arial" w:cs="Arial"/>
              </w:rPr>
              <w:t xml:space="preserve">1 grudnia </w:t>
            </w:r>
            <w:r>
              <w:rPr>
                <w:rFonts w:ascii="Arial" w:hAnsi="Arial" w:cs="Arial"/>
              </w:rPr>
              <w:t>20</w:t>
            </w:r>
            <w:r w:rsidR="009E0F0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r.</w:t>
            </w:r>
            <w:r w:rsidR="006E4198" w:rsidRPr="00831758">
              <w:rPr>
                <w:rFonts w:ascii="Arial" w:hAnsi="Arial" w:cs="Arial"/>
              </w:rPr>
              <w:t xml:space="preserve"> </w:t>
            </w:r>
          </w:p>
        </w:tc>
      </w:tr>
      <w:tr w:rsidR="00737B40" w14:paraId="5BC45E28" w14:textId="77777777" w:rsidTr="00750CC1">
        <w:tc>
          <w:tcPr>
            <w:tcW w:w="2268" w:type="dxa"/>
          </w:tcPr>
          <w:p w14:paraId="0D393ED6" w14:textId="77777777"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Zawartość oferty:</w:t>
            </w:r>
          </w:p>
        </w:tc>
        <w:tc>
          <w:tcPr>
            <w:tcW w:w="7088" w:type="dxa"/>
          </w:tcPr>
          <w:p w14:paraId="682C3D5B" w14:textId="77777777" w:rsidR="00704F1F" w:rsidRPr="00DE791E" w:rsidRDefault="00704F1F" w:rsidP="0081029D">
            <w:pPr>
              <w:pStyle w:val="Akapitzlist"/>
              <w:numPr>
                <w:ilvl w:val="0"/>
                <w:numId w:val="13"/>
              </w:numPr>
              <w:spacing w:after="120"/>
              <w:ind w:left="176" w:hanging="317"/>
              <w:contextualSpacing w:val="0"/>
              <w:rPr>
                <w:rFonts w:ascii="Arial" w:hAnsi="Arial" w:cs="Arial"/>
              </w:rPr>
            </w:pPr>
            <w:r w:rsidRPr="00DE791E">
              <w:rPr>
                <w:rFonts w:ascii="Arial" w:hAnsi="Arial" w:cs="Arial"/>
              </w:rPr>
              <w:t>Formularz cenowy</w:t>
            </w:r>
            <w:r w:rsidR="007E6D73" w:rsidRPr="00DE791E">
              <w:rPr>
                <w:rFonts w:ascii="Arial" w:hAnsi="Arial" w:cs="Arial"/>
              </w:rPr>
              <w:t xml:space="preserve"> dla 1 uczestnika</w:t>
            </w:r>
            <w:r w:rsidRPr="00DE791E">
              <w:rPr>
                <w:rFonts w:ascii="Arial" w:hAnsi="Arial" w:cs="Arial"/>
              </w:rPr>
              <w:t xml:space="preserve"> </w:t>
            </w:r>
            <w:r w:rsidR="007E6D73" w:rsidRPr="00DE791E">
              <w:rPr>
                <w:rFonts w:ascii="Arial" w:hAnsi="Arial" w:cs="Arial"/>
              </w:rPr>
              <w:t>(cena szkolenia łącznie z egzaminem +</w:t>
            </w:r>
            <w:r w:rsidR="00F56FBF" w:rsidRPr="00DE791E">
              <w:rPr>
                <w:rFonts w:ascii="Arial" w:hAnsi="Arial" w:cs="Arial"/>
              </w:rPr>
              <w:t xml:space="preserve"> </w:t>
            </w:r>
            <w:r w:rsidR="007E6D73" w:rsidRPr="00DE791E">
              <w:rPr>
                <w:rFonts w:ascii="Arial" w:hAnsi="Arial" w:cs="Arial"/>
              </w:rPr>
              <w:t>cena wyłącznie egzaminu).</w:t>
            </w:r>
          </w:p>
          <w:p w14:paraId="77859C26" w14:textId="2F583DB1" w:rsidR="00192D61" w:rsidRPr="00FD2812" w:rsidRDefault="006B39E2" w:rsidP="00FD2812">
            <w:pPr>
              <w:pStyle w:val="Akapitzlist"/>
              <w:numPr>
                <w:ilvl w:val="0"/>
                <w:numId w:val="13"/>
              </w:numPr>
              <w:spacing w:after="120"/>
              <w:ind w:left="317" w:hanging="283"/>
              <w:contextualSpacing w:val="0"/>
              <w:rPr>
                <w:rFonts w:ascii="Arial" w:hAnsi="Arial" w:cs="Arial"/>
              </w:rPr>
            </w:pPr>
            <w:r w:rsidRPr="00DE791E">
              <w:rPr>
                <w:rFonts w:ascii="Arial" w:hAnsi="Arial" w:cs="Arial"/>
              </w:rPr>
              <w:t>Proponowany p</w:t>
            </w:r>
            <w:r w:rsidR="00704F1F" w:rsidRPr="00DE791E">
              <w:rPr>
                <w:rFonts w:ascii="Arial" w:hAnsi="Arial" w:cs="Arial"/>
              </w:rPr>
              <w:t>rogram</w:t>
            </w:r>
            <w:bookmarkStart w:id="0" w:name="_GoBack"/>
            <w:bookmarkEnd w:id="0"/>
            <w:r w:rsidR="00704F1F" w:rsidRPr="00DE791E">
              <w:rPr>
                <w:rFonts w:ascii="Arial" w:hAnsi="Arial" w:cs="Arial"/>
              </w:rPr>
              <w:t xml:space="preserve"> szkolenia (</w:t>
            </w:r>
            <w:r w:rsidR="009010E7" w:rsidRPr="00DE791E">
              <w:rPr>
                <w:rFonts w:ascii="Arial" w:hAnsi="Arial" w:cs="Arial"/>
              </w:rPr>
              <w:t>załącznik nr 1)</w:t>
            </w:r>
            <w:r w:rsidR="00C442DD" w:rsidRPr="00DE791E">
              <w:rPr>
                <w:rFonts w:ascii="Arial" w:hAnsi="Arial" w:cs="Arial"/>
              </w:rPr>
              <w:t>.</w:t>
            </w:r>
          </w:p>
        </w:tc>
      </w:tr>
      <w:tr w:rsidR="00831758" w14:paraId="5BFB99A8" w14:textId="77777777" w:rsidTr="00750CC1">
        <w:tc>
          <w:tcPr>
            <w:tcW w:w="2268" w:type="dxa"/>
          </w:tcPr>
          <w:p w14:paraId="175D0438" w14:textId="77777777" w:rsidR="00831758" w:rsidRPr="00831758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kosztowa szkolenia</w:t>
            </w:r>
          </w:p>
        </w:tc>
        <w:tc>
          <w:tcPr>
            <w:tcW w:w="7088" w:type="dxa"/>
          </w:tcPr>
          <w:p w14:paraId="66778A18" w14:textId="77777777" w:rsidR="00831758" w:rsidRPr="00831758" w:rsidRDefault="00831758" w:rsidP="00526C45">
            <w:pPr>
              <w:pStyle w:val="Akapitzlist"/>
              <w:spacing w:after="120"/>
              <w:ind w:left="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31758">
              <w:rPr>
                <w:rFonts w:ascii="Arial" w:hAnsi="Arial" w:cs="Arial"/>
              </w:rPr>
              <w:t>rzedstawiony całkowity k</w:t>
            </w:r>
            <w:r w:rsidR="00BC7595">
              <w:rPr>
                <w:rFonts w:ascii="Arial" w:hAnsi="Arial" w:cs="Arial"/>
              </w:rPr>
              <w:t>oszt szkolenia</w:t>
            </w:r>
            <w:r w:rsidR="006E4198">
              <w:rPr>
                <w:rFonts w:ascii="Arial" w:hAnsi="Arial" w:cs="Arial"/>
              </w:rPr>
              <w:t xml:space="preserve"> zakończonego egzaminem</w:t>
            </w:r>
            <w:r w:rsidR="00BC7595">
              <w:rPr>
                <w:rFonts w:ascii="Arial" w:hAnsi="Arial" w:cs="Arial"/>
              </w:rPr>
              <w:t xml:space="preserve"> musi uwzględniać </w:t>
            </w:r>
            <w:r w:rsidRPr="00831758">
              <w:rPr>
                <w:rFonts w:ascii="Arial" w:hAnsi="Arial" w:cs="Arial"/>
              </w:rPr>
              <w:t xml:space="preserve">następujące elementy: </w:t>
            </w:r>
          </w:p>
          <w:p w14:paraId="12F9ABF0" w14:textId="77777777" w:rsidR="00526C45" w:rsidRDefault="0063317C" w:rsidP="00526C45">
            <w:pPr>
              <w:pStyle w:val="Akapitzlist"/>
              <w:numPr>
                <w:ilvl w:val="0"/>
                <w:numId w:val="6"/>
              </w:numPr>
              <w:spacing w:after="120"/>
              <w:ind w:left="317" w:hanging="283"/>
              <w:contextualSpacing w:val="0"/>
              <w:rPr>
                <w:rFonts w:ascii="Arial" w:hAnsi="Arial" w:cs="Arial"/>
              </w:rPr>
            </w:pPr>
            <w:r w:rsidRPr="00831758">
              <w:rPr>
                <w:rFonts w:ascii="Arial" w:hAnsi="Arial" w:cs="Arial"/>
              </w:rPr>
              <w:t>przygotowanie i przeprowadzenie szkolenia</w:t>
            </w:r>
            <w:r>
              <w:rPr>
                <w:rFonts w:ascii="Arial" w:hAnsi="Arial" w:cs="Arial"/>
              </w:rPr>
              <w:t xml:space="preserve"> łącznie z egzaminem (wynajem sali+ serwis kawowy)</w:t>
            </w:r>
            <w:r w:rsidR="00C85BAA">
              <w:rPr>
                <w:rFonts w:ascii="Arial" w:hAnsi="Arial" w:cs="Arial"/>
              </w:rPr>
              <w:t>,</w:t>
            </w:r>
          </w:p>
          <w:p w14:paraId="0F45DB46" w14:textId="77777777" w:rsidR="00526C45" w:rsidRPr="00A14449" w:rsidRDefault="0090256D" w:rsidP="00A14449">
            <w:pPr>
              <w:pStyle w:val="Akapitzlist"/>
              <w:numPr>
                <w:ilvl w:val="0"/>
                <w:numId w:val="6"/>
              </w:numPr>
              <w:spacing w:after="120"/>
              <w:ind w:left="317" w:hanging="283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</w:t>
            </w:r>
            <w:r w:rsidR="00526C45">
              <w:rPr>
                <w:rFonts w:ascii="Arial" w:hAnsi="Arial" w:cs="Arial"/>
              </w:rPr>
              <w:t>materiał</w:t>
            </w:r>
            <w:r>
              <w:rPr>
                <w:rFonts w:ascii="Arial" w:hAnsi="Arial" w:cs="Arial"/>
              </w:rPr>
              <w:t>ów</w:t>
            </w:r>
            <w:r w:rsidR="00526C45">
              <w:rPr>
                <w:rFonts w:ascii="Arial" w:hAnsi="Arial" w:cs="Arial"/>
              </w:rPr>
              <w:t xml:space="preserve"> szkoleniow</w:t>
            </w:r>
            <w:r>
              <w:rPr>
                <w:rFonts w:ascii="Arial" w:hAnsi="Arial" w:cs="Arial"/>
              </w:rPr>
              <w:t>ych</w:t>
            </w:r>
            <w:r w:rsidR="00526C45">
              <w:rPr>
                <w:rFonts w:ascii="Arial" w:hAnsi="Arial" w:cs="Arial"/>
              </w:rPr>
              <w:t>,</w:t>
            </w:r>
          </w:p>
          <w:p w14:paraId="05F9D20B" w14:textId="77777777" w:rsidR="00FC7C35" w:rsidRPr="00FC7C35" w:rsidRDefault="00713CB0" w:rsidP="00FC7C35">
            <w:pPr>
              <w:pStyle w:val="Akapitzlist"/>
              <w:numPr>
                <w:ilvl w:val="0"/>
                <w:numId w:val="6"/>
              </w:numPr>
              <w:spacing w:after="120"/>
              <w:ind w:left="317" w:hanging="283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</w:t>
            </w:r>
            <w:r w:rsidR="00947E64">
              <w:rPr>
                <w:rFonts w:ascii="Arial" w:hAnsi="Arial" w:cs="Arial"/>
              </w:rPr>
              <w:t xml:space="preserve"> i </w:t>
            </w:r>
            <w:r w:rsidR="009607E6">
              <w:rPr>
                <w:rFonts w:ascii="Arial" w:hAnsi="Arial" w:cs="Arial"/>
              </w:rPr>
              <w:t>wydrukowanie</w:t>
            </w:r>
            <w:r w:rsidR="001A0D99">
              <w:rPr>
                <w:rFonts w:ascii="Arial" w:hAnsi="Arial" w:cs="Arial"/>
              </w:rPr>
              <w:t xml:space="preserve"> </w:t>
            </w:r>
            <w:r w:rsidR="00EA1E76">
              <w:rPr>
                <w:rFonts w:ascii="Arial" w:hAnsi="Arial" w:cs="Arial"/>
              </w:rPr>
              <w:t>certyfikatów-</w:t>
            </w:r>
            <w:r w:rsidR="001A0D99">
              <w:rPr>
                <w:rFonts w:ascii="Arial" w:hAnsi="Arial" w:cs="Arial"/>
              </w:rPr>
              <w:t>zaświadczeń o zdanym egzaminie.</w:t>
            </w:r>
            <w:r w:rsidR="00FC7C35" w:rsidRPr="00FC7C35">
              <w:rPr>
                <w:rFonts w:ascii="Arial" w:hAnsi="Arial" w:cs="Arial"/>
              </w:rPr>
              <w:t xml:space="preserve"> </w:t>
            </w:r>
          </w:p>
        </w:tc>
      </w:tr>
      <w:tr w:rsidR="00831758" w14:paraId="1DC21415" w14:textId="77777777" w:rsidTr="00750CC1">
        <w:tc>
          <w:tcPr>
            <w:tcW w:w="2268" w:type="dxa"/>
          </w:tcPr>
          <w:p w14:paraId="5E429B92" w14:textId="77777777" w:rsidR="00831758" w:rsidRPr="00831758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Ocenie podlegać będą:</w:t>
            </w:r>
          </w:p>
        </w:tc>
        <w:tc>
          <w:tcPr>
            <w:tcW w:w="7088" w:type="dxa"/>
          </w:tcPr>
          <w:p w14:paraId="3C570C34" w14:textId="67436ADE" w:rsidR="00831758" w:rsidRPr="00FD2812" w:rsidRDefault="007E6D73" w:rsidP="0004286E">
            <w:pPr>
              <w:pStyle w:val="Akapitzlist"/>
              <w:numPr>
                <w:ilvl w:val="0"/>
                <w:numId w:val="21"/>
              </w:numPr>
              <w:spacing w:after="120"/>
              <w:ind w:left="317" w:hanging="317"/>
              <w:rPr>
                <w:rFonts w:ascii="Arial" w:hAnsi="Arial" w:cs="Arial"/>
                <w:b/>
              </w:rPr>
            </w:pPr>
            <w:r w:rsidRPr="00FD2812">
              <w:rPr>
                <w:rFonts w:ascii="Arial" w:hAnsi="Arial" w:cs="Arial"/>
              </w:rPr>
              <w:t>Cena -</w:t>
            </w:r>
            <w:r w:rsidR="0081029D" w:rsidRPr="00FD2812">
              <w:rPr>
                <w:rFonts w:ascii="Arial" w:hAnsi="Arial" w:cs="Arial"/>
              </w:rPr>
              <w:t xml:space="preserve"> </w:t>
            </w:r>
            <w:r w:rsidR="00E82545">
              <w:rPr>
                <w:rFonts w:ascii="Arial" w:hAnsi="Arial" w:cs="Arial"/>
                <w:b/>
              </w:rPr>
              <w:t>100</w:t>
            </w:r>
            <w:r w:rsidRPr="00FD2812">
              <w:rPr>
                <w:rFonts w:ascii="Arial" w:hAnsi="Arial" w:cs="Arial"/>
                <w:b/>
              </w:rPr>
              <w:t>%</w:t>
            </w:r>
          </w:p>
          <w:p w14:paraId="727BEA66" w14:textId="2067B000" w:rsidR="0004286E" w:rsidRPr="00FD2812" w:rsidRDefault="0004286E" w:rsidP="0004286E">
            <w:pPr>
              <w:pStyle w:val="Akapitzlist"/>
              <w:spacing w:after="120"/>
              <w:ind w:left="317"/>
              <w:contextualSpacing w:val="0"/>
              <w:rPr>
                <w:rFonts w:ascii="Arial" w:hAnsi="Arial" w:cs="Arial"/>
                <w:i/>
                <w:u w:val="single"/>
              </w:rPr>
            </w:pPr>
            <w:r w:rsidRPr="00FD2812">
              <w:rPr>
                <w:rFonts w:ascii="Arial" w:hAnsi="Arial" w:cs="Arial"/>
              </w:rPr>
              <w:t xml:space="preserve">Liczone wg wzoru : Cena =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cena najniższa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cena badana</m:t>
                  </m:r>
                </m:den>
              </m:f>
            </m:oMath>
            <w:r w:rsidRPr="00FD2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 w:rsidR="00E82545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 w:rsidR="00E82545" w:rsidRPr="00FD2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D2812">
              <w:rPr>
                <w:rFonts w:ascii="Arial" w:hAnsi="Arial" w:cs="Arial"/>
                <w:b/>
                <w:bCs/>
                <w:sz w:val="18"/>
                <w:szCs w:val="18"/>
              </w:rPr>
              <w:t>pkt</w:t>
            </w:r>
          </w:p>
          <w:p w14:paraId="41817068" w14:textId="7788E936" w:rsidR="006B39E2" w:rsidRPr="00B627E8" w:rsidRDefault="00FD2812" w:rsidP="00B627E8">
            <w:pPr>
              <w:spacing w:after="120"/>
              <w:rPr>
                <w:rFonts w:ascii="Arial" w:hAnsi="Arial" w:cs="Arial"/>
              </w:rPr>
            </w:pPr>
            <w:r w:rsidRPr="00B627E8">
              <w:rPr>
                <w:rFonts w:ascii="Arial" w:hAnsi="Arial" w:cs="Arial"/>
              </w:rPr>
              <w:t xml:space="preserve"> </w:t>
            </w:r>
          </w:p>
        </w:tc>
      </w:tr>
    </w:tbl>
    <w:p w14:paraId="39893C5A" w14:textId="4F27E6AF" w:rsidR="00831758" w:rsidRPr="00831758" w:rsidRDefault="00831758" w:rsidP="00831758">
      <w:pPr>
        <w:pStyle w:val="Akapitzlist"/>
        <w:spacing w:line="360" w:lineRule="auto"/>
        <w:rPr>
          <w:rFonts w:ascii="Arial" w:hAnsi="Arial" w:cs="Arial"/>
          <w:b/>
        </w:rPr>
      </w:pPr>
    </w:p>
    <w:sectPr w:rsidR="00831758" w:rsidRPr="00831758" w:rsidSect="0083175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C96"/>
    <w:multiLevelType w:val="hybridMultilevel"/>
    <w:tmpl w:val="79D2F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F63"/>
    <w:multiLevelType w:val="hybridMultilevel"/>
    <w:tmpl w:val="99BE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BD5"/>
    <w:multiLevelType w:val="hybridMultilevel"/>
    <w:tmpl w:val="FA08B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5CA"/>
    <w:multiLevelType w:val="hybridMultilevel"/>
    <w:tmpl w:val="799CD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F147E"/>
    <w:multiLevelType w:val="hybridMultilevel"/>
    <w:tmpl w:val="632AB66C"/>
    <w:lvl w:ilvl="0" w:tplc="93187A5A">
      <w:start w:val="5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1A794BFE"/>
    <w:multiLevelType w:val="hybridMultilevel"/>
    <w:tmpl w:val="14D0B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0307B"/>
    <w:multiLevelType w:val="hybridMultilevel"/>
    <w:tmpl w:val="CB9EF7AA"/>
    <w:lvl w:ilvl="0" w:tplc="BFF819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D520C"/>
    <w:multiLevelType w:val="hybridMultilevel"/>
    <w:tmpl w:val="64A4761C"/>
    <w:lvl w:ilvl="0" w:tplc="0C14C06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AA53D51"/>
    <w:multiLevelType w:val="hybridMultilevel"/>
    <w:tmpl w:val="1E76F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86AA1"/>
    <w:multiLevelType w:val="hybridMultilevel"/>
    <w:tmpl w:val="C206E2D8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2DA427DF"/>
    <w:multiLevelType w:val="hybridMultilevel"/>
    <w:tmpl w:val="10B409D2"/>
    <w:lvl w:ilvl="0" w:tplc="6B225504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7771A"/>
    <w:multiLevelType w:val="hybridMultilevel"/>
    <w:tmpl w:val="C6727E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744C1B"/>
    <w:multiLevelType w:val="hybridMultilevel"/>
    <w:tmpl w:val="EAD6CF8C"/>
    <w:lvl w:ilvl="0" w:tplc="EAC29E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1F22FC"/>
    <w:multiLevelType w:val="hybridMultilevel"/>
    <w:tmpl w:val="C834189C"/>
    <w:lvl w:ilvl="0" w:tplc="C3948D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521BC"/>
    <w:multiLevelType w:val="hybridMultilevel"/>
    <w:tmpl w:val="F6F2461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62330EEF"/>
    <w:multiLevelType w:val="hybridMultilevel"/>
    <w:tmpl w:val="3332761A"/>
    <w:lvl w:ilvl="0" w:tplc="2170500C">
      <w:start w:val="5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62D260E2"/>
    <w:multiLevelType w:val="hybridMultilevel"/>
    <w:tmpl w:val="5E707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D5C41"/>
    <w:multiLevelType w:val="hybridMultilevel"/>
    <w:tmpl w:val="5CF81F22"/>
    <w:lvl w:ilvl="0" w:tplc="EEE43BBE">
      <w:start w:val="1"/>
      <w:numFmt w:val="lowerLetter"/>
      <w:lvlText w:val="%1)"/>
      <w:lvlJc w:val="left"/>
      <w:pPr>
        <w:ind w:left="69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56007B"/>
    <w:multiLevelType w:val="hybridMultilevel"/>
    <w:tmpl w:val="B454677A"/>
    <w:lvl w:ilvl="0" w:tplc="CC14C7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0280AA0"/>
    <w:multiLevelType w:val="hybridMultilevel"/>
    <w:tmpl w:val="44A4C25C"/>
    <w:lvl w:ilvl="0" w:tplc="D40C8C0C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D2914"/>
    <w:multiLevelType w:val="hybridMultilevel"/>
    <w:tmpl w:val="62C816B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7D5E5D5E"/>
    <w:multiLevelType w:val="hybridMultilevel"/>
    <w:tmpl w:val="E2AE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0"/>
  </w:num>
  <w:num w:numId="4">
    <w:abstractNumId w:val="17"/>
  </w:num>
  <w:num w:numId="5">
    <w:abstractNumId w:val="9"/>
  </w:num>
  <w:num w:numId="6">
    <w:abstractNumId w:val="1"/>
  </w:num>
  <w:num w:numId="7">
    <w:abstractNumId w:val="20"/>
  </w:num>
  <w:num w:numId="8">
    <w:abstractNumId w:val="2"/>
  </w:num>
  <w:num w:numId="9">
    <w:abstractNumId w:val="16"/>
  </w:num>
  <w:num w:numId="10">
    <w:abstractNumId w:val="11"/>
  </w:num>
  <w:num w:numId="11">
    <w:abstractNumId w:val="8"/>
  </w:num>
  <w:num w:numId="12">
    <w:abstractNumId w:val="7"/>
  </w:num>
  <w:num w:numId="13">
    <w:abstractNumId w:val="3"/>
  </w:num>
  <w:num w:numId="14">
    <w:abstractNumId w:val="14"/>
  </w:num>
  <w:num w:numId="15">
    <w:abstractNumId w:val="18"/>
  </w:num>
  <w:num w:numId="16">
    <w:abstractNumId w:val="5"/>
  </w:num>
  <w:num w:numId="17">
    <w:abstractNumId w:val="0"/>
  </w:num>
  <w:num w:numId="18">
    <w:abstractNumId w:val="13"/>
  </w:num>
  <w:num w:numId="19">
    <w:abstractNumId w:val="15"/>
  </w:num>
  <w:num w:numId="20">
    <w:abstractNumId w:val="4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40"/>
    <w:rsid w:val="0004286E"/>
    <w:rsid w:val="00054938"/>
    <w:rsid w:val="00075F9E"/>
    <w:rsid w:val="000C20AC"/>
    <w:rsid w:val="000C2C72"/>
    <w:rsid w:val="000D7964"/>
    <w:rsid w:val="000F2E46"/>
    <w:rsid w:val="001137E8"/>
    <w:rsid w:val="00130EDD"/>
    <w:rsid w:val="00142FA2"/>
    <w:rsid w:val="001565AC"/>
    <w:rsid w:val="00157F5C"/>
    <w:rsid w:val="0016326E"/>
    <w:rsid w:val="00192D61"/>
    <w:rsid w:val="001A0D99"/>
    <w:rsid w:val="001A70DB"/>
    <w:rsid w:val="001E186D"/>
    <w:rsid w:val="001E448E"/>
    <w:rsid w:val="001E4572"/>
    <w:rsid w:val="001E6B9B"/>
    <w:rsid w:val="00204458"/>
    <w:rsid w:val="00231664"/>
    <w:rsid w:val="00250A6F"/>
    <w:rsid w:val="00285988"/>
    <w:rsid w:val="00297A12"/>
    <w:rsid w:val="002B1AEC"/>
    <w:rsid w:val="002E7C33"/>
    <w:rsid w:val="00302CE8"/>
    <w:rsid w:val="003035B2"/>
    <w:rsid w:val="00306537"/>
    <w:rsid w:val="00343C76"/>
    <w:rsid w:val="0035781F"/>
    <w:rsid w:val="00357B0A"/>
    <w:rsid w:val="00372857"/>
    <w:rsid w:val="00380013"/>
    <w:rsid w:val="003861C3"/>
    <w:rsid w:val="00387AE2"/>
    <w:rsid w:val="003C2FEA"/>
    <w:rsid w:val="003D0DC5"/>
    <w:rsid w:val="003F7620"/>
    <w:rsid w:val="0041114E"/>
    <w:rsid w:val="004148EF"/>
    <w:rsid w:val="00414D70"/>
    <w:rsid w:val="00430551"/>
    <w:rsid w:val="004605BD"/>
    <w:rsid w:val="00496531"/>
    <w:rsid w:val="004B7F08"/>
    <w:rsid w:val="004C4973"/>
    <w:rsid w:val="004F7512"/>
    <w:rsid w:val="005064C1"/>
    <w:rsid w:val="00516822"/>
    <w:rsid w:val="00517F55"/>
    <w:rsid w:val="00526C45"/>
    <w:rsid w:val="00550910"/>
    <w:rsid w:val="00570F60"/>
    <w:rsid w:val="00580CA9"/>
    <w:rsid w:val="00580F49"/>
    <w:rsid w:val="005856E9"/>
    <w:rsid w:val="005B2792"/>
    <w:rsid w:val="005E1F02"/>
    <w:rsid w:val="00621161"/>
    <w:rsid w:val="0063317C"/>
    <w:rsid w:val="006408BD"/>
    <w:rsid w:val="006862C2"/>
    <w:rsid w:val="006A46A8"/>
    <w:rsid w:val="006A7D71"/>
    <w:rsid w:val="006B39E2"/>
    <w:rsid w:val="006D4949"/>
    <w:rsid w:val="006E4198"/>
    <w:rsid w:val="00704F1F"/>
    <w:rsid w:val="00713CB0"/>
    <w:rsid w:val="00716C1B"/>
    <w:rsid w:val="0073396F"/>
    <w:rsid w:val="00737B40"/>
    <w:rsid w:val="00750CC1"/>
    <w:rsid w:val="00756BBB"/>
    <w:rsid w:val="00762E81"/>
    <w:rsid w:val="00795D2A"/>
    <w:rsid w:val="007A424E"/>
    <w:rsid w:val="007E43FC"/>
    <w:rsid w:val="007E6D73"/>
    <w:rsid w:val="00801DF0"/>
    <w:rsid w:val="0081029D"/>
    <w:rsid w:val="0082466B"/>
    <w:rsid w:val="00831758"/>
    <w:rsid w:val="00865913"/>
    <w:rsid w:val="00866600"/>
    <w:rsid w:val="00870111"/>
    <w:rsid w:val="00895B10"/>
    <w:rsid w:val="009010E7"/>
    <w:rsid w:val="0090256D"/>
    <w:rsid w:val="00903E86"/>
    <w:rsid w:val="0090415D"/>
    <w:rsid w:val="0090649C"/>
    <w:rsid w:val="00906DA5"/>
    <w:rsid w:val="009436B7"/>
    <w:rsid w:val="00947E64"/>
    <w:rsid w:val="009607E6"/>
    <w:rsid w:val="00981D95"/>
    <w:rsid w:val="009B1EDE"/>
    <w:rsid w:val="009B59F2"/>
    <w:rsid w:val="009E0F07"/>
    <w:rsid w:val="009F6764"/>
    <w:rsid w:val="00A14449"/>
    <w:rsid w:val="00A92A30"/>
    <w:rsid w:val="00AD4AB3"/>
    <w:rsid w:val="00B07882"/>
    <w:rsid w:val="00B20F0C"/>
    <w:rsid w:val="00B228BE"/>
    <w:rsid w:val="00B26ECA"/>
    <w:rsid w:val="00B313B4"/>
    <w:rsid w:val="00B453FF"/>
    <w:rsid w:val="00B627E8"/>
    <w:rsid w:val="00B628BA"/>
    <w:rsid w:val="00B919FF"/>
    <w:rsid w:val="00BA447A"/>
    <w:rsid w:val="00BC7595"/>
    <w:rsid w:val="00C2673B"/>
    <w:rsid w:val="00C43C85"/>
    <w:rsid w:val="00C442DD"/>
    <w:rsid w:val="00C63CE8"/>
    <w:rsid w:val="00C85BAA"/>
    <w:rsid w:val="00CD3929"/>
    <w:rsid w:val="00D01014"/>
    <w:rsid w:val="00D04908"/>
    <w:rsid w:val="00D22A00"/>
    <w:rsid w:val="00D504CF"/>
    <w:rsid w:val="00DA7C36"/>
    <w:rsid w:val="00DB0B0A"/>
    <w:rsid w:val="00DE04BE"/>
    <w:rsid w:val="00DE791E"/>
    <w:rsid w:val="00E156DD"/>
    <w:rsid w:val="00E4520F"/>
    <w:rsid w:val="00E46819"/>
    <w:rsid w:val="00E46B4B"/>
    <w:rsid w:val="00E82545"/>
    <w:rsid w:val="00E841A8"/>
    <w:rsid w:val="00EA1E76"/>
    <w:rsid w:val="00ED3A07"/>
    <w:rsid w:val="00EF5196"/>
    <w:rsid w:val="00EF5D89"/>
    <w:rsid w:val="00F12CBD"/>
    <w:rsid w:val="00F56FBF"/>
    <w:rsid w:val="00F81F80"/>
    <w:rsid w:val="00F971AC"/>
    <w:rsid w:val="00FA5401"/>
    <w:rsid w:val="00FB59B8"/>
    <w:rsid w:val="00FC60F0"/>
    <w:rsid w:val="00FC6F1D"/>
    <w:rsid w:val="00FC7C35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9503"/>
  <w15:chartTrackingRefBased/>
  <w15:docId w15:val="{92CC72E1-51C9-40EA-8E02-1D112821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B40"/>
    <w:pPr>
      <w:ind w:left="720"/>
      <w:contextualSpacing/>
    </w:pPr>
  </w:style>
  <w:style w:type="table" w:styleId="Tabela-Siatka">
    <w:name w:val="Table Grid"/>
    <w:basedOn w:val="Standardowy"/>
    <w:uiPriority w:val="39"/>
    <w:rsid w:val="00737B4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0F6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F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2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2A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A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2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C70A-B195-4724-A1A7-EEADCA92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Okulicz-Kozaryn Iwona</dc:creator>
  <cp:keywords/>
  <dc:description/>
  <cp:lastModifiedBy>Porębska Dorota</cp:lastModifiedBy>
  <cp:revision>3</cp:revision>
  <cp:lastPrinted>2018-01-24T08:37:00Z</cp:lastPrinted>
  <dcterms:created xsi:type="dcterms:W3CDTF">2019-05-13T09:35:00Z</dcterms:created>
  <dcterms:modified xsi:type="dcterms:W3CDTF">2019-05-13T09:38:00Z</dcterms:modified>
</cp:coreProperties>
</file>