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B42EB" w14:textId="77777777" w:rsidR="00FC3929" w:rsidRPr="00084FB3" w:rsidRDefault="00FC3929" w:rsidP="00637AA8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15C317CD" w14:textId="4D68115E" w:rsidR="00FC3929" w:rsidRPr="00637AA8" w:rsidRDefault="00FC3929" w:rsidP="00637AA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7AA8">
        <w:rPr>
          <w:rFonts w:ascii="Times New Roman" w:hAnsi="Times New Roman" w:cs="Times New Roman"/>
          <w:b/>
          <w:color w:val="000000"/>
          <w:sz w:val="24"/>
          <w:szCs w:val="24"/>
        </w:rPr>
        <w:t>WYKAZ EFEKTÓW KSZTAŁCENIA PO UKOŃCZENIU</w:t>
      </w:r>
    </w:p>
    <w:p w14:paraId="7874D28F" w14:textId="77777777" w:rsidR="00FC3929" w:rsidRPr="00637AA8" w:rsidRDefault="00FC3929" w:rsidP="00637AA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7AA8">
        <w:rPr>
          <w:rFonts w:ascii="Times New Roman" w:hAnsi="Times New Roman" w:cs="Times New Roman"/>
          <w:b/>
          <w:color w:val="000000"/>
          <w:sz w:val="24"/>
          <w:szCs w:val="24"/>
        </w:rPr>
        <w:t>JEDNOLITYCH STUDIÓW MAGISTERSKICH NA KIERUNKU FIZJOTERAPIA</w:t>
      </w:r>
    </w:p>
    <w:p w14:paraId="34BEB5E8" w14:textId="77777777" w:rsidR="00FC3929" w:rsidRDefault="00FC3929" w:rsidP="00084F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5545CC" w14:textId="77777777" w:rsidR="00FC3929" w:rsidRPr="00084FB3" w:rsidRDefault="00FC3929" w:rsidP="00084FB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6365A5" w14:textId="77777777" w:rsidR="00FC3929" w:rsidRPr="00084FB3" w:rsidRDefault="00FC3929" w:rsidP="00084FB3">
      <w:pPr>
        <w:pStyle w:val="Nagwek2"/>
        <w:numPr>
          <w:ilvl w:val="0"/>
          <w:numId w:val="19"/>
        </w:numPr>
        <w:spacing w:line="36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084F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Informacje ogólne o kierunku studiów</w:t>
      </w:r>
    </w:p>
    <w:p w14:paraId="053F502C" w14:textId="77777777" w:rsidR="00FC3929" w:rsidRPr="00084FB3" w:rsidRDefault="00FC3929" w:rsidP="00084FB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84FB3">
        <w:rPr>
          <w:rFonts w:ascii="Times New Roman" w:hAnsi="Times New Roman"/>
          <w:color w:val="000000"/>
          <w:sz w:val="24"/>
          <w:szCs w:val="24"/>
        </w:rPr>
        <w:t xml:space="preserve">Nazwa kierunku studiów:  </w:t>
      </w:r>
      <w:r w:rsidRPr="00084FB3">
        <w:rPr>
          <w:rFonts w:ascii="Times New Roman" w:hAnsi="Times New Roman"/>
          <w:b/>
          <w:bCs/>
          <w:color w:val="000000"/>
          <w:sz w:val="24"/>
          <w:szCs w:val="24"/>
        </w:rPr>
        <w:t>FIZJOTERAPIA*.</w:t>
      </w:r>
    </w:p>
    <w:p w14:paraId="68F36AAB" w14:textId="77777777" w:rsidR="00FC3929" w:rsidRPr="00084FB3" w:rsidRDefault="00FC3929" w:rsidP="00084FB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84FB3">
        <w:rPr>
          <w:rFonts w:ascii="Times New Roman" w:hAnsi="Times New Roman"/>
          <w:color w:val="000000"/>
          <w:sz w:val="24"/>
          <w:szCs w:val="24"/>
        </w:rPr>
        <w:t>Poziom kształcenia: jednolite studia magisterskie**.</w:t>
      </w:r>
    </w:p>
    <w:p w14:paraId="5D501549" w14:textId="77777777" w:rsidR="00FC3929" w:rsidRPr="00084FB3" w:rsidRDefault="00FC3929" w:rsidP="00084FB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84FB3">
        <w:rPr>
          <w:rFonts w:ascii="Times New Roman" w:hAnsi="Times New Roman"/>
          <w:color w:val="000000"/>
          <w:sz w:val="24"/>
          <w:szCs w:val="24"/>
        </w:rPr>
        <w:t>Poziom kwalifikacji: poziom 7 Polskiej Ramy Kwalifikacji.</w:t>
      </w:r>
    </w:p>
    <w:p w14:paraId="644D7253" w14:textId="77777777" w:rsidR="00FC3929" w:rsidRPr="00084FB3" w:rsidRDefault="00FC3929" w:rsidP="00084FB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84FB3">
        <w:rPr>
          <w:rFonts w:ascii="Times New Roman" w:hAnsi="Times New Roman"/>
          <w:color w:val="000000"/>
          <w:sz w:val="24"/>
          <w:szCs w:val="24"/>
        </w:rPr>
        <w:t>Forma studiów: studia stacjonarne / studia niestacjonarne.</w:t>
      </w:r>
    </w:p>
    <w:p w14:paraId="0A27CE12" w14:textId="77777777" w:rsidR="00FC3929" w:rsidRPr="00084FB3" w:rsidRDefault="00FC3929" w:rsidP="00084FB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Profil kształcenia: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ogólnoakademicki</w:t>
      </w:r>
      <w:proofErr w:type="spellEnd"/>
    </w:p>
    <w:p w14:paraId="34193BF1" w14:textId="77777777" w:rsidR="00FC3929" w:rsidRPr="00084FB3" w:rsidRDefault="00FC3929" w:rsidP="00084FB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84FB3">
        <w:rPr>
          <w:rFonts w:ascii="Times New Roman" w:hAnsi="Times New Roman"/>
          <w:color w:val="000000"/>
          <w:sz w:val="24"/>
          <w:szCs w:val="24"/>
        </w:rPr>
        <w:t>Tytuł zawodowy nadawany absolwentom: magister.</w:t>
      </w:r>
    </w:p>
    <w:p w14:paraId="471D5741" w14:textId="77777777" w:rsidR="00FC3929" w:rsidRPr="00084FB3" w:rsidRDefault="00FC3929" w:rsidP="00084FB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84FB3">
        <w:rPr>
          <w:rFonts w:ascii="Times New Roman" w:hAnsi="Times New Roman"/>
          <w:color w:val="000000"/>
          <w:sz w:val="24"/>
          <w:szCs w:val="24"/>
        </w:rPr>
        <w:t>Przyporządkowanie kierunku studiów do obszaru/obszarów kształcenia: obszar kształcenia w zakresie nauk medycznych, nauk o zdrowiu i nauk o kulturze  fizycznej.</w:t>
      </w:r>
    </w:p>
    <w:p w14:paraId="4BA93620" w14:textId="77777777" w:rsidR="00FC3929" w:rsidRPr="00084FB3" w:rsidRDefault="00FC3929" w:rsidP="00084FB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84FB3">
        <w:rPr>
          <w:rFonts w:ascii="Times New Roman" w:hAnsi="Times New Roman"/>
          <w:color w:val="000000"/>
          <w:sz w:val="24"/>
          <w:szCs w:val="24"/>
        </w:rPr>
        <w:t xml:space="preserve">Dziedzina/dziedziny nauki i dyscyplina/dyscypliny naukowe, do których odnoszą się efekty kształcenia dla kierunku studiów: dziedzina nauk o kulturze fizycznej, dziedzina nauk o zdrowiu, dziedzina nauk medycznych; dyscyplina naukowa: medycyna. </w:t>
      </w:r>
    </w:p>
    <w:p w14:paraId="358E377A" w14:textId="77777777" w:rsidR="00FC3929" w:rsidRDefault="00FC3929" w:rsidP="00084FB3">
      <w:pPr>
        <w:spacing w:line="360" w:lineRule="auto"/>
        <w:contextualSpacing/>
        <w:rPr>
          <w:rStyle w:val="Pogrubienie"/>
          <w:rFonts w:ascii="Times New Roman" w:hAnsi="Times New Roman"/>
          <w:b w:val="0"/>
          <w:sz w:val="24"/>
          <w:szCs w:val="24"/>
        </w:rPr>
      </w:pPr>
      <w:r w:rsidRPr="00084FB3">
        <w:rPr>
          <w:rStyle w:val="Pogrubienie"/>
          <w:rFonts w:ascii="Times New Roman" w:hAnsi="Times New Roman"/>
          <w:b w:val="0"/>
          <w:sz w:val="24"/>
          <w:szCs w:val="24"/>
        </w:rPr>
        <w:t xml:space="preserve">Jednolite studia magisterskie, stacjonarne, 5-letnie oraz praktyka zawodowa, jako integralny element programu studiów. </w:t>
      </w:r>
    </w:p>
    <w:p w14:paraId="2BF31299" w14:textId="77777777" w:rsidR="00FC3929" w:rsidRDefault="00FC3929" w:rsidP="00084F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4FB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4FB3">
        <w:rPr>
          <w:rFonts w:ascii="Times New Roman" w:hAnsi="Times New Roman" w:cs="Times New Roman"/>
          <w:sz w:val="24"/>
          <w:szCs w:val="24"/>
        </w:rPr>
        <w:t>* Absolwent uzyskuje tytuł magistra bez prawa wykonywania zawodu.</w:t>
      </w:r>
      <w:r w:rsidRPr="00084FB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084FB3">
        <w:rPr>
          <w:rFonts w:ascii="Times New Roman" w:hAnsi="Times New Roman" w:cs="Times New Roman"/>
          <w:bCs/>
          <w:sz w:val="24"/>
          <w:szCs w:val="24"/>
        </w:rPr>
        <w:br/>
      </w:r>
      <w:r w:rsidRPr="00084FB3">
        <w:rPr>
          <w:rFonts w:ascii="Times New Roman" w:hAnsi="Times New Roman" w:cs="Times New Roman"/>
          <w:sz w:val="24"/>
          <w:szCs w:val="24"/>
        </w:rPr>
        <w:t xml:space="preserve">** Ukończenie studiów upoważnia absolwenta do przystąpienia do Państwowego Egzaminu </w:t>
      </w:r>
    </w:p>
    <w:p w14:paraId="271D31CE" w14:textId="77777777" w:rsidR="00FC3929" w:rsidRPr="00084FB3" w:rsidRDefault="00FC3929" w:rsidP="00084F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4FB3">
        <w:rPr>
          <w:rFonts w:ascii="Times New Roman" w:hAnsi="Times New Roman" w:cs="Times New Roman"/>
          <w:sz w:val="24"/>
          <w:szCs w:val="24"/>
        </w:rPr>
        <w:t>Fizjoterapeutycznego (PEF), po zdaniu którego uzyskuje prawo wykonywania zawodu.</w:t>
      </w:r>
    </w:p>
    <w:p w14:paraId="260C647C" w14:textId="77777777" w:rsidR="00FC3929" w:rsidRDefault="00FC3929" w:rsidP="00084FB3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477A8D0" w14:textId="77777777" w:rsidR="00FC3929" w:rsidRDefault="00FC3929" w:rsidP="00084FB3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D93FD24" w14:textId="77777777" w:rsidR="00FC3929" w:rsidRDefault="00FC3929" w:rsidP="00084FB3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1633627" w14:textId="77777777" w:rsidR="00FC3929" w:rsidRDefault="00FC3929" w:rsidP="00084FB3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6215B7A" w14:textId="77777777" w:rsidR="00FC3929" w:rsidRDefault="00FC3929" w:rsidP="00084FB3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C6F2010" w14:textId="77777777" w:rsidR="00637AA8" w:rsidRDefault="00637AA8" w:rsidP="00084FB3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8BEFA9D" w14:textId="77777777" w:rsidR="00FC3929" w:rsidRPr="00084FB3" w:rsidRDefault="00FC3929" w:rsidP="00084FB3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1A121B7" w14:textId="77777777" w:rsidR="00FC3929" w:rsidRPr="00084FB3" w:rsidRDefault="00FC3929" w:rsidP="00084FB3">
      <w:pPr>
        <w:pStyle w:val="Nagwek2"/>
        <w:numPr>
          <w:ilvl w:val="0"/>
          <w:numId w:val="19"/>
        </w:numPr>
        <w:spacing w:line="36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084F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Zdefiniowane efekty kształcenia dla kierunku</w:t>
      </w:r>
    </w:p>
    <w:p w14:paraId="7D974AA9" w14:textId="77777777" w:rsidR="00FC3929" w:rsidRPr="00084FB3" w:rsidRDefault="00FC3929" w:rsidP="00084FB3">
      <w:pPr>
        <w:pStyle w:val="Nagwek3"/>
        <w:numPr>
          <w:ilvl w:val="0"/>
          <w:numId w:val="22"/>
        </w:numPr>
        <w:spacing w:line="360" w:lineRule="auto"/>
        <w:contextualSpacing/>
        <w:rPr>
          <w:rFonts w:ascii="Times New Roman" w:hAnsi="Times New Roman"/>
          <w:color w:val="000000"/>
        </w:rPr>
      </w:pPr>
      <w:r w:rsidRPr="00084FB3">
        <w:rPr>
          <w:rFonts w:ascii="Times New Roman" w:hAnsi="Times New Roman"/>
          <w:color w:val="000000"/>
        </w:rPr>
        <w:t xml:space="preserve">Objaśnienia oznaczeń: </w:t>
      </w:r>
    </w:p>
    <w:p w14:paraId="301825CA" w14:textId="77777777" w:rsidR="00FC3929" w:rsidRPr="00084FB3" w:rsidRDefault="00FC3929" w:rsidP="00084FB3">
      <w:pPr>
        <w:spacing w:line="36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4F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 </w:t>
      </w:r>
      <w:r w:rsidRPr="00084FB3">
        <w:rPr>
          <w:rFonts w:ascii="Times New Roman" w:hAnsi="Times New Roman" w:cs="Times New Roman"/>
          <w:color w:val="000000"/>
          <w:sz w:val="24"/>
          <w:szCs w:val="24"/>
        </w:rPr>
        <w:t xml:space="preserve">(przed </w:t>
      </w:r>
      <w:proofErr w:type="spellStart"/>
      <w:r w:rsidRPr="00084FB3">
        <w:rPr>
          <w:rFonts w:ascii="Times New Roman" w:hAnsi="Times New Roman" w:cs="Times New Roman"/>
          <w:color w:val="000000"/>
          <w:sz w:val="24"/>
          <w:szCs w:val="24"/>
        </w:rPr>
        <w:t>podkreślnikiem</w:t>
      </w:r>
      <w:proofErr w:type="spellEnd"/>
      <w:r w:rsidRPr="00084FB3">
        <w:rPr>
          <w:rFonts w:ascii="Times New Roman" w:hAnsi="Times New Roman" w:cs="Times New Roman"/>
          <w:color w:val="000000"/>
          <w:sz w:val="24"/>
          <w:szCs w:val="24"/>
        </w:rPr>
        <w:t>) – kierunkowe efekty kształcenia.</w:t>
      </w:r>
    </w:p>
    <w:p w14:paraId="296E7B8B" w14:textId="77777777" w:rsidR="00FC3929" w:rsidRPr="00084FB3" w:rsidRDefault="00FC3929" w:rsidP="00084FB3">
      <w:pPr>
        <w:spacing w:line="36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4F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</w:t>
      </w:r>
      <w:r w:rsidRPr="00084FB3">
        <w:rPr>
          <w:rFonts w:ascii="Times New Roman" w:hAnsi="Times New Roman" w:cs="Times New Roman"/>
          <w:color w:val="000000"/>
          <w:sz w:val="24"/>
          <w:szCs w:val="24"/>
        </w:rPr>
        <w:t xml:space="preserve">(po </w:t>
      </w:r>
      <w:proofErr w:type="spellStart"/>
      <w:r w:rsidRPr="00084FB3">
        <w:rPr>
          <w:rFonts w:ascii="Times New Roman" w:hAnsi="Times New Roman" w:cs="Times New Roman"/>
          <w:color w:val="000000"/>
          <w:sz w:val="24"/>
          <w:szCs w:val="24"/>
        </w:rPr>
        <w:t>podkreślniku</w:t>
      </w:r>
      <w:proofErr w:type="spellEnd"/>
      <w:r w:rsidRPr="00084FB3">
        <w:rPr>
          <w:rFonts w:ascii="Times New Roman" w:hAnsi="Times New Roman" w:cs="Times New Roman"/>
          <w:color w:val="000000"/>
          <w:sz w:val="24"/>
          <w:szCs w:val="24"/>
        </w:rPr>
        <w:t>) – kategoria wiedzy.</w:t>
      </w:r>
    </w:p>
    <w:p w14:paraId="0E865013" w14:textId="77777777" w:rsidR="00FC3929" w:rsidRPr="00084FB3" w:rsidRDefault="00FC3929" w:rsidP="00084FB3">
      <w:pPr>
        <w:spacing w:line="36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4F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 </w:t>
      </w:r>
      <w:r w:rsidRPr="00084FB3">
        <w:rPr>
          <w:rFonts w:ascii="Times New Roman" w:hAnsi="Times New Roman" w:cs="Times New Roman"/>
          <w:color w:val="000000"/>
          <w:sz w:val="24"/>
          <w:szCs w:val="24"/>
        </w:rPr>
        <w:t xml:space="preserve">(po </w:t>
      </w:r>
      <w:proofErr w:type="spellStart"/>
      <w:r w:rsidRPr="00084FB3">
        <w:rPr>
          <w:rFonts w:ascii="Times New Roman" w:hAnsi="Times New Roman" w:cs="Times New Roman"/>
          <w:color w:val="000000"/>
          <w:sz w:val="24"/>
          <w:szCs w:val="24"/>
        </w:rPr>
        <w:t>podkreślniku</w:t>
      </w:r>
      <w:proofErr w:type="spellEnd"/>
      <w:r w:rsidRPr="00084FB3">
        <w:rPr>
          <w:rFonts w:ascii="Times New Roman" w:hAnsi="Times New Roman" w:cs="Times New Roman"/>
          <w:color w:val="000000"/>
          <w:sz w:val="24"/>
          <w:szCs w:val="24"/>
        </w:rPr>
        <w:t>) – kategoria umiejętności.</w:t>
      </w:r>
    </w:p>
    <w:p w14:paraId="51BAB4CE" w14:textId="77777777" w:rsidR="00FC3929" w:rsidRPr="00084FB3" w:rsidRDefault="00FC3929" w:rsidP="00084FB3">
      <w:pPr>
        <w:spacing w:line="360" w:lineRule="auto"/>
        <w:ind w:left="36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4F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 </w:t>
      </w:r>
      <w:r w:rsidRPr="00084FB3">
        <w:rPr>
          <w:rFonts w:ascii="Times New Roman" w:hAnsi="Times New Roman" w:cs="Times New Roman"/>
          <w:color w:val="000000"/>
          <w:sz w:val="24"/>
          <w:szCs w:val="24"/>
        </w:rPr>
        <w:t xml:space="preserve">(po </w:t>
      </w:r>
      <w:proofErr w:type="spellStart"/>
      <w:r w:rsidRPr="00084FB3">
        <w:rPr>
          <w:rFonts w:ascii="Times New Roman" w:hAnsi="Times New Roman" w:cs="Times New Roman"/>
          <w:color w:val="000000"/>
          <w:sz w:val="24"/>
          <w:szCs w:val="24"/>
        </w:rPr>
        <w:t>podkreślniku</w:t>
      </w:r>
      <w:proofErr w:type="spellEnd"/>
      <w:r w:rsidRPr="00084FB3">
        <w:rPr>
          <w:rFonts w:ascii="Times New Roman" w:hAnsi="Times New Roman" w:cs="Times New Roman"/>
          <w:color w:val="000000"/>
          <w:sz w:val="24"/>
          <w:szCs w:val="24"/>
        </w:rPr>
        <w:t>) – kategoria kompetencji społecznych.</w:t>
      </w:r>
    </w:p>
    <w:p w14:paraId="02B71CC1" w14:textId="77777777" w:rsidR="00FC3929" w:rsidRPr="00084FB3" w:rsidRDefault="00FC3929" w:rsidP="00084FB3">
      <w:pPr>
        <w:spacing w:line="36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4F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P7SM </w:t>
      </w:r>
      <w:r w:rsidRPr="00084FB3">
        <w:rPr>
          <w:rFonts w:ascii="Times New Roman" w:hAnsi="Times New Roman" w:cs="Times New Roman"/>
          <w:color w:val="000000"/>
          <w:sz w:val="24"/>
          <w:szCs w:val="24"/>
        </w:rPr>
        <w:t xml:space="preserve">(przed </w:t>
      </w:r>
      <w:proofErr w:type="spellStart"/>
      <w:r w:rsidRPr="00084FB3">
        <w:rPr>
          <w:rFonts w:ascii="Times New Roman" w:hAnsi="Times New Roman" w:cs="Times New Roman"/>
          <w:color w:val="000000"/>
          <w:sz w:val="24"/>
          <w:szCs w:val="24"/>
        </w:rPr>
        <w:t>podkreślnikiem</w:t>
      </w:r>
      <w:proofErr w:type="spellEnd"/>
      <w:r w:rsidRPr="00084FB3">
        <w:rPr>
          <w:rFonts w:ascii="Times New Roman" w:hAnsi="Times New Roman" w:cs="Times New Roman"/>
          <w:color w:val="000000"/>
          <w:sz w:val="24"/>
          <w:szCs w:val="24"/>
        </w:rPr>
        <w:t xml:space="preserve">) – charakterystyki efektów uczenia się dla poziomu 7 (P7) Polskiej Ramy Kwalifikacji, uzyskiwanych w ramach szkolnictwa wyższego (S) dla obszaru kształcenia w zakresie nauk medycznych, nauk o zdrowiu i nauk o kulturze fizycznej (M). </w:t>
      </w:r>
    </w:p>
    <w:p w14:paraId="45D6CA64" w14:textId="77777777" w:rsidR="00FC3929" w:rsidRPr="00084FB3" w:rsidRDefault="00FC3929" w:rsidP="00084FB3">
      <w:pPr>
        <w:spacing w:line="36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4F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WG </w:t>
      </w:r>
      <w:r w:rsidRPr="00084FB3">
        <w:rPr>
          <w:rFonts w:ascii="Times New Roman" w:hAnsi="Times New Roman" w:cs="Times New Roman"/>
          <w:color w:val="000000"/>
          <w:sz w:val="24"/>
          <w:szCs w:val="24"/>
        </w:rPr>
        <w:t xml:space="preserve">(po </w:t>
      </w:r>
      <w:proofErr w:type="spellStart"/>
      <w:r w:rsidRPr="00084FB3">
        <w:rPr>
          <w:rFonts w:ascii="Times New Roman" w:hAnsi="Times New Roman" w:cs="Times New Roman"/>
          <w:color w:val="000000"/>
          <w:sz w:val="24"/>
          <w:szCs w:val="24"/>
        </w:rPr>
        <w:t>podkreślniku</w:t>
      </w:r>
      <w:proofErr w:type="spellEnd"/>
      <w:r w:rsidRPr="00084FB3">
        <w:rPr>
          <w:rFonts w:ascii="Times New Roman" w:hAnsi="Times New Roman" w:cs="Times New Roman"/>
          <w:color w:val="000000"/>
          <w:sz w:val="24"/>
          <w:szCs w:val="24"/>
        </w:rPr>
        <w:t>) – kategoria wiedzy, zakres i głębia – kompletność perspektywy poznawczej i zależności.</w:t>
      </w:r>
    </w:p>
    <w:p w14:paraId="5C1F3399" w14:textId="77777777" w:rsidR="00FC3929" w:rsidRPr="00084FB3" w:rsidRDefault="00FC3929" w:rsidP="00084FB3">
      <w:pPr>
        <w:spacing w:line="360" w:lineRule="auto"/>
        <w:ind w:left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4F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WK </w:t>
      </w:r>
      <w:r w:rsidRPr="00084FB3">
        <w:rPr>
          <w:rFonts w:ascii="Times New Roman" w:hAnsi="Times New Roman" w:cs="Times New Roman"/>
          <w:color w:val="000000"/>
          <w:sz w:val="24"/>
          <w:szCs w:val="24"/>
        </w:rPr>
        <w:t xml:space="preserve">(po </w:t>
      </w:r>
      <w:proofErr w:type="spellStart"/>
      <w:r w:rsidRPr="00084FB3">
        <w:rPr>
          <w:rFonts w:ascii="Times New Roman" w:hAnsi="Times New Roman" w:cs="Times New Roman"/>
          <w:color w:val="000000"/>
          <w:sz w:val="24"/>
          <w:szCs w:val="24"/>
        </w:rPr>
        <w:t>podkreślniku</w:t>
      </w:r>
      <w:proofErr w:type="spellEnd"/>
      <w:r w:rsidRPr="00084FB3">
        <w:rPr>
          <w:rFonts w:ascii="Times New Roman" w:hAnsi="Times New Roman" w:cs="Times New Roman"/>
          <w:color w:val="000000"/>
          <w:sz w:val="24"/>
          <w:szCs w:val="24"/>
        </w:rPr>
        <w:t xml:space="preserve">) – kategoria wiedzy, kontekst – uwarunkowania, skutki. </w:t>
      </w:r>
    </w:p>
    <w:p w14:paraId="340B5A30" w14:textId="77777777" w:rsidR="00FC3929" w:rsidRPr="00084FB3" w:rsidRDefault="00FC3929" w:rsidP="00084FB3">
      <w:pPr>
        <w:spacing w:line="360" w:lineRule="auto"/>
        <w:ind w:left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4F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UW </w:t>
      </w:r>
      <w:r w:rsidRPr="00084FB3">
        <w:rPr>
          <w:rFonts w:ascii="Times New Roman" w:hAnsi="Times New Roman" w:cs="Times New Roman"/>
          <w:color w:val="000000"/>
          <w:sz w:val="24"/>
          <w:szCs w:val="24"/>
        </w:rPr>
        <w:t xml:space="preserve">(po </w:t>
      </w:r>
      <w:proofErr w:type="spellStart"/>
      <w:r w:rsidRPr="00084FB3">
        <w:rPr>
          <w:rFonts w:ascii="Times New Roman" w:hAnsi="Times New Roman" w:cs="Times New Roman"/>
          <w:color w:val="000000"/>
          <w:sz w:val="24"/>
          <w:szCs w:val="24"/>
        </w:rPr>
        <w:t>podkreślniku</w:t>
      </w:r>
      <w:proofErr w:type="spellEnd"/>
      <w:r w:rsidRPr="00084FB3">
        <w:rPr>
          <w:rFonts w:ascii="Times New Roman" w:hAnsi="Times New Roman" w:cs="Times New Roman"/>
          <w:color w:val="000000"/>
          <w:sz w:val="24"/>
          <w:szCs w:val="24"/>
        </w:rPr>
        <w:t>) – kategoria umiejętności, w zakresie wykorzystania wiedzy – rozwiązywane problemy i wykonywane zadania .</w:t>
      </w:r>
    </w:p>
    <w:p w14:paraId="328FA29A" w14:textId="77777777" w:rsidR="00FC3929" w:rsidRPr="00084FB3" w:rsidRDefault="00FC3929" w:rsidP="00084FB3">
      <w:pPr>
        <w:spacing w:line="360" w:lineRule="auto"/>
        <w:ind w:left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4F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UK </w:t>
      </w:r>
      <w:r w:rsidRPr="00084FB3">
        <w:rPr>
          <w:rFonts w:ascii="Times New Roman" w:hAnsi="Times New Roman" w:cs="Times New Roman"/>
          <w:color w:val="000000"/>
          <w:sz w:val="24"/>
          <w:szCs w:val="24"/>
        </w:rPr>
        <w:t xml:space="preserve">(po </w:t>
      </w:r>
      <w:proofErr w:type="spellStart"/>
      <w:r w:rsidRPr="00084FB3">
        <w:rPr>
          <w:rFonts w:ascii="Times New Roman" w:hAnsi="Times New Roman" w:cs="Times New Roman"/>
          <w:color w:val="000000"/>
          <w:sz w:val="24"/>
          <w:szCs w:val="24"/>
        </w:rPr>
        <w:t>podkreślniku</w:t>
      </w:r>
      <w:proofErr w:type="spellEnd"/>
      <w:r w:rsidRPr="00084FB3">
        <w:rPr>
          <w:rFonts w:ascii="Times New Roman" w:hAnsi="Times New Roman" w:cs="Times New Roman"/>
          <w:color w:val="000000"/>
          <w:sz w:val="24"/>
          <w:szCs w:val="24"/>
        </w:rPr>
        <w:t>) – kategoria umiejętności, w zakresie komunikowania się – odbieranie i tworzenie wypowiedzi, upowszechnianie wiedzy w środowisku naukowym i posługiwanie się językiem obcym.</w:t>
      </w:r>
    </w:p>
    <w:p w14:paraId="4B5DCC81" w14:textId="77777777" w:rsidR="00FC3929" w:rsidRPr="00084FB3" w:rsidRDefault="00FC3929" w:rsidP="00084FB3">
      <w:pPr>
        <w:spacing w:line="360" w:lineRule="auto"/>
        <w:ind w:left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4F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UO </w:t>
      </w:r>
      <w:r w:rsidRPr="00084FB3">
        <w:rPr>
          <w:rFonts w:ascii="Times New Roman" w:hAnsi="Times New Roman" w:cs="Times New Roman"/>
          <w:color w:val="000000"/>
          <w:sz w:val="24"/>
          <w:szCs w:val="24"/>
        </w:rPr>
        <w:t xml:space="preserve">(po </w:t>
      </w:r>
      <w:proofErr w:type="spellStart"/>
      <w:r w:rsidRPr="00084FB3">
        <w:rPr>
          <w:rFonts w:ascii="Times New Roman" w:hAnsi="Times New Roman" w:cs="Times New Roman"/>
          <w:color w:val="000000"/>
          <w:sz w:val="24"/>
          <w:szCs w:val="24"/>
        </w:rPr>
        <w:t>podkreślniku</w:t>
      </w:r>
      <w:proofErr w:type="spellEnd"/>
      <w:r w:rsidRPr="00084FB3">
        <w:rPr>
          <w:rFonts w:ascii="Times New Roman" w:hAnsi="Times New Roman" w:cs="Times New Roman"/>
          <w:color w:val="000000"/>
          <w:sz w:val="24"/>
          <w:szCs w:val="24"/>
        </w:rPr>
        <w:t>) – kategoria umiejętności, w zakresie organizacji pracy – planowanie i praca zespołowa.</w:t>
      </w:r>
    </w:p>
    <w:p w14:paraId="687B538B" w14:textId="77777777" w:rsidR="00FC3929" w:rsidRPr="00084FB3" w:rsidRDefault="00FC3929" w:rsidP="00084FB3">
      <w:pPr>
        <w:spacing w:line="360" w:lineRule="auto"/>
        <w:ind w:left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4F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KK </w:t>
      </w:r>
      <w:r w:rsidRPr="00084FB3">
        <w:rPr>
          <w:rFonts w:ascii="Times New Roman" w:hAnsi="Times New Roman" w:cs="Times New Roman"/>
          <w:color w:val="000000"/>
          <w:sz w:val="24"/>
          <w:szCs w:val="24"/>
        </w:rPr>
        <w:t xml:space="preserve">(po </w:t>
      </w:r>
      <w:proofErr w:type="spellStart"/>
      <w:r w:rsidRPr="00084FB3">
        <w:rPr>
          <w:rFonts w:ascii="Times New Roman" w:hAnsi="Times New Roman" w:cs="Times New Roman"/>
          <w:color w:val="000000"/>
          <w:sz w:val="24"/>
          <w:szCs w:val="24"/>
        </w:rPr>
        <w:t>podkreślniku</w:t>
      </w:r>
      <w:proofErr w:type="spellEnd"/>
      <w:r w:rsidRPr="00084FB3">
        <w:rPr>
          <w:rFonts w:ascii="Times New Roman" w:hAnsi="Times New Roman" w:cs="Times New Roman"/>
          <w:color w:val="000000"/>
          <w:sz w:val="24"/>
          <w:szCs w:val="24"/>
        </w:rPr>
        <w:t>) – kategoria kompetencji społecznych, w zakresie ocen – krytyczne podejście.</w:t>
      </w:r>
    </w:p>
    <w:p w14:paraId="5E40DDCD" w14:textId="77777777" w:rsidR="00FC3929" w:rsidRPr="00084FB3" w:rsidRDefault="00FC3929" w:rsidP="00084FB3">
      <w:pPr>
        <w:spacing w:line="360" w:lineRule="auto"/>
        <w:ind w:left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4F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KR </w:t>
      </w:r>
      <w:r w:rsidRPr="00084FB3">
        <w:rPr>
          <w:rFonts w:ascii="Times New Roman" w:hAnsi="Times New Roman" w:cs="Times New Roman"/>
          <w:color w:val="000000"/>
          <w:sz w:val="24"/>
          <w:szCs w:val="24"/>
        </w:rPr>
        <w:t xml:space="preserve">(po </w:t>
      </w:r>
      <w:proofErr w:type="spellStart"/>
      <w:r w:rsidRPr="00084FB3">
        <w:rPr>
          <w:rFonts w:ascii="Times New Roman" w:hAnsi="Times New Roman" w:cs="Times New Roman"/>
          <w:color w:val="000000"/>
          <w:sz w:val="24"/>
          <w:szCs w:val="24"/>
        </w:rPr>
        <w:t>podkreślniku</w:t>
      </w:r>
      <w:proofErr w:type="spellEnd"/>
      <w:r w:rsidRPr="00084FB3">
        <w:rPr>
          <w:rFonts w:ascii="Times New Roman" w:hAnsi="Times New Roman" w:cs="Times New Roman"/>
          <w:color w:val="000000"/>
          <w:sz w:val="24"/>
          <w:szCs w:val="24"/>
        </w:rPr>
        <w:t>) – kategoria kompetencji społecznych, w odniesieniu do roli zawodowej – niezależność i rozwój etosu.</w:t>
      </w:r>
    </w:p>
    <w:p w14:paraId="7989E74C" w14:textId="77777777" w:rsidR="00FC3929" w:rsidRPr="00084FB3" w:rsidRDefault="00FC3929" w:rsidP="00084FB3">
      <w:pPr>
        <w:spacing w:line="36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4F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01, 02, 03 i kolejne </w:t>
      </w:r>
      <w:r w:rsidRPr="00084FB3">
        <w:rPr>
          <w:rFonts w:ascii="Times New Roman" w:hAnsi="Times New Roman" w:cs="Times New Roman"/>
          <w:color w:val="000000"/>
          <w:sz w:val="24"/>
          <w:szCs w:val="24"/>
        </w:rPr>
        <w:t>– numer efektu kształcenia lub charakterystyki efektów uczenia się dla poziomu 7 Polskiej Ramy Kwalifikacji, uzyskiwanych w ramach szkolnictwa wyższego dla obszaru kształcenia w zakresie nauk medycznych, nauk o zdrowiu i nauk o kulturze fizycznej.</w:t>
      </w:r>
    </w:p>
    <w:p w14:paraId="3A7B490B" w14:textId="77777777" w:rsidR="00FC3929" w:rsidRPr="00084FB3" w:rsidRDefault="00FC3929" w:rsidP="00084FB3">
      <w:pPr>
        <w:pStyle w:val="Nagwek3"/>
        <w:numPr>
          <w:ilvl w:val="0"/>
          <w:numId w:val="22"/>
        </w:numPr>
        <w:spacing w:line="360" w:lineRule="auto"/>
        <w:contextualSpacing/>
        <w:rPr>
          <w:rFonts w:ascii="Times New Roman" w:hAnsi="Times New Roman"/>
          <w:bCs/>
          <w:color w:val="000000"/>
        </w:rPr>
      </w:pPr>
      <w:r w:rsidRPr="00084FB3">
        <w:rPr>
          <w:rFonts w:ascii="Times New Roman" w:hAnsi="Times New Roman"/>
          <w:color w:val="000000"/>
        </w:rPr>
        <w:t>Zestawienie tabelaryczne zakładanych efektów kształcenia dla kierunku</w:t>
      </w:r>
      <w:r w:rsidRPr="00084FB3">
        <w:rPr>
          <w:rFonts w:ascii="Times New Roman" w:hAnsi="Times New Roman"/>
          <w:bCs/>
          <w:color w:val="000000"/>
        </w:rPr>
        <w:t>:</w:t>
      </w:r>
    </w:p>
    <w:p w14:paraId="26ADFD58" w14:textId="77777777" w:rsidR="00FC3929" w:rsidRPr="00084FB3" w:rsidRDefault="00FC3929" w:rsidP="00084FB3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84FB3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BDCE458" w14:textId="77777777" w:rsidR="00FC3929" w:rsidRPr="00084FB3" w:rsidRDefault="00FC3929" w:rsidP="00084FB3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FC3929" w:rsidRPr="00084FB3" w:rsidSect="007728C1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430F9D4" w14:textId="77777777" w:rsidR="00FC3929" w:rsidRPr="00387448" w:rsidRDefault="00FC3929" w:rsidP="00387448">
      <w:pPr>
        <w:pStyle w:val="Nagwek4"/>
        <w:jc w:val="center"/>
        <w:rPr>
          <w:rFonts w:ascii="Times New Roman" w:hAnsi="Times New Roman"/>
          <w:b/>
          <w:i w:val="0"/>
          <w:color w:val="000000"/>
          <w:sz w:val="24"/>
          <w:szCs w:val="24"/>
        </w:rPr>
      </w:pPr>
      <w:r w:rsidRPr="00387448">
        <w:rPr>
          <w:rFonts w:ascii="Times New Roman" w:hAnsi="Times New Roman"/>
          <w:b/>
          <w:i w:val="0"/>
          <w:color w:val="000000"/>
          <w:sz w:val="24"/>
          <w:szCs w:val="24"/>
        </w:rPr>
        <w:lastRenderedPageBreak/>
        <w:t>OPIS KIERUNKOWYCH EFEKTÓW KSZTAŁCENIA</w:t>
      </w:r>
    </w:p>
    <w:p w14:paraId="45ED2F94" w14:textId="77777777" w:rsidR="00FC3929" w:rsidRPr="00B72C80" w:rsidRDefault="00FC3929" w:rsidP="00084FB3">
      <w:pPr>
        <w:spacing w:line="360" w:lineRule="auto"/>
        <w:contextualSpacing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11056"/>
        <w:gridCol w:w="2835"/>
      </w:tblGrid>
      <w:tr w:rsidR="00FC3929" w:rsidRPr="00A55EEC" w14:paraId="5A480067" w14:textId="77777777" w:rsidTr="003121D2">
        <w:tc>
          <w:tcPr>
            <w:tcW w:w="1413" w:type="dxa"/>
            <w:shd w:val="clear" w:color="auto" w:fill="C6D9F1"/>
            <w:vAlign w:val="center"/>
          </w:tcPr>
          <w:p w14:paraId="37471A61" w14:textId="77777777" w:rsidR="00FC3929" w:rsidRPr="003121D2" w:rsidRDefault="00FC3929" w:rsidP="00084FB3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21D2">
              <w:rPr>
                <w:rFonts w:ascii="Times New Roman" w:hAnsi="Times New Roman"/>
                <w:color w:val="000000"/>
                <w:sz w:val="16"/>
                <w:szCs w:val="16"/>
              </w:rPr>
              <w:t>Efekty</w:t>
            </w:r>
          </w:p>
          <w:p w14:paraId="3DCBDE5E" w14:textId="77777777" w:rsidR="00FC3929" w:rsidRPr="003121D2" w:rsidRDefault="00FC3929" w:rsidP="003121D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</w:t>
            </w:r>
            <w:r w:rsidRPr="003121D2">
              <w:rPr>
                <w:rFonts w:ascii="Times New Roman" w:hAnsi="Times New Roman"/>
                <w:color w:val="000000"/>
                <w:sz w:val="16"/>
                <w:szCs w:val="16"/>
              </w:rPr>
              <w:t>ształcenia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121D2">
              <w:rPr>
                <w:rFonts w:ascii="Times New Roman" w:hAnsi="Times New Roman"/>
                <w:color w:val="000000"/>
                <w:sz w:val="16"/>
                <w:szCs w:val="16"/>
              </w:rPr>
              <w:t>dla</w:t>
            </w:r>
          </w:p>
          <w:p w14:paraId="511EA1E6" w14:textId="77777777" w:rsidR="00FC3929" w:rsidRPr="003121D2" w:rsidRDefault="00FC3929" w:rsidP="003121D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</w:t>
            </w:r>
            <w:r w:rsidRPr="003121D2">
              <w:rPr>
                <w:rFonts w:ascii="Times New Roman" w:hAnsi="Times New Roman"/>
                <w:color w:val="000000"/>
                <w:sz w:val="16"/>
                <w:szCs w:val="16"/>
              </w:rPr>
              <w:t>ierunku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121D2">
              <w:rPr>
                <w:rFonts w:ascii="Times New Roman" w:hAnsi="Times New Roman"/>
                <w:color w:val="000000"/>
                <w:sz w:val="16"/>
                <w:szCs w:val="16"/>
              </w:rPr>
              <w:t>(K)</w:t>
            </w:r>
          </w:p>
          <w:p w14:paraId="1F35E806" w14:textId="77777777" w:rsidR="00FC3929" w:rsidRPr="00A55EEC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6" w:type="dxa"/>
            <w:shd w:val="clear" w:color="auto" w:fill="C6D9F1"/>
            <w:vAlign w:val="center"/>
          </w:tcPr>
          <w:p w14:paraId="7212DE22" w14:textId="77777777" w:rsidR="00FC3929" w:rsidRPr="00A55EEC" w:rsidRDefault="00FC3929" w:rsidP="00084F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A55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Opis kierunkowych efektów kształcenia</w:t>
            </w:r>
          </w:p>
          <w:p w14:paraId="58E0A1C8" w14:textId="77777777" w:rsidR="00FC3929" w:rsidRPr="00A55EEC" w:rsidRDefault="00FC3929" w:rsidP="00084FB3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5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po ukończeniu </w:t>
            </w:r>
            <w:r w:rsidRPr="00A55EEC">
              <w:rPr>
                <w:rFonts w:ascii="Times New Roman" w:hAnsi="Times New Roman" w:cs="Times New Roman"/>
                <w:b/>
                <w:sz w:val="24"/>
                <w:szCs w:val="24"/>
              </w:rPr>
              <w:t>jednolitych studiów magisterskich</w:t>
            </w:r>
            <w:r w:rsidRPr="00A55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na kierunku</w:t>
            </w:r>
          </w:p>
          <w:p w14:paraId="3CAB50FF" w14:textId="77777777" w:rsidR="00FC3929" w:rsidRPr="00A55EEC" w:rsidRDefault="00FC3929" w:rsidP="00084F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Fizjoterapia absolwent:</w:t>
            </w:r>
          </w:p>
        </w:tc>
        <w:tc>
          <w:tcPr>
            <w:tcW w:w="2835" w:type="dxa"/>
            <w:shd w:val="clear" w:color="auto" w:fill="C6D9F1"/>
            <w:vAlign w:val="center"/>
          </w:tcPr>
          <w:p w14:paraId="134F0A3A" w14:textId="77777777" w:rsidR="00FC3929" w:rsidRPr="003121D2" w:rsidRDefault="00FC3929" w:rsidP="003121D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1D2">
              <w:rPr>
                <w:rFonts w:ascii="Times New Roman" w:hAnsi="Times New Roman" w:cs="Times New Roman"/>
                <w:sz w:val="16"/>
                <w:szCs w:val="16"/>
              </w:rPr>
              <w:t xml:space="preserve">Odniesienie do charakterystyk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efektów kształcenia w obszarze </w:t>
            </w:r>
            <w:r w:rsidRPr="003121D2">
              <w:rPr>
                <w:rFonts w:ascii="Times New Roman" w:hAnsi="Times New Roman" w:cs="Times New Roman"/>
                <w:sz w:val="16"/>
                <w:szCs w:val="16"/>
              </w:rPr>
              <w:t xml:space="preserve">kształcenia w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zakresie nauk </w:t>
            </w:r>
            <w:r w:rsidRPr="003121D2">
              <w:rPr>
                <w:rFonts w:ascii="Times New Roman" w:hAnsi="Times New Roman" w:cs="Times New Roman"/>
                <w:sz w:val="16"/>
                <w:szCs w:val="16"/>
              </w:rPr>
              <w:t xml:space="preserve">medycznych, nauk </w:t>
            </w:r>
            <w:r w:rsidRPr="003121D2">
              <w:rPr>
                <w:rFonts w:ascii="MingLiU" w:eastAsia="MingLiU" w:hAnsi="MingLiU" w:cs="MingLiU"/>
                <w:sz w:val="16"/>
                <w:szCs w:val="16"/>
              </w:rPr>
              <w:br/>
            </w:r>
            <w:r w:rsidRPr="003121D2">
              <w:rPr>
                <w:rFonts w:ascii="Times New Roman" w:hAnsi="Times New Roman" w:cs="Times New Roman"/>
                <w:sz w:val="16"/>
                <w:szCs w:val="16"/>
              </w:rPr>
              <w:t xml:space="preserve">o zdrowiu i nauk o kulturze fizycznej </w:t>
            </w:r>
            <w:r w:rsidRPr="003121D2">
              <w:rPr>
                <w:rFonts w:ascii="MingLiU" w:eastAsia="MingLiU" w:hAnsi="MingLiU" w:cs="MingLiU"/>
                <w:sz w:val="16"/>
                <w:szCs w:val="16"/>
              </w:rPr>
              <w:br/>
            </w:r>
            <w:r w:rsidRPr="003121D2">
              <w:rPr>
                <w:rFonts w:ascii="Times New Roman" w:hAnsi="Times New Roman" w:cs="Times New Roman"/>
                <w:sz w:val="16"/>
                <w:szCs w:val="16"/>
              </w:rPr>
              <w:t>– dla poziomu 7 PRK</w:t>
            </w:r>
          </w:p>
        </w:tc>
      </w:tr>
      <w:tr w:rsidR="00FC3929" w:rsidRPr="00A42724" w14:paraId="67BEFEBC" w14:textId="77777777" w:rsidTr="003121D2">
        <w:trPr>
          <w:trHeight w:val="765"/>
        </w:trPr>
        <w:tc>
          <w:tcPr>
            <w:tcW w:w="15304" w:type="dxa"/>
            <w:gridSpan w:val="3"/>
            <w:shd w:val="clear" w:color="auto" w:fill="C6D9F1"/>
            <w:vAlign w:val="center"/>
          </w:tcPr>
          <w:p w14:paraId="17444524" w14:textId="77777777" w:rsidR="00FC3929" w:rsidRPr="001D3EDF" w:rsidRDefault="00FC3929" w:rsidP="00084FB3">
            <w:pPr>
              <w:pStyle w:val="Nagwek3"/>
              <w:spacing w:line="36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14:paraId="311D21C3" w14:textId="77777777" w:rsidR="00FC3929" w:rsidRPr="001D3EDF" w:rsidRDefault="00FC3929" w:rsidP="00084FB3">
            <w:pPr>
              <w:pStyle w:val="Nagwek3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3EDF">
              <w:rPr>
                <w:rFonts w:ascii="Times New Roman" w:hAnsi="Times New Roman"/>
                <w:b/>
                <w:color w:val="000000"/>
              </w:rPr>
              <w:t>WIEDZA</w:t>
            </w:r>
          </w:p>
          <w:p w14:paraId="45A50BB5" w14:textId="77777777" w:rsidR="00FC3929" w:rsidRPr="001D3EDF" w:rsidRDefault="00FC3929" w:rsidP="00084FB3">
            <w:pPr>
              <w:pStyle w:val="Nagwek3"/>
              <w:spacing w:line="360" w:lineRule="auto"/>
              <w:contextualSpacing/>
              <w:rPr>
                <w:rFonts w:ascii="Times New Roman" w:hAnsi="Times New Roman"/>
                <w:strike/>
                <w:color w:val="000000"/>
              </w:rPr>
            </w:pPr>
          </w:p>
        </w:tc>
      </w:tr>
      <w:tr w:rsidR="00FC3929" w:rsidRPr="00BA4FDB" w14:paraId="2EE775F4" w14:textId="77777777" w:rsidTr="003121D2">
        <w:trPr>
          <w:trHeight w:val="20"/>
        </w:trPr>
        <w:tc>
          <w:tcPr>
            <w:tcW w:w="1413" w:type="dxa"/>
            <w:shd w:val="clear" w:color="auto" w:fill="8DB3E2"/>
          </w:tcPr>
          <w:p w14:paraId="253F664A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K_W01</w:t>
            </w:r>
          </w:p>
        </w:tc>
        <w:tc>
          <w:tcPr>
            <w:tcW w:w="11056" w:type="dxa"/>
          </w:tcPr>
          <w:p w14:paraId="0C43DF41" w14:textId="77777777" w:rsidR="00FC3929" w:rsidRPr="00BA4FDB" w:rsidRDefault="00FC3929" w:rsidP="00CB5BBF">
            <w:p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/>
                <w:bCs/>
                <w:sz w:val="24"/>
                <w:szCs w:val="24"/>
              </w:rPr>
              <w:t>osiada pogłębioną wiedzę niezbędną do opisu:</w:t>
            </w:r>
          </w:p>
          <w:p w14:paraId="22D88733" w14:textId="77777777" w:rsidR="00FC3929" w:rsidRPr="00F4364B" w:rsidRDefault="00FC3929" w:rsidP="00CB5BBF">
            <w:p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64B">
              <w:rPr>
                <w:rFonts w:ascii="Times New Roman" w:hAnsi="Times New Roman"/>
                <w:sz w:val="24"/>
                <w:szCs w:val="24"/>
              </w:rPr>
              <w:t xml:space="preserve">budowy anatomicznej człowieka i funkcjonowania poszczególnych jego układów, </w:t>
            </w:r>
            <w:r w:rsidRPr="00F4364B">
              <w:rPr>
                <w:rFonts w:ascii="Times New Roman" w:hAnsi="Times New Roman"/>
                <w:sz w:val="24"/>
                <w:szCs w:val="24"/>
                <w:lang w:eastAsia="pl-PL"/>
              </w:rPr>
              <w:t>ze szczególnym uwzględnieniem układu mięśniowo-szkieletowego</w:t>
            </w:r>
          </w:p>
          <w:p w14:paraId="67C7670C" w14:textId="02A28F67" w:rsidR="00FC3929" w:rsidRPr="00CB5BBF" w:rsidRDefault="00FC3929" w:rsidP="00CB5BB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953BE6" w:rsidRPr="00DD1498">
              <w:rPr>
                <w:rFonts w:ascii="Times New Roman" w:hAnsi="Times New Roman" w:cs="Times New Roman"/>
                <w:sz w:val="24"/>
                <w:szCs w:val="24"/>
              </w:rPr>
              <w:t xml:space="preserve">genetycznych </w:t>
            </w:r>
            <w:r w:rsidR="00953BE6" w:rsidRPr="00CB5BBF">
              <w:rPr>
                <w:rFonts w:ascii="Times New Roman" w:hAnsi="Times New Roman" w:cs="Times New Roman"/>
                <w:sz w:val="24"/>
                <w:szCs w:val="24"/>
              </w:rPr>
              <w:t>podstaw zaburzeń rozwoju i funkcjonowania</w:t>
            </w:r>
            <w:r w:rsidR="00953BE6" w:rsidRPr="00DD1498">
              <w:rPr>
                <w:rFonts w:ascii="Times New Roman" w:hAnsi="Times New Roman" w:cs="Times New Roman"/>
                <w:sz w:val="24"/>
                <w:szCs w:val="24"/>
              </w:rPr>
              <w:t xml:space="preserve"> narządów i układów</w:t>
            </w:r>
          </w:p>
          <w:p w14:paraId="67C9280D" w14:textId="77777777" w:rsidR="00FC3929" w:rsidRPr="00BA4FDB" w:rsidRDefault="00FC3929" w:rsidP="00CB5BBF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A4FDB">
              <w:rPr>
                <w:rFonts w:ascii="Times New Roman" w:hAnsi="Times New Roman" w:cs="Times New Roman"/>
                <w:bCs/>
                <w:sz w:val="24"/>
                <w:szCs w:val="24"/>
              </w:rPr>
              <w:t>procesów zachodzących w okresie od dzieciństwa poprzez dojrzałość do starości</w:t>
            </w:r>
          </w:p>
          <w:p w14:paraId="2B125BC2" w14:textId="77777777" w:rsidR="00FC3929" w:rsidRPr="00B72C80" w:rsidRDefault="00FC3929" w:rsidP="00CB5BBF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podstawowych właściwości fizycznych komórek i tkanek oraz mechanizmów działania czynników fizycznych na organizm człowieka</w:t>
            </w:r>
          </w:p>
        </w:tc>
        <w:tc>
          <w:tcPr>
            <w:tcW w:w="2835" w:type="dxa"/>
          </w:tcPr>
          <w:p w14:paraId="7A56DD91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P7SM_WG01 </w:t>
            </w: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P7SM_WG02 </w:t>
            </w:r>
          </w:p>
          <w:p w14:paraId="717EF770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929" w:rsidRPr="00BA4FDB" w14:paraId="45908611" w14:textId="77777777" w:rsidTr="003121D2">
        <w:trPr>
          <w:trHeight w:val="819"/>
        </w:trPr>
        <w:tc>
          <w:tcPr>
            <w:tcW w:w="1413" w:type="dxa"/>
            <w:shd w:val="clear" w:color="auto" w:fill="8DB3E2"/>
          </w:tcPr>
          <w:p w14:paraId="00A4EBA2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K_W02</w:t>
            </w:r>
          </w:p>
          <w:p w14:paraId="51F05F19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14:paraId="0D7D133C" w14:textId="09B997B7" w:rsidR="00FC3929" w:rsidRPr="00B72C80" w:rsidRDefault="00FC3929" w:rsidP="00084FB3">
            <w:p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F4364B">
              <w:rPr>
                <w:rFonts w:ascii="Times New Roman" w:hAnsi="Times New Roman"/>
                <w:bCs/>
                <w:sz w:val="24"/>
                <w:szCs w:val="24"/>
              </w:rPr>
              <w:t>ykazuje się szczegółową wiedzą z zakresu: procesów metabolicznych na poziomie komórkowym, narządowym i ustrojowym zachodzących w spoczynku</w:t>
            </w:r>
            <w:r w:rsidRPr="00F4364B">
              <w:rPr>
                <w:rFonts w:ascii="MingLiU" w:eastAsia="MingLiU" w:hAnsi="MingLiU" w:cs="MingLiU"/>
                <w:bCs/>
                <w:sz w:val="24"/>
                <w:szCs w:val="24"/>
              </w:rPr>
              <w:t xml:space="preserve"> </w:t>
            </w:r>
            <w:r w:rsidRPr="00F4364B">
              <w:rPr>
                <w:rFonts w:ascii="Times New Roman" w:hAnsi="Times New Roman"/>
                <w:bCs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podczas </w:t>
            </w:r>
            <w:r w:rsidRPr="00F4364B">
              <w:rPr>
                <w:rFonts w:ascii="Times New Roman" w:hAnsi="Times New Roman"/>
                <w:bCs/>
                <w:sz w:val="24"/>
                <w:szCs w:val="24"/>
              </w:rPr>
              <w:t>wysiłku fizyczn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ego </w:t>
            </w:r>
            <w:r w:rsidRPr="00F4364B">
              <w:rPr>
                <w:rFonts w:ascii="Times New Roman" w:hAnsi="Times New Roman"/>
                <w:sz w:val="24"/>
                <w:szCs w:val="24"/>
              </w:rPr>
              <w:t>oraz procesów fizjologicznych i biochemicznych skutków bezczynności oraz adaptacji organizmu do wysiłku fizycznego</w:t>
            </w:r>
          </w:p>
        </w:tc>
        <w:tc>
          <w:tcPr>
            <w:tcW w:w="2835" w:type="dxa"/>
          </w:tcPr>
          <w:p w14:paraId="125798E0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P7SM_WG01 </w:t>
            </w: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P7SM_WG02 </w:t>
            </w:r>
          </w:p>
        </w:tc>
      </w:tr>
      <w:tr w:rsidR="00FC3929" w:rsidRPr="00BA4FDB" w14:paraId="350D6D10" w14:textId="77777777" w:rsidTr="003121D2">
        <w:trPr>
          <w:trHeight w:val="547"/>
        </w:trPr>
        <w:tc>
          <w:tcPr>
            <w:tcW w:w="1413" w:type="dxa"/>
            <w:shd w:val="clear" w:color="auto" w:fill="8DB3E2"/>
          </w:tcPr>
          <w:p w14:paraId="547418F6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K_W03</w:t>
            </w:r>
          </w:p>
        </w:tc>
        <w:tc>
          <w:tcPr>
            <w:tcW w:w="11056" w:type="dxa"/>
          </w:tcPr>
          <w:p w14:paraId="04EE6698" w14:textId="1CEE6872" w:rsidR="00FC3929" w:rsidRPr="00B72C80" w:rsidRDefault="00953BE6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D1498">
              <w:rPr>
                <w:rFonts w:ascii="Times New Roman" w:hAnsi="Times New Roman" w:cs="Times New Roman"/>
                <w:sz w:val="24"/>
                <w:szCs w:val="24"/>
              </w:rPr>
              <w:t xml:space="preserve">Prezentuje rozszerzoną wiedzę w zakresie budowy i funkcji organizmu człowieka, ze szczególnym uwzględnieniem układu mięśniowo-szkieletowego oraz </w:t>
            </w:r>
            <w:r w:rsidRPr="00CB5BBF">
              <w:rPr>
                <w:rFonts w:ascii="Times New Roman" w:hAnsi="Times New Roman" w:cs="Times New Roman"/>
                <w:sz w:val="24"/>
                <w:szCs w:val="24"/>
              </w:rPr>
              <w:t xml:space="preserve">znajomości mechanizmów </w:t>
            </w:r>
            <w:r w:rsidRPr="00DD1498">
              <w:rPr>
                <w:rFonts w:ascii="Times New Roman" w:hAnsi="Times New Roman" w:cs="Times New Roman"/>
                <w:sz w:val="24"/>
                <w:szCs w:val="24"/>
              </w:rPr>
              <w:t>jego sterowania podczas aktywności fizycznej</w:t>
            </w:r>
          </w:p>
        </w:tc>
        <w:tc>
          <w:tcPr>
            <w:tcW w:w="2835" w:type="dxa"/>
          </w:tcPr>
          <w:p w14:paraId="48E284CC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P7SM_WG01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P7SM_WG02 </w:t>
            </w:r>
          </w:p>
        </w:tc>
      </w:tr>
      <w:tr w:rsidR="00FC3929" w:rsidRPr="00BA4FDB" w14:paraId="3545F999" w14:textId="77777777" w:rsidTr="003121D2">
        <w:trPr>
          <w:trHeight w:val="354"/>
        </w:trPr>
        <w:tc>
          <w:tcPr>
            <w:tcW w:w="1413" w:type="dxa"/>
            <w:shd w:val="clear" w:color="auto" w:fill="8DB3E2"/>
          </w:tcPr>
          <w:p w14:paraId="5F1DC851" w14:textId="77777777" w:rsidR="00FC3929" w:rsidRPr="00550DBF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0DBF">
              <w:rPr>
                <w:rFonts w:ascii="Times New Roman" w:hAnsi="Times New Roman" w:cs="Times New Roman"/>
                <w:sz w:val="24"/>
                <w:szCs w:val="24"/>
              </w:rPr>
              <w:t>K_W0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6" w:type="dxa"/>
          </w:tcPr>
          <w:p w14:paraId="149AAC89" w14:textId="77777777" w:rsidR="00FC3929" w:rsidRPr="00B72C80" w:rsidRDefault="00FC3929" w:rsidP="00084FB3">
            <w:p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</w:t>
            </w:r>
            <w:r w:rsidRPr="00F4364B">
              <w:rPr>
                <w:rFonts w:ascii="Times New Roman" w:hAnsi="Times New Roman"/>
                <w:bCs/>
                <w:sz w:val="24"/>
                <w:szCs w:val="24"/>
              </w:rPr>
              <w:t xml:space="preserve">na objawy, przyczyny oraz rozumie mechanizmy procesów patologicznych zachodzących w tkankach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układach organizmu człowieka </w:t>
            </w:r>
          </w:p>
        </w:tc>
        <w:tc>
          <w:tcPr>
            <w:tcW w:w="2835" w:type="dxa"/>
          </w:tcPr>
          <w:p w14:paraId="0CD9C6D5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P7SM_WG02</w:t>
            </w:r>
          </w:p>
          <w:p w14:paraId="19ADA2A9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3A903D87" w14:textId="77777777" w:rsidTr="003121D2">
        <w:trPr>
          <w:trHeight w:val="549"/>
        </w:trPr>
        <w:tc>
          <w:tcPr>
            <w:tcW w:w="1413" w:type="dxa"/>
            <w:shd w:val="clear" w:color="auto" w:fill="8DB3E2"/>
          </w:tcPr>
          <w:p w14:paraId="58853201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K_W0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6" w:type="dxa"/>
          </w:tcPr>
          <w:p w14:paraId="08DC3EE3" w14:textId="2FFDFCAE" w:rsidR="00FC3929" w:rsidRPr="00B72C8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BA4FDB">
              <w:rPr>
                <w:rFonts w:ascii="Times New Roman" w:hAnsi="Times New Roman" w:cs="Times New Roman"/>
                <w:bCs/>
                <w:sz w:val="24"/>
                <w:szCs w:val="24"/>
              </w:rPr>
              <w:t>ysponuje usystematyzowaną wiedzą</w:t>
            </w:r>
            <w:r w:rsidRPr="00BA4F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niezbędn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ą</w:t>
            </w:r>
            <w:r w:rsidRPr="00BA4F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do opisu działania wybranych grup leków, ich podawania oraz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ewentualnych działań niepożądanych i powikłań.</w:t>
            </w:r>
          </w:p>
        </w:tc>
        <w:tc>
          <w:tcPr>
            <w:tcW w:w="2835" w:type="dxa"/>
          </w:tcPr>
          <w:p w14:paraId="04653ADF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P7SM_WK04</w:t>
            </w:r>
          </w:p>
        </w:tc>
      </w:tr>
      <w:tr w:rsidR="00FC3929" w:rsidRPr="00BA4FDB" w14:paraId="5FEC1E72" w14:textId="77777777" w:rsidTr="003121D2">
        <w:trPr>
          <w:trHeight w:val="666"/>
        </w:trPr>
        <w:tc>
          <w:tcPr>
            <w:tcW w:w="1413" w:type="dxa"/>
            <w:shd w:val="clear" w:color="auto" w:fill="8DB3E2"/>
          </w:tcPr>
          <w:p w14:paraId="4A952694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K_W06</w:t>
            </w:r>
          </w:p>
          <w:p w14:paraId="56F5E0FE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14:paraId="31C55953" w14:textId="77777777" w:rsidR="00FC3929" w:rsidRPr="00B72C8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a wiedzę z zakresu zasad udzielania pierwszej pomocy w stanach zagrożenia zdrowia i życia</w:t>
            </w:r>
          </w:p>
        </w:tc>
        <w:tc>
          <w:tcPr>
            <w:tcW w:w="2835" w:type="dxa"/>
          </w:tcPr>
          <w:p w14:paraId="7B0091F3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P7SM_WG02 </w:t>
            </w: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P7SM_WK04 </w:t>
            </w: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P7SM_WK06</w:t>
            </w:r>
          </w:p>
        </w:tc>
      </w:tr>
      <w:tr w:rsidR="00FC3929" w:rsidRPr="00BA4FDB" w14:paraId="0AD442E6" w14:textId="77777777" w:rsidTr="003121D2">
        <w:trPr>
          <w:trHeight w:val="20"/>
        </w:trPr>
        <w:tc>
          <w:tcPr>
            <w:tcW w:w="1413" w:type="dxa"/>
            <w:shd w:val="clear" w:color="auto" w:fill="8DB3E2"/>
          </w:tcPr>
          <w:p w14:paraId="0058EF55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K_W07</w:t>
            </w:r>
          </w:p>
        </w:tc>
        <w:tc>
          <w:tcPr>
            <w:tcW w:w="11056" w:type="dxa"/>
          </w:tcPr>
          <w:p w14:paraId="6EE24347" w14:textId="77777777" w:rsidR="00FC3929" w:rsidRPr="00B72C8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BA4F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ykazuje pogłębioną wiedzę z zakresu psychologicznego, pedagogicznego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oraz socjologicznego kontekstu </w:t>
            </w:r>
            <w:r w:rsidRPr="00BA4F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niepełnosprawnoś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ci oraz rozumie jego znaczenie </w:t>
            </w:r>
            <w:r w:rsidRPr="00BA4F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 postępowaniu w wy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branych jednostkach chorobowych</w:t>
            </w:r>
          </w:p>
        </w:tc>
        <w:tc>
          <w:tcPr>
            <w:tcW w:w="2835" w:type="dxa"/>
          </w:tcPr>
          <w:p w14:paraId="793BEBDC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P7SM_WK01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P7SM_WK03</w:t>
            </w:r>
          </w:p>
        </w:tc>
      </w:tr>
      <w:tr w:rsidR="00FC3929" w:rsidRPr="00BA4FDB" w14:paraId="4816E226" w14:textId="77777777" w:rsidTr="003121D2">
        <w:trPr>
          <w:trHeight w:val="20"/>
        </w:trPr>
        <w:tc>
          <w:tcPr>
            <w:tcW w:w="1413" w:type="dxa"/>
            <w:shd w:val="clear" w:color="auto" w:fill="8DB3E2"/>
          </w:tcPr>
          <w:p w14:paraId="0C171B4B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K_W08</w:t>
            </w:r>
          </w:p>
          <w:p w14:paraId="6D7EC663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14:paraId="338DC25F" w14:textId="3DD377B4" w:rsidR="00FC3929" w:rsidRPr="00B72C8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BA4FDB">
              <w:rPr>
                <w:rFonts w:ascii="Times New Roman" w:hAnsi="Times New Roman" w:cs="Times New Roman"/>
                <w:bCs/>
                <w:sz w:val="24"/>
                <w:szCs w:val="24"/>
              </w:rPr>
              <w:t>na i rozumie etyczne, prawne i historyczne uwarunkowania wykonywania działalności fizjoterapeutycznej; posiada wiedzę na temat ekonomicznych aspektów niepełnosprawności; zna miejsce fizjoterapii w ramach organizacji polskiego systemu ochrony zdrowia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F43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wykazuje </w:t>
            </w:r>
            <w:r w:rsidRPr="00F4364B">
              <w:rPr>
                <w:rFonts w:ascii="Times New Roman" w:hAnsi="Times New Roman" w:cs="Times New Roman"/>
                <w:sz w:val="24"/>
                <w:szCs w:val="24"/>
              </w:rPr>
              <w:t>wiedzę o zdrowiu i zagrożeni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F4364B">
              <w:rPr>
                <w:rFonts w:ascii="Times New Roman" w:hAnsi="Times New Roman" w:cs="Times New Roman"/>
                <w:sz w:val="24"/>
                <w:szCs w:val="24"/>
              </w:rPr>
              <w:t xml:space="preserve"> zdrowia oraz skali problemów niepełnosprawności w ujęciu demograficznym i epidemiologicznym</w:t>
            </w:r>
          </w:p>
        </w:tc>
        <w:tc>
          <w:tcPr>
            <w:tcW w:w="2835" w:type="dxa"/>
          </w:tcPr>
          <w:p w14:paraId="60667A78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P7SM_WG01</w:t>
            </w:r>
          </w:p>
          <w:p w14:paraId="56754421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P7SM_WK05</w:t>
            </w:r>
          </w:p>
          <w:p w14:paraId="6BC38D76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FC3929" w:rsidRPr="00BA4FDB" w14:paraId="409105CD" w14:textId="77777777" w:rsidTr="003121D2">
        <w:trPr>
          <w:trHeight w:val="863"/>
        </w:trPr>
        <w:tc>
          <w:tcPr>
            <w:tcW w:w="1413" w:type="dxa"/>
            <w:shd w:val="clear" w:color="auto" w:fill="8DB3E2"/>
          </w:tcPr>
          <w:p w14:paraId="30EEB66E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K_W09</w:t>
            </w:r>
          </w:p>
          <w:p w14:paraId="50D95FA5" w14:textId="77777777" w:rsidR="00FC3929" w:rsidRPr="00646B34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56" w:type="dxa"/>
          </w:tcPr>
          <w:p w14:paraId="3E3713EF" w14:textId="77777777" w:rsidR="00FC3929" w:rsidRPr="00B72C8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BA4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ykazuje znajomość i rozumie zasady tworzenia i rozwoju form indywidualnej przedsiębiorczości realizując usługi w sferze ochrony zdrowia; 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ma rozeznanie na rynku usług zdrowotnych w Polsce i innych państwach, potrafi wyznaczyć strategię rozwoju instytucji realizujących usługi w sektorze ochrony zdrowia</w:t>
            </w:r>
          </w:p>
        </w:tc>
        <w:tc>
          <w:tcPr>
            <w:tcW w:w="2835" w:type="dxa"/>
          </w:tcPr>
          <w:p w14:paraId="62048D3E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P7SM_WK05</w:t>
            </w: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63AB600F" w14:textId="77777777" w:rsidR="00FC3929" w:rsidRPr="00646B34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FC3929" w:rsidRPr="00BA4FDB" w14:paraId="0FA99BD6" w14:textId="77777777" w:rsidTr="003121D2">
        <w:trPr>
          <w:trHeight w:val="550"/>
        </w:trPr>
        <w:tc>
          <w:tcPr>
            <w:tcW w:w="1413" w:type="dxa"/>
            <w:shd w:val="clear" w:color="auto" w:fill="8DB3E2"/>
          </w:tcPr>
          <w:p w14:paraId="169867F6" w14:textId="77777777" w:rsidR="00FC3929" w:rsidRPr="00646B34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K_W1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6" w:type="dxa"/>
          </w:tcPr>
          <w:p w14:paraId="6FD8FDB7" w14:textId="77777777" w:rsidR="00FC3929" w:rsidRPr="00F529E8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BA4FDB">
              <w:rPr>
                <w:rFonts w:ascii="Times New Roman" w:hAnsi="Times New Roman" w:cs="Times New Roman"/>
                <w:bCs/>
                <w:sz w:val="24"/>
                <w:szCs w:val="24"/>
              </w:rPr>
              <w:t>na i rozumie pojęcia i zasady z zakresu ochrony własności przemysłowej i prawa autorskiego oraz konieczność zarządzania zasobami własności intelektualnej</w:t>
            </w:r>
          </w:p>
        </w:tc>
        <w:tc>
          <w:tcPr>
            <w:tcW w:w="2835" w:type="dxa"/>
          </w:tcPr>
          <w:p w14:paraId="728A3BE8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P7SM_WG01</w:t>
            </w:r>
          </w:p>
          <w:p w14:paraId="3C2918CF" w14:textId="77777777" w:rsidR="00FC3929" w:rsidRPr="00B72C8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P7SM_WK05</w:t>
            </w:r>
          </w:p>
        </w:tc>
      </w:tr>
      <w:tr w:rsidR="00FC3929" w:rsidRPr="00BA4FDB" w14:paraId="24065B5A" w14:textId="77777777" w:rsidTr="003121D2">
        <w:trPr>
          <w:trHeight w:val="558"/>
        </w:trPr>
        <w:tc>
          <w:tcPr>
            <w:tcW w:w="1413" w:type="dxa"/>
            <w:shd w:val="clear" w:color="auto" w:fill="8DB3E2"/>
          </w:tcPr>
          <w:p w14:paraId="78CC2406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56" w:type="dxa"/>
          </w:tcPr>
          <w:p w14:paraId="4A8EFEBA" w14:textId="7A0982E3" w:rsidR="00FC3929" w:rsidRPr="00B72C80" w:rsidRDefault="00953BE6" w:rsidP="00084FB3">
            <w:p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53BE6">
              <w:rPr>
                <w:rFonts w:ascii="Times New Roman" w:hAnsi="Times New Roman" w:cs="Times New Roman"/>
                <w:sz w:val="24"/>
                <w:szCs w:val="24"/>
              </w:rPr>
              <w:t>Posiada pogłębioną wiedzę w zakresie</w:t>
            </w:r>
            <w:r w:rsidRPr="00DD1498">
              <w:rPr>
                <w:rFonts w:ascii="Times New Roman" w:hAnsi="Times New Roman" w:cs="Times New Roman"/>
                <w:sz w:val="24"/>
                <w:szCs w:val="24"/>
              </w:rPr>
              <w:t xml:space="preserve"> wybranych zaburzeń, dysfunkcji i zmian chorobowych u pacjentów w różnym wieku</w:t>
            </w:r>
          </w:p>
        </w:tc>
        <w:tc>
          <w:tcPr>
            <w:tcW w:w="2835" w:type="dxa"/>
          </w:tcPr>
          <w:p w14:paraId="6ACF0BD8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P7SM_WG02</w:t>
            </w:r>
          </w:p>
        </w:tc>
      </w:tr>
      <w:tr w:rsidR="00FC3929" w:rsidRPr="00BA4FDB" w14:paraId="7690E323" w14:textId="77777777" w:rsidTr="003121D2">
        <w:trPr>
          <w:trHeight w:val="364"/>
        </w:trPr>
        <w:tc>
          <w:tcPr>
            <w:tcW w:w="1413" w:type="dxa"/>
            <w:shd w:val="clear" w:color="auto" w:fill="8DB3E2"/>
          </w:tcPr>
          <w:p w14:paraId="22EB452B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K_W12</w:t>
            </w:r>
          </w:p>
        </w:tc>
        <w:tc>
          <w:tcPr>
            <w:tcW w:w="11056" w:type="dxa"/>
          </w:tcPr>
          <w:p w14:paraId="36C94250" w14:textId="77777777" w:rsidR="00FC3929" w:rsidRPr="00B72C8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rezentuje zaawansowany stopień znajomości 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BA4FDB">
              <w:rPr>
                <w:rFonts w:ascii="Times New Roman" w:hAnsi="Times New Roman" w:cs="Times New Roman"/>
                <w:bCs/>
                <w:sz w:val="24"/>
                <w:szCs w:val="24"/>
              </w:rPr>
              <w:t>rozumie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nia założeń środków, form i </w:t>
            </w:r>
            <w:r w:rsidRPr="00BA4FDB">
              <w:rPr>
                <w:rFonts w:ascii="Times New Roman" w:hAnsi="Times New Roman" w:cs="Times New Roman"/>
                <w:bCs/>
                <w:sz w:val="24"/>
                <w:szCs w:val="24"/>
              </w:rPr>
              <w:t>metod terapeutycznych, ma wiedzę związaną z ich właściwym doborem oraz stosowaniem u pacjentów w różnym wieku oraz z różnymi dysfunkcjami</w:t>
            </w:r>
          </w:p>
        </w:tc>
        <w:tc>
          <w:tcPr>
            <w:tcW w:w="2835" w:type="dxa"/>
          </w:tcPr>
          <w:p w14:paraId="6201B9AC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P7SM_WG02 </w:t>
            </w: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P7SM_WK04</w:t>
            </w:r>
          </w:p>
          <w:p w14:paraId="773CE7AE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0AFF5AC5" w14:textId="77777777" w:rsidTr="003121D2">
        <w:trPr>
          <w:trHeight w:val="364"/>
        </w:trPr>
        <w:tc>
          <w:tcPr>
            <w:tcW w:w="1413" w:type="dxa"/>
            <w:shd w:val="clear" w:color="auto" w:fill="8DB3E2"/>
          </w:tcPr>
          <w:p w14:paraId="2F66A955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K_W13</w:t>
            </w:r>
          </w:p>
        </w:tc>
        <w:tc>
          <w:tcPr>
            <w:tcW w:w="11056" w:type="dxa"/>
          </w:tcPr>
          <w:p w14:paraId="107ADFD9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BA4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w stopniu zaawansowanym i rozumie mechanizmy działania oraz możliwe skutki uboczne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zabiegów z zakresu fizjoterapii</w:t>
            </w:r>
          </w:p>
        </w:tc>
        <w:tc>
          <w:tcPr>
            <w:tcW w:w="2835" w:type="dxa"/>
          </w:tcPr>
          <w:p w14:paraId="54EA43A0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P7SM_WK04</w:t>
            </w:r>
          </w:p>
          <w:p w14:paraId="3A312904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65C5BD46" w14:textId="77777777" w:rsidTr="003121D2">
        <w:trPr>
          <w:trHeight w:val="364"/>
        </w:trPr>
        <w:tc>
          <w:tcPr>
            <w:tcW w:w="1413" w:type="dxa"/>
            <w:shd w:val="clear" w:color="auto" w:fill="8DB3E2"/>
          </w:tcPr>
          <w:p w14:paraId="0149E2A8" w14:textId="77777777" w:rsidR="00FC3929" w:rsidRPr="00646B34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80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K_W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56" w:type="dxa"/>
          </w:tcPr>
          <w:p w14:paraId="0A88E528" w14:textId="77777777" w:rsidR="00FC3929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rezentuje usystematyzowaną wiedzę w zakresie zasad promocji zdrowia i zdrowego stylu życia.</w:t>
            </w:r>
            <w:r w:rsidRPr="00BA4F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Rozumie i diagnozuje styl życia oraz wybrane modele </w:t>
            </w:r>
            <w:proofErr w:type="spellStart"/>
            <w:r w:rsidRPr="00BA4F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zachowań</w:t>
            </w:r>
            <w:proofErr w:type="spellEnd"/>
            <w:r w:rsidRPr="00BA4F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prozdrowotnych człowieka ze szczególnym uwzględnieniem aktywności fizycznej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68ED5F9B" w14:textId="6989778B" w:rsidR="00FC3929" w:rsidRPr="00B72C8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0F63">
              <w:rPr>
                <w:rFonts w:ascii="Times New Roman" w:hAnsi="Times New Roman" w:cs="Times New Roman"/>
                <w:sz w:val="24"/>
                <w:szCs w:val="24"/>
              </w:rPr>
              <w:t>posiada wiedzę w zakresie doboru różnych form adaptowanej aktywności fizycznej w rehabilitacji kompleksowej i podtrzymywaniu sprawności osób ze specjalnymi potrzebami,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tym osób z niepełnosprawnościami.</w:t>
            </w:r>
          </w:p>
        </w:tc>
        <w:tc>
          <w:tcPr>
            <w:tcW w:w="2835" w:type="dxa"/>
          </w:tcPr>
          <w:p w14:paraId="7579A275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P7SM_WK03</w:t>
            </w:r>
          </w:p>
          <w:p w14:paraId="565A6AF3" w14:textId="77777777" w:rsidR="00FC3929" w:rsidRPr="00646B34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FC3929" w:rsidRPr="00BA4FDB" w14:paraId="6A6D7F26" w14:textId="77777777" w:rsidTr="003121D2">
        <w:trPr>
          <w:trHeight w:val="606"/>
        </w:trPr>
        <w:tc>
          <w:tcPr>
            <w:tcW w:w="1413" w:type="dxa"/>
            <w:shd w:val="clear" w:color="auto" w:fill="8DB3E2"/>
          </w:tcPr>
          <w:p w14:paraId="6DFB0DD4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K_W15</w:t>
            </w:r>
          </w:p>
          <w:p w14:paraId="534E7154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14:paraId="035E9257" w14:textId="77777777" w:rsidR="00FC3929" w:rsidRPr="00B72C8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BA4FDB">
              <w:rPr>
                <w:rFonts w:ascii="Times New Roman" w:hAnsi="Times New Roman" w:cs="Times New Roman"/>
                <w:bCs/>
                <w:sz w:val="24"/>
                <w:szCs w:val="24"/>
              </w:rPr>
              <w:t>ykazuje znajomość i rozumie, w zakresie właściwym dla programu kształcenia, działanie specjalistycznego sprzętu oraz aparatury stosowanej dla potrzeb fizjoterapii, zarówno dla celów diagnostycznych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A4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jak i leczniczych</w:t>
            </w:r>
          </w:p>
        </w:tc>
        <w:tc>
          <w:tcPr>
            <w:tcW w:w="2835" w:type="dxa"/>
          </w:tcPr>
          <w:p w14:paraId="5E20B985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P7SM_WK04</w:t>
            </w:r>
          </w:p>
          <w:p w14:paraId="2879F9B6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P7SM_WK06</w:t>
            </w:r>
          </w:p>
        </w:tc>
      </w:tr>
      <w:tr w:rsidR="00FC3929" w:rsidRPr="00BA4FDB" w14:paraId="50403739" w14:textId="77777777" w:rsidTr="003121D2">
        <w:trPr>
          <w:trHeight w:val="544"/>
        </w:trPr>
        <w:tc>
          <w:tcPr>
            <w:tcW w:w="1413" w:type="dxa"/>
            <w:shd w:val="clear" w:color="auto" w:fill="8DB3E2"/>
          </w:tcPr>
          <w:p w14:paraId="05B3D250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K_W16</w:t>
            </w:r>
          </w:p>
          <w:p w14:paraId="5E98040D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14:paraId="08E06162" w14:textId="075572B3" w:rsidR="00FC3929" w:rsidRPr="00953BE6" w:rsidRDefault="00953BE6" w:rsidP="00CB5B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498">
              <w:rPr>
                <w:rFonts w:ascii="Times New Roman" w:hAnsi="Times New Roman" w:cs="Times New Roman"/>
                <w:sz w:val="24"/>
                <w:szCs w:val="24"/>
              </w:rPr>
              <w:t xml:space="preserve">Prezentuje pogłębioną wiedzę z zakresu specjalnych metod fizjoterapii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o</w:t>
            </w:r>
            <w:r w:rsidRPr="00DD1498">
              <w:rPr>
                <w:rFonts w:ascii="Times New Roman" w:hAnsi="Times New Roman" w:cs="Times New Roman"/>
                <w:sz w:val="24"/>
                <w:szCs w:val="24"/>
              </w:rPr>
              <w:t>pisuje 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ecyfikę leczenia uzdrowiskowego</w:t>
            </w:r>
          </w:p>
        </w:tc>
        <w:tc>
          <w:tcPr>
            <w:tcW w:w="2835" w:type="dxa"/>
          </w:tcPr>
          <w:p w14:paraId="2304AD57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P7SM_WK04</w:t>
            </w:r>
          </w:p>
          <w:p w14:paraId="057ABA0D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0D13C58B" w14:textId="77777777" w:rsidTr="003121D2">
        <w:trPr>
          <w:trHeight w:val="566"/>
        </w:trPr>
        <w:tc>
          <w:tcPr>
            <w:tcW w:w="1413" w:type="dxa"/>
            <w:shd w:val="clear" w:color="auto" w:fill="8DB3E2"/>
          </w:tcPr>
          <w:p w14:paraId="4A936FE1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K_W1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6" w:type="dxa"/>
          </w:tcPr>
          <w:p w14:paraId="1537F357" w14:textId="3D84B0BF" w:rsidR="00FC3929" w:rsidRPr="00B72C80" w:rsidRDefault="00FC3929" w:rsidP="004405D6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osiada rozszerzoną wiedzę na temat rodzaju oraz sposobu doboru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wyrobów medycznych</w:t>
            </w:r>
          </w:p>
        </w:tc>
        <w:tc>
          <w:tcPr>
            <w:tcW w:w="2835" w:type="dxa"/>
          </w:tcPr>
          <w:p w14:paraId="1E7F19F6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P7SM_WK06</w:t>
            </w:r>
          </w:p>
        </w:tc>
      </w:tr>
      <w:tr w:rsidR="00FC3929" w:rsidRPr="00BA4FDB" w14:paraId="181FAB67" w14:textId="77777777" w:rsidTr="003121D2">
        <w:trPr>
          <w:trHeight w:val="354"/>
        </w:trPr>
        <w:tc>
          <w:tcPr>
            <w:tcW w:w="1413" w:type="dxa"/>
            <w:shd w:val="clear" w:color="auto" w:fill="8DB3E2"/>
          </w:tcPr>
          <w:p w14:paraId="4A8E0A6F" w14:textId="77777777" w:rsidR="00FC3929" w:rsidRPr="005D2957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K_W18</w:t>
            </w:r>
          </w:p>
        </w:tc>
        <w:tc>
          <w:tcPr>
            <w:tcW w:w="11056" w:type="dxa"/>
          </w:tcPr>
          <w:p w14:paraId="46333338" w14:textId="6370EF86" w:rsidR="00FC3929" w:rsidRPr="00B72C80" w:rsidRDefault="00FC3929" w:rsidP="00953BE6">
            <w:pPr>
              <w:spacing w:after="0"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5D2957">
              <w:rPr>
                <w:rFonts w:ascii="Times New Roman" w:hAnsi="Times New Roman"/>
                <w:sz w:val="24"/>
                <w:szCs w:val="24"/>
              </w:rPr>
              <w:t xml:space="preserve">na metody opisu i interpretacji podstawowych objawów jednostek chorobowych w stopniu umożliwiającym racjonalne stosowanie środków fizjoterapii i </w:t>
            </w:r>
            <w:r w:rsidR="00953BE6">
              <w:rPr>
                <w:rFonts w:ascii="Times New Roman" w:hAnsi="Times New Roman"/>
                <w:sz w:val="24"/>
                <w:szCs w:val="24"/>
              </w:rPr>
              <w:t>programowanie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procesu fizjoterapii</w:t>
            </w:r>
          </w:p>
        </w:tc>
        <w:tc>
          <w:tcPr>
            <w:tcW w:w="2835" w:type="dxa"/>
          </w:tcPr>
          <w:p w14:paraId="3540BE97" w14:textId="77777777" w:rsidR="00FC3929" w:rsidRPr="005D2957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957">
              <w:rPr>
                <w:rFonts w:ascii="Times New Roman" w:hAnsi="Times New Roman" w:cs="Times New Roman"/>
                <w:b/>
                <w:sz w:val="24"/>
                <w:szCs w:val="24"/>
              </w:rPr>
              <w:t>P7SM_WG02</w:t>
            </w:r>
          </w:p>
          <w:p w14:paraId="0FDC7921" w14:textId="77777777" w:rsidR="00FC3929" w:rsidRPr="005D2957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708E70C5" w14:textId="77777777" w:rsidTr="003121D2">
        <w:trPr>
          <w:trHeight w:val="58"/>
        </w:trPr>
        <w:tc>
          <w:tcPr>
            <w:tcW w:w="1413" w:type="dxa"/>
            <w:shd w:val="clear" w:color="auto" w:fill="8DB3E2"/>
          </w:tcPr>
          <w:p w14:paraId="11FF3BAE" w14:textId="77777777" w:rsidR="00FC3929" w:rsidRPr="00B93D8C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K_W19</w:t>
            </w:r>
          </w:p>
          <w:p w14:paraId="07A12A9A" w14:textId="77777777" w:rsidR="00FC3929" w:rsidRPr="00B93D8C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14:paraId="4CEC05C0" w14:textId="356C1E97" w:rsidR="00FC3929" w:rsidRPr="00A42724" w:rsidRDefault="00953BE6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D1498">
              <w:rPr>
                <w:rFonts w:ascii="Times New Roman" w:hAnsi="Times New Roman" w:cs="Times New Roman"/>
                <w:sz w:val="24"/>
                <w:szCs w:val="24"/>
              </w:rPr>
              <w:t xml:space="preserve">Posiada usystematyzowaną wiedzę z zakresu diagnostyki fizjoterapeutycznej, właściwego planowania, wykonania </w:t>
            </w:r>
            <w:r w:rsidRPr="00DD1498">
              <w:rPr>
                <w:rFonts w:ascii="Times New Roman" w:eastAsia="MingLiU" w:hAnsi="Times New Roman" w:cs="Times New Roman"/>
                <w:sz w:val="24"/>
                <w:szCs w:val="24"/>
              </w:rPr>
              <w:t>i </w:t>
            </w:r>
            <w:r w:rsidRPr="00DD1498">
              <w:rPr>
                <w:rFonts w:ascii="Times New Roman" w:hAnsi="Times New Roman" w:cs="Times New Roman"/>
                <w:sz w:val="24"/>
                <w:szCs w:val="24"/>
              </w:rPr>
              <w:t>ewaluacji programów fizjoterapii</w:t>
            </w:r>
          </w:p>
        </w:tc>
        <w:tc>
          <w:tcPr>
            <w:tcW w:w="2835" w:type="dxa"/>
          </w:tcPr>
          <w:p w14:paraId="15A56C3F" w14:textId="77777777" w:rsidR="00FC3929" w:rsidRPr="005D2957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957">
              <w:rPr>
                <w:rFonts w:ascii="Times New Roman" w:hAnsi="Times New Roman" w:cs="Times New Roman"/>
                <w:b/>
                <w:sz w:val="24"/>
                <w:szCs w:val="24"/>
              </w:rPr>
              <w:t>P7SM_WG02</w:t>
            </w:r>
          </w:p>
          <w:p w14:paraId="06366A08" w14:textId="50CDC8E4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P7SM_WK0</w:t>
            </w:r>
            <w:r w:rsidR="00C311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C3929" w:rsidRPr="00BA4FDB" w14:paraId="00C201D2" w14:textId="77777777" w:rsidTr="000F00C3">
        <w:trPr>
          <w:trHeight w:val="182"/>
        </w:trPr>
        <w:tc>
          <w:tcPr>
            <w:tcW w:w="15304" w:type="dxa"/>
            <w:gridSpan w:val="3"/>
            <w:shd w:val="clear" w:color="auto" w:fill="8DB3E2"/>
          </w:tcPr>
          <w:p w14:paraId="23893ACA" w14:textId="77777777" w:rsidR="00FC3929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12FB9" w14:textId="77777777" w:rsidR="00FC3929" w:rsidRDefault="00FC3929" w:rsidP="00084F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UMIEJĘTNOŚCI</w:t>
            </w:r>
          </w:p>
          <w:p w14:paraId="5CB0ABF7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2ED8C9E0" w14:textId="77777777" w:rsidTr="003121D2">
        <w:trPr>
          <w:trHeight w:val="562"/>
        </w:trPr>
        <w:tc>
          <w:tcPr>
            <w:tcW w:w="1413" w:type="dxa"/>
            <w:shd w:val="clear" w:color="auto" w:fill="8DB3E2"/>
          </w:tcPr>
          <w:p w14:paraId="2DCC75A9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  <w:tc>
          <w:tcPr>
            <w:tcW w:w="11056" w:type="dxa"/>
          </w:tcPr>
          <w:p w14:paraId="17CA99DB" w14:textId="77777777" w:rsidR="00FC3929" w:rsidRPr="00B72C8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otrafi przeprowadzić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ces nauczania ruchów, używając 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fachowego nazewnictwa, z uwzględnieniem aspektów rozwojowych i metodyki nauczania ruchu u pacjentów w rożnym wieku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różnymi rodzajami dysfunkcji</w:t>
            </w:r>
          </w:p>
        </w:tc>
        <w:tc>
          <w:tcPr>
            <w:tcW w:w="2835" w:type="dxa"/>
          </w:tcPr>
          <w:p w14:paraId="527D3425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P7SM_UW07</w:t>
            </w:r>
          </w:p>
          <w:p w14:paraId="28465FE0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22EEE4A4" w14:textId="77777777" w:rsidTr="003121D2">
        <w:trPr>
          <w:trHeight w:val="570"/>
        </w:trPr>
        <w:tc>
          <w:tcPr>
            <w:tcW w:w="1413" w:type="dxa"/>
            <w:shd w:val="clear" w:color="auto" w:fill="8DB3E2"/>
          </w:tcPr>
          <w:p w14:paraId="4DC56460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K_U0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14:paraId="28A89416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otrafi udzielić porady w zakresie działań profilaktyczno-zdrowotnych, wykorzystuje wychowawcze aspekty promocji zdrowia oraz aktywności fizycznej w profilaktyce wykluczenia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patologii społecznych</w:t>
            </w:r>
          </w:p>
        </w:tc>
        <w:tc>
          <w:tcPr>
            <w:tcW w:w="2835" w:type="dxa"/>
          </w:tcPr>
          <w:p w14:paraId="6645E855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P7SM_UK02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P7SM_UO06</w:t>
            </w:r>
          </w:p>
        </w:tc>
      </w:tr>
      <w:tr w:rsidR="00FC3929" w:rsidRPr="00BA4FDB" w14:paraId="3F96A111" w14:textId="77777777" w:rsidTr="00CB5BBF">
        <w:trPr>
          <w:trHeight w:val="841"/>
        </w:trPr>
        <w:tc>
          <w:tcPr>
            <w:tcW w:w="1413" w:type="dxa"/>
            <w:shd w:val="clear" w:color="auto" w:fill="8DB3E2"/>
          </w:tcPr>
          <w:p w14:paraId="41C6204D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K_U03</w:t>
            </w:r>
          </w:p>
        </w:tc>
        <w:tc>
          <w:tcPr>
            <w:tcW w:w="11056" w:type="dxa"/>
          </w:tcPr>
          <w:p w14:paraId="68D1F0B4" w14:textId="51FCBF0C" w:rsidR="00FC3929" w:rsidRPr="00B72C80" w:rsidRDefault="00FC3929" w:rsidP="00CB5BBF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osiada zaawansowane umiejętności kierowania i realizowania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programów zdrowotnych, rekreacyjnych, sportowych i 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estetyki </w:t>
            </w:r>
            <w:proofErr w:type="spellStart"/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 ruchowych w pracy z pacjentami w różnym wieku </w:t>
            </w:r>
            <w:r>
              <w:rPr>
                <w:rFonts w:ascii="MingLiU" w:eastAsia="MingLiU" w:hAnsi="MingLiU" w:cs="MingLiU"/>
                <w:sz w:val="24"/>
                <w:szCs w:val="24"/>
              </w:rPr>
              <w:t xml:space="preserve">i 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z różnymi dysfunkcjami</w:t>
            </w:r>
          </w:p>
        </w:tc>
        <w:tc>
          <w:tcPr>
            <w:tcW w:w="2835" w:type="dxa"/>
          </w:tcPr>
          <w:p w14:paraId="590C1536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P7SM_UW03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P7SM_UW07</w:t>
            </w:r>
          </w:p>
        </w:tc>
      </w:tr>
      <w:tr w:rsidR="00FC3929" w:rsidRPr="00BA4FDB" w14:paraId="35BD4E06" w14:textId="77777777" w:rsidTr="003121D2">
        <w:trPr>
          <w:trHeight w:val="482"/>
        </w:trPr>
        <w:tc>
          <w:tcPr>
            <w:tcW w:w="1413" w:type="dxa"/>
            <w:shd w:val="clear" w:color="auto" w:fill="8DB3E2"/>
          </w:tcPr>
          <w:p w14:paraId="10ADEAF6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K_U04</w:t>
            </w:r>
          </w:p>
        </w:tc>
        <w:tc>
          <w:tcPr>
            <w:tcW w:w="11056" w:type="dxa"/>
          </w:tcPr>
          <w:p w14:paraId="7B1B946A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tosuje zaawansowane techniki efektywnego komunikowania się z pacjentem lub grupą pacjentów w procesie postępowania profilaktycznego i fizjoterapeutycznego; potrafi dostosować formę przekazu do partnera interakcji; umie motywować pacjenta, rozpoznawać jego różne stany emoc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jonalne i rozładowywać napięcie</w:t>
            </w:r>
          </w:p>
        </w:tc>
        <w:tc>
          <w:tcPr>
            <w:tcW w:w="2835" w:type="dxa"/>
          </w:tcPr>
          <w:p w14:paraId="6C19976C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P7SM_UK02</w:t>
            </w:r>
          </w:p>
          <w:p w14:paraId="2CD3003F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FC3929" w:rsidRPr="00BA4FDB" w14:paraId="70D42AC8" w14:textId="77777777" w:rsidTr="003121D2">
        <w:trPr>
          <w:trHeight w:val="571"/>
        </w:trPr>
        <w:tc>
          <w:tcPr>
            <w:tcW w:w="1413" w:type="dxa"/>
            <w:shd w:val="clear" w:color="auto" w:fill="8DB3E2"/>
          </w:tcPr>
          <w:p w14:paraId="3A670D8D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K_U0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6" w:type="dxa"/>
          </w:tcPr>
          <w:p w14:paraId="1E7FBE1B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ozumie uwarunkowania kulturowe, religijne i etniczne pacjentów i uwzględnia je w programowaniu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przebiegu procesu fizjoterapii </w:t>
            </w:r>
          </w:p>
        </w:tc>
        <w:tc>
          <w:tcPr>
            <w:tcW w:w="2835" w:type="dxa"/>
          </w:tcPr>
          <w:p w14:paraId="25ACCA28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P7SM_UK02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P7SM_UO06</w:t>
            </w:r>
          </w:p>
        </w:tc>
      </w:tr>
      <w:tr w:rsidR="00FC3929" w:rsidRPr="00BA4FDB" w14:paraId="7E520648" w14:textId="77777777" w:rsidTr="003121D2">
        <w:trPr>
          <w:trHeight w:val="482"/>
        </w:trPr>
        <w:tc>
          <w:tcPr>
            <w:tcW w:w="1413" w:type="dxa"/>
            <w:shd w:val="clear" w:color="auto" w:fill="8DB3E2"/>
          </w:tcPr>
          <w:p w14:paraId="167A3B16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056" w:type="dxa"/>
          </w:tcPr>
          <w:p w14:paraId="6A397B5A" w14:textId="1D92C90A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osiada zaawansowane umiejętności ma</w:t>
            </w:r>
            <w:r w:rsidR="00953BE6">
              <w:rPr>
                <w:rFonts w:ascii="Times New Roman" w:hAnsi="Times New Roman" w:cs="Times New Roman"/>
                <w:sz w:val="24"/>
                <w:szCs w:val="24"/>
              </w:rPr>
              <w:t>nualne pozwalające na wykonanie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technik fizjoterapeutycznych. 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Wykazuje się umiejętnościami wykonania technik z zakre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 metod specjalnych</w:t>
            </w:r>
          </w:p>
        </w:tc>
        <w:tc>
          <w:tcPr>
            <w:tcW w:w="2835" w:type="dxa"/>
          </w:tcPr>
          <w:p w14:paraId="3A3E2D06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P7SM_UW01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P7SM_UW03</w:t>
            </w:r>
          </w:p>
        </w:tc>
      </w:tr>
      <w:tr w:rsidR="00FC3929" w:rsidRPr="00BA4FDB" w14:paraId="2C457406" w14:textId="77777777" w:rsidTr="003121D2">
        <w:trPr>
          <w:trHeight w:val="482"/>
        </w:trPr>
        <w:tc>
          <w:tcPr>
            <w:tcW w:w="1413" w:type="dxa"/>
            <w:shd w:val="clear" w:color="auto" w:fill="8DB3E2"/>
          </w:tcPr>
          <w:p w14:paraId="2BC806D2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K_U0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6" w:type="dxa"/>
          </w:tcPr>
          <w:p w14:paraId="33BA7A23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otrafi identyfikować problemy zdrowotne, podjąć odpowiednie działania diagnostyczne oraz dokonać oceny stanu funkcjonalnego pacjenta, niezbędnej do programowania i monitorowania procesu fizjoterapii</w:t>
            </w:r>
          </w:p>
        </w:tc>
        <w:tc>
          <w:tcPr>
            <w:tcW w:w="2835" w:type="dxa"/>
          </w:tcPr>
          <w:p w14:paraId="13EC4E02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P7SM_UW03</w:t>
            </w:r>
          </w:p>
          <w:p w14:paraId="6B796C87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P7SM_UW05</w:t>
            </w:r>
          </w:p>
        </w:tc>
      </w:tr>
      <w:tr w:rsidR="00FC3929" w:rsidRPr="00BA4FDB" w14:paraId="0A669502" w14:textId="77777777" w:rsidTr="003121D2">
        <w:trPr>
          <w:trHeight w:val="567"/>
        </w:trPr>
        <w:tc>
          <w:tcPr>
            <w:tcW w:w="1413" w:type="dxa"/>
            <w:shd w:val="clear" w:color="auto" w:fill="8DB3E2"/>
          </w:tcPr>
          <w:p w14:paraId="7F80E31E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K_U0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6" w:type="dxa"/>
          </w:tcPr>
          <w:p w14:paraId="0E95E70B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5052C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ykazuje się specjalistycznymi umiejętnościami w zakresie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wykonywania zabiegów fizjoterapeutycznych 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u pacjentów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ró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żnym wieku z różnymi rodzajami dysfunkcji</w:t>
            </w:r>
          </w:p>
        </w:tc>
        <w:tc>
          <w:tcPr>
            <w:tcW w:w="2835" w:type="dxa"/>
          </w:tcPr>
          <w:p w14:paraId="27CD4F43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P7SM_UW07</w:t>
            </w:r>
          </w:p>
        </w:tc>
      </w:tr>
      <w:tr w:rsidR="00FC3929" w:rsidRPr="00BA4FDB" w14:paraId="110CFE2D" w14:textId="77777777" w:rsidTr="003121D2">
        <w:trPr>
          <w:trHeight w:val="482"/>
        </w:trPr>
        <w:tc>
          <w:tcPr>
            <w:tcW w:w="1413" w:type="dxa"/>
            <w:shd w:val="clear" w:color="auto" w:fill="8DB3E2"/>
          </w:tcPr>
          <w:p w14:paraId="1C6F3523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K_U09</w:t>
            </w:r>
          </w:p>
        </w:tc>
        <w:tc>
          <w:tcPr>
            <w:tcW w:w="11056" w:type="dxa"/>
          </w:tcPr>
          <w:p w14:paraId="71563729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D131A">
              <w:rPr>
                <w:rFonts w:ascii="Times New Roman" w:hAnsi="Times New Roman" w:cs="Times New Roman"/>
                <w:sz w:val="24"/>
                <w:szCs w:val="24"/>
              </w:rPr>
              <w:t>ykazuje się specjalistycznymi umiejętnościami tworzenia, wdrażania i modyfikowania programów usprawniających pacjentów w każdym wieku oraz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różnymi rodzajami dysfunkcji</w:t>
            </w:r>
          </w:p>
        </w:tc>
        <w:tc>
          <w:tcPr>
            <w:tcW w:w="2835" w:type="dxa"/>
          </w:tcPr>
          <w:p w14:paraId="138F099F" w14:textId="77777777" w:rsidR="00FC3929" w:rsidRPr="00FD131A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31A">
              <w:rPr>
                <w:rFonts w:ascii="Times New Roman" w:hAnsi="Times New Roman" w:cs="Times New Roman"/>
                <w:b/>
                <w:sz w:val="24"/>
                <w:szCs w:val="24"/>
              </w:rPr>
              <w:t>P7SM_UW03</w:t>
            </w:r>
          </w:p>
          <w:p w14:paraId="7170D7A0" w14:textId="77777777" w:rsidR="00FC3929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P7SM_UW05</w:t>
            </w:r>
          </w:p>
        </w:tc>
      </w:tr>
      <w:tr w:rsidR="00FC3929" w:rsidRPr="00BA4FDB" w14:paraId="3F0D506B" w14:textId="77777777" w:rsidTr="003121D2">
        <w:trPr>
          <w:trHeight w:val="482"/>
        </w:trPr>
        <w:tc>
          <w:tcPr>
            <w:tcW w:w="1413" w:type="dxa"/>
            <w:shd w:val="clear" w:color="auto" w:fill="8DB3E2"/>
          </w:tcPr>
          <w:p w14:paraId="3A7FD14D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K_U10</w:t>
            </w:r>
          </w:p>
        </w:tc>
        <w:tc>
          <w:tcPr>
            <w:tcW w:w="11056" w:type="dxa"/>
          </w:tcPr>
          <w:p w14:paraId="548D3F5A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iada umiejętności 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wykonywania zabiegów z zakresu medycyny fizykalnej. Uwzględni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i wykorzystuje formy leczenia 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uzdrowiskowego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programowaniu fizjoterapii  </w:t>
            </w:r>
          </w:p>
        </w:tc>
        <w:tc>
          <w:tcPr>
            <w:tcW w:w="2835" w:type="dxa"/>
          </w:tcPr>
          <w:p w14:paraId="49C44B5E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P7SM_UW01</w:t>
            </w:r>
          </w:p>
          <w:p w14:paraId="0A8C2FAA" w14:textId="77777777" w:rsidR="00FC3929" w:rsidRPr="00FD131A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4C367B41" w14:textId="77777777" w:rsidTr="003121D2">
        <w:trPr>
          <w:trHeight w:val="482"/>
        </w:trPr>
        <w:tc>
          <w:tcPr>
            <w:tcW w:w="1413" w:type="dxa"/>
            <w:shd w:val="clear" w:color="auto" w:fill="8DB3E2"/>
          </w:tcPr>
          <w:p w14:paraId="7CD2F388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K_U11</w:t>
            </w:r>
          </w:p>
        </w:tc>
        <w:tc>
          <w:tcPr>
            <w:tcW w:w="11056" w:type="dxa"/>
          </w:tcPr>
          <w:p w14:paraId="43D5A05E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otrafi posługiwać się odpowiednio dobranym oraz zaawansowanym technicznie sprzętem w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owadzeniu fizjoterapii</w:t>
            </w:r>
          </w:p>
        </w:tc>
        <w:tc>
          <w:tcPr>
            <w:tcW w:w="2835" w:type="dxa"/>
          </w:tcPr>
          <w:p w14:paraId="757608A4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P7SM_UW01</w:t>
            </w:r>
          </w:p>
        </w:tc>
      </w:tr>
      <w:tr w:rsidR="00FC3929" w:rsidRPr="00BA4FDB" w14:paraId="5DD798D0" w14:textId="77777777" w:rsidTr="003121D2">
        <w:trPr>
          <w:trHeight w:val="482"/>
        </w:trPr>
        <w:tc>
          <w:tcPr>
            <w:tcW w:w="1413" w:type="dxa"/>
            <w:shd w:val="clear" w:color="auto" w:fill="8DB3E2"/>
          </w:tcPr>
          <w:p w14:paraId="61235A3B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K_U12</w:t>
            </w:r>
          </w:p>
        </w:tc>
        <w:tc>
          <w:tcPr>
            <w:tcW w:w="11056" w:type="dxa"/>
          </w:tcPr>
          <w:p w14:paraId="24497FAC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osiada zaawansowane umiejętności obsługi sprzętu i specjalistycznej aparatury diagnostyczno-pomiarowej w celu oceny funkcjonalnej pacjenta,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zbędnej w procesie fizjoterapii</w:t>
            </w:r>
          </w:p>
        </w:tc>
        <w:tc>
          <w:tcPr>
            <w:tcW w:w="2835" w:type="dxa"/>
          </w:tcPr>
          <w:p w14:paraId="32B3B517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P7SM_UW01</w:t>
            </w:r>
          </w:p>
          <w:p w14:paraId="3336F166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3AD378D3" w14:textId="77777777" w:rsidTr="003121D2">
        <w:tc>
          <w:tcPr>
            <w:tcW w:w="1413" w:type="dxa"/>
            <w:shd w:val="clear" w:color="auto" w:fill="8DB3E2"/>
          </w:tcPr>
          <w:p w14:paraId="330E5DB2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K_U13</w:t>
            </w:r>
          </w:p>
        </w:tc>
        <w:tc>
          <w:tcPr>
            <w:tcW w:w="11056" w:type="dxa"/>
          </w:tcPr>
          <w:p w14:paraId="492D525A" w14:textId="77777777" w:rsidR="00FC3929" w:rsidRPr="00A66730" w:rsidRDefault="00FC3929" w:rsidP="004405D6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ykazuje się umiejętnościami właściwego doboru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wyrobów medycznych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 w zależności od zidentyfikowanego problemu, przygotowuje i edukuje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pacjenta jak z niego korzystać</w:t>
            </w:r>
          </w:p>
        </w:tc>
        <w:tc>
          <w:tcPr>
            <w:tcW w:w="2835" w:type="dxa"/>
          </w:tcPr>
          <w:p w14:paraId="6ABD149E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P7SM_UW01</w:t>
            </w:r>
          </w:p>
          <w:p w14:paraId="72CCEE00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6A9CCD8B" w14:textId="77777777" w:rsidTr="003121D2">
        <w:tc>
          <w:tcPr>
            <w:tcW w:w="1413" w:type="dxa"/>
            <w:shd w:val="clear" w:color="auto" w:fill="8DB3E2"/>
          </w:tcPr>
          <w:p w14:paraId="5DCF162F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K_U14</w:t>
            </w:r>
          </w:p>
        </w:tc>
        <w:tc>
          <w:tcPr>
            <w:tcW w:w="11056" w:type="dxa"/>
          </w:tcPr>
          <w:p w14:paraId="6C92F99D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otrafi rozpoznać stan zagrożenia zdrowia i życia, posiada umiejętności podjęcia odpowiednich działań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zakresie pierwszej pomocy</w:t>
            </w:r>
          </w:p>
        </w:tc>
        <w:tc>
          <w:tcPr>
            <w:tcW w:w="2835" w:type="dxa"/>
          </w:tcPr>
          <w:p w14:paraId="5D7EF57E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P7SM_UW03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P7SM_UW01</w:t>
            </w:r>
          </w:p>
        </w:tc>
      </w:tr>
      <w:tr w:rsidR="00FC3929" w:rsidRPr="00BA4FDB" w14:paraId="2E4B9745" w14:textId="77777777" w:rsidTr="003121D2">
        <w:trPr>
          <w:trHeight w:val="565"/>
        </w:trPr>
        <w:tc>
          <w:tcPr>
            <w:tcW w:w="1413" w:type="dxa"/>
            <w:shd w:val="clear" w:color="auto" w:fill="8DB3E2"/>
          </w:tcPr>
          <w:p w14:paraId="1C86477B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K_U15</w:t>
            </w:r>
          </w:p>
        </w:tc>
        <w:tc>
          <w:tcPr>
            <w:tcW w:w="11056" w:type="dxa"/>
          </w:tcPr>
          <w:p w14:paraId="6671086E" w14:textId="1B365BE7" w:rsidR="00FC3929" w:rsidRPr="00A66730" w:rsidRDefault="00FC3929" w:rsidP="00953BE6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otrafi ułożyć krótko i długofalowy </w:t>
            </w:r>
            <w:r w:rsidR="00953BE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 w zakresie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stępowania fizjoterapeutycznego</w:t>
            </w:r>
          </w:p>
        </w:tc>
        <w:tc>
          <w:tcPr>
            <w:tcW w:w="2835" w:type="dxa"/>
          </w:tcPr>
          <w:p w14:paraId="195D607F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P7SM_UW03 </w:t>
            </w: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P7SM_UW05</w:t>
            </w:r>
          </w:p>
        </w:tc>
      </w:tr>
      <w:tr w:rsidR="00FC3929" w:rsidRPr="00BA4FDB" w14:paraId="7A2D28C7" w14:textId="77777777" w:rsidTr="003121D2">
        <w:trPr>
          <w:trHeight w:val="719"/>
        </w:trPr>
        <w:tc>
          <w:tcPr>
            <w:tcW w:w="1413" w:type="dxa"/>
            <w:shd w:val="clear" w:color="auto" w:fill="8DB3E2"/>
          </w:tcPr>
          <w:p w14:paraId="24F6EF36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131A">
              <w:rPr>
                <w:rFonts w:ascii="Times New Roman" w:hAnsi="Times New Roman" w:cs="Times New Roman"/>
                <w:sz w:val="24"/>
                <w:szCs w:val="24"/>
              </w:rPr>
              <w:t>K_U1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6" w:type="dxa"/>
          </w:tcPr>
          <w:p w14:paraId="3043A67C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ykazuje się umiejętnościami praktycznymi realizacji założeń planu fizjoterapeutycznego zgodnie z procesem i metodyką nauczania ruchów w odniesieniu do dostępnych warunków oraz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godnie z obowiązującymi normami</w:t>
            </w:r>
          </w:p>
        </w:tc>
        <w:tc>
          <w:tcPr>
            <w:tcW w:w="2835" w:type="dxa"/>
          </w:tcPr>
          <w:p w14:paraId="2E56C1E8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P7SM_UW03</w:t>
            </w:r>
          </w:p>
          <w:p w14:paraId="5159B979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P7SM_UW05</w:t>
            </w:r>
          </w:p>
        </w:tc>
      </w:tr>
      <w:tr w:rsidR="00FC3929" w:rsidRPr="00BA4FDB" w14:paraId="60440AE4" w14:textId="77777777" w:rsidTr="003121D2">
        <w:trPr>
          <w:trHeight w:val="627"/>
        </w:trPr>
        <w:tc>
          <w:tcPr>
            <w:tcW w:w="1413" w:type="dxa"/>
            <w:shd w:val="clear" w:color="auto" w:fill="8DB3E2"/>
          </w:tcPr>
          <w:p w14:paraId="3182419F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6" w:type="dxa"/>
          </w:tcPr>
          <w:p w14:paraId="6D1C36D1" w14:textId="77777777" w:rsidR="00FC3929" w:rsidRPr="00FD131A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otrafi współpracować w zespołach terapeutycznych; pełnić rolę przywódczą w zespołach realizujących zadania zawodowe</w:t>
            </w:r>
          </w:p>
        </w:tc>
        <w:tc>
          <w:tcPr>
            <w:tcW w:w="2835" w:type="dxa"/>
          </w:tcPr>
          <w:p w14:paraId="6E6FE9C2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P7SM_UK08 </w:t>
            </w:r>
          </w:p>
          <w:p w14:paraId="56679ECD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201467F1" w14:textId="77777777" w:rsidTr="003121D2">
        <w:trPr>
          <w:trHeight w:val="477"/>
        </w:trPr>
        <w:tc>
          <w:tcPr>
            <w:tcW w:w="1413" w:type="dxa"/>
            <w:shd w:val="clear" w:color="auto" w:fill="8DB3E2"/>
          </w:tcPr>
          <w:p w14:paraId="2D62C6AA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K_U18</w:t>
            </w:r>
          </w:p>
        </w:tc>
        <w:tc>
          <w:tcPr>
            <w:tcW w:w="11056" w:type="dxa"/>
          </w:tcPr>
          <w:p w14:paraId="416C2892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osiada umiejętności krytycznej analizy prowadzonego procesu usprawniania; identyfikowania błędów i zaniedbań w praktyce fizjoterapeutycznej na każdym etapie oraz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prowadzania działań naprawczych</w:t>
            </w:r>
          </w:p>
        </w:tc>
        <w:tc>
          <w:tcPr>
            <w:tcW w:w="2835" w:type="dxa"/>
          </w:tcPr>
          <w:p w14:paraId="6D5D4772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P7SM_UW05</w:t>
            </w:r>
          </w:p>
          <w:p w14:paraId="2E8ADB86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FC3929" w:rsidRPr="00BA4FDB" w14:paraId="3EDC9027" w14:textId="77777777" w:rsidTr="003121D2">
        <w:trPr>
          <w:trHeight w:val="651"/>
        </w:trPr>
        <w:tc>
          <w:tcPr>
            <w:tcW w:w="1413" w:type="dxa"/>
            <w:shd w:val="clear" w:color="auto" w:fill="8DB3E2"/>
          </w:tcPr>
          <w:p w14:paraId="49E44E3C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K_U19</w:t>
            </w:r>
          </w:p>
          <w:p w14:paraId="569A2ACA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14:paraId="73685CCC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osiada specjalistyczne umiejętności ruchowe z zakresu różnych form aktywności fizycznej związanych z fizjoterapią</w:t>
            </w:r>
          </w:p>
        </w:tc>
        <w:tc>
          <w:tcPr>
            <w:tcW w:w="2835" w:type="dxa"/>
          </w:tcPr>
          <w:p w14:paraId="05BD0103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P7SM_UW07</w:t>
            </w:r>
          </w:p>
        </w:tc>
      </w:tr>
      <w:tr w:rsidR="00FC3929" w:rsidRPr="00BA4FDB" w14:paraId="40CA2686" w14:textId="77777777" w:rsidTr="003121D2">
        <w:trPr>
          <w:trHeight w:val="58"/>
        </w:trPr>
        <w:tc>
          <w:tcPr>
            <w:tcW w:w="1413" w:type="dxa"/>
            <w:shd w:val="clear" w:color="auto" w:fill="8DB3E2"/>
          </w:tcPr>
          <w:p w14:paraId="2E930D9F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K_U20</w:t>
            </w:r>
          </w:p>
        </w:tc>
        <w:tc>
          <w:tcPr>
            <w:tcW w:w="11056" w:type="dxa"/>
          </w:tcPr>
          <w:p w14:paraId="5A7E645A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tosuje wiedzę teoretyczną w praktyce fizjo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terapeutycznej 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w bezpośredniej pracy z pacjentem; jest praktycznie przygotowany do pełnienia roli zawodowej  </w:t>
            </w:r>
          </w:p>
        </w:tc>
        <w:tc>
          <w:tcPr>
            <w:tcW w:w="2835" w:type="dxa"/>
          </w:tcPr>
          <w:p w14:paraId="3DDCB77F" w14:textId="4CC082AB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</w:t>
            </w:r>
            <w:r w:rsidR="0011497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_UW03 </w:t>
            </w:r>
          </w:p>
          <w:p w14:paraId="57786511" w14:textId="1061A8CD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</w:t>
            </w:r>
            <w:r w:rsidR="0011497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_UW05</w:t>
            </w:r>
          </w:p>
        </w:tc>
      </w:tr>
      <w:tr w:rsidR="00FC3929" w:rsidRPr="00BA4FDB" w14:paraId="5F4DFFC3" w14:textId="77777777" w:rsidTr="003121D2">
        <w:tc>
          <w:tcPr>
            <w:tcW w:w="1413" w:type="dxa"/>
            <w:shd w:val="clear" w:color="auto" w:fill="8DB3E2"/>
          </w:tcPr>
          <w:p w14:paraId="2634CB5B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K_U21</w:t>
            </w:r>
          </w:p>
        </w:tc>
        <w:tc>
          <w:tcPr>
            <w:tcW w:w="11056" w:type="dxa"/>
          </w:tcPr>
          <w:p w14:paraId="526A3262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/>
                <w:sz w:val="24"/>
                <w:szCs w:val="24"/>
              </w:rPr>
              <w:t>otrafi prowadzić dokumentację dotyczącą:</w:t>
            </w:r>
          </w:p>
          <w:p w14:paraId="4F1BA8A6" w14:textId="77777777" w:rsidR="00FC3929" w:rsidRPr="00030F63" w:rsidRDefault="00FC3929" w:rsidP="00084FB3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0F63">
              <w:rPr>
                <w:rFonts w:ascii="Times New Roman" w:hAnsi="Times New Roman"/>
                <w:sz w:val="24"/>
                <w:szCs w:val="24"/>
              </w:rPr>
              <w:t>działań diagnostycznych i fizjoterapeutycznych</w:t>
            </w:r>
          </w:p>
          <w:p w14:paraId="7321DA58" w14:textId="2EAC2DB3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67CB">
              <w:rPr>
                <w:rFonts w:ascii="Times New Roman" w:hAnsi="Times New Roman" w:cs="Times New Roman"/>
                <w:sz w:val="24"/>
                <w:szCs w:val="24"/>
              </w:rPr>
              <w:t xml:space="preserve">funkcjonowania 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jednostek i instytucji prowadzących działaln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ość w zakresie fizjoterapii </w:t>
            </w:r>
          </w:p>
        </w:tc>
        <w:tc>
          <w:tcPr>
            <w:tcW w:w="2835" w:type="dxa"/>
          </w:tcPr>
          <w:p w14:paraId="74C24D57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P7SM_UK02 </w:t>
            </w: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P7SM_UW04</w:t>
            </w:r>
          </w:p>
          <w:p w14:paraId="5D1DE7AF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4CA30974" w14:textId="77777777" w:rsidTr="003121D2">
        <w:tc>
          <w:tcPr>
            <w:tcW w:w="1413" w:type="dxa"/>
            <w:shd w:val="clear" w:color="auto" w:fill="8DB3E2"/>
          </w:tcPr>
          <w:p w14:paraId="4E59B7DA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K_U2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14:paraId="62EF0221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otrafi posługiwać się wyspecjalizowanymi narzędziami i technikami informatycznymi w celu pozyskania danych, a także krytycznie analizować i oceniać te dane</w:t>
            </w:r>
          </w:p>
        </w:tc>
        <w:tc>
          <w:tcPr>
            <w:tcW w:w="2835" w:type="dxa"/>
          </w:tcPr>
          <w:p w14:paraId="0631A753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P7SM_UW04</w:t>
            </w:r>
          </w:p>
          <w:p w14:paraId="39ECCDE1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63C4DEFD" w14:textId="77777777" w:rsidTr="003121D2">
        <w:tc>
          <w:tcPr>
            <w:tcW w:w="1413" w:type="dxa"/>
            <w:shd w:val="clear" w:color="auto" w:fill="8DB3E2"/>
          </w:tcPr>
          <w:p w14:paraId="25AE8361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K_U23</w:t>
            </w:r>
          </w:p>
        </w:tc>
        <w:tc>
          <w:tcPr>
            <w:tcW w:w="11056" w:type="dxa"/>
          </w:tcPr>
          <w:p w14:paraId="32F2EAB8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osiada umiejętności przygotowania wystąpień ustnych oraz prac pisemnych z zakresu fizjoterapii i dziedzin pokrewnych</w:t>
            </w:r>
          </w:p>
        </w:tc>
        <w:tc>
          <w:tcPr>
            <w:tcW w:w="2835" w:type="dxa"/>
          </w:tcPr>
          <w:p w14:paraId="2C235D73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P7SM_UK02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P7SM_UW04</w:t>
            </w:r>
          </w:p>
        </w:tc>
      </w:tr>
      <w:tr w:rsidR="00FC3929" w:rsidRPr="00BA4FDB" w14:paraId="257D63D0" w14:textId="77777777" w:rsidTr="003121D2">
        <w:tc>
          <w:tcPr>
            <w:tcW w:w="1413" w:type="dxa"/>
            <w:shd w:val="clear" w:color="auto" w:fill="8DB3E2"/>
          </w:tcPr>
          <w:p w14:paraId="12AB846D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K_U24</w:t>
            </w:r>
          </w:p>
        </w:tc>
        <w:tc>
          <w:tcPr>
            <w:tcW w:w="11056" w:type="dxa"/>
          </w:tcPr>
          <w:p w14:paraId="59040E61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osiada umiejętności językowe na poziomie biegłości B2+ Europejskiego Systemu Opisu Kształcenia Językowego oraz posługuje się językiem specjali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stycznym z zakresu fizjoterapii</w:t>
            </w:r>
          </w:p>
        </w:tc>
        <w:tc>
          <w:tcPr>
            <w:tcW w:w="2835" w:type="dxa"/>
          </w:tcPr>
          <w:p w14:paraId="0BA895B4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P7SM_UK02</w:t>
            </w:r>
          </w:p>
          <w:p w14:paraId="5D83D489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3201D634" w14:textId="77777777" w:rsidTr="003121D2">
        <w:trPr>
          <w:trHeight w:val="823"/>
        </w:trPr>
        <w:tc>
          <w:tcPr>
            <w:tcW w:w="1413" w:type="dxa"/>
            <w:shd w:val="clear" w:color="auto" w:fill="8DB3E2"/>
          </w:tcPr>
          <w:p w14:paraId="566AE672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K_U25</w:t>
            </w:r>
          </w:p>
        </w:tc>
        <w:tc>
          <w:tcPr>
            <w:tcW w:w="11056" w:type="dxa"/>
          </w:tcPr>
          <w:p w14:paraId="5E1792FB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otrafi współdziałać w planowaniu i realizacji prac badawczych w zakresie fizjoterapii oraz dziedzin pokrewnych, formułuje problemy badawcze, dobiera właściwe metody i techniki badawcze do ich realizacji, a także wyciąga wnioski z badań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naukowych i własnych obserwacji</w:t>
            </w:r>
          </w:p>
        </w:tc>
        <w:tc>
          <w:tcPr>
            <w:tcW w:w="2835" w:type="dxa"/>
          </w:tcPr>
          <w:p w14:paraId="496E92C8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P7SM_UK08</w:t>
            </w:r>
          </w:p>
        </w:tc>
      </w:tr>
      <w:tr w:rsidR="00FC3929" w:rsidRPr="00BA4FDB" w14:paraId="3E29C063" w14:textId="77777777" w:rsidTr="000F00C3">
        <w:tc>
          <w:tcPr>
            <w:tcW w:w="15304" w:type="dxa"/>
            <w:gridSpan w:val="3"/>
            <w:shd w:val="clear" w:color="auto" w:fill="8DB3E2"/>
          </w:tcPr>
          <w:p w14:paraId="0B8350AD" w14:textId="77777777" w:rsidR="00FC3929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AB0C6" w14:textId="77777777" w:rsidR="00FC3929" w:rsidRDefault="00FC3929" w:rsidP="00084F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KOMPETENCJE SPOŁECZNE</w:t>
            </w:r>
          </w:p>
          <w:p w14:paraId="601C710C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0F884ED5" w14:textId="77777777" w:rsidTr="003121D2">
        <w:tc>
          <w:tcPr>
            <w:tcW w:w="1413" w:type="dxa"/>
            <w:shd w:val="clear" w:color="auto" w:fill="8DB3E2"/>
          </w:tcPr>
          <w:p w14:paraId="62C66670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K_K01</w:t>
            </w:r>
          </w:p>
        </w:tc>
        <w:tc>
          <w:tcPr>
            <w:tcW w:w="11056" w:type="dxa"/>
          </w:tcPr>
          <w:p w14:paraId="7054B3AC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est świadomy konieczności posiadania wiedzy z wielu dyscyplin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ukowych, pluralizmu teoretyczno-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metodologicznego w nauce, wartości kryty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cznej oceny doniesień naukowych</w:t>
            </w:r>
          </w:p>
        </w:tc>
        <w:tc>
          <w:tcPr>
            <w:tcW w:w="2835" w:type="dxa"/>
          </w:tcPr>
          <w:p w14:paraId="7C7DB748" w14:textId="19382A4D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b/>
                <w:sz w:val="24"/>
                <w:szCs w:val="24"/>
              </w:rPr>
              <w:t>P7SM_</w:t>
            </w:r>
            <w:r w:rsidR="00C62713" w:rsidRPr="00E95230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E95230">
              <w:rPr>
                <w:rFonts w:ascii="Times New Roman" w:hAnsi="Times New Roman" w:cs="Times New Roman"/>
                <w:b/>
                <w:sz w:val="24"/>
                <w:szCs w:val="24"/>
              </w:rPr>
              <w:t>K0</w:t>
            </w:r>
            <w:r w:rsidR="00C62713" w:rsidRPr="00E952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DED3146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6B0052E4" w14:textId="77777777" w:rsidTr="003121D2">
        <w:tc>
          <w:tcPr>
            <w:tcW w:w="1413" w:type="dxa"/>
            <w:shd w:val="clear" w:color="auto" w:fill="8DB3E2"/>
          </w:tcPr>
          <w:p w14:paraId="7B44F35A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K_K02</w:t>
            </w:r>
          </w:p>
        </w:tc>
        <w:tc>
          <w:tcPr>
            <w:tcW w:w="11056" w:type="dxa"/>
          </w:tcPr>
          <w:p w14:paraId="1F38C9D2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otrafi dokonać samooceny poziomu swojej wiedzy i umiejętności zawodowych, zdaje sobie sprawę z konieczności uzupełniania ich przez całe życie i inspirowania procesu uczenia się innych osób; nie podejmuje działań, które przekraczają jego możliwości i kompetencje, w przypadku trudności z samodzielnym rozwiązaniem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oblemu zasięga opinii ekspertów</w:t>
            </w:r>
          </w:p>
        </w:tc>
        <w:tc>
          <w:tcPr>
            <w:tcW w:w="2835" w:type="dxa"/>
          </w:tcPr>
          <w:p w14:paraId="60A33628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P7SM_KK01</w:t>
            </w:r>
          </w:p>
          <w:p w14:paraId="70619790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0FB57386" w14:textId="77777777" w:rsidTr="003121D2">
        <w:tc>
          <w:tcPr>
            <w:tcW w:w="1413" w:type="dxa"/>
            <w:shd w:val="clear" w:color="auto" w:fill="8DB3E2"/>
          </w:tcPr>
          <w:p w14:paraId="0678DE1B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K_K03</w:t>
            </w:r>
          </w:p>
        </w:tc>
        <w:tc>
          <w:tcPr>
            <w:tcW w:w="11056" w:type="dxa"/>
          </w:tcPr>
          <w:p w14:paraId="65ED6D3A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tożsamia się z wartościami, celami i zasadami realizowanymi w praktyce fizjoterapeutycznej, odznacza się rozwagą, dojrzałością i zaangażowaniem w projektowaniu, planowaniu i reali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zowaniu działań terapeutycznych</w:t>
            </w:r>
          </w:p>
        </w:tc>
        <w:tc>
          <w:tcPr>
            <w:tcW w:w="2835" w:type="dxa"/>
          </w:tcPr>
          <w:p w14:paraId="6084257B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P7SM_KR02</w:t>
            </w:r>
          </w:p>
          <w:p w14:paraId="489ED09A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79A815C6" w14:textId="77777777" w:rsidTr="003121D2">
        <w:tc>
          <w:tcPr>
            <w:tcW w:w="1413" w:type="dxa"/>
            <w:shd w:val="clear" w:color="auto" w:fill="8DB3E2"/>
          </w:tcPr>
          <w:p w14:paraId="3F1D8B69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K_K04</w:t>
            </w:r>
          </w:p>
        </w:tc>
        <w:tc>
          <w:tcPr>
            <w:tcW w:w="11056" w:type="dxa"/>
          </w:tcPr>
          <w:p w14:paraId="6B7A09AB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kazuje dbałość o prestiż związany z wykonywaniem zawodu i przestrzega zasad etyki zawodowej; kieruje się właściwie pojętą solidarnością zawodową; widzi potrzebę przynależności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organizacji fizjoterapeutów</w:t>
            </w:r>
          </w:p>
        </w:tc>
        <w:tc>
          <w:tcPr>
            <w:tcW w:w="2835" w:type="dxa"/>
          </w:tcPr>
          <w:p w14:paraId="43D1CCBF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P7SM_KR02</w:t>
            </w:r>
          </w:p>
          <w:p w14:paraId="62A89D51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21DB577D" w14:textId="77777777" w:rsidTr="003121D2">
        <w:tc>
          <w:tcPr>
            <w:tcW w:w="1413" w:type="dxa"/>
            <w:shd w:val="clear" w:color="auto" w:fill="8DB3E2"/>
          </w:tcPr>
          <w:p w14:paraId="4058359B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K_K05</w:t>
            </w:r>
          </w:p>
        </w:tc>
        <w:tc>
          <w:tcPr>
            <w:tcW w:w="11056" w:type="dxa"/>
          </w:tcPr>
          <w:p w14:paraId="130D4BB6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kazuje tolerancję dla postaw i </w:t>
            </w:r>
            <w:proofErr w:type="spellStart"/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 wynikających z odmiennych uwarunkowań społecznych i kulturowych oraz ma świadomość wpływu sytuacji życiowych pacjentów na ich stan zdrowia; w relacjach osobowych kieruje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wartościami humanistycznymi </w:t>
            </w:r>
          </w:p>
        </w:tc>
        <w:tc>
          <w:tcPr>
            <w:tcW w:w="2835" w:type="dxa"/>
          </w:tcPr>
          <w:p w14:paraId="001E34C7" w14:textId="1882188B" w:rsidR="00FC3929" w:rsidRPr="00F61455" w:rsidRDefault="00C62713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92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P7SM_KK04</w:t>
            </w:r>
          </w:p>
        </w:tc>
      </w:tr>
      <w:tr w:rsidR="00FC3929" w:rsidRPr="00BA4FDB" w14:paraId="02A8F061" w14:textId="77777777" w:rsidTr="003121D2">
        <w:tc>
          <w:tcPr>
            <w:tcW w:w="1413" w:type="dxa"/>
            <w:shd w:val="clear" w:color="auto" w:fill="8DB3E2"/>
          </w:tcPr>
          <w:p w14:paraId="76B81BCB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K_K06</w:t>
            </w:r>
          </w:p>
        </w:tc>
        <w:tc>
          <w:tcPr>
            <w:tcW w:w="11056" w:type="dxa"/>
          </w:tcPr>
          <w:p w14:paraId="100F2A9E" w14:textId="51F4479D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est gotowy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o rozwiązywania złożonych problemów etycznych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wiązanych z wykonywaniem zawodu 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fizjoterapeuty; dostrzega i formułuje problemy moralne i dylematy etyczne związane z własną i cudzą pracą; poszukuje optymalnych rozwiązań, postępując zgodnie z zasadami etyki</w:t>
            </w:r>
          </w:p>
        </w:tc>
        <w:tc>
          <w:tcPr>
            <w:tcW w:w="2835" w:type="dxa"/>
          </w:tcPr>
          <w:p w14:paraId="30E2AA38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P7SM_KK04</w:t>
            </w: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FC3929" w:rsidRPr="00BA4FDB" w14:paraId="110D7BB2" w14:textId="77777777" w:rsidTr="003121D2">
        <w:tc>
          <w:tcPr>
            <w:tcW w:w="1413" w:type="dxa"/>
            <w:shd w:val="clear" w:color="auto" w:fill="8DB3E2"/>
          </w:tcPr>
          <w:p w14:paraId="261A5809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K_K07</w:t>
            </w:r>
          </w:p>
        </w:tc>
        <w:tc>
          <w:tcPr>
            <w:tcW w:w="11056" w:type="dxa"/>
          </w:tcPr>
          <w:p w14:paraId="5BB01DD9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BA4F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otrafi odpowiednio określić priorytety służące realizacji zadań wyznaczonych przez siebie lub innych; 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zaplanowa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 poszczególne etapy działań</w:t>
            </w:r>
          </w:p>
        </w:tc>
        <w:tc>
          <w:tcPr>
            <w:tcW w:w="2835" w:type="dxa"/>
          </w:tcPr>
          <w:p w14:paraId="0E75F0BE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P7SM_KK04</w:t>
            </w:r>
          </w:p>
          <w:p w14:paraId="5DA15382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4885DE15" w14:textId="77777777" w:rsidTr="003121D2">
        <w:tc>
          <w:tcPr>
            <w:tcW w:w="1413" w:type="dxa"/>
            <w:shd w:val="clear" w:color="auto" w:fill="8DB3E2"/>
          </w:tcPr>
          <w:p w14:paraId="4D4F0A7E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K_K08</w:t>
            </w:r>
          </w:p>
        </w:tc>
        <w:tc>
          <w:tcPr>
            <w:tcW w:w="11056" w:type="dxa"/>
          </w:tcPr>
          <w:p w14:paraId="6C5271C4" w14:textId="236C37F1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BA4F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ykazuje odpowiedzialność za własne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przygotowanie</w:t>
            </w:r>
            <w:r w:rsidRPr="00BA4F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do pracy, podejmowane decyzje i prowadzone dział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ania </w:t>
            </w:r>
            <w:r w:rsidRPr="00BA4F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oraz ich skutki; jest przygotowany do formułowania opinii dotycząc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ych</w:t>
            </w:r>
            <w:r w:rsidRPr="00BA4F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różnych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aspektów działalności zawodowej</w:t>
            </w:r>
          </w:p>
        </w:tc>
        <w:tc>
          <w:tcPr>
            <w:tcW w:w="2835" w:type="dxa"/>
          </w:tcPr>
          <w:p w14:paraId="31E35EEB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P7SM_UK05</w:t>
            </w:r>
          </w:p>
          <w:p w14:paraId="7ABD3ACE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929" w:rsidRPr="00BA4FDB" w14:paraId="3D5D02AC" w14:textId="77777777" w:rsidTr="003121D2">
        <w:tc>
          <w:tcPr>
            <w:tcW w:w="1413" w:type="dxa"/>
            <w:shd w:val="clear" w:color="auto" w:fill="8DB3E2"/>
          </w:tcPr>
          <w:p w14:paraId="52A59F2C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K_K09</w:t>
            </w:r>
          </w:p>
        </w:tc>
        <w:tc>
          <w:tcPr>
            <w:tcW w:w="11056" w:type="dxa"/>
          </w:tcPr>
          <w:p w14:paraId="36D84921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ealizuje zadania w sposób zapewniający bezpieczeństwo własne, otoczenia i współpracowników, przestrzega zasad bezpieczeństwa pracy, potrafi działać w warunkach niepewności i stresu, jest świadomy obowiązku niesienia pierws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zej pomocy osobom poszkodowanym</w:t>
            </w:r>
          </w:p>
        </w:tc>
        <w:tc>
          <w:tcPr>
            <w:tcW w:w="2835" w:type="dxa"/>
          </w:tcPr>
          <w:p w14:paraId="227A5147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P7SM_UO03</w:t>
            </w:r>
          </w:p>
          <w:p w14:paraId="498CE5E9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C3929" w:rsidRPr="00BA4FDB" w14:paraId="0D484857" w14:textId="77777777" w:rsidTr="003121D2">
        <w:tc>
          <w:tcPr>
            <w:tcW w:w="1413" w:type="dxa"/>
            <w:shd w:val="clear" w:color="auto" w:fill="8DB3E2"/>
          </w:tcPr>
          <w:p w14:paraId="343C50F5" w14:textId="77777777" w:rsidR="00FC3929" w:rsidRPr="00BA4FDB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K_K10</w:t>
            </w:r>
          </w:p>
        </w:tc>
        <w:tc>
          <w:tcPr>
            <w:tcW w:w="11056" w:type="dxa"/>
          </w:tcPr>
          <w:p w14:paraId="08FAA3FE" w14:textId="77777777" w:rsidR="00FC3929" w:rsidRPr="00A66730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>ba o poziom sprawności fizycznej, niezbędnej do wykonywania zadań właściwych w działalności zawodowej fizjoterapeuty; prezen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tuje postawę promującą zdrowie </w:t>
            </w:r>
            <w:r w:rsidRPr="00BA4FDB">
              <w:rPr>
                <w:rFonts w:ascii="Times New Roman" w:hAnsi="Times New Roman" w:cs="Times New Roman"/>
                <w:sz w:val="24"/>
                <w:szCs w:val="24"/>
              </w:rPr>
              <w:t xml:space="preserve">i aktywność fizyczną; potrafi ostrzec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 zagrożeniami zdrowotnymi </w:t>
            </w:r>
          </w:p>
        </w:tc>
        <w:tc>
          <w:tcPr>
            <w:tcW w:w="2835" w:type="dxa"/>
          </w:tcPr>
          <w:p w14:paraId="12720AB6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455">
              <w:rPr>
                <w:rFonts w:ascii="Times New Roman" w:hAnsi="Times New Roman" w:cs="Times New Roman"/>
                <w:b/>
                <w:sz w:val="24"/>
                <w:szCs w:val="24"/>
              </w:rPr>
              <w:t>P7SM_KR06</w:t>
            </w:r>
          </w:p>
          <w:p w14:paraId="3C11ADE0" w14:textId="77777777" w:rsidR="00FC3929" w:rsidRPr="00F61455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0BDC8B" w14:textId="77777777" w:rsidR="00FC3929" w:rsidRDefault="00FC3929" w:rsidP="00084FB3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pl-PL"/>
        </w:rPr>
        <w:sectPr w:rsidR="00FC3929" w:rsidSect="00A55EE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718770B" w14:textId="77777777" w:rsidR="00FC3929" w:rsidRDefault="00FC3929" w:rsidP="00084FB3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09BC3D4" w14:textId="77777777" w:rsidR="00FC3929" w:rsidRPr="00BA4FDB" w:rsidRDefault="00FC3929" w:rsidP="00084FB3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2B465E5" w14:textId="3218AE53" w:rsidR="00FC3929" w:rsidRPr="00A66730" w:rsidRDefault="00FC3929" w:rsidP="00387448">
      <w:pPr>
        <w:pStyle w:val="Nagwek2"/>
        <w:jc w:val="center"/>
        <w:rPr>
          <w:rFonts w:ascii="Times New Roman" w:hAnsi="Times New Roman"/>
          <w:color w:val="000000"/>
          <w:sz w:val="24"/>
          <w:szCs w:val="24"/>
        </w:rPr>
      </w:pPr>
      <w:r w:rsidRPr="00A66730">
        <w:rPr>
          <w:rFonts w:ascii="Times New Roman" w:hAnsi="Times New Roman"/>
          <w:color w:val="000000"/>
          <w:sz w:val="24"/>
          <w:szCs w:val="24"/>
        </w:rPr>
        <w:t xml:space="preserve">Symbole charakterystyk efektów kształcenia w obszarze kształcenia w zakresie </w:t>
      </w:r>
      <w:r w:rsidR="00387448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A66730">
        <w:rPr>
          <w:rFonts w:ascii="Times New Roman" w:hAnsi="Times New Roman"/>
          <w:color w:val="000000"/>
          <w:sz w:val="24"/>
          <w:szCs w:val="24"/>
        </w:rPr>
        <w:t>nauk medycznych, nauk o zdrowiu i nauk o kulturze fizycznej dla poziomu 7 PRK *)</w:t>
      </w:r>
    </w:p>
    <w:p w14:paraId="1DB5DFC7" w14:textId="77777777" w:rsidR="00FC3929" w:rsidRPr="008245BF" w:rsidRDefault="00FC3929" w:rsidP="00084FB3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6556AA1C" w14:textId="77777777" w:rsidR="00FC3929" w:rsidRDefault="00FC3929" w:rsidP="00084FB3">
      <w:pPr>
        <w:pStyle w:val="Nagwek3"/>
        <w:spacing w:before="0" w:line="360" w:lineRule="auto"/>
        <w:contextualSpacing/>
        <w:rPr>
          <w:rFonts w:ascii="Times New Roman" w:hAnsi="Times New Roman"/>
          <w:b/>
          <w:bCs/>
          <w:color w:val="000000"/>
          <w:u w:val="single"/>
          <w:lang w:eastAsia="pl-PL"/>
        </w:rPr>
      </w:pPr>
      <w:r w:rsidRPr="00A66730">
        <w:rPr>
          <w:rFonts w:ascii="Times New Roman" w:hAnsi="Times New Roman"/>
          <w:b/>
          <w:bCs/>
          <w:color w:val="000000"/>
          <w:u w:val="single"/>
          <w:lang w:eastAsia="pl-PL"/>
        </w:rPr>
        <w:t>Wiedza: absolwent zna i rozumie:</w:t>
      </w:r>
    </w:p>
    <w:p w14:paraId="00B2EFFE" w14:textId="77777777" w:rsidR="00387448" w:rsidRPr="00387448" w:rsidRDefault="00387448" w:rsidP="00387448">
      <w:pPr>
        <w:rPr>
          <w:lang w:eastAsia="pl-PL"/>
        </w:rPr>
      </w:pPr>
    </w:p>
    <w:p w14:paraId="48C8E5B0" w14:textId="5561C92D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P7SM_WG01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aktualny kierunek rozwoju teoretycznych podstaw nauk o zdrowiu oraz nauk o kulturze fizycznej w zakr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esie 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>właściwym dla programu kształcenia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E2071E5" w14:textId="236FB936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P7SM_WG02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>szczegółową budowę i funkcje organizmu człowieka, przyczyny zaburzeń, zmian chorobowych i dysfunkcji społecznych oraz metody ich oceny w zakresie właściwym dla programu kształcenia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DBE39AE" w14:textId="10211BBF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P7SM_WK03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>zasady analizy procesów psychospołecznych ważnych dla zdrowia i jego ochrony lub kultury fizycznej oraz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stylu 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życia i wybranych modeli </w:t>
      </w:r>
      <w:proofErr w:type="spellStart"/>
      <w:r w:rsidRPr="00BA4FDB">
        <w:rPr>
          <w:rFonts w:ascii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prozdrowotnych, kreacyjnych i rekreacyjnych podejmowanych przez człowieka, w zakresie właściwym dla programu kształcenia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5B799BC" w14:textId="61321AAB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P7SM_WK04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zasady praktyki opartej na argumentach naukowych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F918CC1" w14:textId="5A35F95F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P7SM_WK05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uwarunkowania kulturowe potrzeb i problemów jednostek i grup społecznych oraz prawne i ekonomiczno</w:t>
      </w:r>
      <w:r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>gospodarcze możliwości realizacji tych potrzeb w wybranym obszarze działalności zawodowej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DD17837" w14:textId="63AC96E3" w:rsidR="00FC3929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P7SM_WK06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>zasady funkcjonowania sprzętu i aparatury stosowanych w zakresie dziedzin nauki i dyscyplin naukowych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>właściwych dla programu k</w:t>
      </w:r>
      <w:r>
        <w:rPr>
          <w:rFonts w:ascii="Times New Roman" w:hAnsi="Times New Roman" w:cs="Times New Roman"/>
          <w:sz w:val="24"/>
          <w:szCs w:val="24"/>
          <w:lang w:eastAsia="pl-PL"/>
        </w:rPr>
        <w:t>ształcenia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40B3BE0" w14:textId="77777777" w:rsidR="00387448" w:rsidRPr="00913D1B" w:rsidRDefault="00387448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7FDC759" w14:textId="77777777" w:rsidR="00FC3929" w:rsidRDefault="00FC3929" w:rsidP="00084FB3">
      <w:pPr>
        <w:pStyle w:val="Nagwek3"/>
        <w:spacing w:before="0" w:line="360" w:lineRule="auto"/>
        <w:contextualSpacing/>
        <w:rPr>
          <w:rFonts w:ascii="Times New Roman" w:hAnsi="Times New Roman"/>
          <w:b/>
          <w:bCs/>
          <w:color w:val="000000"/>
          <w:u w:val="single"/>
          <w:lang w:eastAsia="pl-PL"/>
        </w:rPr>
      </w:pPr>
      <w:r w:rsidRPr="00A66730">
        <w:rPr>
          <w:rFonts w:ascii="Times New Roman" w:hAnsi="Times New Roman"/>
          <w:b/>
          <w:bCs/>
          <w:color w:val="000000"/>
          <w:u w:val="single"/>
          <w:lang w:eastAsia="pl-PL"/>
        </w:rPr>
        <w:t>Umiejętności: absolwent potrafi:</w:t>
      </w:r>
    </w:p>
    <w:p w14:paraId="6BAD98EB" w14:textId="77777777" w:rsidR="00387448" w:rsidRPr="00387448" w:rsidRDefault="00387448" w:rsidP="00387448">
      <w:pPr>
        <w:rPr>
          <w:lang w:eastAsia="pl-PL"/>
        </w:rPr>
      </w:pPr>
    </w:p>
    <w:p w14:paraId="6DD5745A" w14:textId="6F257973" w:rsidR="00FC3929" w:rsidRPr="008245BF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P7SM_UW01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posługiwać się zaawansowanym technicznie sprzętem i aparaturą stosowanymi w zakresie właściwym dla programu kształcenia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0DD846D" w14:textId="0BB11BB4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33002">
        <w:rPr>
          <w:rFonts w:ascii="Times New Roman" w:hAnsi="Times New Roman" w:cs="Times New Roman"/>
          <w:b/>
          <w:sz w:val="24"/>
          <w:szCs w:val="24"/>
          <w:lang w:eastAsia="pl-PL"/>
        </w:rPr>
        <w:t>P7SM_UK02</w:t>
      </w:r>
      <w:r w:rsidRPr="00A33002">
        <w:rPr>
          <w:rFonts w:ascii="Times New Roman" w:hAnsi="Times New Roman" w:cs="Times New Roman"/>
          <w:sz w:val="24"/>
          <w:szCs w:val="24"/>
          <w:lang w:eastAsia="pl-PL"/>
        </w:rPr>
        <w:t xml:space="preserve">  stosować zaawansowane techniki efektywnego komunikowania się i negocjacji z jednostkami lub grupami społecznymi oraz wykorzystania wychowawczych aspektów promocji zdrowia i aktywności fizycznej w profilaktyce wykluczenia i patologii społecznych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D2E1A72" w14:textId="248083A9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P7SM_UW03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w zaawansowanym stopniu realizować zajęcia rekreacyjne, zdrowotne, sportowe lub z zakresu 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stetyki </w:t>
      </w:r>
      <w:proofErr w:type="spellStart"/>
      <w:r w:rsidRPr="00BA4FDB">
        <w:rPr>
          <w:rFonts w:ascii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ruchowych w pracy z różnymi grupami społecznymi i kierować takimi zajęciami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CB960E1" w14:textId="7147B7DE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P7SM_UW04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posługiwać się wyspecjalizo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wanymi narzędziami i technikami 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informatycznymi w celu pozyskiwania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danych, 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>a także analizować i krytycznie oceniać te dane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EC66CEE" w14:textId="6765B8CE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P7SM_UW05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identyfikować błędy i zaniedbania w praktyce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D4DD474" w14:textId="446FAC19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P7SM_UO06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wykorzystać wychowawcze aspekty promocji zdrowia i aktywności fizycznej w profilaktyce wyklu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czenia 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>społecznego i patologii społecznych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DDC58DB" w14:textId="0B2A1F31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P7SM_UW07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wykazać się specjalistycznymi umiejętnościami ruchowymi z zakresu wybranych form aktywności fizycznej, a także tworzyć różne formy takiej aktywności lub je modyfikować w zależności od warunków środowiskowych, w zakresie właściwym dla programu kształcenia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949A6FE" w14:textId="69FB41B0" w:rsidR="00FC3929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P7SM_UK08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pełnić rolę przywódczą w zespole realizującym zadania zawodowe, jak również współdziałać w planowani</w:t>
      </w:r>
      <w:r>
        <w:rPr>
          <w:rFonts w:ascii="Times New Roman" w:hAnsi="Times New Roman" w:cs="Times New Roman"/>
          <w:sz w:val="24"/>
          <w:szCs w:val="24"/>
          <w:lang w:eastAsia="pl-PL"/>
        </w:rPr>
        <w:t>u i realizacji zadań badawczych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E04BBCB" w14:textId="77777777" w:rsidR="00387448" w:rsidRPr="00913D1B" w:rsidRDefault="00387448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9984B86" w14:textId="77777777" w:rsidR="00FC3929" w:rsidRPr="00913D1B" w:rsidRDefault="00FC3929" w:rsidP="00084FB3">
      <w:pPr>
        <w:pStyle w:val="Nagwek3"/>
        <w:spacing w:before="0" w:line="360" w:lineRule="auto"/>
        <w:contextualSpacing/>
        <w:rPr>
          <w:rFonts w:ascii="Times New Roman" w:hAnsi="Times New Roman"/>
          <w:b/>
          <w:color w:val="000000"/>
          <w:u w:val="single"/>
          <w:lang w:eastAsia="pl-PL"/>
        </w:rPr>
      </w:pPr>
      <w:r w:rsidRPr="00913D1B">
        <w:rPr>
          <w:rFonts w:ascii="Times New Roman" w:hAnsi="Times New Roman"/>
          <w:b/>
          <w:bCs/>
          <w:color w:val="000000"/>
          <w:u w:val="single"/>
          <w:lang w:eastAsia="pl-PL"/>
        </w:rPr>
        <w:t>Kompetencje społeczne: absolwent jest gotów do:</w:t>
      </w:r>
    </w:p>
    <w:p w14:paraId="4FABE611" w14:textId="6713E131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04E07">
        <w:rPr>
          <w:rFonts w:cs="Times New Roman"/>
          <w:b/>
          <w:szCs w:val="24"/>
        </w:rPr>
        <w:br/>
      </w: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P7SM_KK01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zasięgnięcia opinii ekspertów w przypadku trudności z samodzielnym rozwiązaniem problemu</w:t>
      </w:r>
      <w:r w:rsidR="0038744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0A5F478" w14:textId="77777777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P7SM_KR02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okazywania dbałości o prestiż związany z wykonywaniem zawodu i właściwie pojętą solidarność zawodową</w:t>
      </w:r>
    </w:p>
    <w:p w14:paraId="49A0655A" w14:textId="77777777" w:rsidR="00FC3929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P7SM_UO03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troski o bezpieczeństwo własne, otoczenia i współpracowników</w:t>
      </w:r>
    </w:p>
    <w:p w14:paraId="295D0BA8" w14:textId="5A52CCB1" w:rsidR="00FC3929" w:rsidRPr="00BA4FDB" w:rsidRDefault="009C6572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/>
          <w:b/>
          <w:szCs w:val="24"/>
        </w:rPr>
        <w:t xml:space="preserve"> </w:t>
      </w:r>
    </w:p>
    <w:p w14:paraId="7194FD53" w14:textId="77777777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P7SM_KK04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rozwiązywania złożonych problemów etycznych związanych z wykonywaniem zawodu oraz określania priorytetów służących realizacji określonych zadań</w:t>
      </w:r>
    </w:p>
    <w:p w14:paraId="7BC75C6C" w14:textId="77777777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>P7SM_UK05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 formułowania opinii dotyczących różnych aspektów działalności zawodowej</w:t>
      </w:r>
    </w:p>
    <w:p w14:paraId="2A31A46E" w14:textId="77777777" w:rsidR="00FC3929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14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P7SM_KR06 </w:t>
      </w:r>
      <w:r w:rsidRPr="00BA4FDB">
        <w:rPr>
          <w:rFonts w:ascii="Times New Roman" w:hAnsi="Times New Roman" w:cs="Times New Roman"/>
          <w:sz w:val="24"/>
          <w:szCs w:val="24"/>
          <w:lang w:eastAsia="pl-PL"/>
        </w:rPr>
        <w:t xml:space="preserve"> demonstrowania postawy promując</w:t>
      </w:r>
      <w:r>
        <w:rPr>
          <w:rFonts w:ascii="Times New Roman" w:hAnsi="Times New Roman" w:cs="Times New Roman"/>
          <w:sz w:val="24"/>
          <w:szCs w:val="24"/>
          <w:lang w:eastAsia="pl-PL"/>
        </w:rPr>
        <w:t>ej zdrowie i aktywność fizyczną</w:t>
      </w:r>
    </w:p>
    <w:p w14:paraId="4D7DD9EA" w14:textId="77777777" w:rsidR="00FC3929" w:rsidRPr="00BA4FDB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01DCA8F" w14:textId="77777777" w:rsidR="00FC3929" w:rsidRPr="00BB1782" w:rsidRDefault="00FC3929" w:rsidP="007614F0">
      <w:pPr>
        <w:spacing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B1782">
        <w:rPr>
          <w:rFonts w:ascii="Times New Roman" w:hAnsi="Times New Roman" w:cs="Times New Roman"/>
          <w:color w:val="000000"/>
          <w:sz w:val="24"/>
          <w:szCs w:val="24"/>
        </w:rPr>
        <w:t>*)</w:t>
      </w:r>
      <w:r w:rsidRPr="00BB17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Zgodnie z Rozporządzeniem Ministra Nauki i Szkolnictwa Wyższego z dnia 26 września 2016 r. w sprawie charakterystyk drugiego stopnia Polskiej Ramy Kwalifikacji typowych dla kwalifikacji uzyskiwanych w ramach szkolnictwa wyższego po uzyskaniu kwalifikacji pełnej na poziomie 4 – poziomy 6–8 </w:t>
      </w:r>
      <w:r w:rsidRPr="00BB1782">
        <w:rPr>
          <w:rFonts w:ascii="Times New Roman" w:hAnsi="Times New Roman" w:cs="Times New Roman"/>
          <w:sz w:val="24"/>
          <w:szCs w:val="24"/>
        </w:rPr>
        <w:t xml:space="preserve"> (</w:t>
      </w:r>
      <w:r w:rsidRPr="00BB17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Dz.U. z 2016 r. poz. 1594);</w:t>
      </w:r>
    </w:p>
    <w:p w14:paraId="41F0C703" w14:textId="77777777" w:rsidR="00FC3929" w:rsidRPr="00BA4FDB" w:rsidRDefault="00FC3929" w:rsidP="00084FB3">
      <w:pPr>
        <w:spacing w:line="360" w:lineRule="auto"/>
        <w:contextualSpacing/>
        <w:rPr>
          <w:bCs/>
          <w:color w:val="000000"/>
          <w:shd w:val="clear" w:color="auto" w:fill="FFFFFF"/>
        </w:rPr>
      </w:pPr>
    </w:p>
    <w:p w14:paraId="4D0F89B1" w14:textId="77777777" w:rsidR="00FC3929" w:rsidRDefault="00FC3929" w:rsidP="00637AA8">
      <w:pPr>
        <w:pStyle w:val="Akapitzlist"/>
        <w:numPr>
          <w:ilvl w:val="0"/>
          <w:numId w:val="22"/>
        </w:numPr>
        <w:spacing w:line="360" w:lineRule="auto"/>
        <w:outlineLvl w:val="2"/>
        <w:rPr>
          <w:rFonts w:ascii="Times New Roman" w:hAnsi="Times New Roman"/>
          <w:b/>
          <w:sz w:val="24"/>
          <w:szCs w:val="24"/>
        </w:rPr>
      </w:pPr>
      <w:r w:rsidRPr="00BB1782">
        <w:rPr>
          <w:rFonts w:ascii="Times New Roman" w:hAnsi="Times New Roman"/>
          <w:sz w:val="24"/>
          <w:szCs w:val="24"/>
        </w:rPr>
        <w:t xml:space="preserve">Uwagi i wyjaśnienia celowego pominięcia niektórych efektów obszarowych: </w:t>
      </w:r>
      <w:r w:rsidRPr="00BB1782">
        <w:rPr>
          <w:rFonts w:ascii="Times New Roman" w:hAnsi="Times New Roman"/>
          <w:b/>
          <w:sz w:val="24"/>
          <w:szCs w:val="24"/>
        </w:rPr>
        <w:t>BRAK</w:t>
      </w:r>
    </w:p>
    <w:p w14:paraId="68222FB4" w14:textId="77777777" w:rsidR="00FC3929" w:rsidRPr="003121D2" w:rsidRDefault="00FC3929" w:rsidP="00637AA8">
      <w:pPr>
        <w:pStyle w:val="Akapitzlist"/>
        <w:numPr>
          <w:ilvl w:val="0"/>
          <w:numId w:val="22"/>
        </w:numPr>
        <w:spacing w:line="360" w:lineRule="auto"/>
        <w:outlineLvl w:val="2"/>
        <w:rPr>
          <w:rFonts w:ascii="Times New Roman" w:hAnsi="Times New Roman"/>
          <w:b/>
          <w:sz w:val="24"/>
          <w:szCs w:val="24"/>
        </w:rPr>
      </w:pPr>
      <w:r w:rsidRPr="00BB1782">
        <w:rPr>
          <w:rFonts w:ascii="Times New Roman" w:hAnsi="Times New Roman"/>
          <w:sz w:val="24"/>
          <w:szCs w:val="24"/>
        </w:rPr>
        <w:t>Informacje na temat zgodności zakładanych efektów k</w:t>
      </w:r>
      <w:r>
        <w:rPr>
          <w:rFonts w:ascii="Times New Roman" w:hAnsi="Times New Roman"/>
          <w:sz w:val="24"/>
          <w:szCs w:val="24"/>
        </w:rPr>
        <w:t xml:space="preserve">ształcenia z obowiązującym </w:t>
      </w:r>
      <w:r>
        <w:rPr>
          <w:rFonts w:ascii="Times New Roman" w:hAnsi="Times New Roman"/>
          <w:sz w:val="24"/>
          <w:szCs w:val="24"/>
        </w:rPr>
        <w:br/>
      </w:r>
      <w:r w:rsidRPr="00BB178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rawem zewnętrznym i wewnętrznym.</w:t>
      </w:r>
    </w:p>
    <w:p w14:paraId="1E3CD31F" w14:textId="77777777" w:rsidR="00FC3929" w:rsidRPr="00BB1782" w:rsidRDefault="00FC3929" w:rsidP="00387448">
      <w:pPr>
        <w:pStyle w:val="Nagwek2"/>
        <w:spacing w:line="36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BB1782">
        <w:rPr>
          <w:rFonts w:ascii="Times New Roman" w:hAnsi="Times New Roman"/>
          <w:iCs/>
          <w:color w:val="000000"/>
          <w:sz w:val="24"/>
          <w:szCs w:val="24"/>
        </w:rPr>
        <w:lastRenderedPageBreak/>
        <w:t>Zakładane efekty kształcenia dla kierunku fizjoterapia są zgodne z:</w:t>
      </w:r>
    </w:p>
    <w:p w14:paraId="1E7C1971" w14:textId="77777777" w:rsidR="00FC3929" w:rsidRPr="00BB1782" w:rsidRDefault="00FC3929" w:rsidP="00387448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Times New Roman" w:hAnsi="Times New Roman"/>
          <w:i/>
          <w:iCs/>
          <w:sz w:val="24"/>
          <w:szCs w:val="24"/>
        </w:rPr>
      </w:pPr>
      <w:r w:rsidRPr="00BB1782">
        <w:rPr>
          <w:rFonts w:ascii="Times New Roman" w:hAnsi="Times New Roman"/>
          <w:i/>
          <w:sz w:val="24"/>
          <w:szCs w:val="24"/>
        </w:rPr>
        <w:t xml:space="preserve">Ustawą z dnia 27 lipca 2005 r. Prawo o szkolnictwie wyższym (Dz. U. z 2005 r. Nr 164, poz. 1365, z </w:t>
      </w:r>
      <w:proofErr w:type="spellStart"/>
      <w:r w:rsidRPr="00BB1782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BB1782">
        <w:rPr>
          <w:rFonts w:ascii="Times New Roman" w:hAnsi="Times New Roman"/>
          <w:i/>
          <w:sz w:val="24"/>
          <w:szCs w:val="24"/>
        </w:rPr>
        <w:t>. zm.);</w:t>
      </w:r>
    </w:p>
    <w:p w14:paraId="19E8BAFA" w14:textId="77777777" w:rsidR="00FC3929" w:rsidRPr="00BB1782" w:rsidRDefault="00FC3929" w:rsidP="00387448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Times New Roman" w:hAnsi="Times New Roman"/>
          <w:i/>
          <w:iCs/>
          <w:sz w:val="24"/>
          <w:szCs w:val="24"/>
        </w:rPr>
      </w:pPr>
      <w:r w:rsidRPr="00BB178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Ustawą z dnia 22 grudnia 2015 r. o Zintegrowanym Systemie Kwalifikacji </w:t>
      </w:r>
      <w:r w:rsidRPr="00BB1782">
        <w:rPr>
          <w:rFonts w:ascii="Times New Roman" w:hAnsi="Times New Roman"/>
          <w:i/>
          <w:sz w:val="24"/>
          <w:szCs w:val="24"/>
        </w:rPr>
        <w:t xml:space="preserve">(Dz. U. </w:t>
      </w:r>
      <w:r w:rsidRPr="00BB1782">
        <w:rPr>
          <w:rFonts w:ascii="Times New Roman" w:hAnsi="Times New Roman"/>
          <w:i/>
          <w:sz w:val="24"/>
          <w:szCs w:val="24"/>
        </w:rPr>
        <w:br/>
        <w:t>z 2016 r. poz. 64);</w:t>
      </w:r>
    </w:p>
    <w:p w14:paraId="1059C1C5" w14:textId="77777777" w:rsidR="00FC3929" w:rsidRPr="00BB1782" w:rsidRDefault="00FC3929" w:rsidP="00387448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Times New Roman" w:hAnsi="Times New Roman"/>
          <w:i/>
          <w:iCs/>
          <w:sz w:val="24"/>
          <w:szCs w:val="24"/>
        </w:rPr>
      </w:pPr>
      <w:r w:rsidRPr="00BB178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Ustawą z dnia 25 września 2015 r. o zawodzie fizjoterapeuty </w:t>
      </w:r>
      <w:r w:rsidRPr="00BB1782">
        <w:rPr>
          <w:rFonts w:ascii="Times New Roman" w:hAnsi="Times New Roman"/>
          <w:i/>
          <w:sz w:val="24"/>
          <w:szCs w:val="24"/>
        </w:rPr>
        <w:t>(</w:t>
      </w:r>
      <w:r w:rsidRPr="00BB1782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Dz.U. z 2015 r. poz. 1994);</w:t>
      </w:r>
    </w:p>
    <w:p w14:paraId="5E6B57D7" w14:textId="77777777" w:rsidR="00FC3929" w:rsidRPr="00BB1782" w:rsidRDefault="00FC3929" w:rsidP="00387448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Times New Roman" w:hAnsi="Times New Roman"/>
          <w:i/>
          <w:iCs/>
          <w:sz w:val="24"/>
          <w:szCs w:val="24"/>
        </w:rPr>
      </w:pPr>
      <w:r w:rsidRPr="00BB1782">
        <w:rPr>
          <w:rFonts w:ascii="Times New Roman" w:hAnsi="Times New Roman"/>
          <w:i/>
          <w:color w:val="000000"/>
          <w:sz w:val="24"/>
          <w:szCs w:val="24"/>
        </w:rPr>
        <w:t xml:space="preserve">Ustawa z dnia 15 kwietnia 2011 r. o działalności leczniczej </w:t>
      </w:r>
      <w:r w:rsidRPr="00BB1782">
        <w:rPr>
          <w:rFonts w:ascii="Times New Roman" w:hAnsi="Times New Roman"/>
          <w:bCs/>
          <w:i/>
          <w:color w:val="000000"/>
          <w:sz w:val="24"/>
          <w:szCs w:val="24"/>
        </w:rPr>
        <w:t>(Dz.U. z 2011 r. Nr 112, poz. 654);</w:t>
      </w:r>
    </w:p>
    <w:p w14:paraId="5715B290" w14:textId="77777777" w:rsidR="00FC3929" w:rsidRPr="00BB1782" w:rsidRDefault="00FC3929" w:rsidP="00387448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Times New Roman" w:hAnsi="Times New Roman"/>
          <w:i/>
          <w:iCs/>
          <w:sz w:val="24"/>
          <w:szCs w:val="24"/>
        </w:rPr>
      </w:pPr>
      <w:r w:rsidRPr="00BB1782">
        <w:rPr>
          <w:rFonts w:ascii="Times New Roman" w:hAnsi="Times New Roman"/>
          <w:i/>
          <w:iCs/>
          <w:sz w:val="24"/>
          <w:szCs w:val="24"/>
        </w:rPr>
        <w:t xml:space="preserve">Rozporządzeniem </w:t>
      </w:r>
      <w:r w:rsidRPr="00BB1782">
        <w:rPr>
          <w:rFonts w:ascii="Times New Roman" w:hAnsi="Times New Roman"/>
          <w:i/>
          <w:sz w:val="24"/>
          <w:szCs w:val="24"/>
        </w:rPr>
        <w:t>Ministra Nauki i Szkolnictwa Wyższego</w:t>
      </w:r>
      <w:r w:rsidRPr="00BB1782">
        <w:rPr>
          <w:rFonts w:ascii="Times New Roman" w:hAnsi="Times New Roman"/>
          <w:i/>
          <w:iCs/>
          <w:sz w:val="24"/>
          <w:szCs w:val="24"/>
        </w:rPr>
        <w:t xml:space="preserve"> z dnia 8 sierpnia 2011 r. </w:t>
      </w:r>
      <w:r w:rsidRPr="00BB1782">
        <w:rPr>
          <w:rFonts w:ascii="Times New Roman" w:hAnsi="Times New Roman"/>
          <w:i/>
          <w:iCs/>
          <w:sz w:val="24"/>
          <w:szCs w:val="24"/>
        </w:rPr>
        <w:br/>
        <w:t xml:space="preserve">w sprawie obszarów wiedzy, dziedzin nauki i sztuki oraz dyscyplin naukowych </w:t>
      </w:r>
      <w:r w:rsidRPr="00BB1782">
        <w:rPr>
          <w:rFonts w:ascii="Times New Roman" w:eastAsia="MingLiU" w:hAnsi="Times New Roman"/>
          <w:i/>
          <w:iCs/>
          <w:sz w:val="24"/>
          <w:szCs w:val="24"/>
        </w:rPr>
        <w:br/>
      </w:r>
      <w:r w:rsidRPr="00BB1782">
        <w:rPr>
          <w:rFonts w:ascii="Times New Roman" w:hAnsi="Times New Roman"/>
          <w:i/>
          <w:iCs/>
          <w:sz w:val="24"/>
          <w:szCs w:val="24"/>
        </w:rPr>
        <w:t>i artystycznych (Dz. U. z 2011 r. Nr 179, poz. 1065);</w:t>
      </w:r>
    </w:p>
    <w:p w14:paraId="767027E2" w14:textId="77777777" w:rsidR="00FC3929" w:rsidRPr="00BB1782" w:rsidRDefault="00FC3929" w:rsidP="00387448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Times New Roman" w:hAnsi="Times New Roman"/>
          <w:i/>
          <w:iCs/>
          <w:sz w:val="24"/>
          <w:szCs w:val="24"/>
        </w:rPr>
      </w:pPr>
      <w:r w:rsidRPr="00BB178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Rozporządzeniem Ministra Nauki i Szkolnictwa Wyższego z dnia 26 września 2016 r. </w:t>
      </w:r>
      <w:r w:rsidRPr="00BB178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br/>
        <w:t xml:space="preserve">w sprawie charakterystyk drugiego stopnia Polskiej Ramy Kwalifikacji typowych dla kwalifikacji uzyskiwanych w ramach szkolnictwa wyższego po uzyskaniu kwalifikacji pełnej na poziomie 4 – poziomy 6–8 </w:t>
      </w:r>
      <w:r w:rsidRPr="00BB1782">
        <w:rPr>
          <w:rFonts w:ascii="Times New Roman" w:hAnsi="Times New Roman"/>
          <w:i/>
          <w:sz w:val="24"/>
          <w:szCs w:val="24"/>
        </w:rPr>
        <w:t xml:space="preserve"> (</w:t>
      </w:r>
      <w:r w:rsidRPr="00BB1782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Dz.U. z 2016 r. poz. 1594);</w:t>
      </w:r>
    </w:p>
    <w:p w14:paraId="47B706AE" w14:textId="77777777" w:rsidR="00FC3929" w:rsidRPr="00BB1782" w:rsidRDefault="00FC3929" w:rsidP="00387448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Times New Roman" w:hAnsi="Times New Roman"/>
          <w:i/>
          <w:iCs/>
          <w:sz w:val="24"/>
          <w:szCs w:val="24"/>
        </w:rPr>
      </w:pPr>
      <w:r w:rsidRPr="00BB1782">
        <w:rPr>
          <w:rFonts w:ascii="Times New Roman" w:hAnsi="Times New Roman"/>
          <w:i/>
          <w:iCs/>
          <w:sz w:val="24"/>
          <w:szCs w:val="24"/>
        </w:rPr>
        <w:t xml:space="preserve">Rozporządzeniem </w:t>
      </w:r>
      <w:r w:rsidRPr="00BB1782">
        <w:rPr>
          <w:rFonts w:ascii="Times New Roman" w:hAnsi="Times New Roman"/>
          <w:i/>
          <w:sz w:val="24"/>
          <w:szCs w:val="24"/>
        </w:rPr>
        <w:t>Ministra Nauki i Szkolnictwa Wyższego</w:t>
      </w:r>
      <w:r w:rsidRPr="00BB1782">
        <w:rPr>
          <w:rFonts w:ascii="Times New Roman" w:hAnsi="Times New Roman"/>
          <w:i/>
          <w:iCs/>
          <w:sz w:val="24"/>
          <w:szCs w:val="24"/>
        </w:rPr>
        <w:t xml:space="preserve"> z dnia 26 września 2016 r. </w:t>
      </w:r>
      <w:r w:rsidRPr="00BB1782">
        <w:rPr>
          <w:rFonts w:ascii="Times New Roman" w:hAnsi="Times New Roman"/>
          <w:i/>
          <w:iCs/>
          <w:sz w:val="24"/>
          <w:szCs w:val="24"/>
        </w:rPr>
        <w:br/>
        <w:t>w sprawie warunków prowadzenia studiów (Dz. U. z 2016 r. poz. 1596);</w:t>
      </w:r>
    </w:p>
    <w:p w14:paraId="53882B89" w14:textId="77777777" w:rsidR="00FC3929" w:rsidRPr="00BB1782" w:rsidRDefault="00FC3929" w:rsidP="00387448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Times New Roman" w:hAnsi="Times New Roman"/>
          <w:i/>
          <w:iCs/>
          <w:sz w:val="24"/>
          <w:szCs w:val="24"/>
        </w:rPr>
      </w:pPr>
      <w:r w:rsidRPr="00BB178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Rozporządzeniem Ministra Nauki i Szkolnictwa Wyższego z dnia 16 września 2016 r. w sprawie dokumentacji przebiegu studiów </w:t>
      </w:r>
      <w:r w:rsidRPr="00BB1782">
        <w:rPr>
          <w:rFonts w:ascii="Times New Roman" w:hAnsi="Times New Roman"/>
          <w:i/>
          <w:iCs/>
          <w:sz w:val="24"/>
          <w:szCs w:val="24"/>
        </w:rPr>
        <w:t>(Dz. U. z 2016 r. poz. 1554);</w:t>
      </w:r>
    </w:p>
    <w:p w14:paraId="29FAF6F2" w14:textId="77777777" w:rsidR="00FC3929" w:rsidRDefault="00FC3929" w:rsidP="00387448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Times New Roman" w:hAnsi="Times New Roman"/>
          <w:i/>
          <w:iCs/>
          <w:sz w:val="24"/>
          <w:szCs w:val="24"/>
        </w:rPr>
      </w:pPr>
      <w:r w:rsidRPr="00BB1782">
        <w:rPr>
          <w:rFonts w:ascii="Times New Roman" w:hAnsi="Times New Roman"/>
          <w:i/>
          <w:iCs/>
          <w:sz w:val="24"/>
          <w:szCs w:val="24"/>
        </w:rPr>
        <w:t xml:space="preserve">Rozporządzeniem </w:t>
      </w:r>
      <w:r w:rsidRPr="00BB1782">
        <w:rPr>
          <w:rFonts w:ascii="Times New Roman" w:hAnsi="Times New Roman"/>
          <w:i/>
          <w:sz w:val="24"/>
          <w:szCs w:val="24"/>
        </w:rPr>
        <w:t>Ministra Nauki i Szkolnictwa Wyższego</w:t>
      </w:r>
      <w:r w:rsidRPr="00BB1782">
        <w:rPr>
          <w:rFonts w:ascii="Times New Roman" w:hAnsi="Times New Roman"/>
          <w:i/>
          <w:iCs/>
          <w:sz w:val="24"/>
          <w:szCs w:val="24"/>
        </w:rPr>
        <w:t xml:space="preserve"> z dnia 20 września 2016 r. </w:t>
      </w:r>
      <w:r w:rsidRPr="00BB1782">
        <w:rPr>
          <w:rFonts w:ascii="Times New Roman" w:eastAsia="MingLiU" w:hAnsi="Times New Roman"/>
          <w:i/>
          <w:iCs/>
          <w:sz w:val="24"/>
          <w:szCs w:val="24"/>
        </w:rPr>
        <w:br/>
      </w:r>
      <w:r w:rsidRPr="00BB1782">
        <w:rPr>
          <w:rFonts w:ascii="Times New Roman" w:hAnsi="Times New Roman"/>
          <w:i/>
          <w:iCs/>
          <w:sz w:val="24"/>
          <w:szCs w:val="24"/>
        </w:rPr>
        <w:t>w sprawie ogólnych kryteriów oceny programowej (Dz. U. z 2016 r. poz. 1529);</w:t>
      </w:r>
    </w:p>
    <w:p w14:paraId="1BE06307" w14:textId="77777777" w:rsidR="00FC3929" w:rsidRDefault="00FC3929" w:rsidP="00084FB3">
      <w:pPr>
        <w:spacing w:line="36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0A43D777" w14:textId="77777777" w:rsidR="00FC3929" w:rsidRDefault="00FC3929" w:rsidP="00084FB3">
      <w:pPr>
        <w:spacing w:line="36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67ADB47D" w14:textId="77777777" w:rsidR="00FC3929" w:rsidRDefault="00FC3929" w:rsidP="00084FB3">
      <w:pPr>
        <w:spacing w:line="36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0DF20B76" w14:textId="77777777" w:rsidR="00FC3929" w:rsidRDefault="00FC3929" w:rsidP="00084FB3">
      <w:pPr>
        <w:spacing w:line="36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19AE5E80" w14:textId="77777777" w:rsidR="00FC3929" w:rsidRDefault="00FC3929" w:rsidP="00084FB3">
      <w:pPr>
        <w:spacing w:line="36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516C038E" w14:textId="77777777" w:rsidR="00FC3929" w:rsidRDefault="00FC3929" w:rsidP="00084FB3">
      <w:pPr>
        <w:spacing w:line="36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37D13B20" w14:textId="77777777" w:rsidR="00FC3929" w:rsidRDefault="00FC3929" w:rsidP="00084FB3">
      <w:pPr>
        <w:spacing w:line="36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70D5FA9C" w14:textId="77777777" w:rsidR="00FC3929" w:rsidRDefault="00FC3929" w:rsidP="00084FB3">
      <w:pPr>
        <w:spacing w:line="36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5BFC3785" w14:textId="77777777" w:rsidR="00FC3929" w:rsidRDefault="00FC3929" w:rsidP="00084FB3">
      <w:pPr>
        <w:spacing w:line="36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75EAC51A" w14:textId="77777777" w:rsidR="00FC3929" w:rsidRDefault="00FC3929" w:rsidP="00084FB3">
      <w:pPr>
        <w:spacing w:line="36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4A9863D7" w14:textId="77777777" w:rsidR="00FC3929" w:rsidRPr="00D96365" w:rsidRDefault="00FC3929" w:rsidP="00084F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270A8" w14:textId="1D75DB3A" w:rsidR="00FC3929" w:rsidRPr="00610D9D" w:rsidRDefault="00FC3929" w:rsidP="00637AA8">
      <w:pPr>
        <w:pStyle w:val="Nagwek1"/>
        <w:jc w:val="center"/>
        <w:rPr>
          <w:rFonts w:ascii="Times New Roman" w:hAnsi="Times New Roman"/>
          <w:color w:val="000000"/>
          <w:sz w:val="24"/>
          <w:szCs w:val="24"/>
        </w:rPr>
      </w:pPr>
      <w:r w:rsidRPr="00610D9D">
        <w:rPr>
          <w:rFonts w:ascii="Times New Roman" w:hAnsi="Times New Roman"/>
          <w:color w:val="000000"/>
          <w:sz w:val="24"/>
          <w:szCs w:val="24"/>
        </w:rPr>
        <w:lastRenderedPageBreak/>
        <w:t xml:space="preserve">Propozycja przyporządkowania efektów kierunkowych do </w:t>
      </w:r>
      <w:r w:rsidR="00637AA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Pr="00610D9D">
        <w:rPr>
          <w:rFonts w:ascii="Times New Roman" w:hAnsi="Times New Roman"/>
          <w:color w:val="000000"/>
          <w:sz w:val="24"/>
          <w:szCs w:val="24"/>
        </w:rPr>
        <w:t>poszczególnych</w:t>
      </w:r>
      <w:r w:rsidR="00637A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0D9D">
        <w:rPr>
          <w:rFonts w:ascii="Times New Roman" w:hAnsi="Times New Roman"/>
          <w:color w:val="000000"/>
          <w:sz w:val="24"/>
          <w:szCs w:val="24"/>
        </w:rPr>
        <w:t>modułów kształcenia</w:t>
      </w:r>
    </w:p>
    <w:p w14:paraId="3ED899F3" w14:textId="77777777" w:rsidR="00FC3929" w:rsidRPr="003723F6" w:rsidRDefault="00FC3929" w:rsidP="00084FB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8789"/>
      </w:tblGrid>
      <w:tr w:rsidR="00FC3929" w:rsidRPr="00387448" w14:paraId="140317B1" w14:textId="77777777" w:rsidTr="00CB5BBF">
        <w:tc>
          <w:tcPr>
            <w:tcW w:w="993" w:type="dxa"/>
            <w:shd w:val="clear" w:color="auto" w:fill="C6D9F1"/>
            <w:vAlign w:val="center"/>
          </w:tcPr>
          <w:p w14:paraId="1696CC9B" w14:textId="77777777" w:rsidR="00FC3929" w:rsidRPr="00387448" w:rsidRDefault="00FC3929" w:rsidP="00084FB3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74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Symbol</w:t>
            </w:r>
          </w:p>
        </w:tc>
        <w:tc>
          <w:tcPr>
            <w:tcW w:w="8789" w:type="dxa"/>
            <w:shd w:val="clear" w:color="auto" w:fill="C6D9F1"/>
            <w:vAlign w:val="center"/>
          </w:tcPr>
          <w:p w14:paraId="32341B2B" w14:textId="77777777" w:rsidR="00FC3929" w:rsidRPr="00387448" w:rsidRDefault="00FC3929" w:rsidP="00084F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74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MODUŁ KSZTAŁCENIA</w:t>
            </w:r>
          </w:p>
        </w:tc>
      </w:tr>
      <w:tr w:rsidR="00FC3929" w:rsidRPr="00E95230" w14:paraId="27195095" w14:textId="77777777" w:rsidTr="00CB5BBF">
        <w:trPr>
          <w:trHeight w:val="20"/>
        </w:trPr>
        <w:tc>
          <w:tcPr>
            <w:tcW w:w="993" w:type="dxa"/>
            <w:shd w:val="clear" w:color="auto" w:fill="8DB3E2"/>
          </w:tcPr>
          <w:p w14:paraId="55B09753" w14:textId="77777777" w:rsidR="00FC3929" w:rsidRPr="00E95230" w:rsidRDefault="00FC3929" w:rsidP="00CB5B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K_W01</w:t>
            </w:r>
          </w:p>
        </w:tc>
        <w:tc>
          <w:tcPr>
            <w:tcW w:w="8789" w:type="dxa"/>
          </w:tcPr>
          <w:p w14:paraId="72AA2391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Anatomia (anatomia prawidłowa, funkcjonalna, rentgenowska, </w:t>
            </w:r>
            <w:proofErr w:type="spellStart"/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palpacyjna</w:t>
            </w:r>
            <w:proofErr w:type="spellEnd"/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)</w:t>
            </w:r>
          </w:p>
          <w:p w14:paraId="04235868" w14:textId="77777777" w:rsidR="00FC3929" w:rsidRPr="00E95230" w:rsidRDefault="00FC3929" w:rsidP="00CB5BB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317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Biologia medyczna</w:t>
            </w:r>
          </w:p>
          <w:p w14:paraId="5B034274" w14:textId="77777777" w:rsidR="00FC3929" w:rsidRPr="00E95230" w:rsidRDefault="00FC3929" w:rsidP="00CB5BB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317" w:hanging="28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Genetyka</w:t>
            </w:r>
          </w:p>
        </w:tc>
      </w:tr>
      <w:tr w:rsidR="00FC3929" w:rsidRPr="00E95230" w14:paraId="64C00A29" w14:textId="77777777" w:rsidTr="00CB5BBF">
        <w:trPr>
          <w:trHeight w:val="921"/>
        </w:trPr>
        <w:tc>
          <w:tcPr>
            <w:tcW w:w="993" w:type="dxa"/>
            <w:shd w:val="clear" w:color="auto" w:fill="8DB3E2"/>
          </w:tcPr>
          <w:p w14:paraId="113521F3" w14:textId="77777777" w:rsidR="00FC3929" w:rsidRPr="00E95230" w:rsidRDefault="00FC3929" w:rsidP="00CB5B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K_W02</w:t>
            </w:r>
          </w:p>
          <w:p w14:paraId="3E641522" w14:textId="77777777" w:rsidR="00FC3929" w:rsidRPr="00E95230" w:rsidRDefault="00FC3929" w:rsidP="00CB5BBF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08B997D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Biochemia</w:t>
            </w:r>
          </w:p>
          <w:p w14:paraId="268C059C" w14:textId="77C71512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Fizjologia (fizjologia ogólna, fizjologia wysiłku fizycznego, fizjologia b</w:t>
            </w:r>
            <w:r w:rsid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ólu, diagnostyka fizjologiczna)</w:t>
            </w:r>
          </w:p>
        </w:tc>
      </w:tr>
      <w:tr w:rsidR="00FC3929" w:rsidRPr="00E95230" w14:paraId="43881542" w14:textId="77777777" w:rsidTr="00CB5BBF">
        <w:trPr>
          <w:trHeight w:val="1660"/>
        </w:trPr>
        <w:tc>
          <w:tcPr>
            <w:tcW w:w="993" w:type="dxa"/>
            <w:shd w:val="clear" w:color="auto" w:fill="8DB3E2"/>
          </w:tcPr>
          <w:p w14:paraId="3652B497" w14:textId="77777777" w:rsidR="00FC3929" w:rsidRPr="00E95230" w:rsidRDefault="00FC3929" w:rsidP="00CB5B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K_W03</w:t>
            </w:r>
          </w:p>
        </w:tc>
        <w:tc>
          <w:tcPr>
            <w:tcW w:w="8789" w:type="dxa"/>
          </w:tcPr>
          <w:p w14:paraId="1DE6DBB3" w14:textId="7489B83C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Fizjologia (fizjologia ogólna, fizjologia wysiłku fizycznego, fizjologia b</w:t>
            </w:r>
            <w:r w:rsid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ólu, diagnostyka fizjologiczna)</w:t>
            </w:r>
          </w:p>
          <w:p w14:paraId="3C872982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Biofizyka</w:t>
            </w:r>
          </w:p>
          <w:p w14:paraId="28504502" w14:textId="28140E11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Biomechanika (biomechanika stosowana i erg</w:t>
            </w:r>
            <w:r w:rsid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onomia, biomechanika kliniczna)</w:t>
            </w:r>
          </w:p>
          <w:p w14:paraId="2A741CF8" w14:textId="77777777" w:rsidR="00FC3929" w:rsidRPr="00E95230" w:rsidRDefault="00FC3929" w:rsidP="00CB5BB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317" w:hanging="28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Kinezjologia</w:t>
            </w:r>
          </w:p>
        </w:tc>
      </w:tr>
      <w:tr w:rsidR="00FC3929" w:rsidRPr="00E95230" w14:paraId="2D265B16" w14:textId="77777777" w:rsidTr="00CB5BBF">
        <w:trPr>
          <w:trHeight w:val="354"/>
        </w:trPr>
        <w:tc>
          <w:tcPr>
            <w:tcW w:w="993" w:type="dxa"/>
            <w:shd w:val="clear" w:color="auto" w:fill="8DB3E2"/>
          </w:tcPr>
          <w:p w14:paraId="56A46389" w14:textId="77777777" w:rsidR="00FC3929" w:rsidRPr="00E95230" w:rsidRDefault="00FC3929" w:rsidP="00CB5B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K_W04</w:t>
            </w:r>
          </w:p>
        </w:tc>
        <w:tc>
          <w:tcPr>
            <w:tcW w:w="8789" w:type="dxa"/>
          </w:tcPr>
          <w:p w14:paraId="7B8B6172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Patologia ogólna </w:t>
            </w:r>
          </w:p>
        </w:tc>
      </w:tr>
      <w:tr w:rsidR="00FC3929" w:rsidRPr="00E95230" w14:paraId="1D61AF9A" w14:textId="77777777" w:rsidTr="00CB5BBF">
        <w:trPr>
          <w:trHeight w:val="334"/>
        </w:trPr>
        <w:tc>
          <w:tcPr>
            <w:tcW w:w="993" w:type="dxa"/>
            <w:shd w:val="clear" w:color="auto" w:fill="8DB3E2"/>
          </w:tcPr>
          <w:p w14:paraId="33811A75" w14:textId="77777777" w:rsidR="00FC3929" w:rsidRPr="00E95230" w:rsidRDefault="00FC3929" w:rsidP="00CB5B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K_W05</w:t>
            </w:r>
          </w:p>
        </w:tc>
        <w:tc>
          <w:tcPr>
            <w:tcW w:w="8789" w:type="dxa"/>
          </w:tcPr>
          <w:p w14:paraId="7AE0CE92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Farmakologia w fizjoterapii</w:t>
            </w:r>
          </w:p>
        </w:tc>
      </w:tr>
      <w:tr w:rsidR="00FC3929" w:rsidRPr="00E95230" w14:paraId="4E36B505" w14:textId="77777777" w:rsidTr="00CB5BBF">
        <w:trPr>
          <w:trHeight w:val="384"/>
        </w:trPr>
        <w:tc>
          <w:tcPr>
            <w:tcW w:w="993" w:type="dxa"/>
            <w:shd w:val="clear" w:color="auto" w:fill="8DB3E2"/>
          </w:tcPr>
          <w:p w14:paraId="479A6476" w14:textId="77777777" w:rsidR="00FC3929" w:rsidRPr="00E95230" w:rsidRDefault="00FC3929" w:rsidP="00CB5B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K_W06</w:t>
            </w:r>
          </w:p>
        </w:tc>
        <w:tc>
          <w:tcPr>
            <w:tcW w:w="8789" w:type="dxa"/>
          </w:tcPr>
          <w:p w14:paraId="090CE195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Pierwsza pomoc </w:t>
            </w:r>
          </w:p>
        </w:tc>
      </w:tr>
      <w:tr w:rsidR="00FC3929" w:rsidRPr="00E95230" w14:paraId="76950B41" w14:textId="77777777" w:rsidTr="00CB5BBF">
        <w:trPr>
          <w:trHeight w:val="20"/>
        </w:trPr>
        <w:tc>
          <w:tcPr>
            <w:tcW w:w="993" w:type="dxa"/>
            <w:shd w:val="clear" w:color="auto" w:fill="8DB3E2"/>
          </w:tcPr>
          <w:p w14:paraId="23CB5AE2" w14:textId="77777777" w:rsidR="00FC3929" w:rsidRPr="00E95230" w:rsidRDefault="00FC3929" w:rsidP="00CB5B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K_W07</w:t>
            </w:r>
          </w:p>
        </w:tc>
        <w:tc>
          <w:tcPr>
            <w:tcW w:w="8789" w:type="dxa"/>
          </w:tcPr>
          <w:p w14:paraId="4B6A5051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Psychologia (psychologia ogólna, psychologia kliniczna, psychoterapia, komunikacja interpersonalna)</w:t>
            </w:r>
          </w:p>
          <w:p w14:paraId="48980074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Pedagogika (pedagogika ogólna, pedagogika specjalna)</w:t>
            </w:r>
          </w:p>
          <w:p w14:paraId="0A56317E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Dydaktyka fizjoterapii</w:t>
            </w:r>
          </w:p>
          <w:p w14:paraId="27B56FF6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Socjologia (socjologia ogólna, socjologia niepełnosprawności)</w:t>
            </w:r>
          </w:p>
        </w:tc>
      </w:tr>
      <w:tr w:rsidR="00FC3929" w:rsidRPr="00E95230" w14:paraId="69981FA4" w14:textId="77777777" w:rsidTr="00CB5BBF">
        <w:trPr>
          <w:trHeight w:val="2551"/>
        </w:trPr>
        <w:tc>
          <w:tcPr>
            <w:tcW w:w="993" w:type="dxa"/>
            <w:shd w:val="clear" w:color="auto" w:fill="8DB3E2"/>
          </w:tcPr>
          <w:p w14:paraId="4EDDA31D" w14:textId="77777777" w:rsidR="00FC3929" w:rsidRPr="00E95230" w:rsidRDefault="00FC3929" w:rsidP="00CB5B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K_W08</w:t>
            </w:r>
          </w:p>
          <w:p w14:paraId="27C77BF5" w14:textId="77777777" w:rsidR="00FC3929" w:rsidRPr="00E95230" w:rsidRDefault="00FC3929" w:rsidP="00CB5B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AEB397A" w14:textId="3583758C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Zdrowie publiczne</w:t>
            </w:r>
          </w:p>
          <w:p w14:paraId="1D08BE23" w14:textId="0F414E22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Demografia i epidemiologia</w:t>
            </w:r>
          </w:p>
          <w:p w14:paraId="7372FCC2" w14:textId="246C5E92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Metodologia badań naukowych, </w:t>
            </w: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statystyka i technologi</w:t>
            </w:r>
            <w:r w:rsidR="00795C9E"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e</w:t>
            </w: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informacyjn</w:t>
            </w:r>
            <w:r w:rsidR="00795C9E"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e</w:t>
            </w:r>
          </w:p>
          <w:p w14:paraId="1D579996" w14:textId="189152A5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Ekonomia i systemy ochrony zdrowia</w:t>
            </w:r>
          </w:p>
          <w:p w14:paraId="44ABD3C0" w14:textId="1A1C3A0B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Filozofia</w:t>
            </w:r>
          </w:p>
          <w:p w14:paraId="0EE758CD" w14:textId="47EB7104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Bioetyka</w:t>
            </w:r>
          </w:p>
          <w:p w14:paraId="1307F7DE" w14:textId="5E870BF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Historia rehabilitacji</w:t>
            </w:r>
          </w:p>
          <w:p w14:paraId="33BCB5D3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Seminarium magisterskie</w:t>
            </w:r>
          </w:p>
        </w:tc>
      </w:tr>
      <w:tr w:rsidR="00FC3929" w:rsidRPr="00E95230" w14:paraId="69558BEE" w14:textId="77777777" w:rsidTr="00CB5BBF">
        <w:trPr>
          <w:trHeight w:val="845"/>
        </w:trPr>
        <w:tc>
          <w:tcPr>
            <w:tcW w:w="993" w:type="dxa"/>
            <w:shd w:val="clear" w:color="auto" w:fill="8DB3E2"/>
          </w:tcPr>
          <w:p w14:paraId="0C02B511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K_W09</w:t>
            </w:r>
          </w:p>
          <w:p w14:paraId="5EE90286" w14:textId="77777777" w:rsidR="00FC3929" w:rsidRPr="00E95230" w:rsidRDefault="00FC3929" w:rsidP="00CB5BBF">
            <w:pPr>
              <w:spacing w:after="0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C12B51C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Podstawy prawa (prawa własności intelektualnej, prawa medycznego, prawa cywilnego,  prawa pracy)</w:t>
            </w:r>
          </w:p>
          <w:p w14:paraId="64BAB242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Zarządzanie i marketing</w:t>
            </w:r>
          </w:p>
        </w:tc>
      </w:tr>
      <w:tr w:rsidR="00FC3929" w:rsidRPr="00E95230" w14:paraId="122AC61B" w14:textId="77777777" w:rsidTr="00CB5BBF">
        <w:trPr>
          <w:trHeight w:val="671"/>
        </w:trPr>
        <w:tc>
          <w:tcPr>
            <w:tcW w:w="993" w:type="dxa"/>
            <w:shd w:val="clear" w:color="auto" w:fill="8DB3E2"/>
          </w:tcPr>
          <w:p w14:paraId="11E61044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K_W10</w:t>
            </w:r>
          </w:p>
        </w:tc>
        <w:tc>
          <w:tcPr>
            <w:tcW w:w="8789" w:type="dxa"/>
          </w:tcPr>
          <w:p w14:paraId="420ABC45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Bioetyka</w:t>
            </w:r>
          </w:p>
          <w:p w14:paraId="30E58C6B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Seminarium magisterskie</w:t>
            </w:r>
          </w:p>
          <w:p w14:paraId="7148A72E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Przygotowanie pracy magisterskiej</w:t>
            </w:r>
          </w:p>
          <w:p w14:paraId="0B428667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Przygotowanie do egzaminu dyplomowego</w:t>
            </w:r>
          </w:p>
        </w:tc>
      </w:tr>
      <w:tr w:rsidR="00FC3929" w:rsidRPr="00E95230" w14:paraId="32081AE0" w14:textId="77777777" w:rsidTr="00CB5BBF">
        <w:trPr>
          <w:trHeight w:val="292"/>
        </w:trPr>
        <w:tc>
          <w:tcPr>
            <w:tcW w:w="993" w:type="dxa"/>
            <w:shd w:val="clear" w:color="auto" w:fill="8DB3E2"/>
          </w:tcPr>
          <w:p w14:paraId="0DFEC57D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K_W11</w:t>
            </w:r>
          </w:p>
        </w:tc>
        <w:tc>
          <w:tcPr>
            <w:tcW w:w="8789" w:type="dxa"/>
          </w:tcPr>
          <w:p w14:paraId="01EB116C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Fizjoterapia ogólna</w:t>
            </w:r>
          </w:p>
        </w:tc>
      </w:tr>
      <w:tr w:rsidR="00FC3929" w:rsidRPr="00E95230" w14:paraId="7BD55A85" w14:textId="77777777" w:rsidTr="00CB5BBF">
        <w:trPr>
          <w:trHeight w:val="58"/>
        </w:trPr>
        <w:tc>
          <w:tcPr>
            <w:tcW w:w="993" w:type="dxa"/>
            <w:shd w:val="clear" w:color="auto" w:fill="8DB3E2"/>
          </w:tcPr>
          <w:p w14:paraId="7BFBD785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K_W12</w:t>
            </w:r>
          </w:p>
        </w:tc>
        <w:tc>
          <w:tcPr>
            <w:tcW w:w="8789" w:type="dxa"/>
          </w:tcPr>
          <w:p w14:paraId="0787F97D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Kinezyterapia</w:t>
            </w:r>
          </w:p>
          <w:p w14:paraId="067AE0BE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Terapia manualna</w:t>
            </w:r>
          </w:p>
          <w:p w14:paraId="330C9292" w14:textId="0808A71B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Medycyna fizykalna (fizykoterapia</w:t>
            </w:r>
            <w:r w:rsidR="009C6572"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,</w:t>
            </w: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 balneoklimatologia</w:t>
            </w:r>
            <w:r w:rsidR="009C6572"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,</w:t>
            </w: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 odnowa biologiczna)</w:t>
            </w:r>
          </w:p>
          <w:p w14:paraId="045FB1B3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Masaż</w:t>
            </w:r>
          </w:p>
          <w:p w14:paraId="6630DE84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Metody specjalne fizjoterapii</w:t>
            </w:r>
          </w:p>
        </w:tc>
      </w:tr>
      <w:tr w:rsidR="00FC3929" w:rsidRPr="00E95230" w14:paraId="096594D6" w14:textId="77777777" w:rsidTr="00CB5BBF">
        <w:trPr>
          <w:trHeight w:val="364"/>
        </w:trPr>
        <w:tc>
          <w:tcPr>
            <w:tcW w:w="993" w:type="dxa"/>
            <w:shd w:val="clear" w:color="auto" w:fill="8DB3E2"/>
          </w:tcPr>
          <w:p w14:paraId="42FEA816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K_W13</w:t>
            </w:r>
          </w:p>
        </w:tc>
        <w:tc>
          <w:tcPr>
            <w:tcW w:w="8789" w:type="dxa"/>
          </w:tcPr>
          <w:p w14:paraId="3E8332ED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Kinezyterapia</w:t>
            </w:r>
          </w:p>
          <w:p w14:paraId="4A458D42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Terapia manualna</w:t>
            </w:r>
          </w:p>
          <w:p w14:paraId="6948EAAD" w14:textId="69C3F8EA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Medycyna fizykalna (</w:t>
            </w:r>
            <w:r w:rsidR="00E95230"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fizykoterapia, balneoklimatologia, odnowa biologiczna</w:t>
            </w: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  <w:p w14:paraId="2D5FD68D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Masaż</w:t>
            </w:r>
          </w:p>
          <w:p w14:paraId="50B6A1AF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Metody specjalne fizjoterapii</w:t>
            </w:r>
          </w:p>
        </w:tc>
      </w:tr>
      <w:tr w:rsidR="00FC3929" w:rsidRPr="00E95230" w14:paraId="62AB7E15" w14:textId="77777777" w:rsidTr="00CB5BBF">
        <w:trPr>
          <w:trHeight w:val="364"/>
        </w:trPr>
        <w:tc>
          <w:tcPr>
            <w:tcW w:w="993" w:type="dxa"/>
            <w:shd w:val="clear" w:color="auto" w:fill="8DB3E2"/>
          </w:tcPr>
          <w:p w14:paraId="190B9C8D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K_W14</w:t>
            </w:r>
          </w:p>
        </w:tc>
        <w:tc>
          <w:tcPr>
            <w:tcW w:w="8789" w:type="dxa"/>
          </w:tcPr>
          <w:p w14:paraId="6D8199A6" w14:textId="1C25CB12" w:rsidR="00FC3929" w:rsidRPr="00E95230" w:rsidRDefault="007D2E70" w:rsidP="00CB5BBF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pacing w:after="0"/>
              <w:ind w:left="317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Adaptowana aktywność fizyczna i sport osób z niepełnosprawnościami</w:t>
            </w:r>
          </w:p>
          <w:p w14:paraId="1FF059A3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317" w:hanging="28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Fizjoprofilaktyka</w:t>
            </w:r>
            <w:proofErr w:type="spellEnd"/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 i promocja zdrowia</w:t>
            </w:r>
          </w:p>
        </w:tc>
      </w:tr>
      <w:tr w:rsidR="00FC3929" w:rsidRPr="00E95230" w14:paraId="1CDD30B8" w14:textId="77777777" w:rsidTr="00CB5BBF">
        <w:trPr>
          <w:trHeight w:val="1108"/>
        </w:trPr>
        <w:tc>
          <w:tcPr>
            <w:tcW w:w="993" w:type="dxa"/>
            <w:shd w:val="clear" w:color="auto" w:fill="8DB3E2"/>
          </w:tcPr>
          <w:p w14:paraId="6810CA7C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K_W15</w:t>
            </w:r>
          </w:p>
          <w:p w14:paraId="6734F599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5BEE6C4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Kinezyterapia</w:t>
            </w:r>
          </w:p>
          <w:p w14:paraId="37A7D488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Terapia manualna</w:t>
            </w:r>
          </w:p>
          <w:p w14:paraId="3C912B77" w14:textId="5C662C8D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Medycyna fizykalna (</w:t>
            </w:r>
            <w:r w:rsidR="00E95230"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fizykoterapia, balneoklimatologia, odnowa biologiczna</w:t>
            </w: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  <w:p w14:paraId="283D47B4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Masaż</w:t>
            </w:r>
          </w:p>
          <w:p w14:paraId="51F48534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Metody specjalne fizjoterapii</w:t>
            </w:r>
          </w:p>
          <w:p w14:paraId="2CA6FA4D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Diagnostyka funkcjonalna</w:t>
            </w:r>
          </w:p>
        </w:tc>
      </w:tr>
      <w:tr w:rsidR="00FC3929" w:rsidRPr="00E95230" w14:paraId="20282AD2" w14:textId="77777777" w:rsidTr="00CB5BBF">
        <w:trPr>
          <w:trHeight w:val="651"/>
        </w:trPr>
        <w:tc>
          <w:tcPr>
            <w:tcW w:w="993" w:type="dxa"/>
            <w:shd w:val="clear" w:color="auto" w:fill="8DB3E2"/>
          </w:tcPr>
          <w:p w14:paraId="6CA2C707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K_W16</w:t>
            </w:r>
          </w:p>
          <w:p w14:paraId="3BBA3C9F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2B47AF2" w14:textId="5115EA35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Medycyna fizykalna (</w:t>
            </w:r>
            <w:r w:rsidR="00E95230"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fizykoterapia, balneoklimatologia, odnowa biologiczna</w:t>
            </w: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  <w:p w14:paraId="10DD984B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Metody specjalne fizjoterapii</w:t>
            </w:r>
          </w:p>
        </w:tc>
      </w:tr>
      <w:tr w:rsidR="00FC3929" w:rsidRPr="00E95230" w14:paraId="6F9A54E3" w14:textId="77777777" w:rsidTr="00CB5BBF">
        <w:trPr>
          <w:trHeight w:val="406"/>
        </w:trPr>
        <w:tc>
          <w:tcPr>
            <w:tcW w:w="993" w:type="dxa"/>
            <w:shd w:val="clear" w:color="auto" w:fill="8DB3E2"/>
          </w:tcPr>
          <w:p w14:paraId="3FFF8F42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K_W17</w:t>
            </w:r>
          </w:p>
        </w:tc>
        <w:tc>
          <w:tcPr>
            <w:tcW w:w="8789" w:type="dxa"/>
          </w:tcPr>
          <w:p w14:paraId="4A27B011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Wyroby medyczne (zaopatrzenie ortopedyczne), protetyka i ortotyka</w:t>
            </w:r>
          </w:p>
        </w:tc>
      </w:tr>
      <w:tr w:rsidR="00FC3929" w:rsidRPr="00E95230" w14:paraId="0349EF53" w14:textId="77777777" w:rsidTr="00CB5BBF">
        <w:trPr>
          <w:trHeight w:val="354"/>
        </w:trPr>
        <w:tc>
          <w:tcPr>
            <w:tcW w:w="993" w:type="dxa"/>
            <w:shd w:val="clear" w:color="auto" w:fill="8DB3E2"/>
          </w:tcPr>
          <w:p w14:paraId="0EB78B11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K_W18</w:t>
            </w:r>
          </w:p>
        </w:tc>
        <w:tc>
          <w:tcPr>
            <w:tcW w:w="8789" w:type="dxa"/>
          </w:tcPr>
          <w:p w14:paraId="325ED5BB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Kliniczne podstawy fizjoterapii</w:t>
            </w:r>
          </w:p>
          <w:p w14:paraId="7B3A3681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Programowanie rehabilitacji</w:t>
            </w:r>
          </w:p>
        </w:tc>
      </w:tr>
      <w:tr w:rsidR="00FC3929" w:rsidRPr="00E95230" w14:paraId="4E744EA0" w14:textId="77777777" w:rsidTr="00CB5BBF">
        <w:trPr>
          <w:trHeight w:val="546"/>
        </w:trPr>
        <w:tc>
          <w:tcPr>
            <w:tcW w:w="993" w:type="dxa"/>
            <w:shd w:val="clear" w:color="auto" w:fill="8DB3E2"/>
          </w:tcPr>
          <w:p w14:paraId="466EEB64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K_W19</w:t>
            </w:r>
          </w:p>
        </w:tc>
        <w:tc>
          <w:tcPr>
            <w:tcW w:w="8789" w:type="dxa"/>
          </w:tcPr>
          <w:p w14:paraId="28492390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Diagnostyka funkcjonalna</w:t>
            </w:r>
          </w:p>
          <w:p w14:paraId="18E619B1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Programowanie rehabilitacji</w:t>
            </w:r>
          </w:p>
        </w:tc>
      </w:tr>
      <w:tr w:rsidR="00FC3929" w:rsidRPr="00E95230" w14:paraId="5019016D" w14:textId="77777777" w:rsidTr="00CB5BBF">
        <w:trPr>
          <w:trHeight w:val="611"/>
        </w:trPr>
        <w:tc>
          <w:tcPr>
            <w:tcW w:w="993" w:type="dxa"/>
            <w:shd w:val="clear" w:color="auto" w:fill="8DB3E2"/>
          </w:tcPr>
          <w:p w14:paraId="5EF93A39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K_U01</w:t>
            </w:r>
          </w:p>
        </w:tc>
        <w:tc>
          <w:tcPr>
            <w:tcW w:w="8789" w:type="dxa"/>
          </w:tcPr>
          <w:p w14:paraId="1A3B7E57" w14:textId="367251A4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Kształcenie ruchowe i </w:t>
            </w: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metodyka nauczania ruchu</w:t>
            </w:r>
          </w:p>
          <w:p w14:paraId="776A9D14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asystencka/wdrożeniowa</w:t>
            </w:r>
          </w:p>
        </w:tc>
      </w:tr>
      <w:tr w:rsidR="00FC3929" w:rsidRPr="00E95230" w14:paraId="3669BC2F" w14:textId="77777777" w:rsidTr="00CB5BBF">
        <w:trPr>
          <w:trHeight w:val="608"/>
        </w:trPr>
        <w:tc>
          <w:tcPr>
            <w:tcW w:w="993" w:type="dxa"/>
            <w:shd w:val="clear" w:color="auto" w:fill="8DB3E2"/>
          </w:tcPr>
          <w:p w14:paraId="6A58817F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K_U02</w:t>
            </w:r>
          </w:p>
        </w:tc>
        <w:tc>
          <w:tcPr>
            <w:tcW w:w="8789" w:type="dxa"/>
          </w:tcPr>
          <w:p w14:paraId="606CC93D" w14:textId="2E40BD08" w:rsidR="00FC3929" w:rsidRPr="00E95230" w:rsidRDefault="007D2E70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Adaptowana aktywność fizyczna i sport osób z niepełnosprawnościami</w:t>
            </w:r>
          </w:p>
          <w:p w14:paraId="48711CC6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Fizjoprofilaktyka</w:t>
            </w:r>
            <w:proofErr w:type="spellEnd"/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 i promocja zdrowia</w:t>
            </w:r>
          </w:p>
        </w:tc>
      </w:tr>
      <w:tr w:rsidR="00FC3929" w:rsidRPr="00E95230" w14:paraId="3F99A3E5" w14:textId="77777777" w:rsidTr="00CB5BBF">
        <w:trPr>
          <w:trHeight w:val="482"/>
        </w:trPr>
        <w:tc>
          <w:tcPr>
            <w:tcW w:w="993" w:type="dxa"/>
            <w:shd w:val="clear" w:color="auto" w:fill="8DB3E2"/>
          </w:tcPr>
          <w:p w14:paraId="11653244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K_U03</w:t>
            </w:r>
          </w:p>
        </w:tc>
        <w:tc>
          <w:tcPr>
            <w:tcW w:w="8789" w:type="dxa"/>
          </w:tcPr>
          <w:p w14:paraId="72461059" w14:textId="22EDC322" w:rsidR="00FC3929" w:rsidRPr="00E95230" w:rsidRDefault="007D2E70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Adaptowana aktywność fizyczna i sport osób z niepełnosprawnościami</w:t>
            </w:r>
          </w:p>
          <w:p w14:paraId="04EE28A3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Fizjoprofilaktyka</w:t>
            </w:r>
            <w:proofErr w:type="spellEnd"/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 i promocja zdrowia</w:t>
            </w:r>
          </w:p>
        </w:tc>
      </w:tr>
      <w:tr w:rsidR="00FC3929" w:rsidRPr="00E95230" w14:paraId="163C62DC" w14:textId="77777777" w:rsidTr="00CB5BBF">
        <w:trPr>
          <w:trHeight w:val="482"/>
        </w:trPr>
        <w:tc>
          <w:tcPr>
            <w:tcW w:w="993" w:type="dxa"/>
            <w:shd w:val="clear" w:color="auto" w:fill="8DB3E2"/>
          </w:tcPr>
          <w:p w14:paraId="04316841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K_U04</w:t>
            </w:r>
          </w:p>
        </w:tc>
        <w:tc>
          <w:tcPr>
            <w:tcW w:w="8789" w:type="dxa"/>
          </w:tcPr>
          <w:p w14:paraId="767933D7" w14:textId="76E5F4EB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Psychologia (psychologia ogólna, psychologia kliniczna, psychoterapia, komunikacja interpersonalna)</w:t>
            </w:r>
          </w:p>
          <w:p w14:paraId="22C6C215" w14:textId="6EF1C850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Pedagogika (pedagogika ogólna, pedagogika specjalna)</w:t>
            </w:r>
          </w:p>
          <w:p w14:paraId="3E106696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ciągła - wybieralna</w:t>
            </w:r>
          </w:p>
        </w:tc>
      </w:tr>
      <w:tr w:rsidR="00FC3929" w:rsidRPr="00E95230" w14:paraId="310B3E0B" w14:textId="77777777" w:rsidTr="00CB5BBF">
        <w:trPr>
          <w:trHeight w:val="482"/>
        </w:trPr>
        <w:tc>
          <w:tcPr>
            <w:tcW w:w="993" w:type="dxa"/>
            <w:shd w:val="clear" w:color="auto" w:fill="8DB3E2"/>
          </w:tcPr>
          <w:p w14:paraId="25A947A6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K_U05</w:t>
            </w:r>
          </w:p>
        </w:tc>
        <w:tc>
          <w:tcPr>
            <w:tcW w:w="8789" w:type="dxa"/>
          </w:tcPr>
          <w:p w14:paraId="6A2E67D8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Socjologia (socjologia ogólna, socjologia niepełnosprawności)</w:t>
            </w:r>
          </w:p>
          <w:p w14:paraId="1152C0AF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Filozofia</w:t>
            </w:r>
          </w:p>
          <w:p w14:paraId="2EB6ACAD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Bioetyka</w:t>
            </w:r>
          </w:p>
        </w:tc>
      </w:tr>
      <w:tr w:rsidR="00FC3929" w:rsidRPr="00E95230" w14:paraId="328518DC" w14:textId="77777777" w:rsidTr="00CB5BBF">
        <w:trPr>
          <w:trHeight w:val="482"/>
        </w:trPr>
        <w:tc>
          <w:tcPr>
            <w:tcW w:w="993" w:type="dxa"/>
            <w:shd w:val="clear" w:color="auto" w:fill="8DB3E2"/>
          </w:tcPr>
          <w:p w14:paraId="1757F3A1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K_U06</w:t>
            </w:r>
          </w:p>
        </w:tc>
        <w:tc>
          <w:tcPr>
            <w:tcW w:w="8789" w:type="dxa"/>
          </w:tcPr>
          <w:p w14:paraId="242A33D8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Masaż leczniczy</w:t>
            </w:r>
          </w:p>
          <w:p w14:paraId="02139C78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Kinezyterapia</w:t>
            </w:r>
          </w:p>
          <w:p w14:paraId="45666782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Terapia manualna</w:t>
            </w:r>
          </w:p>
          <w:p w14:paraId="049DBDC0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Metody specjalne fizjoterapii</w:t>
            </w:r>
          </w:p>
        </w:tc>
      </w:tr>
      <w:tr w:rsidR="00FC3929" w:rsidRPr="00E95230" w14:paraId="270F0D64" w14:textId="77777777" w:rsidTr="00CB5BBF">
        <w:trPr>
          <w:trHeight w:val="283"/>
        </w:trPr>
        <w:tc>
          <w:tcPr>
            <w:tcW w:w="993" w:type="dxa"/>
            <w:shd w:val="clear" w:color="auto" w:fill="8DB3E2"/>
          </w:tcPr>
          <w:p w14:paraId="37178CE9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K_U07</w:t>
            </w:r>
          </w:p>
        </w:tc>
        <w:tc>
          <w:tcPr>
            <w:tcW w:w="8789" w:type="dxa"/>
          </w:tcPr>
          <w:p w14:paraId="1D858A15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Diagnostyka funkcjonalna</w:t>
            </w:r>
          </w:p>
        </w:tc>
      </w:tr>
      <w:tr w:rsidR="00FC3929" w:rsidRPr="00E95230" w14:paraId="0F74062D" w14:textId="77777777" w:rsidTr="00CB5BBF">
        <w:trPr>
          <w:trHeight w:val="1354"/>
        </w:trPr>
        <w:tc>
          <w:tcPr>
            <w:tcW w:w="993" w:type="dxa"/>
            <w:shd w:val="clear" w:color="auto" w:fill="8DB3E2"/>
          </w:tcPr>
          <w:p w14:paraId="07816CEE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K_U08</w:t>
            </w:r>
          </w:p>
        </w:tc>
        <w:tc>
          <w:tcPr>
            <w:tcW w:w="8789" w:type="dxa"/>
          </w:tcPr>
          <w:p w14:paraId="0B3C9166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Fizjoterapia kliniczna w dysfunkcjach układu ruchu</w:t>
            </w:r>
          </w:p>
          <w:p w14:paraId="2DA2AC9B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Fizjoterapia kliniczna w chorobach wewnętrznych</w:t>
            </w:r>
          </w:p>
          <w:p w14:paraId="54C472C6" w14:textId="4C9EA976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Praktyka w zakresie fizjoterapii klinicznej dzieci i osób dorosłych (w ortopedii, reumatologii, chorób wewnętrznych, pulmonologii, kardiologii, neurologii, onkologii)</w:t>
            </w:r>
          </w:p>
        </w:tc>
      </w:tr>
      <w:tr w:rsidR="00FC3929" w:rsidRPr="00E95230" w14:paraId="746EDCDB" w14:textId="77777777" w:rsidTr="00CB5BBF">
        <w:trPr>
          <w:trHeight w:val="482"/>
        </w:trPr>
        <w:tc>
          <w:tcPr>
            <w:tcW w:w="993" w:type="dxa"/>
            <w:shd w:val="clear" w:color="auto" w:fill="8DB3E2"/>
          </w:tcPr>
          <w:p w14:paraId="711DA391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K_U09</w:t>
            </w:r>
          </w:p>
        </w:tc>
        <w:tc>
          <w:tcPr>
            <w:tcW w:w="8789" w:type="dxa"/>
          </w:tcPr>
          <w:p w14:paraId="1918ECDC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Programowanie rehabilitacji</w:t>
            </w:r>
          </w:p>
          <w:p w14:paraId="6C437F13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Praktyka w zakresie fizjoterapii klinicznej, (realizacja programów do wyboru)</w:t>
            </w:r>
          </w:p>
        </w:tc>
      </w:tr>
      <w:tr w:rsidR="00FC3929" w:rsidRPr="00E95230" w14:paraId="009430F6" w14:textId="77777777" w:rsidTr="00CB5BBF">
        <w:trPr>
          <w:trHeight w:val="482"/>
        </w:trPr>
        <w:tc>
          <w:tcPr>
            <w:tcW w:w="993" w:type="dxa"/>
            <w:shd w:val="clear" w:color="auto" w:fill="8DB3E2"/>
          </w:tcPr>
          <w:p w14:paraId="5C1BBF8F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K_U10</w:t>
            </w:r>
          </w:p>
        </w:tc>
        <w:tc>
          <w:tcPr>
            <w:tcW w:w="8789" w:type="dxa"/>
          </w:tcPr>
          <w:p w14:paraId="2F90B07C" w14:textId="554A7B72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Medycyna fizykalna (</w:t>
            </w:r>
            <w:r w:rsidR="00E95230"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fizykoterapia, balneoklimatologia, odnowa biologiczna</w:t>
            </w: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  <w:p w14:paraId="5CCF4F39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Masaż</w:t>
            </w:r>
          </w:p>
          <w:p w14:paraId="181F372B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Praktyka w pracowni fizykoterapii</w:t>
            </w:r>
          </w:p>
        </w:tc>
      </w:tr>
      <w:tr w:rsidR="00FC3929" w:rsidRPr="00E95230" w14:paraId="16224D6B" w14:textId="77777777" w:rsidTr="00CB5BBF">
        <w:trPr>
          <w:trHeight w:val="1869"/>
        </w:trPr>
        <w:tc>
          <w:tcPr>
            <w:tcW w:w="993" w:type="dxa"/>
            <w:shd w:val="clear" w:color="auto" w:fill="8DB3E2"/>
          </w:tcPr>
          <w:p w14:paraId="5026F3A8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K_U11</w:t>
            </w:r>
          </w:p>
        </w:tc>
        <w:tc>
          <w:tcPr>
            <w:tcW w:w="8789" w:type="dxa"/>
          </w:tcPr>
          <w:p w14:paraId="015E46E8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Kinezyterapia.</w:t>
            </w:r>
          </w:p>
          <w:p w14:paraId="18D2ED2D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Terapia manualna</w:t>
            </w:r>
          </w:p>
          <w:p w14:paraId="6EE1A858" w14:textId="23298DB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Medycyna fizykalna (</w:t>
            </w:r>
            <w:r w:rsidR="00E95230"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fizykoterapia, balneoklimatologia, odnowa biologiczna</w:t>
            </w: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  <w:p w14:paraId="62042ADF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Masaż</w:t>
            </w:r>
          </w:p>
          <w:p w14:paraId="54ED88A6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Metody specjalne fizjoterapii</w:t>
            </w:r>
          </w:p>
          <w:p w14:paraId="37A027C4" w14:textId="7DD7EC34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Praktyka w pracowni fizykoterapii</w:t>
            </w:r>
          </w:p>
        </w:tc>
      </w:tr>
      <w:tr w:rsidR="00FC3929" w:rsidRPr="00E95230" w14:paraId="7E81B971" w14:textId="77777777" w:rsidTr="00CB5BBF">
        <w:trPr>
          <w:trHeight w:val="482"/>
        </w:trPr>
        <w:tc>
          <w:tcPr>
            <w:tcW w:w="993" w:type="dxa"/>
            <w:shd w:val="clear" w:color="auto" w:fill="8DB3E2"/>
          </w:tcPr>
          <w:p w14:paraId="3D00B2BA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K_U12</w:t>
            </w:r>
          </w:p>
        </w:tc>
        <w:tc>
          <w:tcPr>
            <w:tcW w:w="8789" w:type="dxa"/>
          </w:tcPr>
          <w:p w14:paraId="5ED54D87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Diagnostyka funkcjonalna </w:t>
            </w:r>
          </w:p>
          <w:p w14:paraId="380C2A95" w14:textId="5F8D8D03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Praktyka w zakresie fizjoterapii klinicznej dzieci i osób dorosłych (w ortopedii, reumatologii, chorób wewnętrznych, pulmonologii, kardiologii, neurologii, onkologii)</w:t>
            </w:r>
          </w:p>
          <w:p w14:paraId="45CA573E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w zakresie fizjoterapii klinicznej, (realizacja programów do wyboru)</w:t>
            </w:r>
          </w:p>
        </w:tc>
      </w:tr>
      <w:tr w:rsidR="00FC3929" w:rsidRPr="00E95230" w14:paraId="5103E85D" w14:textId="77777777" w:rsidTr="00CB5BBF">
        <w:tc>
          <w:tcPr>
            <w:tcW w:w="993" w:type="dxa"/>
            <w:shd w:val="clear" w:color="auto" w:fill="8DB3E2"/>
          </w:tcPr>
          <w:p w14:paraId="51B40EAC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K_U13</w:t>
            </w:r>
          </w:p>
        </w:tc>
        <w:tc>
          <w:tcPr>
            <w:tcW w:w="8789" w:type="dxa"/>
          </w:tcPr>
          <w:p w14:paraId="03A3C89C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Fizjoterapia ogólna</w:t>
            </w:r>
          </w:p>
          <w:p w14:paraId="3D53C045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Wyroby medyczne (zaopatrzenie ortopedyczne), protetyka i ortotyka</w:t>
            </w:r>
          </w:p>
        </w:tc>
      </w:tr>
      <w:tr w:rsidR="00FC3929" w:rsidRPr="00E95230" w14:paraId="76B27903" w14:textId="77777777" w:rsidTr="00CB5BBF">
        <w:tc>
          <w:tcPr>
            <w:tcW w:w="993" w:type="dxa"/>
            <w:shd w:val="clear" w:color="auto" w:fill="8DB3E2"/>
          </w:tcPr>
          <w:p w14:paraId="1DF614B3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K_U14</w:t>
            </w:r>
          </w:p>
        </w:tc>
        <w:tc>
          <w:tcPr>
            <w:tcW w:w="8789" w:type="dxa"/>
          </w:tcPr>
          <w:p w14:paraId="0484D380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Pierwsza pomoc</w:t>
            </w:r>
          </w:p>
        </w:tc>
      </w:tr>
      <w:tr w:rsidR="00FC3929" w:rsidRPr="00E95230" w14:paraId="023F5D2B" w14:textId="77777777" w:rsidTr="00CB5BBF">
        <w:trPr>
          <w:trHeight w:val="240"/>
        </w:trPr>
        <w:tc>
          <w:tcPr>
            <w:tcW w:w="993" w:type="dxa"/>
            <w:shd w:val="clear" w:color="auto" w:fill="8DB3E2"/>
          </w:tcPr>
          <w:p w14:paraId="37D96C0A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K_U15</w:t>
            </w:r>
          </w:p>
        </w:tc>
        <w:tc>
          <w:tcPr>
            <w:tcW w:w="8789" w:type="dxa"/>
          </w:tcPr>
          <w:p w14:paraId="2B129087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Programowanie rehabilitacji </w:t>
            </w:r>
          </w:p>
        </w:tc>
      </w:tr>
      <w:tr w:rsidR="00FC3929" w:rsidRPr="00E95230" w14:paraId="52CC9622" w14:textId="77777777" w:rsidTr="00CB5BBF">
        <w:trPr>
          <w:trHeight w:val="230"/>
        </w:trPr>
        <w:tc>
          <w:tcPr>
            <w:tcW w:w="993" w:type="dxa"/>
            <w:shd w:val="clear" w:color="auto" w:fill="8DB3E2"/>
          </w:tcPr>
          <w:p w14:paraId="53E5F118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K_U16</w:t>
            </w:r>
          </w:p>
        </w:tc>
        <w:tc>
          <w:tcPr>
            <w:tcW w:w="8789" w:type="dxa"/>
          </w:tcPr>
          <w:p w14:paraId="375F0196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ciągła - wybieralna</w:t>
            </w:r>
          </w:p>
        </w:tc>
      </w:tr>
      <w:tr w:rsidR="00FC3929" w:rsidRPr="00E95230" w14:paraId="7BD8E525" w14:textId="77777777" w:rsidTr="00CB5BBF">
        <w:trPr>
          <w:trHeight w:val="627"/>
        </w:trPr>
        <w:tc>
          <w:tcPr>
            <w:tcW w:w="993" w:type="dxa"/>
            <w:shd w:val="clear" w:color="auto" w:fill="8DB3E2"/>
          </w:tcPr>
          <w:p w14:paraId="0DA86A80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K_U17</w:t>
            </w:r>
          </w:p>
        </w:tc>
        <w:tc>
          <w:tcPr>
            <w:tcW w:w="8789" w:type="dxa"/>
          </w:tcPr>
          <w:p w14:paraId="110A634E" w14:textId="577450FC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Psychologia (psychologia ogólna, psychologia kliniczna, psychoterapi</w:t>
            </w:r>
            <w:r w:rsid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a, komunikacja interpersonalna)</w:t>
            </w:r>
          </w:p>
          <w:p w14:paraId="569060A8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ciągła - wybieralna</w:t>
            </w:r>
          </w:p>
        </w:tc>
      </w:tr>
      <w:tr w:rsidR="00FC3929" w:rsidRPr="00E95230" w14:paraId="0A7F942A" w14:textId="77777777" w:rsidTr="00CB5BBF">
        <w:trPr>
          <w:trHeight w:val="477"/>
        </w:trPr>
        <w:tc>
          <w:tcPr>
            <w:tcW w:w="993" w:type="dxa"/>
            <w:shd w:val="clear" w:color="auto" w:fill="8DB3E2"/>
          </w:tcPr>
          <w:p w14:paraId="4ADBADA8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K_U18</w:t>
            </w:r>
          </w:p>
        </w:tc>
        <w:tc>
          <w:tcPr>
            <w:tcW w:w="8789" w:type="dxa"/>
          </w:tcPr>
          <w:p w14:paraId="68A1F18D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Fizjoterapia kliniczna</w:t>
            </w:r>
          </w:p>
          <w:p w14:paraId="27BCA12A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ciągła - wybieralna</w:t>
            </w:r>
          </w:p>
        </w:tc>
      </w:tr>
      <w:tr w:rsidR="00FC3929" w:rsidRPr="00E95230" w14:paraId="1BE78FF6" w14:textId="77777777" w:rsidTr="00CB5BBF">
        <w:trPr>
          <w:trHeight w:val="651"/>
        </w:trPr>
        <w:tc>
          <w:tcPr>
            <w:tcW w:w="993" w:type="dxa"/>
            <w:shd w:val="clear" w:color="auto" w:fill="8DB3E2"/>
          </w:tcPr>
          <w:p w14:paraId="5B63C2CF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K_U19</w:t>
            </w:r>
          </w:p>
          <w:p w14:paraId="1D3557D8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277A860" w14:textId="54678B53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Kształcenie ruchowe i metodyka nauczania ruchu</w:t>
            </w:r>
          </w:p>
          <w:p w14:paraId="63833979" w14:textId="0861A592" w:rsidR="00FC3929" w:rsidRPr="00E95230" w:rsidRDefault="007D2E70" w:rsidP="00CB5BBF">
            <w:pPr>
              <w:pStyle w:val="Akapitzlist"/>
              <w:numPr>
                <w:ilvl w:val="0"/>
                <w:numId w:val="29"/>
              </w:numPr>
              <w:suppressAutoHyphens/>
              <w:spacing w:after="0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Adaptowana aktywność fizyczna i sport osób z niepełnosprawnościami</w:t>
            </w:r>
          </w:p>
          <w:p w14:paraId="3C40C58D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Wychowanie fizyczne</w:t>
            </w:r>
          </w:p>
        </w:tc>
      </w:tr>
      <w:tr w:rsidR="00FC3929" w:rsidRPr="00E95230" w14:paraId="23CFC275" w14:textId="77777777" w:rsidTr="00CB5BBF">
        <w:trPr>
          <w:trHeight w:val="58"/>
        </w:trPr>
        <w:tc>
          <w:tcPr>
            <w:tcW w:w="993" w:type="dxa"/>
            <w:shd w:val="clear" w:color="auto" w:fill="8DB3E2"/>
          </w:tcPr>
          <w:p w14:paraId="1D8A8CC3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K_U20</w:t>
            </w:r>
          </w:p>
        </w:tc>
        <w:tc>
          <w:tcPr>
            <w:tcW w:w="8789" w:type="dxa"/>
          </w:tcPr>
          <w:p w14:paraId="6746D7C0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ciągła - wybieralna</w:t>
            </w:r>
          </w:p>
        </w:tc>
      </w:tr>
      <w:tr w:rsidR="00FC3929" w:rsidRPr="00E95230" w14:paraId="49D2DBC1" w14:textId="77777777" w:rsidTr="00CB5BBF">
        <w:tc>
          <w:tcPr>
            <w:tcW w:w="993" w:type="dxa"/>
            <w:shd w:val="clear" w:color="auto" w:fill="8DB3E2"/>
          </w:tcPr>
          <w:p w14:paraId="7463D6F2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K_U21</w:t>
            </w:r>
          </w:p>
        </w:tc>
        <w:tc>
          <w:tcPr>
            <w:tcW w:w="8789" w:type="dxa"/>
          </w:tcPr>
          <w:p w14:paraId="3539F6F4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Fizjoterapia ogólna</w:t>
            </w:r>
          </w:p>
          <w:p w14:paraId="0BC3BDFE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Praktyka ciągła - wybieralna </w:t>
            </w:r>
          </w:p>
          <w:p w14:paraId="6F5C7A75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Technologie informatyczne</w:t>
            </w:r>
          </w:p>
        </w:tc>
      </w:tr>
      <w:tr w:rsidR="00FC3929" w:rsidRPr="00E95230" w14:paraId="12AF38FE" w14:textId="77777777" w:rsidTr="00CB5BBF">
        <w:tc>
          <w:tcPr>
            <w:tcW w:w="993" w:type="dxa"/>
            <w:shd w:val="clear" w:color="auto" w:fill="8DB3E2"/>
          </w:tcPr>
          <w:p w14:paraId="394561B1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K_U22</w:t>
            </w:r>
          </w:p>
        </w:tc>
        <w:tc>
          <w:tcPr>
            <w:tcW w:w="8789" w:type="dxa"/>
          </w:tcPr>
          <w:p w14:paraId="00D84EA7" w14:textId="77777777" w:rsidR="00E95230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Metodologia badań naukowych, statystyka i technologi</w:t>
            </w:r>
            <w:r w:rsidR="00DA0928"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e</w:t>
            </w: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informacyjn</w:t>
            </w:r>
            <w:r w:rsidR="00DA0928"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e</w:t>
            </w:r>
            <w:r w:rsidRPr="00E95230" w:rsidDel="00366B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DCAB5DD" w14:textId="054DFE04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Seminarium magisterskie</w:t>
            </w:r>
          </w:p>
          <w:p w14:paraId="44AFC6D6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Praca magisterska</w:t>
            </w:r>
          </w:p>
          <w:p w14:paraId="266BDAA2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Egzamin magisterski</w:t>
            </w:r>
          </w:p>
        </w:tc>
      </w:tr>
      <w:tr w:rsidR="00FC3929" w:rsidRPr="00E95230" w14:paraId="0B49768E" w14:textId="77777777" w:rsidTr="00CB5BBF">
        <w:tc>
          <w:tcPr>
            <w:tcW w:w="993" w:type="dxa"/>
            <w:shd w:val="clear" w:color="auto" w:fill="8DB3E2"/>
          </w:tcPr>
          <w:p w14:paraId="672A2E54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K_U23</w:t>
            </w:r>
          </w:p>
        </w:tc>
        <w:tc>
          <w:tcPr>
            <w:tcW w:w="8789" w:type="dxa"/>
          </w:tcPr>
          <w:p w14:paraId="58404659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Psychologia (komunikacja interpersonalna)</w:t>
            </w:r>
          </w:p>
          <w:p w14:paraId="34D7AB82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Dydaktyka fizjoterapii</w:t>
            </w:r>
          </w:p>
          <w:p w14:paraId="50DB78A3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Seminarium magisterskie</w:t>
            </w:r>
          </w:p>
          <w:p w14:paraId="0EAFD9F6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Praca magisterska</w:t>
            </w:r>
          </w:p>
        </w:tc>
      </w:tr>
      <w:tr w:rsidR="00FC3929" w:rsidRPr="00E95230" w14:paraId="56AED609" w14:textId="77777777" w:rsidTr="00CB5BBF">
        <w:tc>
          <w:tcPr>
            <w:tcW w:w="993" w:type="dxa"/>
            <w:shd w:val="clear" w:color="auto" w:fill="8DB3E2"/>
          </w:tcPr>
          <w:p w14:paraId="1C55E44E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K_U24</w:t>
            </w:r>
          </w:p>
        </w:tc>
        <w:tc>
          <w:tcPr>
            <w:tcW w:w="8789" w:type="dxa"/>
          </w:tcPr>
          <w:p w14:paraId="26243916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Język obcy do wyboru (poziom B2+)</w:t>
            </w:r>
          </w:p>
        </w:tc>
      </w:tr>
      <w:tr w:rsidR="00FC3929" w:rsidRPr="00E95230" w14:paraId="5C2C6D29" w14:textId="77777777" w:rsidTr="00CB5BBF">
        <w:tc>
          <w:tcPr>
            <w:tcW w:w="993" w:type="dxa"/>
            <w:shd w:val="clear" w:color="auto" w:fill="8DB3E2"/>
          </w:tcPr>
          <w:p w14:paraId="0C55F755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K_U25</w:t>
            </w:r>
          </w:p>
        </w:tc>
        <w:tc>
          <w:tcPr>
            <w:tcW w:w="8789" w:type="dxa"/>
          </w:tcPr>
          <w:p w14:paraId="58FE261C" w14:textId="7ACFD79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Metodologia badań naukowych, statystyka i technologi</w:t>
            </w:r>
            <w:r w:rsidR="00DA0928"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e</w:t>
            </w: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informacyjn</w:t>
            </w:r>
            <w:r w:rsidR="00DA0928"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e</w:t>
            </w: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14:paraId="2908DCC9" w14:textId="128EAF2C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Dydaktyka fizjoterapii</w:t>
            </w:r>
          </w:p>
          <w:p w14:paraId="540AD1FA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Seminarium magisterskie</w:t>
            </w:r>
          </w:p>
          <w:p w14:paraId="3E263E2F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Praca magisterska</w:t>
            </w:r>
          </w:p>
        </w:tc>
      </w:tr>
      <w:tr w:rsidR="00FC3929" w:rsidRPr="00E95230" w14:paraId="24996F33" w14:textId="77777777" w:rsidTr="00CB5BBF">
        <w:tc>
          <w:tcPr>
            <w:tcW w:w="993" w:type="dxa"/>
            <w:shd w:val="clear" w:color="auto" w:fill="8DB3E2"/>
          </w:tcPr>
          <w:p w14:paraId="2F64A0CD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K_K01</w:t>
            </w:r>
          </w:p>
        </w:tc>
        <w:tc>
          <w:tcPr>
            <w:tcW w:w="8789" w:type="dxa"/>
          </w:tcPr>
          <w:p w14:paraId="50618841" w14:textId="30F6BC3C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Metodologia badań nau</w:t>
            </w:r>
            <w:r w:rsidR="007D2E7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kowych, statystyka i technologie informacyjne</w:t>
            </w:r>
            <w:r w:rsidRPr="00E95230" w:rsidDel="00366B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8B4FACE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Seminarium magisterskie</w:t>
            </w:r>
          </w:p>
          <w:p w14:paraId="62069ED4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Praca magisterska</w:t>
            </w:r>
          </w:p>
          <w:p w14:paraId="33081DBB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Egzamin magisterski</w:t>
            </w:r>
          </w:p>
          <w:p w14:paraId="59696C4B" w14:textId="386089F3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Praktyka w zakresie fizjoterapii klinicznej dzieci i osób dorosłych (w ortopedii, reumatologii, chorób wewnętrznych, pulmonologii, kard</w:t>
            </w:r>
            <w:r w:rsid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iologii, neurologii, onkologii)</w:t>
            </w:r>
          </w:p>
          <w:p w14:paraId="3C6C5F86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w zakresie fizjoterapii klinicznej, (realizacja programów do wyboru)</w:t>
            </w:r>
          </w:p>
        </w:tc>
      </w:tr>
      <w:tr w:rsidR="00FC3929" w:rsidRPr="00E95230" w14:paraId="5BEC6AD7" w14:textId="77777777" w:rsidTr="00CB5BBF">
        <w:tc>
          <w:tcPr>
            <w:tcW w:w="993" w:type="dxa"/>
            <w:shd w:val="clear" w:color="auto" w:fill="8DB3E2"/>
          </w:tcPr>
          <w:p w14:paraId="2D4BB100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K_K02</w:t>
            </w:r>
          </w:p>
        </w:tc>
        <w:tc>
          <w:tcPr>
            <w:tcW w:w="8789" w:type="dxa"/>
          </w:tcPr>
          <w:p w14:paraId="4BD20CB0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Bioetyka</w:t>
            </w:r>
          </w:p>
          <w:p w14:paraId="543DA4E9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ciągła – wybieralna</w:t>
            </w:r>
          </w:p>
        </w:tc>
      </w:tr>
      <w:tr w:rsidR="00FC3929" w:rsidRPr="00E95230" w14:paraId="2F5ABC17" w14:textId="77777777" w:rsidTr="00CB5BBF">
        <w:tc>
          <w:tcPr>
            <w:tcW w:w="993" w:type="dxa"/>
            <w:shd w:val="clear" w:color="auto" w:fill="8DB3E2"/>
          </w:tcPr>
          <w:p w14:paraId="17CB9F09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K_K03</w:t>
            </w:r>
          </w:p>
        </w:tc>
        <w:tc>
          <w:tcPr>
            <w:tcW w:w="8789" w:type="dxa"/>
          </w:tcPr>
          <w:p w14:paraId="79A0E971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Filozofia</w:t>
            </w:r>
          </w:p>
          <w:p w14:paraId="2D2897B4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Bioetyka</w:t>
            </w:r>
          </w:p>
          <w:p w14:paraId="09508D6A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Fizjoterapia ogólna</w:t>
            </w:r>
          </w:p>
          <w:p w14:paraId="724DD7BF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ciągła – wybieralna</w:t>
            </w:r>
          </w:p>
        </w:tc>
      </w:tr>
      <w:tr w:rsidR="00FC3929" w:rsidRPr="00E95230" w14:paraId="2DC236FD" w14:textId="77777777" w:rsidTr="00CB5BBF">
        <w:trPr>
          <w:trHeight w:val="1023"/>
        </w:trPr>
        <w:tc>
          <w:tcPr>
            <w:tcW w:w="993" w:type="dxa"/>
            <w:shd w:val="clear" w:color="auto" w:fill="8DB3E2"/>
          </w:tcPr>
          <w:p w14:paraId="46EE8204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K_K04</w:t>
            </w:r>
          </w:p>
        </w:tc>
        <w:tc>
          <w:tcPr>
            <w:tcW w:w="8789" w:type="dxa"/>
          </w:tcPr>
          <w:p w14:paraId="46FEAE1E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Filozofia</w:t>
            </w:r>
          </w:p>
          <w:p w14:paraId="336A867F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Bioetyka</w:t>
            </w:r>
          </w:p>
          <w:p w14:paraId="18B68890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Fizjoterapia ogólna</w:t>
            </w:r>
          </w:p>
          <w:p w14:paraId="2DA1A84C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ciągła – wybieralna</w:t>
            </w:r>
          </w:p>
        </w:tc>
      </w:tr>
      <w:tr w:rsidR="00FC3929" w:rsidRPr="00E95230" w14:paraId="1BFCFEAF" w14:textId="77777777" w:rsidTr="00CB5BBF">
        <w:tc>
          <w:tcPr>
            <w:tcW w:w="993" w:type="dxa"/>
            <w:shd w:val="clear" w:color="auto" w:fill="8DB3E2"/>
          </w:tcPr>
          <w:p w14:paraId="0EC4576A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K_K05</w:t>
            </w:r>
          </w:p>
        </w:tc>
        <w:tc>
          <w:tcPr>
            <w:tcW w:w="8789" w:type="dxa"/>
          </w:tcPr>
          <w:p w14:paraId="1D5A2645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Filozofia</w:t>
            </w:r>
          </w:p>
          <w:p w14:paraId="267AF7B7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Bioetyka</w:t>
            </w:r>
          </w:p>
          <w:p w14:paraId="567DE85E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Fizjoterapia ogólna</w:t>
            </w:r>
          </w:p>
          <w:p w14:paraId="37484387" w14:textId="0A6767F0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Praktyka w zakresie fizjoterapii klinicznej dzieci i osób dorosłych (w ortopedii, reumatologii, chorób wewnętrznych, pulmonologii, kard</w:t>
            </w:r>
            <w:r w:rsid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iologii, neurologii, onkologii)</w:t>
            </w:r>
          </w:p>
          <w:p w14:paraId="6A5362AA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w zakresie fizjoterapii klinicznej, (realizacja programów do wyboru)</w:t>
            </w:r>
          </w:p>
        </w:tc>
      </w:tr>
      <w:tr w:rsidR="00FC3929" w:rsidRPr="00E95230" w14:paraId="638D8F59" w14:textId="77777777" w:rsidTr="00CB5BBF">
        <w:tc>
          <w:tcPr>
            <w:tcW w:w="993" w:type="dxa"/>
            <w:shd w:val="clear" w:color="auto" w:fill="8DB3E2"/>
          </w:tcPr>
          <w:p w14:paraId="53C33AC4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K_K06</w:t>
            </w:r>
          </w:p>
        </w:tc>
        <w:tc>
          <w:tcPr>
            <w:tcW w:w="8789" w:type="dxa"/>
          </w:tcPr>
          <w:p w14:paraId="03B25E14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Filozofia</w:t>
            </w:r>
          </w:p>
          <w:p w14:paraId="6CCFD5D1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Bioetyka</w:t>
            </w:r>
          </w:p>
          <w:p w14:paraId="7C4AA7BC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Fizjoterapia ogólna</w:t>
            </w:r>
          </w:p>
          <w:p w14:paraId="5711DE64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ciągła – wybieralna</w:t>
            </w:r>
          </w:p>
        </w:tc>
      </w:tr>
      <w:tr w:rsidR="00FC3929" w:rsidRPr="00E95230" w14:paraId="17835945" w14:textId="77777777" w:rsidTr="00CB5BBF">
        <w:tc>
          <w:tcPr>
            <w:tcW w:w="993" w:type="dxa"/>
            <w:shd w:val="clear" w:color="auto" w:fill="8DB3E2"/>
          </w:tcPr>
          <w:p w14:paraId="48C12E2F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K_K07</w:t>
            </w:r>
          </w:p>
        </w:tc>
        <w:tc>
          <w:tcPr>
            <w:tcW w:w="8789" w:type="dxa"/>
          </w:tcPr>
          <w:p w14:paraId="3615ADA5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Fizjoterapia ogólna</w:t>
            </w:r>
          </w:p>
          <w:p w14:paraId="78B37458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Programowanie rehabilitacji</w:t>
            </w:r>
          </w:p>
        </w:tc>
      </w:tr>
      <w:tr w:rsidR="00FC3929" w:rsidRPr="00E95230" w14:paraId="61B08B58" w14:textId="77777777" w:rsidTr="00CB5BBF">
        <w:tc>
          <w:tcPr>
            <w:tcW w:w="993" w:type="dxa"/>
            <w:shd w:val="clear" w:color="auto" w:fill="8DB3E2"/>
          </w:tcPr>
          <w:p w14:paraId="250464F0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K_K08</w:t>
            </w:r>
          </w:p>
        </w:tc>
        <w:tc>
          <w:tcPr>
            <w:tcW w:w="8789" w:type="dxa"/>
          </w:tcPr>
          <w:p w14:paraId="34A11FDC" w14:textId="214026E9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Fizjoterapia ogólna</w:t>
            </w:r>
          </w:p>
          <w:p w14:paraId="244FF824" w14:textId="35217CAE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Fizjoterapia kliniczna w dysfunkcjach układu ruchu</w:t>
            </w:r>
          </w:p>
          <w:p w14:paraId="2AEF3FEA" w14:textId="60B8F65A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Fizjoterapia kliniczna w chorobach wewnętrznych</w:t>
            </w:r>
          </w:p>
          <w:p w14:paraId="3773CEBF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ciągła – wybieralna</w:t>
            </w:r>
          </w:p>
          <w:p w14:paraId="70CF4DF3" w14:textId="32CFBE0D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Praktyka w zakresie fizjoterapii klinicznej dzieci i osób dorosłych (w ortopedii, reumatologii, chorób wewnętrznych, pulmonologii, kardiologii, neurologii, onkologii)</w:t>
            </w:r>
          </w:p>
          <w:p w14:paraId="5BEE57F0" w14:textId="66BACD04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w zakresie fizjoterapii klinicznej (realizacja programów do wyboru)</w:t>
            </w:r>
          </w:p>
        </w:tc>
      </w:tr>
      <w:tr w:rsidR="00FC3929" w:rsidRPr="00E95230" w14:paraId="0B899EBE" w14:textId="77777777" w:rsidTr="00CB5BBF">
        <w:tc>
          <w:tcPr>
            <w:tcW w:w="993" w:type="dxa"/>
            <w:shd w:val="clear" w:color="auto" w:fill="8DB3E2"/>
          </w:tcPr>
          <w:p w14:paraId="4CDEA428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K_K09</w:t>
            </w:r>
          </w:p>
        </w:tc>
        <w:tc>
          <w:tcPr>
            <w:tcW w:w="8789" w:type="dxa"/>
          </w:tcPr>
          <w:p w14:paraId="5364C47E" w14:textId="79548EFC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Bezpieczeństwo i higiena pracy</w:t>
            </w:r>
          </w:p>
          <w:p w14:paraId="5BD2F9A7" w14:textId="24F4A969" w:rsidR="00FC3929" w:rsidRPr="00E95230" w:rsidRDefault="00795C9E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FC3929"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ierwsza pomoc, </w:t>
            </w:r>
          </w:p>
          <w:p w14:paraId="47C05A61" w14:textId="6B490CFB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Biomechanika (biomechanika stosowana i ergonomia, biomechanika kliniczna)</w:t>
            </w:r>
          </w:p>
          <w:p w14:paraId="3958057E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Fizjoterapia kliniczna w dysfunkcjach układu ruchu,</w:t>
            </w:r>
          </w:p>
          <w:p w14:paraId="00D78CD7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Fizjoterapia kliniczna w chorobach wewnętrznych,</w:t>
            </w:r>
          </w:p>
          <w:p w14:paraId="66D81AD1" w14:textId="433DD1D3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Praktyka w pracowni fizykoterapii i kinezyterapii</w:t>
            </w:r>
          </w:p>
        </w:tc>
      </w:tr>
      <w:tr w:rsidR="00FC3929" w:rsidRPr="00E95230" w14:paraId="4808593E" w14:textId="77777777" w:rsidTr="00CB5BBF">
        <w:tc>
          <w:tcPr>
            <w:tcW w:w="993" w:type="dxa"/>
            <w:shd w:val="clear" w:color="auto" w:fill="8DB3E2"/>
          </w:tcPr>
          <w:p w14:paraId="399B9832" w14:textId="77777777" w:rsidR="00FC3929" w:rsidRPr="00E95230" w:rsidRDefault="00FC3929" w:rsidP="00CB5B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K_K10</w:t>
            </w:r>
          </w:p>
        </w:tc>
        <w:tc>
          <w:tcPr>
            <w:tcW w:w="8789" w:type="dxa"/>
          </w:tcPr>
          <w:p w14:paraId="212A8058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Kształcenie ruchowe i metodyka nauczania ruchu </w:t>
            </w:r>
          </w:p>
          <w:p w14:paraId="768A8310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230">
              <w:rPr>
                <w:rFonts w:ascii="Times New Roman" w:hAnsi="Times New Roman"/>
                <w:color w:val="000000"/>
                <w:sz w:val="24"/>
                <w:szCs w:val="24"/>
              </w:rPr>
              <w:t>Wychowanie fizyczne</w:t>
            </w:r>
          </w:p>
          <w:p w14:paraId="3AD2E783" w14:textId="77777777" w:rsidR="00FC3929" w:rsidRPr="00E95230" w:rsidRDefault="00FC3929" w:rsidP="00CB5BBF">
            <w:pPr>
              <w:pStyle w:val="Akapitzlist"/>
              <w:numPr>
                <w:ilvl w:val="0"/>
                <w:numId w:val="29"/>
              </w:numPr>
              <w:spacing w:after="0"/>
              <w:ind w:left="31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Fizjoprofilaktyka</w:t>
            </w:r>
            <w:proofErr w:type="spellEnd"/>
            <w:r w:rsidRPr="00E952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 i promocja zdrowia</w:t>
            </w:r>
          </w:p>
        </w:tc>
      </w:tr>
    </w:tbl>
    <w:p w14:paraId="03547266" w14:textId="77777777" w:rsidR="00FC3929" w:rsidRPr="00D96365" w:rsidRDefault="00FC3929" w:rsidP="00D96365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</w:p>
    <w:sectPr w:rsidR="00FC3929" w:rsidRPr="00D96365" w:rsidSect="001800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F55C7" w14:textId="77777777" w:rsidR="007B21E9" w:rsidRDefault="007B21E9" w:rsidP="00C53562">
      <w:pPr>
        <w:spacing w:after="0" w:line="240" w:lineRule="auto"/>
      </w:pPr>
      <w:r>
        <w:separator/>
      </w:r>
    </w:p>
  </w:endnote>
  <w:endnote w:type="continuationSeparator" w:id="0">
    <w:p w14:paraId="228C53A7" w14:textId="77777777" w:rsidR="007B21E9" w:rsidRDefault="007B21E9" w:rsidP="00C5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04F59" w14:textId="77777777" w:rsidR="00953BE6" w:rsidRPr="007728C1" w:rsidRDefault="00953BE6">
    <w:pPr>
      <w:pStyle w:val="Stopka"/>
      <w:jc w:val="right"/>
    </w:pPr>
    <w:r w:rsidRPr="007728C1">
      <w:t xml:space="preserve">str. </w:t>
    </w:r>
    <w:r>
      <w:fldChar w:fldCharType="begin"/>
    </w:r>
    <w:r>
      <w:instrText>PAGE    \* MERGEFORMAT</w:instrText>
    </w:r>
    <w:r>
      <w:fldChar w:fldCharType="separate"/>
    </w:r>
    <w:r w:rsidR="00B93EF7">
      <w:rPr>
        <w:noProof/>
      </w:rPr>
      <w:t>17</w:t>
    </w:r>
    <w:r>
      <w:rPr>
        <w:noProof/>
      </w:rPr>
      <w:fldChar w:fldCharType="end"/>
    </w:r>
  </w:p>
  <w:p w14:paraId="5510F06F" w14:textId="77777777" w:rsidR="00953BE6" w:rsidRDefault="00953B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4F20B" w14:textId="77777777" w:rsidR="007B21E9" w:rsidRDefault="007B21E9" w:rsidP="00C53562">
      <w:pPr>
        <w:spacing w:after="0" w:line="240" w:lineRule="auto"/>
      </w:pPr>
      <w:r>
        <w:separator/>
      </w:r>
    </w:p>
  </w:footnote>
  <w:footnote w:type="continuationSeparator" w:id="0">
    <w:p w14:paraId="4A62CA1C" w14:textId="77777777" w:rsidR="007B21E9" w:rsidRDefault="007B21E9" w:rsidP="00C53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311A2" w14:textId="77777777" w:rsidR="00953BE6" w:rsidRPr="00FC6CF8" w:rsidRDefault="00953BE6" w:rsidP="000D2A6D">
    <w:pPr>
      <w:pStyle w:val="Nagwek"/>
      <w:jc w:val="right"/>
      <w:rPr>
        <w:rFonts w:ascii="Times New Roman" w:hAnsi="Times New Roman"/>
        <w:b/>
        <w:i/>
        <w:color w:val="565656"/>
        <w:shd w:val="clear" w:color="auto" w:fill="FFFFFF"/>
      </w:rPr>
    </w:pPr>
    <w:r w:rsidRPr="00FC6CF8">
      <w:rPr>
        <w:rStyle w:val="Pogrubienie"/>
        <w:rFonts w:ascii="Times New Roman" w:hAnsi="Times New Roman"/>
        <w:b w:val="0"/>
        <w:i/>
        <w:color w:val="565656"/>
        <w:bdr w:val="none" w:sz="0" w:space="0" w:color="auto" w:frame="1"/>
        <w:shd w:val="clear" w:color="auto" w:fill="FFFFFF"/>
      </w:rPr>
      <w:t>Komisja ds. Edukacj</w:t>
    </w:r>
    <w:r>
      <w:rPr>
        <w:rStyle w:val="Pogrubienie"/>
        <w:rFonts w:ascii="Times New Roman" w:hAnsi="Times New Roman"/>
        <w:b w:val="0"/>
        <w:i/>
        <w:color w:val="565656"/>
        <w:bdr w:val="none" w:sz="0" w:space="0" w:color="auto" w:frame="1"/>
        <w:shd w:val="clear" w:color="auto" w:fill="FFFFFF"/>
      </w:rPr>
      <w:t xml:space="preserve">i </w:t>
    </w:r>
    <w:proofErr w:type="spellStart"/>
    <w:r>
      <w:rPr>
        <w:rStyle w:val="Pogrubienie"/>
        <w:rFonts w:ascii="Times New Roman" w:hAnsi="Times New Roman"/>
        <w:b w:val="0"/>
        <w:i/>
        <w:color w:val="565656"/>
        <w:bdr w:val="none" w:sz="0" w:space="0" w:color="auto" w:frame="1"/>
        <w:shd w:val="clear" w:color="auto" w:fill="FFFFFF"/>
      </w:rPr>
      <w:t>Przeddyplomowej</w:t>
    </w:r>
    <w:proofErr w:type="spellEnd"/>
    <w:r>
      <w:rPr>
        <w:rStyle w:val="Pogrubienie"/>
        <w:rFonts w:ascii="Times New Roman" w:hAnsi="Times New Roman"/>
        <w:b w:val="0"/>
        <w:i/>
        <w:color w:val="565656"/>
        <w:bdr w:val="none" w:sz="0" w:space="0" w:color="auto" w:frame="1"/>
        <w:shd w:val="clear" w:color="auto" w:fill="FFFFFF"/>
      </w:rPr>
      <w:t xml:space="preserve"> i PEF</w:t>
    </w:r>
    <w:r w:rsidRPr="00FC6CF8">
      <w:rPr>
        <w:rStyle w:val="apple-converted-space"/>
        <w:rFonts w:ascii="Times New Roman" w:hAnsi="Times New Roman"/>
        <w:b/>
        <w:i/>
        <w:color w:val="565656"/>
        <w:shd w:val="clear" w:color="auto" w:fill="FFFFFF"/>
      </w:rPr>
      <w:t> </w:t>
    </w:r>
    <w:r w:rsidRPr="00FC6CF8">
      <w:rPr>
        <w:rFonts w:ascii="Times New Roman" w:hAnsi="Times New Roman" w:cs="Times New Roman"/>
        <w:i/>
        <w:color w:val="565656"/>
        <w:shd w:val="clear" w:color="auto" w:fill="FFFFFF"/>
      </w:rPr>
      <w:t xml:space="preserve">przy </w:t>
    </w:r>
    <w:r>
      <w:rPr>
        <w:rFonts w:ascii="Times New Roman" w:hAnsi="Times New Roman"/>
        <w:i/>
        <w:color w:val="565656"/>
        <w:shd w:val="clear" w:color="auto" w:fill="FFFFFF"/>
      </w:rPr>
      <w:t>KIF</w:t>
    </w:r>
  </w:p>
  <w:p w14:paraId="0F3961EF" w14:textId="77777777" w:rsidR="00953BE6" w:rsidRPr="00084FB3" w:rsidRDefault="00953BE6" w:rsidP="0084724F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4712B"/>
    <w:multiLevelType w:val="hybridMultilevel"/>
    <w:tmpl w:val="92E620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6B4C69"/>
    <w:multiLevelType w:val="hybridMultilevel"/>
    <w:tmpl w:val="D38427FE"/>
    <w:lvl w:ilvl="0" w:tplc="93CA3B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C870A5"/>
    <w:multiLevelType w:val="hybridMultilevel"/>
    <w:tmpl w:val="643249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A5DC8"/>
    <w:multiLevelType w:val="hybridMultilevel"/>
    <w:tmpl w:val="81A63ED2"/>
    <w:lvl w:ilvl="0" w:tplc="9522D4AE">
      <w:start w:val="1"/>
      <w:numFmt w:val="decimal"/>
      <w:lvlText w:val="%1)"/>
      <w:lvlJc w:val="left"/>
      <w:pPr>
        <w:tabs>
          <w:tab w:val="num" w:pos="348"/>
        </w:tabs>
        <w:ind w:left="360" w:hanging="360"/>
      </w:pPr>
      <w:rPr>
        <w:rFonts w:cs="Times New Roman"/>
        <w:i w:val="0"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1045F1C">
      <w:start w:val="1"/>
      <w:numFmt w:val="decimal"/>
      <w:lvlText w:val="%2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i w:val="0"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5B2BC42">
      <w:start w:val="1"/>
      <w:numFmt w:val="decimal"/>
      <w:lvlText w:val="%3."/>
      <w:lvlJc w:val="left"/>
      <w:pPr>
        <w:tabs>
          <w:tab w:val="num" w:pos="1428"/>
        </w:tabs>
        <w:ind w:left="1440" w:hanging="360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1C67D9E">
      <w:start w:val="1"/>
      <w:numFmt w:val="decimal"/>
      <w:lvlText w:val="%4."/>
      <w:lvlJc w:val="left"/>
      <w:pPr>
        <w:tabs>
          <w:tab w:val="num" w:pos="2148"/>
        </w:tabs>
        <w:ind w:left="2160" w:hanging="360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9EC0190">
      <w:start w:val="1"/>
      <w:numFmt w:val="decimal"/>
      <w:lvlText w:val="%5."/>
      <w:lvlJc w:val="left"/>
      <w:pPr>
        <w:tabs>
          <w:tab w:val="num" w:pos="2868"/>
        </w:tabs>
        <w:ind w:left="2880" w:hanging="360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15453EC">
      <w:start w:val="1"/>
      <w:numFmt w:val="decimal"/>
      <w:lvlText w:val="%6."/>
      <w:lvlJc w:val="left"/>
      <w:pPr>
        <w:tabs>
          <w:tab w:val="num" w:pos="3588"/>
        </w:tabs>
        <w:ind w:left="3600" w:hanging="360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F0A3A20">
      <w:start w:val="1"/>
      <w:numFmt w:val="decimal"/>
      <w:lvlText w:val="%7."/>
      <w:lvlJc w:val="left"/>
      <w:pPr>
        <w:tabs>
          <w:tab w:val="num" w:pos="4308"/>
        </w:tabs>
        <w:ind w:left="4320" w:hanging="360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40A9B5E">
      <w:start w:val="1"/>
      <w:numFmt w:val="decimal"/>
      <w:lvlText w:val="%8."/>
      <w:lvlJc w:val="left"/>
      <w:pPr>
        <w:tabs>
          <w:tab w:val="num" w:pos="5028"/>
        </w:tabs>
        <w:ind w:left="5040" w:hanging="360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4E2A8CC">
      <w:start w:val="1"/>
      <w:numFmt w:val="decimal"/>
      <w:lvlText w:val="%9."/>
      <w:lvlJc w:val="left"/>
      <w:pPr>
        <w:tabs>
          <w:tab w:val="num" w:pos="5748"/>
        </w:tabs>
        <w:ind w:left="5760" w:hanging="360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26AC3B91"/>
    <w:multiLevelType w:val="hybridMultilevel"/>
    <w:tmpl w:val="EC1CA7A2"/>
    <w:lvl w:ilvl="0" w:tplc="4A62007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275CA"/>
    <w:multiLevelType w:val="hybridMultilevel"/>
    <w:tmpl w:val="2C34390A"/>
    <w:lvl w:ilvl="0" w:tplc="5E1494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11F40"/>
    <w:multiLevelType w:val="hybridMultilevel"/>
    <w:tmpl w:val="A118974E"/>
    <w:lvl w:ilvl="0" w:tplc="8A18536A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0E02CC7"/>
    <w:multiLevelType w:val="hybridMultilevel"/>
    <w:tmpl w:val="15E8EE8E"/>
    <w:lvl w:ilvl="0" w:tplc="EB687D5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4318C3"/>
    <w:multiLevelType w:val="hybridMultilevel"/>
    <w:tmpl w:val="299005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C87EBC"/>
    <w:multiLevelType w:val="hybridMultilevel"/>
    <w:tmpl w:val="FC3E71B2"/>
    <w:lvl w:ilvl="0" w:tplc="04150013">
      <w:start w:val="1"/>
      <w:numFmt w:val="upperRoman"/>
      <w:lvlText w:val="%1."/>
      <w:lvlJc w:val="righ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38D21E09"/>
    <w:multiLevelType w:val="hybridMultilevel"/>
    <w:tmpl w:val="A7FAABB0"/>
    <w:lvl w:ilvl="0" w:tplc="F6C0EA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FA035E"/>
    <w:multiLevelType w:val="hybridMultilevel"/>
    <w:tmpl w:val="9AFAF3C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FA1E01"/>
    <w:multiLevelType w:val="hybridMultilevel"/>
    <w:tmpl w:val="6C9C10D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B0D1261"/>
    <w:multiLevelType w:val="hybridMultilevel"/>
    <w:tmpl w:val="98A0A436"/>
    <w:lvl w:ilvl="0" w:tplc="CF34A96E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C223EF"/>
    <w:multiLevelType w:val="hybridMultilevel"/>
    <w:tmpl w:val="829AC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B1574"/>
    <w:multiLevelType w:val="hybridMultilevel"/>
    <w:tmpl w:val="DB12DEAE"/>
    <w:lvl w:ilvl="0" w:tplc="3596211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7F1BC7"/>
    <w:multiLevelType w:val="hybridMultilevel"/>
    <w:tmpl w:val="C1B23A34"/>
    <w:lvl w:ilvl="0" w:tplc="1DB644DC">
      <w:start w:val="1"/>
      <w:numFmt w:val="upp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45725720"/>
    <w:multiLevelType w:val="hybridMultilevel"/>
    <w:tmpl w:val="2F8C5308"/>
    <w:lvl w:ilvl="0" w:tplc="C7DA7EE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B323A1"/>
    <w:multiLevelType w:val="hybridMultilevel"/>
    <w:tmpl w:val="AF9C8D92"/>
    <w:lvl w:ilvl="0" w:tplc="0415000F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70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42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14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86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58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30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02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741" w:hanging="180"/>
      </w:pPr>
      <w:rPr>
        <w:rFonts w:cs="Times New Roman"/>
      </w:rPr>
    </w:lvl>
  </w:abstractNum>
  <w:abstractNum w:abstractNumId="19" w15:restartNumberingAfterBreak="0">
    <w:nsid w:val="57FF1469"/>
    <w:multiLevelType w:val="hybridMultilevel"/>
    <w:tmpl w:val="B7D63998"/>
    <w:lvl w:ilvl="0" w:tplc="EB687D5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F73E5B"/>
    <w:multiLevelType w:val="hybridMultilevel"/>
    <w:tmpl w:val="5DA278BE"/>
    <w:lvl w:ilvl="0" w:tplc="B40835E0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E5F2DAE"/>
    <w:multiLevelType w:val="hybridMultilevel"/>
    <w:tmpl w:val="6290B3F6"/>
    <w:lvl w:ilvl="0" w:tplc="5E1494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96AD7"/>
    <w:multiLevelType w:val="hybridMultilevel"/>
    <w:tmpl w:val="5B8EE1E0"/>
    <w:lvl w:ilvl="0" w:tplc="DCBCA4A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541DC7"/>
    <w:multiLevelType w:val="hybridMultilevel"/>
    <w:tmpl w:val="AE2E90A8"/>
    <w:lvl w:ilvl="0" w:tplc="F6C0E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7C06C56"/>
    <w:multiLevelType w:val="hybridMultilevel"/>
    <w:tmpl w:val="242C1B16"/>
    <w:lvl w:ilvl="0" w:tplc="9A541C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E2D0D79"/>
    <w:multiLevelType w:val="hybridMultilevel"/>
    <w:tmpl w:val="50F2A570"/>
    <w:lvl w:ilvl="0" w:tplc="5CC20244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1B1CE7"/>
    <w:multiLevelType w:val="hybridMultilevel"/>
    <w:tmpl w:val="E42ACC7E"/>
    <w:lvl w:ilvl="0" w:tplc="8940CB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BE7E94"/>
    <w:multiLevelType w:val="hybridMultilevel"/>
    <w:tmpl w:val="80641126"/>
    <w:lvl w:ilvl="0" w:tplc="E698F1DE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77857D72"/>
    <w:multiLevelType w:val="hybridMultilevel"/>
    <w:tmpl w:val="8D241E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76FBE"/>
    <w:multiLevelType w:val="hybridMultilevel"/>
    <w:tmpl w:val="242C1B16"/>
    <w:lvl w:ilvl="0" w:tplc="9A541C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23"/>
  </w:num>
  <w:num w:numId="5">
    <w:abstractNumId w:val="29"/>
  </w:num>
  <w:num w:numId="6">
    <w:abstractNumId w:val="13"/>
  </w:num>
  <w:num w:numId="7">
    <w:abstractNumId w:val="24"/>
  </w:num>
  <w:num w:numId="8">
    <w:abstractNumId w:val="3"/>
  </w:num>
  <w:num w:numId="9">
    <w:abstractNumId w:val="20"/>
  </w:num>
  <w:num w:numId="10">
    <w:abstractNumId w:val="16"/>
  </w:num>
  <w:num w:numId="11">
    <w:abstractNumId w:val="27"/>
  </w:num>
  <w:num w:numId="12">
    <w:abstractNumId w:val="17"/>
  </w:num>
  <w:num w:numId="13">
    <w:abstractNumId w:val="4"/>
  </w:num>
  <w:num w:numId="14">
    <w:abstractNumId w:val="19"/>
  </w:num>
  <w:num w:numId="15">
    <w:abstractNumId w:val="7"/>
  </w:num>
  <w:num w:numId="16">
    <w:abstractNumId w:val="15"/>
  </w:num>
  <w:num w:numId="17">
    <w:abstractNumId w:val="9"/>
  </w:num>
  <w:num w:numId="18">
    <w:abstractNumId w:val="6"/>
  </w:num>
  <w:num w:numId="19">
    <w:abstractNumId w:val="25"/>
  </w:num>
  <w:num w:numId="20">
    <w:abstractNumId w:val="26"/>
  </w:num>
  <w:num w:numId="21">
    <w:abstractNumId w:val="11"/>
  </w:num>
  <w:num w:numId="22">
    <w:abstractNumId w:val="22"/>
  </w:num>
  <w:num w:numId="23">
    <w:abstractNumId w:val="0"/>
  </w:num>
  <w:num w:numId="24">
    <w:abstractNumId w:val="10"/>
  </w:num>
  <w:num w:numId="25">
    <w:abstractNumId w:val="2"/>
  </w:num>
  <w:num w:numId="26">
    <w:abstractNumId w:val="14"/>
  </w:num>
  <w:num w:numId="27">
    <w:abstractNumId w:val="28"/>
  </w:num>
  <w:num w:numId="28">
    <w:abstractNumId w:val="5"/>
  </w:num>
  <w:num w:numId="29">
    <w:abstractNumId w:val="21"/>
  </w:num>
  <w:num w:numId="3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64"/>
    <w:rsid w:val="000012C4"/>
    <w:rsid w:val="00016C64"/>
    <w:rsid w:val="00022A70"/>
    <w:rsid w:val="00030F63"/>
    <w:rsid w:val="00047FF6"/>
    <w:rsid w:val="00055FB8"/>
    <w:rsid w:val="00084FB3"/>
    <w:rsid w:val="000D2A6D"/>
    <w:rsid w:val="000F00C3"/>
    <w:rsid w:val="00110450"/>
    <w:rsid w:val="00114975"/>
    <w:rsid w:val="00120C55"/>
    <w:rsid w:val="001500FE"/>
    <w:rsid w:val="00154EB8"/>
    <w:rsid w:val="00163D7D"/>
    <w:rsid w:val="001800EC"/>
    <w:rsid w:val="00197819"/>
    <w:rsid w:val="001D3B56"/>
    <w:rsid w:val="001D3EDF"/>
    <w:rsid w:val="001D7EB5"/>
    <w:rsid w:val="001F21A0"/>
    <w:rsid w:val="001F2BA0"/>
    <w:rsid w:val="00251041"/>
    <w:rsid w:val="002A4738"/>
    <w:rsid w:val="002C33FF"/>
    <w:rsid w:val="002D7538"/>
    <w:rsid w:val="002F11B8"/>
    <w:rsid w:val="002F27B8"/>
    <w:rsid w:val="002F6FE5"/>
    <w:rsid w:val="003025DC"/>
    <w:rsid w:val="0030506F"/>
    <w:rsid w:val="003121D2"/>
    <w:rsid w:val="00333FA5"/>
    <w:rsid w:val="0036183E"/>
    <w:rsid w:val="00366A4F"/>
    <w:rsid w:val="00366B06"/>
    <w:rsid w:val="003723F6"/>
    <w:rsid w:val="00374F01"/>
    <w:rsid w:val="00380128"/>
    <w:rsid w:val="00387448"/>
    <w:rsid w:val="003A50CE"/>
    <w:rsid w:val="0040781C"/>
    <w:rsid w:val="004405D6"/>
    <w:rsid w:val="00465A6E"/>
    <w:rsid w:val="004950A7"/>
    <w:rsid w:val="004C3933"/>
    <w:rsid w:val="005052C0"/>
    <w:rsid w:val="00520500"/>
    <w:rsid w:val="00530101"/>
    <w:rsid w:val="0054066B"/>
    <w:rsid w:val="00550DBF"/>
    <w:rsid w:val="005565EC"/>
    <w:rsid w:val="0058069F"/>
    <w:rsid w:val="005B5414"/>
    <w:rsid w:val="005C6231"/>
    <w:rsid w:val="005D2957"/>
    <w:rsid w:val="005D2FA0"/>
    <w:rsid w:val="005D79ED"/>
    <w:rsid w:val="006105A6"/>
    <w:rsid w:val="00610D9D"/>
    <w:rsid w:val="0061148F"/>
    <w:rsid w:val="00615EDE"/>
    <w:rsid w:val="00637AA8"/>
    <w:rsid w:val="00637BD5"/>
    <w:rsid w:val="00646A17"/>
    <w:rsid w:val="00646B34"/>
    <w:rsid w:val="00666889"/>
    <w:rsid w:val="00683CFA"/>
    <w:rsid w:val="0068561A"/>
    <w:rsid w:val="00685FF8"/>
    <w:rsid w:val="006B51D4"/>
    <w:rsid w:val="006C09BA"/>
    <w:rsid w:val="006D07CD"/>
    <w:rsid w:val="00701070"/>
    <w:rsid w:val="007067CB"/>
    <w:rsid w:val="0071596C"/>
    <w:rsid w:val="007614F0"/>
    <w:rsid w:val="007728C1"/>
    <w:rsid w:val="00776A49"/>
    <w:rsid w:val="00795C9E"/>
    <w:rsid w:val="007A4F5E"/>
    <w:rsid w:val="007B21E9"/>
    <w:rsid w:val="007C39C0"/>
    <w:rsid w:val="007D2E70"/>
    <w:rsid w:val="0080582A"/>
    <w:rsid w:val="0080737C"/>
    <w:rsid w:val="0081421A"/>
    <w:rsid w:val="008245BF"/>
    <w:rsid w:val="0084720A"/>
    <w:rsid w:val="0084724F"/>
    <w:rsid w:val="00855DA3"/>
    <w:rsid w:val="00856419"/>
    <w:rsid w:val="00873664"/>
    <w:rsid w:val="0088769B"/>
    <w:rsid w:val="00897E14"/>
    <w:rsid w:val="008E5D8E"/>
    <w:rsid w:val="00904E07"/>
    <w:rsid w:val="00913D1B"/>
    <w:rsid w:val="00953BE6"/>
    <w:rsid w:val="00961DDB"/>
    <w:rsid w:val="00980D51"/>
    <w:rsid w:val="009B56AD"/>
    <w:rsid w:val="009C6572"/>
    <w:rsid w:val="009D39C5"/>
    <w:rsid w:val="009F3F93"/>
    <w:rsid w:val="00A0568A"/>
    <w:rsid w:val="00A23AB0"/>
    <w:rsid w:val="00A33002"/>
    <w:rsid w:val="00A42724"/>
    <w:rsid w:val="00A42A6D"/>
    <w:rsid w:val="00A43EB1"/>
    <w:rsid w:val="00A4514B"/>
    <w:rsid w:val="00A55EEC"/>
    <w:rsid w:val="00A66730"/>
    <w:rsid w:val="00A72632"/>
    <w:rsid w:val="00A77088"/>
    <w:rsid w:val="00A804DA"/>
    <w:rsid w:val="00A83CAD"/>
    <w:rsid w:val="00AE643C"/>
    <w:rsid w:val="00B1631E"/>
    <w:rsid w:val="00B227F2"/>
    <w:rsid w:val="00B3729C"/>
    <w:rsid w:val="00B72C80"/>
    <w:rsid w:val="00B74662"/>
    <w:rsid w:val="00B93D8C"/>
    <w:rsid w:val="00B93EF7"/>
    <w:rsid w:val="00B94A18"/>
    <w:rsid w:val="00BA4FDB"/>
    <w:rsid w:val="00BB1782"/>
    <w:rsid w:val="00BB3DD1"/>
    <w:rsid w:val="00BB4060"/>
    <w:rsid w:val="00BD6FE7"/>
    <w:rsid w:val="00BF244E"/>
    <w:rsid w:val="00BF26F3"/>
    <w:rsid w:val="00BF744A"/>
    <w:rsid w:val="00C31158"/>
    <w:rsid w:val="00C33979"/>
    <w:rsid w:val="00C53562"/>
    <w:rsid w:val="00C62713"/>
    <w:rsid w:val="00C83A78"/>
    <w:rsid w:val="00CA454B"/>
    <w:rsid w:val="00CB5BBF"/>
    <w:rsid w:val="00CD511B"/>
    <w:rsid w:val="00CE0D51"/>
    <w:rsid w:val="00CF6ED0"/>
    <w:rsid w:val="00D3422B"/>
    <w:rsid w:val="00D51467"/>
    <w:rsid w:val="00D8387D"/>
    <w:rsid w:val="00D96365"/>
    <w:rsid w:val="00DA0928"/>
    <w:rsid w:val="00DD6A7A"/>
    <w:rsid w:val="00DF1EF3"/>
    <w:rsid w:val="00E2502B"/>
    <w:rsid w:val="00E32E0A"/>
    <w:rsid w:val="00E7595F"/>
    <w:rsid w:val="00E9340D"/>
    <w:rsid w:val="00E95230"/>
    <w:rsid w:val="00EA6CF2"/>
    <w:rsid w:val="00EB0688"/>
    <w:rsid w:val="00EB0F37"/>
    <w:rsid w:val="00EE51FE"/>
    <w:rsid w:val="00F07B4D"/>
    <w:rsid w:val="00F16A15"/>
    <w:rsid w:val="00F4364B"/>
    <w:rsid w:val="00F529E8"/>
    <w:rsid w:val="00F60197"/>
    <w:rsid w:val="00F61455"/>
    <w:rsid w:val="00F96AAD"/>
    <w:rsid w:val="00FC3929"/>
    <w:rsid w:val="00FC5FE9"/>
    <w:rsid w:val="00FD131A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DA550"/>
  <w15:docId w15:val="{79426DEC-F2EC-4529-BEDD-F86FE039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C64"/>
    <w:pPr>
      <w:spacing w:after="200" w:line="276" w:lineRule="auto"/>
    </w:pPr>
    <w:rPr>
      <w:rFonts w:eastAsia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6C64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56419"/>
    <w:pPr>
      <w:keepNext/>
      <w:keepLines/>
      <w:spacing w:before="40" w:after="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D39C5"/>
    <w:pPr>
      <w:keepNext/>
      <w:keepLines/>
      <w:spacing w:before="40" w:after="0"/>
      <w:outlineLvl w:val="2"/>
    </w:pPr>
    <w:rPr>
      <w:rFonts w:ascii="Cambria" w:hAnsi="Cambria" w:cs="Times New Roman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637A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16C64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56419"/>
    <w:rPr>
      <w:rFonts w:ascii="Cambria" w:hAnsi="Cambria" w:cs="Times New Roman"/>
      <w:color w:val="365F9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D39C5"/>
    <w:rPr>
      <w:rFonts w:ascii="Cambria" w:hAnsi="Cambria" w:cs="Times New Roman"/>
      <w:color w:val="243F6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16C64"/>
    <w:pPr>
      <w:ind w:left="720"/>
    </w:pPr>
  </w:style>
  <w:style w:type="paragraph" w:customStyle="1" w:styleId="celp">
    <w:name w:val="cel_p"/>
    <w:basedOn w:val="Normalny"/>
    <w:uiPriority w:val="99"/>
    <w:rsid w:val="00016C64"/>
    <w:pPr>
      <w:spacing w:after="12" w:line="240" w:lineRule="auto"/>
      <w:ind w:left="12" w:right="12"/>
      <w:jc w:val="both"/>
      <w:textAlignment w:val="top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16C64"/>
    <w:pPr>
      <w:ind w:left="720"/>
      <w:contextualSpacing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016C6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16C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16C64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6C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6C64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1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16C6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646B34"/>
    <w:pPr>
      <w:suppressAutoHyphens/>
      <w:spacing w:before="280" w:after="119" w:line="240" w:lineRule="auto"/>
    </w:pPr>
    <w:rPr>
      <w:rFonts w:eastAsia="Calibri"/>
      <w:lang w:val="en-US" w:eastAsia="ar-SA"/>
    </w:rPr>
  </w:style>
  <w:style w:type="paragraph" w:styleId="Nagwek">
    <w:name w:val="header"/>
    <w:basedOn w:val="Normalny"/>
    <w:link w:val="NagwekZnak"/>
    <w:uiPriority w:val="99"/>
    <w:rsid w:val="00C53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5356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C53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53562"/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251041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51041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073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0737C"/>
    <w:rPr>
      <w:rFonts w:ascii="Consolas" w:eastAsia="Times New Roman" w:hAnsi="Consolas" w:cs="Calibri"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637AA8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688063-8689-4141-9DD2-8FFDA69B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3887</Words>
  <Characters>23323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EFEKTÓW KSZTAŁCENIA PO UKOŃCZENIU</vt:lpstr>
    </vt:vector>
  </TitlesOfParts>
  <Company/>
  <LinksUpToDate>false</LinksUpToDate>
  <CharactersWithSpaces>27156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EFEKTÓW KSZTAŁCENIA PO UKOŃCZENIU</dc:title>
  <dc:subject/>
  <dc:creator>Admin</dc:creator>
  <cp:keywords/>
  <dc:description/>
  <cp:lastModifiedBy>Wodzynska Ewelina</cp:lastModifiedBy>
  <cp:revision>2</cp:revision>
  <dcterms:created xsi:type="dcterms:W3CDTF">2017-10-27T08:13:00Z</dcterms:created>
  <dcterms:modified xsi:type="dcterms:W3CDTF">2017-10-27T08:13:00Z</dcterms:modified>
</cp:coreProperties>
</file>