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2D27" w14:textId="5397A5A3" w:rsidR="001F2450" w:rsidRPr="00C819AA" w:rsidRDefault="001F2450" w:rsidP="001F2450">
      <w:pPr>
        <w:spacing w:line="360" w:lineRule="auto"/>
        <w:rPr>
          <w:rFonts w:ascii="Times New Roman" w:hAnsi="Times New Roman" w:cs="Times New Roman"/>
        </w:rPr>
      </w:pPr>
      <w:r w:rsidRPr="00C819AA">
        <w:rPr>
          <w:rFonts w:ascii="Times New Roman" w:hAnsi="Times New Roman" w:cs="Times New Roman"/>
        </w:rPr>
        <w:t>Załącznik</w:t>
      </w:r>
      <w:r w:rsidR="007D35B1">
        <w:rPr>
          <w:rFonts w:ascii="Times New Roman" w:hAnsi="Times New Roman" w:cs="Times New Roman"/>
        </w:rPr>
        <w:t xml:space="preserve"> nr</w:t>
      </w:r>
      <w:r w:rsidR="00F47675">
        <w:rPr>
          <w:rFonts w:ascii="Times New Roman" w:hAnsi="Times New Roman" w:cs="Times New Roman"/>
        </w:rPr>
        <w:t xml:space="preserve"> </w:t>
      </w:r>
      <w:r w:rsidRPr="00C819AA">
        <w:rPr>
          <w:rFonts w:ascii="Times New Roman" w:hAnsi="Times New Roman" w:cs="Times New Roman"/>
        </w:rPr>
        <w:t xml:space="preserve"> </w:t>
      </w:r>
      <w:r w:rsidR="00F47675">
        <w:rPr>
          <w:rFonts w:ascii="Times New Roman" w:hAnsi="Times New Roman" w:cs="Times New Roman"/>
        </w:rPr>
        <w:t>2</w:t>
      </w:r>
      <w:r w:rsidRPr="00C819AA">
        <w:rPr>
          <w:rFonts w:ascii="Times New Roman" w:hAnsi="Times New Roman" w:cs="Times New Roman"/>
        </w:rPr>
        <w:t>- Warunki udziału w postępowaniu.</w:t>
      </w:r>
    </w:p>
    <w:p w14:paraId="3047E1B9" w14:textId="77777777" w:rsidR="001F2450" w:rsidRPr="00C819AA" w:rsidRDefault="001F2450" w:rsidP="001F2450">
      <w:pPr>
        <w:keepNext/>
        <w:keepLines/>
        <w:tabs>
          <w:tab w:val="left" w:pos="1290"/>
          <w:tab w:val="center" w:pos="4896"/>
        </w:tabs>
        <w:spacing w:before="120" w:after="120" w:line="360" w:lineRule="auto"/>
        <w:rPr>
          <w:rFonts w:ascii="Times New Roman" w:hAnsi="Times New Roman" w:cs="Times New Roman"/>
        </w:rPr>
      </w:pPr>
      <w:r>
        <w:rPr>
          <w:rFonts w:ascii="Times New Roman" w:hAnsi="Times New Roman" w:cs="Times New Roman"/>
          <w:b/>
        </w:rPr>
        <w:t>A.</w:t>
      </w:r>
      <w:r w:rsidRPr="00C819AA">
        <w:rPr>
          <w:rFonts w:ascii="Times New Roman" w:hAnsi="Times New Roman" w:cs="Times New Roman"/>
        </w:rPr>
        <w:t>O udzielenie zamówienia mogą ubiegać się Wykonawcy spełniający warunki udziału w postępowaniu dotyczące:</w:t>
      </w:r>
    </w:p>
    <w:p w14:paraId="50AB44A8" w14:textId="77777777" w:rsidR="001F2450" w:rsidRPr="00C819AA" w:rsidRDefault="001F2450" w:rsidP="001F2450">
      <w:pPr>
        <w:pStyle w:val="Kolorowalistaakcent11"/>
        <w:numPr>
          <w:ilvl w:val="0"/>
          <w:numId w:val="7"/>
        </w:numPr>
        <w:suppressAutoHyphens w:val="0"/>
        <w:spacing w:after="120" w:line="360" w:lineRule="auto"/>
        <w:ind w:left="357" w:hanging="357"/>
        <w:jc w:val="both"/>
        <w:rPr>
          <w:sz w:val="22"/>
          <w:szCs w:val="22"/>
        </w:rPr>
      </w:pPr>
      <w:r w:rsidRPr="00C819AA">
        <w:rPr>
          <w:b/>
          <w:sz w:val="22"/>
          <w:szCs w:val="22"/>
        </w:rPr>
        <w:t>sytuacji ekonomicznej lub finansowej</w:t>
      </w:r>
    </w:p>
    <w:p w14:paraId="5575C1B0" w14:textId="77777777" w:rsidR="001F2450" w:rsidRPr="00C819AA" w:rsidRDefault="001F2450" w:rsidP="001F2450">
      <w:pPr>
        <w:pStyle w:val="Kolorowalistaakcent11"/>
        <w:suppressAutoHyphens w:val="0"/>
        <w:spacing w:after="120" w:line="360" w:lineRule="auto"/>
        <w:ind w:left="357"/>
        <w:jc w:val="both"/>
        <w:rPr>
          <w:sz w:val="22"/>
          <w:szCs w:val="22"/>
        </w:rPr>
      </w:pPr>
      <w:r w:rsidRPr="00C819AA">
        <w:rPr>
          <w:sz w:val="22"/>
          <w:szCs w:val="22"/>
        </w:rPr>
        <w:t>O udzielenie zamówienia mogą ubiegać się wykonawcy, którzy spełniają warunek dotyczący sytuacji ekonomicznej i finansowej. Zamawiający uzna ww. warunek za spełniony jeżeli wykonawca wykaże, że znajduje się w sytuacji ekonomicznej i finansowej zapewniającej wykonanie zamówienia, tj. posiada środki finansowe lub zdolność kredytową w wysokości co najmniej 1 000 000,00 PLN (słownie: jeden milion złotych) brutto.</w:t>
      </w:r>
    </w:p>
    <w:p w14:paraId="219462EB" w14:textId="77777777" w:rsidR="001F2450" w:rsidRPr="00C819AA" w:rsidRDefault="001F2450" w:rsidP="001F2450">
      <w:pPr>
        <w:pStyle w:val="Kolorowalistaakcent11"/>
        <w:numPr>
          <w:ilvl w:val="0"/>
          <w:numId w:val="7"/>
        </w:numPr>
        <w:suppressAutoHyphens w:val="0"/>
        <w:spacing w:after="120" w:line="360" w:lineRule="auto"/>
        <w:ind w:left="357" w:hanging="357"/>
        <w:jc w:val="both"/>
        <w:rPr>
          <w:sz w:val="22"/>
          <w:szCs w:val="22"/>
        </w:rPr>
      </w:pPr>
      <w:r w:rsidRPr="00C819AA">
        <w:rPr>
          <w:b/>
          <w:sz w:val="22"/>
          <w:szCs w:val="22"/>
        </w:rPr>
        <w:t>zdolności technicznej i zawodowej</w:t>
      </w:r>
      <w:r w:rsidRPr="00C819AA">
        <w:rPr>
          <w:sz w:val="22"/>
          <w:szCs w:val="22"/>
        </w:rPr>
        <w:t>:</w:t>
      </w:r>
    </w:p>
    <w:p w14:paraId="54A38D03" w14:textId="77777777" w:rsidR="001F2450" w:rsidRPr="00C819AA" w:rsidRDefault="001F2450" w:rsidP="001F2450">
      <w:pPr>
        <w:pStyle w:val="Kolorowalistaakcent11"/>
        <w:numPr>
          <w:ilvl w:val="0"/>
          <w:numId w:val="8"/>
        </w:numPr>
        <w:suppressAutoHyphens w:val="0"/>
        <w:spacing w:after="120" w:line="360" w:lineRule="auto"/>
        <w:ind w:left="1077" w:hanging="357"/>
        <w:jc w:val="both"/>
        <w:rPr>
          <w:sz w:val="22"/>
          <w:szCs w:val="22"/>
        </w:rPr>
      </w:pPr>
      <w:r w:rsidRPr="00C819AA">
        <w:rPr>
          <w:b/>
          <w:sz w:val="22"/>
          <w:szCs w:val="22"/>
        </w:rPr>
        <w:t>w zakresie doświadczenia</w:t>
      </w:r>
      <w:r w:rsidRPr="00C819AA">
        <w:rPr>
          <w:sz w:val="22"/>
          <w:szCs w:val="22"/>
        </w:rPr>
        <w:t>:</w:t>
      </w:r>
    </w:p>
    <w:p w14:paraId="21659C69" w14:textId="77777777" w:rsidR="001F2450" w:rsidRPr="00C819AA" w:rsidRDefault="001F2450" w:rsidP="001F2450">
      <w:pPr>
        <w:pStyle w:val="Kolorowalistaakcent11"/>
        <w:spacing w:line="360" w:lineRule="auto"/>
        <w:ind w:left="363"/>
        <w:jc w:val="both"/>
        <w:rPr>
          <w:sz w:val="22"/>
          <w:szCs w:val="22"/>
        </w:rPr>
      </w:pPr>
      <w:r w:rsidRPr="00C819AA">
        <w:rPr>
          <w:sz w:val="22"/>
          <w:szCs w:val="22"/>
        </w:rPr>
        <w:t>Zamawiający uzna ww. warunek za spełniony jeżeli wykonawca wykaże, że w okresie ostatnich pięć lat przed upływem terminu składania ofert (a jeżeli okres prowadzenia działalności jest krótszy – w tym okresie), zrealizował (wykonał) lub – w przypadku świadczeń okresowych lub ciągłych -  nadal realizuje (wykonuje) w sposób należyty co najmniej:</w:t>
      </w:r>
    </w:p>
    <w:p w14:paraId="522E2656" w14:textId="77777777" w:rsidR="001F2450" w:rsidRPr="00C819AA" w:rsidRDefault="001F2450" w:rsidP="001F2450">
      <w:pPr>
        <w:pStyle w:val="Kolorowalistaakcent11"/>
        <w:numPr>
          <w:ilvl w:val="0"/>
          <w:numId w:val="9"/>
        </w:numPr>
        <w:spacing w:line="360" w:lineRule="auto"/>
        <w:ind w:left="723"/>
        <w:jc w:val="both"/>
        <w:rPr>
          <w:sz w:val="22"/>
          <w:szCs w:val="22"/>
        </w:rPr>
      </w:pPr>
      <w:r w:rsidRPr="00C819AA">
        <w:rPr>
          <w:rFonts w:eastAsia="Calibri"/>
          <w:sz w:val="22"/>
          <w:szCs w:val="22"/>
          <w:lang w:eastAsia="pl-PL"/>
        </w:rPr>
        <w:t>jedną usługę obejmującą stworzenie lub modernizację, instalację i wdrożenie systemu informatycznego</w:t>
      </w:r>
      <w:r w:rsidRPr="00C819AA">
        <w:rPr>
          <w:rFonts w:eastAsia="Calibri"/>
          <w:sz w:val="22"/>
          <w:szCs w:val="22"/>
        </w:rPr>
        <w:t>, wykonanego w technologii webowej,</w:t>
      </w:r>
      <w:r w:rsidRPr="00C819AA">
        <w:rPr>
          <w:sz w:val="22"/>
          <w:szCs w:val="22"/>
        </w:rPr>
        <w:t xml:space="preserve"> o wartości nie mniejszej niż 2 000 000,00 PLN (słownie: dwa miliony złotych) brutto. Przez technologie webowe Zamawiający rozumie program komputerowy, który pracuje na serwerze i komunikuje się poprzez sieć komputerową z komputerem użytkownika z wykorzystaniem przeglądarki internetowej użytkownika.</w:t>
      </w:r>
    </w:p>
    <w:p w14:paraId="4F8181F0" w14:textId="77777777" w:rsidR="001F2450" w:rsidRPr="00C819AA" w:rsidRDefault="001F2450" w:rsidP="001F2450">
      <w:pPr>
        <w:pStyle w:val="Akapitzlist"/>
        <w:numPr>
          <w:ilvl w:val="0"/>
          <w:numId w:val="9"/>
        </w:numPr>
        <w:spacing w:after="0" w:line="360" w:lineRule="auto"/>
        <w:ind w:left="723"/>
        <w:contextualSpacing w:val="0"/>
        <w:jc w:val="both"/>
        <w:rPr>
          <w:rFonts w:ascii="Times New Roman" w:hAnsi="Times New Roman" w:cs="Times New Roman"/>
          <w:lang w:eastAsia="ar-SA"/>
        </w:rPr>
      </w:pPr>
      <w:r w:rsidRPr="00C819AA">
        <w:rPr>
          <w:rFonts w:ascii="Times New Roman" w:hAnsi="Times New Roman" w:cs="Times New Roman"/>
          <w:lang w:eastAsia="ar-SA"/>
        </w:rPr>
        <w:t>jedno zamówienie (rozumiane jako jedna umowa), które trwało co najmniej 24 miesięcy, o wartości nie mniejszej niż 40 000,- zł miesięcznie (słownie: czterdzieści tysięcy złotych) brutto, którego przedmiotem była/jest usługa utrzymaniowa polegająca na pozostawaniu w gotowości serwisowej i gwarantowanego SLA dla błędów oraz obsługi za pomocą portalu WWW, rozpoznawaniu przyczyn i usuwaniu błędów oraz skutków błędów, rozpoznawaniu skutków awarii oraz przygotowanie i wdrażanie poprawek dla systemu teleinformatycznego:</w:t>
      </w:r>
    </w:p>
    <w:p w14:paraId="3662C614" w14:textId="77777777" w:rsidR="001F2450" w:rsidRPr="00C819AA" w:rsidRDefault="001F2450" w:rsidP="001F2450">
      <w:pPr>
        <w:pStyle w:val="Akapitzlist"/>
        <w:numPr>
          <w:ilvl w:val="1"/>
          <w:numId w:val="9"/>
        </w:numPr>
        <w:spacing w:after="0" w:line="360" w:lineRule="auto"/>
        <w:ind w:left="1083"/>
        <w:contextualSpacing w:val="0"/>
        <w:jc w:val="both"/>
        <w:rPr>
          <w:rFonts w:ascii="Times New Roman" w:hAnsi="Times New Roman" w:cs="Times New Roman"/>
          <w:lang w:eastAsia="ar-SA"/>
        </w:rPr>
      </w:pPr>
      <w:r w:rsidRPr="00C819AA">
        <w:rPr>
          <w:rFonts w:ascii="Times New Roman" w:hAnsi="Times New Roman" w:cs="Times New Roman"/>
          <w:lang w:eastAsia="ar-SA"/>
        </w:rPr>
        <w:t xml:space="preserve">posiadającego co najmniej: </w:t>
      </w:r>
    </w:p>
    <w:p w14:paraId="0655CAB4" w14:textId="77777777" w:rsidR="001F2450" w:rsidRPr="00C819AA" w:rsidRDefault="001F2450" w:rsidP="001F2450">
      <w:pPr>
        <w:pStyle w:val="Akapitzlist"/>
        <w:numPr>
          <w:ilvl w:val="0"/>
          <w:numId w:val="11"/>
        </w:numPr>
        <w:spacing w:after="0" w:line="360" w:lineRule="auto"/>
        <w:ind w:left="0"/>
        <w:contextualSpacing w:val="0"/>
        <w:jc w:val="both"/>
        <w:rPr>
          <w:rFonts w:ascii="Times New Roman" w:hAnsi="Times New Roman" w:cs="Times New Roman"/>
          <w:lang w:eastAsia="ar-SA"/>
        </w:rPr>
      </w:pPr>
      <w:r w:rsidRPr="00C819AA">
        <w:rPr>
          <w:rFonts w:ascii="Times New Roman" w:hAnsi="Times New Roman" w:cs="Times New Roman"/>
          <w:lang w:eastAsia="ar-SA"/>
        </w:rPr>
        <w:t>1 000 użytkowników wewnętrznych,</w:t>
      </w:r>
    </w:p>
    <w:p w14:paraId="244E2246" w14:textId="77777777" w:rsidR="001F2450" w:rsidRPr="00C819AA" w:rsidRDefault="001F2450" w:rsidP="001F2450">
      <w:pPr>
        <w:pStyle w:val="Akapitzlist"/>
        <w:numPr>
          <w:ilvl w:val="0"/>
          <w:numId w:val="11"/>
        </w:numPr>
        <w:spacing w:after="0" w:line="360" w:lineRule="auto"/>
        <w:ind w:left="0"/>
        <w:contextualSpacing w:val="0"/>
        <w:jc w:val="both"/>
        <w:rPr>
          <w:rFonts w:ascii="Times New Roman" w:hAnsi="Times New Roman" w:cs="Times New Roman"/>
          <w:lang w:eastAsia="ar-SA"/>
        </w:rPr>
      </w:pPr>
      <w:r w:rsidRPr="00C819AA">
        <w:rPr>
          <w:rFonts w:ascii="Times New Roman" w:hAnsi="Times New Roman" w:cs="Times New Roman"/>
          <w:lang w:eastAsia="ar-SA"/>
        </w:rPr>
        <w:t>10 000 użytkowników zewnętrznych,</w:t>
      </w:r>
    </w:p>
    <w:p w14:paraId="6485AAD3" w14:textId="77777777" w:rsidR="001F2450" w:rsidRPr="00C819AA" w:rsidRDefault="001F2450" w:rsidP="001F2450">
      <w:pPr>
        <w:pStyle w:val="Akapitzlist"/>
        <w:numPr>
          <w:ilvl w:val="0"/>
          <w:numId w:val="11"/>
        </w:numPr>
        <w:spacing w:after="0" w:line="360" w:lineRule="auto"/>
        <w:ind w:left="0"/>
        <w:contextualSpacing w:val="0"/>
        <w:jc w:val="both"/>
        <w:rPr>
          <w:rFonts w:ascii="Times New Roman" w:hAnsi="Times New Roman" w:cs="Times New Roman"/>
          <w:lang w:eastAsia="ar-SA"/>
        </w:rPr>
      </w:pPr>
      <w:r w:rsidRPr="00C819AA">
        <w:rPr>
          <w:rFonts w:ascii="Times New Roman" w:hAnsi="Times New Roman" w:cs="Times New Roman"/>
          <w:lang w:eastAsia="ar-SA"/>
        </w:rPr>
        <w:t>1 000 000 dokumentów (plików dowolnego typu),</w:t>
      </w:r>
    </w:p>
    <w:p w14:paraId="76F740DB" w14:textId="77777777" w:rsidR="001F2450" w:rsidRPr="00C819AA" w:rsidRDefault="001F2450" w:rsidP="001F2450">
      <w:pPr>
        <w:pStyle w:val="Akapitzlist"/>
        <w:numPr>
          <w:ilvl w:val="1"/>
          <w:numId w:val="9"/>
        </w:numPr>
        <w:spacing w:after="0" w:line="360" w:lineRule="auto"/>
        <w:ind w:left="1083"/>
        <w:contextualSpacing w:val="0"/>
        <w:jc w:val="both"/>
        <w:rPr>
          <w:rFonts w:ascii="Times New Roman" w:hAnsi="Times New Roman" w:cs="Times New Roman"/>
          <w:lang w:eastAsia="ar-SA"/>
        </w:rPr>
      </w:pPr>
      <w:r w:rsidRPr="00C819AA">
        <w:rPr>
          <w:rFonts w:ascii="Times New Roman" w:hAnsi="Times New Roman" w:cs="Times New Roman"/>
          <w:lang w:eastAsia="ar-SA"/>
        </w:rPr>
        <w:t>działającego w części lub w całości w sieci Internet,</w:t>
      </w:r>
    </w:p>
    <w:p w14:paraId="06801A75" w14:textId="77777777" w:rsidR="001F2450" w:rsidRPr="00C819AA" w:rsidRDefault="001F2450" w:rsidP="001F2450">
      <w:pPr>
        <w:pStyle w:val="Akapitzlist"/>
        <w:numPr>
          <w:ilvl w:val="1"/>
          <w:numId w:val="9"/>
        </w:numPr>
        <w:spacing w:after="0" w:line="360" w:lineRule="auto"/>
        <w:ind w:left="1083"/>
        <w:contextualSpacing w:val="0"/>
        <w:jc w:val="both"/>
        <w:rPr>
          <w:rFonts w:ascii="Times New Roman" w:hAnsi="Times New Roman" w:cs="Times New Roman"/>
          <w:lang w:eastAsia="ar-SA"/>
        </w:rPr>
      </w:pPr>
      <w:r w:rsidRPr="00C819AA">
        <w:rPr>
          <w:rFonts w:ascii="Times New Roman" w:hAnsi="Times New Roman" w:cs="Times New Roman"/>
          <w:lang w:eastAsia="ar-SA"/>
        </w:rPr>
        <w:t>działającego w trybie HA (wysoka dostępność).</w:t>
      </w:r>
    </w:p>
    <w:p w14:paraId="7B83A895" w14:textId="77777777" w:rsidR="001F2450" w:rsidRPr="00C819AA" w:rsidRDefault="001F2450" w:rsidP="001F2450">
      <w:pPr>
        <w:pStyle w:val="Kolorowalistaakcent11"/>
        <w:spacing w:line="360" w:lineRule="auto"/>
        <w:ind w:left="0"/>
        <w:jc w:val="both"/>
        <w:rPr>
          <w:sz w:val="22"/>
          <w:szCs w:val="22"/>
        </w:rPr>
      </w:pPr>
    </w:p>
    <w:p w14:paraId="04E7512C" w14:textId="77777777" w:rsidR="001F2450" w:rsidRPr="00C819AA" w:rsidRDefault="001F2450" w:rsidP="001F2450">
      <w:pPr>
        <w:pStyle w:val="Kolorowalistaakcent11"/>
        <w:spacing w:line="360" w:lineRule="auto"/>
        <w:ind w:left="351"/>
        <w:jc w:val="both"/>
        <w:rPr>
          <w:sz w:val="22"/>
          <w:szCs w:val="22"/>
        </w:rPr>
      </w:pPr>
      <w:r w:rsidRPr="00C819AA">
        <w:rPr>
          <w:sz w:val="22"/>
          <w:szCs w:val="22"/>
        </w:rPr>
        <w:lastRenderedPageBreak/>
        <w:t>W przypadku podania wartości usług w walucie innej niż PLN, w celu oceny spełniania ww. warunku Zamawiający dokona przeliczenia wskazanej kwoty na PLN według średniego kursu Narodowego Banku Polskiego obowiązującego w dniu publikacji ogłoszenia o niniejszym zamówieniu w Dzienniku Urzędowym Unii Europejskiej.</w:t>
      </w:r>
    </w:p>
    <w:p w14:paraId="3921ADF9" w14:textId="77777777" w:rsidR="001F2450" w:rsidRPr="00C819AA" w:rsidRDefault="001F2450" w:rsidP="001F2450">
      <w:pPr>
        <w:pStyle w:val="Kolorowalistaakcent11"/>
        <w:spacing w:line="360" w:lineRule="auto"/>
        <w:ind w:left="0"/>
        <w:jc w:val="both"/>
        <w:rPr>
          <w:sz w:val="22"/>
          <w:szCs w:val="22"/>
        </w:rPr>
      </w:pPr>
    </w:p>
    <w:p w14:paraId="5C1BEAA5" w14:textId="77777777" w:rsidR="001F2450" w:rsidRPr="00C819AA" w:rsidRDefault="001F2450" w:rsidP="001F2450">
      <w:pPr>
        <w:pStyle w:val="Kolorowalistaakcent11"/>
        <w:numPr>
          <w:ilvl w:val="0"/>
          <w:numId w:val="8"/>
        </w:numPr>
        <w:spacing w:after="120" w:line="360" w:lineRule="auto"/>
        <w:jc w:val="both"/>
        <w:rPr>
          <w:b/>
          <w:sz w:val="22"/>
          <w:szCs w:val="22"/>
        </w:rPr>
      </w:pPr>
      <w:r w:rsidRPr="00C819AA">
        <w:rPr>
          <w:b/>
          <w:sz w:val="22"/>
          <w:szCs w:val="22"/>
        </w:rPr>
        <w:t>w zakresie potencjału osób skierowanych przez Wykonawcę do realizacji zamówienia</w:t>
      </w:r>
    </w:p>
    <w:p w14:paraId="360596D5" w14:textId="77777777" w:rsidR="001F2450" w:rsidRPr="00C819AA" w:rsidRDefault="001F2450" w:rsidP="001F2450">
      <w:pPr>
        <w:pStyle w:val="Kolorowalistaakcent11"/>
        <w:spacing w:line="360" w:lineRule="auto"/>
        <w:ind w:left="0"/>
        <w:jc w:val="both"/>
        <w:rPr>
          <w:sz w:val="22"/>
          <w:szCs w:val="22"/>
        </w:rPr>
      </w:pPr>
      <w:r w:rsidRPr="00C819AA">
        <w:rPr>
          <w:sz w:val="22"/>
          <w:szCs w:val="22"/>
        </w:rPr>
        <w:t>Zamawiający uzna ww. warunek za spełniony jeżeli wykonawca wykaże, że dysponuje lub będzie dysponował w składzie zespołu projektowego, wyznaczonego do wykonania niniejszego zamówienia, co najmniej następującymi osobami:</w:t>
      </w:r>
    </w:p>
    <w:p w14:paraId="0F782985" w14:textId="77777777" w:rsidR="001F2450" w:rsidRPr="00C819AA" w:rsidRDefault="001F2450" w:rsidP="001F2450">
      <w:pPr>
        <w:keepNext/>
        <w:keepLines/>
        <w:spacing w:before="120" w:after="120" w:line="360" w:lineRule="auto"/>
        <w:ind w:left="720"/>
        <w:contextualSpacing/>
        <w:jc w:val="center"/>
        <w:rPr>
          <w:rFonts w:ascii="Times New Roman" w:hAnsi="Times New Roman" w:cs="Times New Roman"/>
          <w:b/>
          <w:bCs/>
        </w:rPr>
      </w:pPr>
    </w:p>
    <w:p w14:paraId="0FDD9961" w14:textId="77777777" w:rsidR="001F2450" w:rsidRPr="0071224C" w:rsidRDefault="001F2450" w:rsidP="001F2450">
      <w:pPr>
        <w:keepNext/>
        <w:keepLines/>
        <w:spacing w:before="120" w:after="120" w:line="360" w:lineRule="auto"/>
        <w:ind w:left="720"/>
        <w:contextualSpacing/>
        <w:jc w:val="center"/>
        <w:rPr>
          <w:rFonts w:cstheme="minorHAnsi"/>
          <w:b/>
          <w:bCs/>
          <w:sz w:val="20"/>
          <w:szCs w:val="20"/>
        </w:rPr>
      </w:pPr>
    </w:p>
    <w:tbl>
      <w:tblPr>
        <w:tblStyle w:val="Tabela-Siatka31"/>
        <w:tblW w:w="9781" w:type="dxa"/>
        <w:tblInd w:w="-34" w:type="dxa"/>
        <w:tblLayout w:type="fixed"/>
        <w:tblLook w:val="04A0" w:firstRow="1" w:lastRow="0" w:firstColumn="1" w:lastColumn="0" w:noHBand="0" w:noVBand="1"/>
      </w:tblPr>
      <w:tblGrid>
        <w:gridCol w:w="1589"/>
        <w:gridCol w:w="1134"/>
        <w:gridCol w:w="3402"/>
        <w:gridCol w:w="3656"/>
      </w:tblGrid>
      <w:tr w:rsidR="001F2450" w:rsidRPr="0071224C" w14:paraId="0879A3BD" w14:textId="77777777" w:rsidTr="00493528">
        <w:trPr>
          <w:trHeight w:val="630"/>
        </w:trPr>
        <w:tc>
          <w:tcPr>
            <w:tcW w:w="1589" w:type="dxa"/>
            <w:vAlign w:val="center"/>
          </w:tcPr>
          <w:p w14:paraId="4351CB58" w14:textId="77777777" w:rsidR="001F2450" w:rsidRPr="0071224C" w:rsidRDefault="001F2450" w:rsidP="00493528">
            <w:pPr>
              <w:tabs>
                <w:tab w:val="left" w:pos="0"/>
              </w:tabs>
              <w:jc w:val="center"/>
              <w:rPr>
                <w:rFonts w:cstheme="minorHAnsi"/>
                <w:b/>
                <w:bCs/>
                <w:sz w:val="20"/>
                <w:szCs w:val="20"/>
              </w:rPr>
            </w:pPr>
            <w:r w:rsidRPr="0071224C">
              <w:rPr>
                <w:rFonts w:cstheme="minorHAnsi"/>
                <w:b/>
                <w:bCs/>
                <w:i/>
                <w:sz w:val="20"/>
                <w:szCs w:val="20"/>
              </w:rPr>
              <w:br/>
            </w:r>
            <w:r w:rsidRPr="0071224C">
              <w:rPr>
                <w:rFonts w:cstheme="minorHAnsi"/>
                <w:b/>
                <w:bCs/>
                <w:sz w:val="20"/>
                <w:szCs w:val="20"/>
              </w:rPr>
              <w:t>Rola</w:t>
            </w:r>
          </w:p>
        </w:tc>
        <w:tc>
          <w:tcPr>
            <w:tcW w:w="1134" w:type="dxa"/>
            <w:vAlign w:val="center"/>
          </w:tcPr>
          <w:p w14:paraId="33F2D625" w14:textId="77777777" w:rsidR="001F2450" w:rsidRPr="0071224C" w:rsidRDefault="001F2450" w:rsidP="00493528">
            <w:pPr>
              <w:jc w:val="center"/>
              <w:rPr>
                <w:rFonts w:cstheme="minorHAnsi"/>
                <w:b/>
                <w:bCs/>
                <w:sz w:val="20"/>
                <w:szCs w:val="20"/>
              </w:rPr>
            </w:pPr>
            <w:r w:rsidRPr="0071224C">
              <w:rPr>
                <w:rFonts w:cstheme="minorHAnsi"/>
                <w:b/>
                <w:bCs/>
                <w:sz w:val="20"/>
                <w:szCs w:val="20"/>
              </w:rPr>
              <w:t>Minimalna liczba personelu</w:t>
            </w:r>
          </w:p>
        </w:tc>
        <w:tc>
          <w:tcPr>
            <w:tcW w:w="3402" w:type="dxa"/>
            <w:vAlign w:val="center"/>
          </w:tcPr>
          <w:p w14:paraId="060E27DB" w14:textId="77777777" w:rsidR="001F2450" w:rsidRPr="0071224C" w:rsidRDefault="001F2450" w:rsidP="00493528">
            <w:pPr>
              <w:tabs>
                <w:tab w:val="left" w:pos="2619"/>
              </w:tabs>
              <w:spacing w:line="276" w:lineRule="auto"/>
              <w:jc w:val="center"/>
              <w:rPr>
                <w:rFonts w:cstheme="minorHAnsi"/>
                <w:b/>
                <w:bCs/>
                <w:sz w:val="20"/>
                <w:szCs w:val="20"/>
              </w:rPr>
            </w:pPr>
            <w:r w:rsidRPr="0071224C">
              <w:rPr>
                <w:rFonts w:cstheme="minorHAnsi"/>
                <w:b/>
                <w:bCs/>
                <w:sz w:val="20"/>
                <w:szCs w:val="20"/>
              </w:rPr>
              <w:t>Wymagane kwalifikacje zawodowe oraz wykształcenie</w:t>
            </w:r>
          </w:p>
        </w:tc>
        <w:tc>
          <w:tcPr>
            <w:tcW w:w="3656" w:type="dxa"/>
            <w:vAlign w:val="center"/>
          </w:tcPr>
          <w:p w14:paraId="681BAAF0" w14:textId="77777777" w:rsidR="001F2450" w:rsidRPr="0071224C" w:rsidRDefault="001F2450" w:rsidP="00493528">
            <w:pPr>
              <w:tabs>
                <w:tab w:val="left" w:pos="2619"/>
              </w:tabs>
              <w:jc w:val="center"/>
              <w:rPr>
                <w:rFonts w:cstheme="minorHAnsi"/>
                <w:b/>
                <w:bCs/>
                <w:sz w:val="20"/>
                <w:szCs w:val="20"/>
              </w:rPr>
            </w:pPr>
            <w:r w:rsidRPr="0071224C">
              <w:rPr>
                <w:rFonts w:cstheme="minorHAnsi"/>
                <w:b/>
                <w:bCs/>
                <w:sz w:val="20"/>
                <w:szCs w:val="20"/>
              </w:rPr>
              <w:t>Minimalne doświadczenie</w:t>
            </w:r>
          </w:p>
        </w:tc>
      </w:tr>
      <w:tr w:rsidR="001F2450" w:rsidRPr="0071224C" w14:paraId="62CE44FB" w14:textId="77777777" w:rsidTr="00493528">
        <w:trPr>
          <w:trHeight w:val="1686"/>
        </w:trPr>
        <w:tc>
          <w:tcPr>
            <w:tcW w:w="1589" w:type="dxa"/>
            <w:tcBorders>
              <w:bottom w:val="single" w:sz="4" w:space="0" w:color="auto"/>
            </w:tcBorders>
          </w:tcPr>
          <w:p w14:paraId="3D8B4860" w14:textId="77777777" w:rsidR="001F2450" w:rsidRPr="0031483F" w:rsidRDefault="001F2450" w:rsidP="00493528">
            <w:pPr>
              <w:tabs>
                <w:tab w:val="left" w:pos="0"/>
              </w:tabs>
              <w:autoSpaceDE w:val="0"/>
              <w:autoSpaceDN w:val="0"/>
              <w:adjustRightInd w:val="0"/>
              <w:spacing w:before="24" w:line="269" w:lineRule="exact"/>
              <w:rPr>
                <w:rFonts w:cstheme="minorHAnsi"/>
                <w:sz w:val="20"/>
                <w:szCs w:val="20"/>
              </w:rPr>
            </w:pPr>
            <w:r w:rsidRPr="0031483F">
              <w:rPr>
                <w:rFonts w:cstheme="minorHAnsi"/>
                <w:sz w:val="20"/>
                <w:szCs w:val="20"/>
              </w:rPr>
              <w:t xml:space="preserve">Osoba pełniąca funkcję </w:t>
            </w:r>
          </w:p>
          <w:p w14:paraId="236465FD" w14:textId="77777777" w:rsidR="001F2450" w:rsidRPr="0031483F" w:rsidRDefault="001F2450" w:rsidP="00493528">
            <w:pPr>
              <w:tabs>
                <w:tab w:val="left" w:pos="0"/>
              </w:tabs>
              <w:autoSpaceDE w:val="0"/>
              <w:autoSpaceDN w:val="0"/>
              <w:adjustRightInd w:val="0"/>
              <w:spacing w:before="24" w:line="269" w:lineRule="exact"/>
              <w:rPr>
                <w:rFonts w:cstheme="minorHAnsi"/>
                <w:b/>
                <w:bCs/>
                <w:sz w:val="20"/>
                <w:szCs w:val="20"/>
              </w:rPr>
            </w:pPr>
            <w:r w:rsidRPr="0031483F">
              <w:rPr>
                <w:rFonts w:cstheme="minorHAnsi"/>
                <w:b/>
                <w:bCs/>
                <w:sz w:val="20"/>
                <w:szCs w:val="20"/>
              </w:rPr>
              <w:t xml:space="preserve">Kierownika </w:t>
            </w:r>
          </w:p>
          <w:p w14:paraId="5DA96FF4" w14:textId="77777777" w:rsidR="001F2450" w:rsidRPr="0071224C" w:rsidRDefault="001F2450" w:rsidP="00493528">
            <w:pPr>
              <w:tabs>
                <w:tab w:val="left" w:pos="0"/>
              </w:tabs>
              <w:autoSpaceDE w:val="0"/>
              <w:autoSpaceDN w:val="0"/>
              <w:adjustRightInd w:val="0"/>
              <w:spacing w:before="24" w:line="269" w:lineRule="exact"/>
              <w:rPr>
                <w:rFonts w:cstheme="minorHAnsi"/>
                <w:sz w:val="20"/>
                <w:szCs w:val="20"/>
              </w:rPr>
            </w:pPr>
            <w:r w:rsidRPr="0031483F">
              <w:rPr>
                <w:rFonts w:cstheme="minorHAnsi"/>
                <w:b/>
                <w:bCs/>
                <w:sz w:val="20"/>
                <w:szCs w:val="20"/>
              </w:rPr>
              <w:t>projektu</w:t>
            </w:r>
          </w:p>
        </w:tc>
        <w:tc>
          <w:tcPr>
            <w:tcW w:w="1134" w:type="dxa"/>
          </w:tcPr>
          <w:p w14:paraId="4838C3B3" w14:textId="77777777" w:rsidR="001F2450" w:rsidRPr="0071224C" w:rsidRDefault="001F2450" w:rsidP="00493528">
            <w:pPr>
              <w:tabs>
                <w:tab w:val="left" w:pos="2619"/>
              </w:tabs>
              <w:autoSpaceDE w:val="0"/>
              <w:autoSpaceDN w:val="0"/>
              <w:adjustRightInd w:val="0"/>
              <w:spacing w:before="24" w:line="269" w:lineRule="exact"/>
              <w:rPr>
                <w:rFonts w:cstheme="minorHAnsi"/>
                <w:sz w:val="20"/>
                <w:szCs w:val="20"/>
              </w:rPr>
            </w:pPr>
            <w:r w:rsidRPr="0071224C">
              <w:rPr>
                <w:rFonts w:cstheme="minorHAnsi"/>
                <w:sz w:val="20"/>
                <w:szCs w:val="20"/>
              </w:rPr>
              <w:t>1</w:t>
            </w:r>
          </w:p>
        </w:tc>
        <w:tc>
          <w:tcPr>
            <w:tcW w:w="3402" w:type="dxa"/>
          </w:tcPr>
          <w:p w14:paraId="44B87E9F" w14:textId="77777777" w:rsidR="001F2450" w:rsidRPr="0071224C" w:rsidRDefault="001F2450" w:rsidP="001F2450">
            <w:pPr>
              <w:pStyle w:val="Akapitzlist"/>
              <w:numPr>
                <w:ilvl w:val="0"/>
                <w:numId w:val="4"/>
              </w:numPr>
              <w:autoSpaceDE w:val="0"/>
              <w:autoSpaceDN w:val="0"/>
              <w:adjustRightInd w:val="0"/>
              <w:spacing w:before="24" w:line="276" w:lineRule="auto"/>
              <w:rPr>
                <w:rFonts w:cstheme="minorHAnsi"/>
                <w:sz w:val="20"/>
                <w:szCs w:val="20"/>
              </w:rPr>
            </w:pPr>
            <w:r w:rsidRPr="0071224C">
              <w:rPr>
                <w:rFonts w:cstheme="minorHAnsi"/>
                <w:sz w:val="20"/>
                <w:szCs w:val="20"/>
              </w:rPr>
              <w:t>wykształcenie wyższe w zakresie informatyki, zarządzania lub ekonomii bądź studia</w:t>
            </w:r>
            <w:r>
              <w:rPr>
                <w:rFonts w:cstheme="minorHAnsi"/>
                <w:sz w:val="20"/>
                <w:szCs w:val="20"/>
              </w:rPr>
              <w:t xml:space="preserve"> </w:t>
            </w:r>
            <w:r w:rsidRPr="0071224C">
              <w:rPr>
                <w:rFonts w:cstheme="minorHAnsi"/>
                <w:sz w:val="20"/>
                <w:szCs w:val="20"/>
              </w:rPr>
              <w:t>podyplomowe informatyczne</w:t>
            </w:r>
          </w:p>
          <w:p w14:paraId="74DE765F" w14:textId="77777777" w:rsidR="001F2450" w:rsidRPr="0071224C" w:rsidRDefault="001F2450" w:rsidP="001F2450">
            <w:pPr>
              <w:pStyle w:val="Akapitzlist"/>
              <w:numPr>
                <w:ilvl w:val="0"/>
                <w:numId w:val="4"/>
              </w:numPr>
              <w:autoSpaceDE w:val="0"/>
              <w:autoSpaceDN w:val="0"/>
              <w:adjustRightInd w:val="0"/>
              <w:spacing w:before="24" w:line="276" w:lineRule="auto"/>
              <w:rPr>
                <w:rFonts w:cstheme="minorHAnsi"/>
                <w:sz w:val="20"/>
                <w:szCs w:val="20"/>
              </w:rPr>
            </w:pPr>
            <w:r>
              <w:rPr>
                <w:rFonts w:cstheme="minorHAnsi"/>
                <w:sz w:val="20"/>
                <w:szCs w:val="20"/>
              </w:rPr>
              <w:t xml:space="preserve">Posiada </w:t>
            </w:r>
            <w:r w:rsidRPr="0071224C">
              <w:rPr>
                <w:rFonts w:cstheme="minorHAnsi"/>
                <w:sz w:val="20"/>
                <w:szCs w:val="20"/>
              </w:rPr>
              <w:t>certyfikat</w:t>
            </w:r>
            <w:r>
              <w:rPr>
                <w:rFonts w:cstheme="minorHAnsi"/>
                <w:sz w:val="20"/>
                <w:szCs w:val="20"/>
              </w:rPr>
              <w:t xml:space="preserve"> </w:t>
            </w:r>
            <w:r w:rsidRPr="0071224C">
              <w:rPr>
                <w:rFonts w:cstheme="minorHAnsi"/>
                <w:sz w:val="20"/>
                <w:szCs w:val="20"/>
              </w:rPr>
              <w:t>Prince2</w:t>
            </w:r>
            <w:r>
              <w:rPr>
                <w:rFonts w:cstheme="minorHAnsi"/>
                <w:sz w:val="20"/>
                <w:szCs w:val="20"/>
              </w:rPr>
              <w:t xml:space="preserve"> </w:t>
            </w:r>
            <w:r w:rsidRPr="0071224C">
              <w:rPr>
                <w:rFonts w:cstheme="minorHAnsi"/>
                <w:sz w:val="20"/>
                <w:szCs w:val="20"/>
              </w:rPr>
              <w:t>Practitioner lub PMP lub równoważny*</w:t>
            </w:r>
          </w:p>
          <w:p w14:paraId="157007D6" w14:textId="77777777" w:rsidR="001F2450" w:rsidRPr="0071224C" w:rsidRDefault="001F2450" w:rsidP="001F2450">
            <w:pPr>
              <w:pStyle w:val="Akapitzlist"/>
              <w:numPr>
                <w:ilvl w:val="0"/>
                <w:numId w:val="4"/>
              </w:numPr>
              <w:autoSpaceDE w:val="0"/>
              <w:autoSpaceDN w:val="0"/>
              <w:adjustRightInd w:val="0"/>
              <w:spacing w:before="24" w:line="276" w:lineRule="auto"/>
              <w:rPr>
                <w:rFonts w:cstheme="minorHAnsi"/>
                <w:sz w:val="20"/>
                <w:szCs w:val="20"/>
              </w:rPr>
            </w:pPr>
            <w:r w:rsidRPr="0071224C">
              <w:rPr>
                <w:rFonts w:cstheme="minorHAnsi"/>
                <w:sz w:val="20"/>
                <w:szCs w:val="20"/>
              </w:rPr>
              <w:t>kwalifikacjami z obszaru zarządzania usługami utrzymania IT potwierdzone certyfikatem ITIL Foundation lub równoważny*</w:t>
            </w:r>
          </w:p>
        </w:tc>
        <w:tc>
          <w:tcPr>
            <w:tcW w:w="3656" w:type="dxa"/>
          </w:tcPr>
          <w:p w14:paraId="05E950D2" w14:textId="77777777" w:rsidR="001F2450" w:rsidRPr="0031483F" w:rsidRDefault="001F2450" w:rsidP="00493528">
            <w:pPr>
              <w:autoSpaceDE w:val="0"/>
              <w:autoSpaceDN w:val="0"/>
              <w:adjustRightInd w:val="0"/>
              <w:spacing w:before="24" w:line="269" w:lineRule="exact"/>
              <w:rPr>
                <w:rFonts w:cstheme="minorHAnsi"/>
                <w:sz w:val="20"/>
                <w:szCs w:val="20"/>
              </w:rPr>
            </w:pPr>
            <w:r w:rsidRPr="0031483F">
              <w:rPr>
                <w:rFonts w:cstheme="minorHAnsi"/>
                <w:sz w:val="20"/>
                <w:szCs w:val="20"/>
              </w:rPr>
              <w:t xml:space="preserve">W ciągu ostatnich 5 lat przed upływem terminu składania ofert przez okres co najmniej 12 miesięcy pełnił/a rolę kierownika w 1 projekcie IT o wartości co najmniej </w:t>
            </w:r>
            <w:r>
              <w:rPr>
                <w:rFonts w:cstheme="minorHAnsi"/>
                <w:sz w:val="20"/>
                <w:szCs w:val="20"/>
              </w:rPr>
              <w:t>1</w:t>
            </w:r>
            <w:r w:rsidRPr="0031483F">
              <w:rPr>
                <w:rFonts w:cstheme="minorHAnsi"/>
                <w:sz w:val="20"/>
                <w:szCs w:val="20"/>
              </w:rPr>
              <w:t xml:space="preserve"> 000 000 zł brutto (zakończonym i odebranym przez zlecającego) w zakresie dot.: utrzymania systemu, wykonywania i wdrażania modyfikacji systemu</w:t>
            </w:r>
            <w:r>
              <w:rPr>
                <w:rFonts w:cstheme="minorHAnsi"/>
                <w:sz w:val="20"/>
                <w:szCs w:val="20"/>
              </w:rPr>
              <w:t xml:space="preserve"> opartego o technologie webowe</w:t>
            </w:r>
            <w:r w:rsidRPr="0031483F">
              <w:rPr>
                <w:rFonts w:cstheme="minorHAnsi"/>
                <w:sz w:val="20"/>
                <w:szCs w:val="20"/>
              </w:rPr>
              <w:t>.</w:t>
            </w:r>
          </w:p>
        </w:tc>
      </w:tr>
      <w:tr w:rsidR="001F2450" w:rsidRPr="0071224C" w14:paraId="0D23A461" w14:textId="77777777" w:rsidTr="00493528">
        <w:trPr>
          <w:trHeight w:val="1793"/>
        </w:trPr>
        <w:tc>
          <w:tcPr>
            <w:tcW w:w="1589" w:type="dxa"/>
            <w:tcBorders>
              <w:bottom w:val="single" w:sz="4" w:space="0" w:color="auto"/>
            </w:tcBorders>
            <w:shd w:val="clear" w:color="auto" w:fill="auto"/>
          </w:tcPr>
          <w:p w14:paraId="1E392FF8" w14:textId="77777777" w:rsidR="001F2450" w:rsidRPr="0071224C" w:rsidRDefault="001F2450" w:rsidP="00493528">
            <w:pPr>
              <w:tabs>
                <w:tab w:val="left" w:pos="0"/>
              </w:tabs>
              <w:rPr>
                <w:rFonts w:cstheme="minorHAnsi"/>
                <w:sz w:val="20"/>
                <w:szCs w:val="20"/>
              </w:rPr>
            </w:pPr>
            <w:r w:rsidRPr="0071224C">
              <w:rPr>
                <w:rFonts w:cstheme="minorHAnsi"/>
                <w:sz w:val="20"/>
                <w:szCs w:val="20"/>
              </w:rPr>
              <w:t>Analityk</w:t>
            </w:r>
          </w:p>
          <w:p w14:paraId="12F20E52" w14:textId="77777777" w:rsidR="001F2450" w:rsidRPr="0071224C" w:rsidRDefault="001F2450" w:rsidP="00493528">
            <w:pPr>
              <w:tabs>
                <w:tab w:val="left" w:pos="0"/>
              </w:tabs>
              <w:rPr>
                <w:rFonts w:eastAsia="Calibri" w:cstheme="minorHAnsi"/>
                <w:b/>
                <w:bCs/>
                <w:sz w:val="20"/>
                <w:szCs w:val="20"/>
              </w:rPr>
            </w:pPr>
            <w:r w:rsidRPr="0071224C">
              <w:rPr>
                <w:rFonts w:cstheme="minorHAnsi"/>
                <w:sz w:val="20"/>
                <w:szCs w:val="20"/>
              </w:rPr>
              <w:t>wiodący</w:t>
            </w:r>
          </w:p>
        </w:tc>
        <w:tc>
          <w:tcPr>
            <w:tcW w:w="1134" w:type="dxa"/>
          </w:tcPr>
          <w:p w14:paraId="6B1C0F5E" w14:textId="77777777" w:rsidR="001F2450" w:rsidRPr="0071224C" w:rsidRDefault="001F2450" w:rsidP="00493528">
            <w:pPr>
              <w:tabs>
                <w:tab w:val="left" w:pos="2619"/>
              </w:tabs>
              <w:rPr>
                <w:rFonts w:cstheme="minorHAnsi"/>
                <w:sz w:val="20"/>
                <w:szCs w:val="20"/>
              </w:rPr>
            </w:pPr>
            <w:r w:rsidRPr="0071224C">
              <w:rPr>
                <w:rFonts w:cstheme="minorHAnsi"/>
                <w:sz w:val="20"/>
                <w:szCs w:val="20"/>
              </w:rPr>
              <w:t>1</w:t>
            </w:r>
          </w:p>
        </w:tc>
        <w:tc>
          <w:tcPr>
            <w:tcW w:w="3402" w:type="dxa"/>
          </w:tcPr>
          <w:p w14:paraId="2E86701A" w14:textId="77777777" w:rsidR="001F2450" w:rsidRPr="0071224C" w:rsidRDefault="001F2450" w:rsidP="00493528">
            <w:pPr>
              <w:autoSpaceDE w:val="0"/>
              <w:autoSpaceDN w:val="0"/>
              <w:adjustRightInd w:val="0"/>
              <w:spacing w:line="276" w:lineRule="auto"/>
              <w:contextualSpacing/>
              <w:rPr>
                <w:rFonts w:cstheme="minorHAnsi"/>
                <w:sz w:val="20"/>
                <w:szCs w:val="20"/>
              </w:rPr>
            </w:pPr>
            <w:r w:rsidRPr="0071224C">
              <w:rPr>
                <w:rFonts w:cstheme="minorHAnsi"/>
                <w:sz w:val="20"/>
                <w:szCs w:val="20"/>
              </w:rPr>
              <w:t>Kwalifikacje potwierdzone</w:t>
            </w:r>
            <w:r>
              <w:rPr>
                <w:rFonts w:cstheme="minorHAnsi"/>
                <w:sz w:val="20"/>
                <w:szCs w:val="20"/>
              </w:rPr>
              <w:t xml:space="preserve"> jednym z poniższych  certyfikatów</w:t>
            </w:r>
            <w:r w:rsidRPr="0071224C">
              <w:rPr>
                <w:rFonts w:cstheme="minorHAnsi"/>
                <w:sz w:val="20"/>
                <w:szCs w:val="20"/>
              </w:rPr>
              <w:t>:</w:t>
            </w:r>
          </w:p>
          <w:p w14:paraId="76875F19" w14:textId="77777777" w:rsidR="001F2450" w:rsidRPr="00DF54C7" w:rsidRDefault="001F2450" w:rsidP="001F2450">
            <w:pPr>
              <w:pStyle w:val="Akapitzlist"/>
              <w:numPr>
                <w:ilvl w:val="0"/>
                <w:numId w:val="5"/>
              </w:numPr>
              <w:autoSpaceDE w:val="0"/>
              <w:autoSpaceDN w:val="0"/>
              <w:adjustRightInd w:val="0"/>
              <w:spacing w:line="276" w:lineRule="auto"/>
              <w:rPr>
                <w:rFonts w:cstheme="minorHAnsi"/>
                <w:sz w:val="20"/>
                <w:szCs w:val="20"/>
                <w:lang w:val="en-US"/>
              </w:rPr>
            </w:pPr>
            <w:r w:rsidRPr="00DF54C7">
              <w:rPr>
                <w:rFonts w:cstheme="minorHAnsi"/>
                <w:sz w:val="20"/>
                <w:szCs w:val="20"/>
                <w:lang w:val="en-US"/>
              </w:rPr>
              <w:t>IIBA Certified Business Analysis Professional (CBAP) lub równoważny*</w:t>
            </w:r>
          </w:p>
          <w:p w14:paraId="42583120" w14:textId="77777777" w:rsidR="001F2450" w:rsidRPr="00DF54C7" w:rsidRDefault="001F2450" w:rsidP="001F2450">
            <w:pPr>
              <w:pStyle w:val="Akapitzlist"/>
              <w:numPr>
                <w:ilvl w:val="0"/>
                <w:numId w:val="5"/>
              </w:numPr>
              <w:autoSpaceDE w:val="0"/>
              <w:autoSpaceDN w:val="0"/>
              <w:adjustRightInd w:val="0"/>
              <w:spacing w:before="24" w:line="276" w:lineRule="auto"/>
              <w:rPr>
                <w:rFonts w:cstheme="minorHAnsi"/>
                <w:sz w:val="20"/>
                <w:szCs w:val="20"/>
                <w:lang w:val="en-US"/>
              </w:rPr>
            </w:pPr>
            <w:r w:rsidRPr="00DF54C7">
              <w:rPr>
                <w:rFonts w:cstheme="minorHAnsi"/>
                <w:sz w:val="20"/>
                <w:szCs w:val="20"/>
                <w:lang w:val="en-US"/>
              </w:rPr>
              <w:t>OMG-Certified UML Professional (OCUP/OCUP2) - Advanced Level lub równoważny*</w:t>
            </w:r>
          </w:p>
        </w:tc>
        <w:tc>
          <w:tcPr>
            <w:tcW w:w="3656" w:type="dxa"/>
          </w:tcPr>
          <w:p w14:paraId="4C6179F5" w14:textId="77777777" w:rsidR="001F2450" w:rsidRPr="0071224C" w:rsidRDefault="001F2450" w:rsidP="00493528">
            <w:pPr>
              <w:autoSpaceDE w:val="0"/>
              <w:autoSpaceDN w:val="0"/>
              <w:adjustRightInd w:val="0"/>
              <w:spacing w:before="24" w:line="269" w:lineRule="exact"/>
              <w:rPr>
                <w:rFonts w:cstheme="minorHAnsi"/>
                <w:sz w:val="20"/>
                <w:szCs w:val="20"/>
              </w:rPr>
            </w:pPr>
            <w:r w:rsidRPr="0071224C">
              <w:rPr>
                <w:rFonts w:cstheme="minorHAnsi"/>
                <w:sz w:val="20"/>
                <w:szCs w:val="20"/>
              </w:rPr>
              <w:t>W ciągu ostatnich 3 lat przed</w:t>
            </w:r>
          </w:p>
          <w:p w14:paraId="529083F8" w14:textId="77777777" w:rsidR="001F2450" w:rsidRPr="0071224C" w:rsidRDefault="001F2450" w:rsidP="00493528">
            <w:pPr>
              <w:autoSpaceDE w:val="0"/>
              <w:autoSpaceDN w:val="0"/>
              <w:adjustRightInd w:val="0"/>
              <w:spacing w:before="24" w:line="269" w:lineRule="exact"/>
              <w:rPr>
                <w:rFonts w:cstheme="minorHAnsi"/>
                <w:sz w:val="20"/>
                <w:szCs w:val="20"/>
              </w:rPr>
            </w:pPr>
            <w:r w:rsidRPr="0071224C">
              <w:rPr>
                <w:rFonts w:cstheme="minorHAnsi"/>
                <w:sz w:val="20"/>
                <w:szCs w:val="20"/>
              </w:rPr>
              <w:t xml:space="preserve">upływem terminu składania ofert przez okres co najmniej 6 miesięcy (liczony odrębnie dla każdego projektu) pełnił/a rolę  analityka wiodącego lub głównego analityka koordynującego zespołem składającego się z co najmniej 4 analityków, w co najmniej jednym projekcie IT (zakończonym i odebranym przez zlecającego) w zakresie budowy i utrzymania i/lub wykonywania i wdrażania modyfikacji  systemu informatycznego </w:t>
            </w:r>
            <w:r>
              <w:rPr>
                <w:rFonts w:cstheme="minorHAnsi"/>
                <w:sz w:val="20"/>
                <w:szCs w:val="20"/>
              </w:rPr>
              <w:t>opartego o technologie webowe.</w:t>
            </w:r>
          </w:p>
        </w:tc>
      </w:tr>
      <w:tr w:rsidR="001F2450" w:rsidRPr="0071224C" w14:paraId="4520A0B3" w14:textId="77777777" w:rsidTr="00493528">
        <w:trPr>
          <w:trHeight w:val="1686"/>
        </w:trPr>
        <w:tc>
          <w:tcPr>
            <w:tcW w:w="1589" w:type="dxa"/>
            <w:tcBorders>
              <w:bottom w:val="single" w:sz="4" w:space="0" w:color="auto"/>
            </w:tcBorders>
            <w:shd w:val="clear" w:color="auto" w:fill="auto"/>
          </w:tcPr>
          <w:p w14:paraId="2B65C434" w14:textId="77777777" w:rsidR="001F2450" w:rsidRPr="0071224C" w:rsidRDefault="001F2450" w:rsidP="00493528">
            <w:pPr>
              <w:contextualSpacing/>
              <w:rPr>
                <w:rFonts w:cstheme="minorHAnsi"/>
                <w:sz w:val="20"/>
                <w:szCs w:val="20"/>
              </w:rPr>
            </w:pPr>
            <w:r w:rsidRPr="0071224C">
              <w:rPr>
                <w:rFonts w:cstheme="minorHAnsi"/>
                <w:sz w:val="20"/>
                <w:szCs w:val="20"/>
              </w:rPr>
              <w:t>Główny architekt systemów informatycznych</w:t>
            </w:r>
          </w:p>
        </w:tc>
        <w:tc>
          <w:tcPr>
            <w:tcW w:w="1134" w:type="dxa"/>
          </w:tcPr>
          <w:p w14:paraId="7A24C3BF" w14:textId="77777777" w:rsidR="001F2450" w:rsidRPr="0071224C" w:rsidRDefault="001F2450" w:rsidP="00493528">
            <w:pPr>
              <w:tabs>
                <w:tab w:val="left" w:pos="2619"/>
              </w:tabs>
              <w:rPr>
                <w:rFonts w:cstheme="minorHAnsi"/>
                <w:sz w:val="20"/>
                <w:szCs w:val="20"/>
              </w:rPr>
            </w:pPr>
            <w:r w:rsidRPr="0071224C">
              <w:rPr>
                <w:rFonts w:cstheme="minorHAnsi"/>
                <w:sz w:val="20"/>
                <w:szCs w:val="20"/>
              </w:rPr>
              <w:t>1</w:t>
            </w:r>
          </w:p>
        </w:tc>
        <w:tc>
          <w:tcPr>
            <w:tcW w:w="3402" w:type="dxa"/>
          </w:tcPr>
          <w:p w14:paraId="6F7673D0" w14:textId="77777777" w:rsidR="001F2450" w:rsidRPr="0071224C" w:rsidRDefault="001F2450" w:rsidP="00493528">
            <w:pPr>
              <w:spacing w:line="276" w:lineRule="auto"/>
              <w:contextualSpacing/>
              <w:rPr>
                <w:rFonts w:cstheme="minorHAnsi"/>
                <w:sz w:val="20"/>
                <w:szCs w:val="20"/>
              </w:rPr>
            </w:pPr>
            <w:r w:rsidRPr="00144883">
              <w:rPr>
                <w:rFonts w:cstheme="minorHAnsi"/>
                <w:sz w:val="20"/>
                <w:szCs w:val="20"/>
              </w:rPr>
              <w:t>Kwalifikacje z zakresu projektowania i budowy architektury systemów popartej ważnym certyfikatem</w:t>
            </w:r>
            <w:r w:rsidRPr="0071224C">
              <w:rPr>
                <w:rFonts w:cstheme="minorHAnsi"/>
                <w:sz w:val="20"/>
                <w:szCs w:val="20"/>
              </w:rPr>
              <w:t xml:space="preserve"> </w:t>
            </w:r>
            <w:r>
              <w:rPr>
                <w:rFonts w:cstheme="minorHAnsi"/>
                <w:sz w:val="20"/>
                <w:szCs w:val="20"/>
              </w:rPr>
              <w:t xml:space="preserve">TOGAF v9 lub równoważny, który </w:t>
            </w:r>
            <w:r w:rsidRPr="0071224C">
              <w:rPr>
                <w:rFonts w:cstheme="minorHAnsi"/>
                <w:sz w:val="20"/>
                <w:szCs w:val="20"/>
              </w:rPr>
              <w:t>poświadcz</w:t>
            </w:r>
            <w:r>
              <w:rPr>
                <w:rFonts w:cstheme="minorHAnsi"/>
                <w:sz w:val="20"/>
                <w:szCs w:val="20"/>
              </w:rPr>
              <w:t>y</w:t>
            </w:r>
            <w:r w:rsidRPr="0071224C">
              <w:rPr>
                <w:rFonts w:cstheme="minorHAnsi"/>
                <w:sz w:val="20"/>
                <w:szCs w:val="20"/>
              </w:rPr>
              <w:t xml:space="preserve"> kompetencje i doświadczenia w </w:t>
            </w:r>
            <w:r w:rsidRPr="0071224C">
              <w:rPr>
                <w:rFonts w:cstheme="minorHAnsi"/>
                <w:sz w:val="20"/>
                <w:szCs w:val="20"/>
              </w:rPr>
              <w:lastRenderedPageBreak/>
              <w:t xml:space="preserve">tworzeniu złożonych architektur informatycznych. </w:t>
            </w:r>
          </w:p>
        </w:tc>
        <w:tc>
          <w:tcPr>
            <w:tcW w:w="3656" w:type="dxa"/>
          </w:tcPr>
          <w:p w14:paraId="2E45F577" w14:textId="77777777" w:rsidR="001F2450" w:rsidRPr="0071224C" w:rsidRDefault="001F2450" w:rsidP="00493528">
            <w:pPr>
              <w:autoSpaceDE w:val="0"/>
              <w:autoSpaceDN w:val="0"/>
              <w:adjustRightInd w:val="0"/>
              <w:spacing w:before="24" w:line="269" w:lineRule="exact"/>
              <w:rPr>
                <w:rFonts w:cstheme="minorHAnsi"/>
                <w:sz w:val="20"/>
                <w:szCs w:val="20"/>
              </w:rPr>
            </w:pPr>
            <w:r>
              <w:rPr>
                <w:rFonts w:cstheme="minorHAnsi"/>
                <w:sz w:val="20"/>
                <w:szCs w:val="20"/>
              </w:rPr>
              <w:lastRenderedPageBreak/>
              <w:t>W ciągu ostatnich 3 lat</w:t>
            </w:r>
            <w:r w:rsidRPr="0071224C">
              <w:rPr>
                <w:rFonts w:cstheme="minorHAnsi"/>
                <w:sz w:val="20"/>
                <w:szCs w:val="20"/>
              </w:rPr>
              <w:t xml:space="preserve"> przed</w:t>
            </w:r>
          </w:p>
          <w:p w14:paraId="4CE6964B" w14:textId="77777777" w:rsidR="001F2450" w:rsidRPr="0071224C" w:rsidRDefault="001F2450" w:rsidP="00493528">
            <w:pPr>
              <w:autoSpaceDE w:val="0"/>
              <w:autoSpaceDN w:val="0"/>
              <w:adjustRightInd w:val="0"/>
              <w:spacing w:before="24" w:line="269" w:lineRule="exact"/>
              <w:rPr>
                <w:rFonts w:cstheme="minorHAnsi"/>
                <w:sz w:val="20"/>
                <w:szCs w:val="20"/>
              </w:rPr>
            </w:pPr>
            <w:r w:rsidRPr="0071224C">
              <w:rPr>
                <w:rFonts w:cstheme="minorHAnsi"/>
                <w:sz w:val="20"/>
                <w:szCs w:val="20"/>
              </w:rPr>
              <w:t xml:space="preserve">upływem terminu składania ofert w pełnieniu roli głównego architekta bądź analityka oraz doświadczenie obejmujące prace analityczne w ww. roli w co najmniej jednym projekcie IT </w:t>
            </w:r>
            <w:r w:rsidRPr="0071224C">
              <w:rPr>
                <w:rFonts w:cstheme="minorHAnsi"/>
                <w:sz w:val="20"/>
                <w:szCs w:val="20"/>
              </w:rPr>
              <w:lastRenderedPageBreak/>
              <w:t xml:space="preserve">(zakończonym i odebranym przez zlecającego) w zakresie budowy i utrzymania i/lub wykonywania i wdrażania modyfikacji systemu informatycznego </w:t>
            </w:r>
            <w:r>
              <w:rPr>
                <w:rFonts w:cstheme="minorHAnsi"/>
                <w:sz w:val="20"/>
                <w:szCs w:val="20"/>
              </w:rPr>
              <w:t>opartego o technologie webowe</w:t>
            </w:r>
            <w:r w:rsidRPr="0071224C">
              <w:rPr>
                <w:rFonts w:cstheme="minorHAnsi"/>
                <w:sz w:val="20"/>
                <w:szCs w:val="20"/>
              </w:rPr>
              <w:t>;</w:t>
            </w:r>
          </w:p>
        </w:tc>
      </w:tr>
      <w:tr w:rsidR="001F2450" w:rsidRPr="0071224C" w14:paraId="171EC52A" w14:textId="77777777" w:rsidTr="00493528">
        <w:trPr>
          <w:trHeight w:val="1686"/>
        </w:trPr>
        <w:tc>
          <w:tcPr>
            <w:tcW w:w="1589" w:type="dxa"/>
            <w:tcBorders>
              <w:bottom w:val="single" w:sz="4" w:space="0" w:color="auto"/>
            </w:tcBorders>
            <w:shd w:val="clear" w:color="auto" w:fill="auto"/>
          </w:tcPr>
          <w:p w14:paraId="0FC1CA9F" w14:textId="77777777" w:rsidR="001F2450" w:rsidRPr="0071224C" w:rsidRDefault="001F2450" w:rsidP="00493528">
            <w:pPr>
              <w:contextualSpacing/>
              <w:rPr>
                <w:rFonts w:cstheme="minorHAnsi"/>
                <w:sz w:val="20"/>
                <w:szCs w:val="20"/>
              </w:rPr>
            </w:pPr>
            <w:r w:rsidRPr="0071224C">
              <w:rPr>
                <w:rFonts w:cstheme="minorHAnsi"/>
                <w:sz w:val="20"/>
                <w:szCs w:val="20"/>
              </w:rPr>
              <w:lastRenderedPageBreak/>
              <w:t>Programista systemów informatycznych</w:t>
            </w:r>
          </w:p>
        </w:tc>
        <w:tc>
          <w:tcPr>
            <w:tcW w:w="1134" w:type="dxa"/>
          </w:tcPr>
          <w:p w14:paraId="1886F634" w14:textId="77777777" w:rsidR="001F2450" w:rsidRPr="0071224C" w:rsidRDefault="001F2450" w:rsidP="00493528">
            <w:pPr>
              <w:tabs>
                <w:tab w:val="left" w:pos="2619"/>
              </w:tabs>
              <w:rPr>
                <w:rFonts w:cstheme="minorHAnsi"/>
                <w:sz w:val="20"/>
                <w:szCs w:val="20"/>
              </w:rPr>
            </w:pPr>
            <w:r>
              <w:rPr>
                <w:rFonts w:cstheme="minorHAnsi"/>
                <w:sz w:val="20"/>
                <w:szCs w:val="20"/>
              </w:rPr>
              <w:t>3</w:t>
            </w:r>
          </w:p>
        </w:tc>
        <w:tc>
          <w:tcPr>
            <w:tcW w:w="3402" w:type="dxa"/>
          </w:tcPr>
          <w:p w14:paraId="0C9FE476" w14:textId="77777777" w:rsidR="001F2450" w:rsidRPr="0071224C" w:rsidRDefault="001F2450" w:rsidP="00493528">
            <w:pPr>
              <w:spacing w:line="276" w:lineRule="auto"/>
              <w:contextualSpacing/>
              <w:rPr>
                <w:rFonts w:cstheme="minorHAnsi"/>
                <w:sz w:val="20"/>
                <w:szCs w:val="20"/>
              </w:rPr>
            </w:pPr>
            <w:r w:rsidRPr="0071224C">
              <w:rPr>
                <w:rFonts w:cstheme="minorHAnsi"/>
                <w:sz w:val="20"/>
                <w:szCs w:val="20"/>
              </w:rPr>
              <w:t xml:space="preserve">Kwalifikacje </w:t>
            </w:r>
            <w:r>
              <w:rPr>
                <w:rFonts w:cstheme="minorHAnsi"/>
                <w:sz w:val="20"/>
                <w:szCs w:val="20"/>
              </w:rPr>
              <w:t xml:space="preserve">potwierdzone posiadaniem ważnego certyfikatu </w:t>
            </w:r>
            <w:r w:rsidRPr="00CC3E79">
              <w:rPr>
                <w:rFonts w:cstheme="minorHAnsi"/>
                <w:sz w:val="20"/>
                <w:szCs w:val="20"/>
              </w:rPr>
              <w:t>Oracle Certified Professional, Java SE 8 Programme</w:t>
            </w:r>
            <w:r>
              <w:rPr>
                <w:rFonts w:cstheme="minorHAnsi"/>
                <w:sz w:val="20"/>
                <w:szCs w:val="20"/>
              </w:rPr>
              <w:t xml:space="preserve"> lub równoważnego* </w:t>
            </w:r>
            <w:r w:rsidRPr="0071224C">
              <w:rPr>
                <w:rFonts w:cstheme="minorHAnsi"/>
                <w:sz w:val="20"/>
                <w:szCs w:val="20"/>
              </w:rPr>
              <w:t>oraz doświadczenie w pełnieniu funkcji osoby odpowiedzialnej za programowanie aplikacji i usług, w szczególności:</w:t>
            </w:r>
          </w:p>
          <w:p w14:paraId="6D0C45DA" w14:textId="77777777" w:rsidR="001F2450" w:rsidRPr="0071224C" w:rsidRDefault="001F2450" w:rsidP="001F2450">
            <w:pPr>
              <w:pStyle w:val="Akapitzlist"/>
              <w:numPr>
                <w:ilvl w:val="0"/>
                <w:numId w:val="6"/>
              </w:numPr>
              <w:spacing w:line="276" w:lineRule="auto"/>
              <w:rPr>
                <w:rFonts w:cstheme="minorHAnsi"/>
                <w:sz w:val="20"/>
                <w:szCs w:val="20"/>
              </w:rPr>
            </w:pPr>
            <w:r w:rsidRPr="0071224C">
              <w:rPr>
                <w:rFonts w:cstheme="minorHAnsi"/>
                <w:sz w:val="20"/>
                <w:szCs w:val="20"/>
              </w:rPr>
              <w:t xml:space="preserve">bardzo dobra znajomość </w:t>
            </w:r>
            <w:r>
              <w:rPr>
                <w:rFonts w:cstheme="minorHAnsi"/>
                <w:sz w:val="20"/>
                <w:szCs w:val="20"/>
              </w:rPr>
              <w:t xml:space="preserve">Java, JavaScript, </w:t>
            </w:r>
            <w:r w:rsidRPr="0071224C">
              <w:rPr>
                <w:rFonts w:cstheme="minorHAnsi"/>
                <w:sz w:val="20"/>
                <w:szCs w:val="20"/>
              </w:rPr>
              <w:t>.NET/C#;</w:t>
            </w:r>
          </w:p>
          <w:p w14:paraId="0AE0A4E0" w14:textId="77777777" w:rsidR="001F2450" w:rsidRPr="00285999" w:rsidRDefault="001F2450" w:rsidP="001F2450">
            <w:pPr>
              <w:pStyle w:val="Akapitzlist"/>
              <w:numPr>
                <w:ilvl w:val="0"/>
                <w:numId w:val="6"/>
              </w:numPr>
              <w:spacing w:line="276" w:lineRule="auto"/>
              <w:rPr>
                <w:rFonts w:cstheme="minorHAnsi"/>
                <w:sz w:val="20"/>
                <w:szCs w:val="20"/>
              </w:rPr>
            </w:pPr>
            <w:r w:rsidRPr="0071224C">
              <w:rPr>
                <w:rFonts w:cstheme="minorHAnsi"/>
                <w:sz w:val="20"/>
                <w:szCs w:val="20"/>
              </w:rPr>
              <w:t>doświadczenie w wykorzystaniu wzorców projektowych i zagadnień związanych z RESTful API, XML, JSON i podobnych;</w:t>
            </w:r>
          </w:p>
        </w:tc>
        <w:tc>
          <w:tcPr>
            <w:tcW w:w="3656" w:type="dxa"/>
          </w:tcPr>
          <w:p w14:paraId="6721CF68" w14:textId="77777777" w:rsidR="001F2450" w:rsidRPr="0071224C" w:rsidRDefault="001F2450" w:rsidP="00493528">
            <w:pPr>
              <w:autoSpaceDE w:val="0"/>
              <w:autoSpaceDN w:val="0"/>
              <w:adjustRightInd w:val="0"/>
              <w:spacing w:before="24" w:line="269" w:lineRule="exact"/>
              <w:rPr>
                <w:rFonts w:cstheme="minorHAnsi"/>
                <w:sz w:val="20"/>
                <w:szCs w:val="20"/>
              </w:rPr>
            </w:pPr>
            <w:r w:rsidRPr="00EB3BFE">
              <w:rPr>
                <w:rFonts w:cstheme="minorHAnsi"/>
                <w:sz w:val="20"/>
                <w:szCs w:val="20"/>
              </w:rPr>
              <w:t xml:space="preserve">W ciągu ostatnich 5 lat przed upływem terminu składania ofert przez okres co najmniej </w:t>
            </w:r>
            <w:r>
              <w:rPr>
                <w:rFonts w:cstheme="minorHAnsi"/>
                <w:sz w:val="20"/>
                <w:szCs w:val="20"/>
              </w:rPr>
              <w:t>12</w:t>
            </w:r>
            <w:r w:rsidRPr="00EB3BFE">
              <w:rPr>
                <w:rFonts w:cstheme="minorHAnsi"/>
                <w:sz w:val="20"/>
                <w:szCs w:val="20"/>
              </w:rPr>
              <w:t xml:space="preserve"> miesięcy (liczony odrębnie dla każdego projektu) pełnił/a rolę</w:t>
            </w:r>
            <w:r>
              <w:rPr>
                <w:rFonts w:cstheme="minorHAnsi"/>
                <w:sz w:val="20"/>
                <w:szCs w:val="20"/>
              </w:rPr>
              <w:t xml:space="preserve"> </w:t>
            </w:r>
            <w:r w:rsidRPr="0071224C">
              <w:rPr>
                <w:rFonts w:cstheme="minorHAnsi"/>
                <w:sz w:val="20"/>
                <w:szCs w:val="20"/>
              </w:rPr>
              <w:t>programisty systemów informatycznych oraz</w:t>
            </w:r>
            <w:r>
              <w:rPr>
                <w:rFonts w:cstheme="minorHAnsi"/>
                <w:sz w:val="20"/>
                <w:szCs w:val="20"/>
              </w:rPr>
              <w:t xml:space="preserve"> brał</w:t>
            </w:r>
            <w:r w:rsidRPr="0071224C">
              <w:rPr>
                <w:rFonts w:cstheme="minorHAnsi"/>
                <w:sz w:val="20"/>
                <w:szCs w:val="20"/>
              </w:rPr>
              <w:t xml:space="preserve"> udział w co najmniej jednym projekcie IT (zakończonym i odebranym przez zlecającego) w zakresie budowy i utrzymania i/lub wykonywania i wdrażania modyfikacji systemu informatycznego </w:t>
            </w:r>
            <w:r>
              <w:rPr>
                <w:rFonts w:cstheme="minorHAnsi"/>
                <w:sz w:val="20"/>
                <w:szCs w:val="20"/>
              </w:rPr>
              <w:t>opartego o technologie webowe.</w:t>
            </w:r>
          </w:p>
        </w:tc>
      </w:tr>
      <w:tr w:rsidR="001F2450" w:rsidRPr="0071224C" w14:paraId="3B7032F5" w14:textId="77777777" w:rsidTr="00493528">
        <w:trPr>
          <w:trHeight w:val="576"/>
        </w:trPr>
        <w:tc>
          <w:tcPr>
            <w:tcW w:w="1589" w:type="dxa"/>
            <w:shd w:val="clear" w:color="auto" w:fill="auto"/>
          </w:tcPr>
          <w:p w14:paraId="127EA3D1" w14:textId="77777777" w:rsidR="001F2450" w:rsidRPr="0071224C" w:rsidRDefault="001F2450" w:rsidP="00493528">
            <w:pPr>
              <w:autoSpaceDE w:val="0"/>
              <w:autoSpaceDN w:val="0"/>
              <w:adjustRightInd w:val="0"/>
              <w:spacing w:before="24" w:line="269" w:lineRule="exact"/>
              <w:rPr>
                <w:rFonts w:cstheme="minorHAnsi"/>
                <w:sz w:val="20"/>
                <w:szCs w:val="20"/>
                <w:lang w:eastAsia="pl-PL"/>
              </w:rPr>
            </w:pPr>
            <w:r w:rsidRPr="0071224C">
              <w:rPr>
                <w:rFonts w:cstheme="minorHAnsi"/>
                <w:sz w:val="20"/>
                <w:szCs w:val="20"/>
                <w:lang w:eastAsia="pl-PL"/>
              </w:rPr>
              <w:t>Specjalista ds. jakości/główny tester systemów informatycznych</w:t>
            </w:r>
          </w:p>
        </w:tc>
        <w:tc>
          <w:tcPr>
            <w:tcW w:w="1134" w:type="dxa"/>
          </w:tcPr>
          <w:p w14:paraId="1F5F4E50" w14:textId="77777777" w:rsidR="001F2450" w:rsidRPr="0071224C" w:rsidRDefault="001F2450" w:rsidP="00493528">
            <w:pPr>
              <w:autoSpaceDE w:val="0"/>
              <w:autoSpaceDN w:val="0"/>
              <w:adjustRightInd w:val="0"/>
              <w:spacing w:before="24" w:line="269" w:lineRule="exact"/>
              <w:rPr>
                <w:rFonts w:cstheme="minorHAnsi"/>
                <w:sz w:val="20"/>
                <w:szCs w:val="20"/>
                <w:lang w:eastAsia="pl-PL"/>
              </w:rPr>
            </w:pPr>
            <w:r>
              <w:rPr>
                <w:rFonts w:cstheme="minorHAnsi"/>
                <w:sz w:val="20"/>
                <w:szCs w:val="20"/>
                <w:lang w:eastAsia="pl-PL"/>
              </w:rPr>
              <w:t>1</w:t>
            </w:r>
          </w:p>
        </w:tc>
        <w:tc>
          <w:tcPr>
            <w:tcW w:w="3402" w:type="dxa"/>
          </w:tcPr>
          <w:p w14:paraId="264C0E2F" w14:textId="77777777" w:rsidR="001F2450" w:rsidRPr="0071224C" w:rsidRDefault="001F2450" w:rsidP="00493528">
            <w:pPr>
              <w:autoSpaceDE w:val="0"/>
              <w:autoSpaceDN w:val="0"/>
              <w:adjustRightInd w:val="0"/>
              <w:spacing w:before="24" w:line="276" w:lineRule="auto"/>
              <w:rPr>
                <w:rFonts w:cstheme="minorHAnsi"/>
                <w:sz w:val="20"/>
                <w:szCs w:val="20"/>
                <w:lang w:eastAsia="pl-PL"/>
              </w:rPr>
            </w:pPr>
            <w:r w:rsidRPr="0071224C">
              <w:rPr>
                <w:rFonts w:cstheme="minorHAnsi"/>
                <w:sz w:val="20"/>
                <w:szCs w:val="20"/>
              </w:rPr>
              <w:t>Kwalifikacje potwierdzone</w:t>
            </w:r>
            <w:r w:rsidRPr="0071224C">
              <w:rPr>
                <w:rFonts w:cstheme="minorHAnsi"/>
                <w:sz w:val="20"/>
                <w:szCs w:val="20"/>
                <w:lang w:eastAsia="pl-PL"/>
              </w:rPr>
              <w:t xml:space="preserve"> ważnym certyfikatem ISTQB Certificate in Software Testing Advanced Level Test Manager </w:t>
            </w:r>
            <w:r w:rsidRPr="0071224C">
              <w:rPr>
                <w:rFonts w:cstheme="minorHAnsi"/>
                <w:sz w:val="20"/>
                <w:szCs w:val="20"/>
              </w:rPr>
              <w:t>lub Test Analyst na poziomie Advanced lub równoważny*</w:t>
            </w:r>
            <w:r w:rsidRPr="0071224C">
              <w:rPr>
                <w:rFonts w:cstheme="minorHAnsi"/>
                <w:sz w:val="20"/>
                <w:szCs w:val="20"/>
                <w:lang w:eastAsia="pl-PL"/>
              </w:rPr>
              <w:t xml:space="preserve"> </w:t>
            </w:r>
          </w:p>
        </w:tc>
        <w:tc>
          <w:tcPr>
            <w:tcW w:w="3656" w:type="dxa"/>
          </w:tcPr>
          <w:p w14:paraId="4EC8E09D" w14:textId="77777777" w:rsidR="001F2450" w:rsidRPr="0071224C" w:rsidRDefault="001F2450" w:rsidP="00493528">
            <w:pPr>
              <w:contextualSpacing/>
              <w:rPr>
                <w:rFonts w:cstheme="minorHAnsi"/>
                <w:sz w:val="20"/>
                <w:szCs w:val="20"/>
              </w:rPr>
            </w:pPr>
            <w:r w:rsidRPr="0071224C">
              <w:rPr>
                <w:rFonts w:cstheme="minorHAnsi"/>
                <w:sz w:val="20"/>
                <w:szCs w:val="20"/>
              </w:rPr>
              <w:t xml:space="preserve">W ciągu ostatnich 3 lat </w:t>
            </w:r>
            <w:r w:rsidRPr="0071224C">
              <w:rPr>
                <w:rFonts w:cstheme="minorHAnsi"/>
                <w:sz w:val="20"/>
                <w:szCs w:val="20"/>
                <w:lang w:eastAsia="pl-PL"/>
              </w:rPr>
              <w:t>przed upływem terminu składania ofert</w:t>
            </w:r>
            <w:r w:rsidRPr="0071224C">
              <w:rPr>
                <w:rFonts w:cstheme="minorHAnsi"/>
                <w:sz w:val="20"/>
                <w:szCs w:val="20"/>
              </w:rPr>
              <w:t xml:space="preserve"> realizował/a zadania pełniąc rolę</w:t>
            </w:r>
            <w:r w:rsidRPr="0071224C">
              <w:rPr>
                <w:rFonts w:cstheme="minorHAnsi"/>
                <w:sz w:val="20"/>
                <w:szCs w:val="20"/>
                <w:lang w:eastAsia="pl-PL"/>
              </w:rPr>
              <w:t xml:space="preserve"> specjalisty ds. jakości/testera systemów informatycznych</w:t>
            </w:r>
            <w:r w:rsidRPr="0071224C">
              <w:rPr>
                <w:rFonts w:cstheme="minorHAnsi"/>
                <w:sz w:val="20"/>
                <w:szCs w:val="20"/>
              </w:rPr>
              <w:t xml:space="preserve"> </w:t>
            </w:r>
            <w:r w:rsidRPr="0071224C">
              <w:rPr>
                <w:rFonts w:cstheme="minorHAnsi"/>
                <w:sz w:val="20"/>
                <w:szCs w:val="20"/>
                <w:lang w:eastAsia="pl-PL"/>
              </w:rPr>
              <w:t xml:space="preserve">oraz udział </w:t>
            </w:r>
            <w:r w:rsidRPr="0071224C">
              <w:rPr>
                <w:rFonts w:cstheme="minorHAnsi"/>
                <w:sz w:val="20"/>
                <w:szCs w:val="20"/>
              </w:rPr>
              <w:t xml:space="preserve">w co najmniej jednym projekcie IT (zakończonym i odebranym przez zlecającego) w zakresie budowy i utrzymania i/lub wykonywania i wdrażania modyfikacji  systemu informatycznego </w:t>
            </w:r>
            <w:r>
              <w:rPr>
                <w:rFonts w:cstheme="minorHAnsi"/>
                <w:sz w:val="20"/>
                <w:szCs w:val="20"/>
              </w:rPr>
              <w:t xml:space="preserve">opartego o technologie webowe. </w:t>
            </w:r>
            <w:r w:rsidRPr="0071224C">
              <w:rPr>
                <w:rFonts w:cstheme="minorHAnsi"/>
                <w:sz w:val="20"/>
                <w:szCs w:val="20"/>
              </w:rPr>
              <w:t>W ramach którego realizował zadania, co najmniej związane z:</w:t>
            </w:r>
          </w:p>
          <w:p w14:paraId="0B5DC214" w14:textId="77777777" w:rsidR="001F2450" w:rsidRPr="0071224C" w:rsidRDefault="001F2450" w:rsidP="001F2450">
            <w:pPr>
              <w:pStyle w:val="Akapitzlist"/>
              <w:numPr>
                <w:ilvl w:val="0"/>
                <w:numId w:val="3"/>
              </w:numPr>
              <w:autoSpaceDE w:val="0"/>
              <w:autoSpaceDN w:val="0"/>
              <w:adjustRightInd w:val="0"/>
              <w:ind w:left="325" w:hanging="280"/>
              <w:rPr>
                <w:rFonts w:cstheme="minorHAnsi"/>
                <w:sz w:val="20"/>
                <w:szCs w:val="20"/>
              </w:rPr>
            </w:pPr>
            <w:r w:rsidRPr="0071224C">
              <w:rPr>
                <w:rFonts w:cstheme="minorHAnsi"/>
                <w:sz w:val="20"/>
                <w:szCs w:val="20"/>
              </w:rPr>
              <w:t>opracowywaniem projektów testów</w:t>
            </w:r>
          </w:p>
          <w:p w14:paraId="26EB20FB" w14:textId="77777777" w:rsidR="001F2450" w:rsidRPr="0071224C" w:rsidRDefault="001F2450" w:rsidP="001F2450">
            <w:pPr>
              <w:pStyle w:val="Akapitzlist"/>
              <w:numPr>
                <w:ilvl w:val="0"/>
                <w:numId w:val="3"/>
              </w:numPr>
              <w:autoSpaceDE w:val="0"/>
              <w:autoSpaceDN w:val="0"/>
              <w:adjustRightInd w:val="0"/>
              <w:ind w:left="325" w:hanging="280"/>
              <w:rPr>
                <w:rFonts w:cstheme="minorHAnsi"/>
                <w:sz w:val="20"/>
                <w:szCs w:val="20"/>
              </w:rPr>
            </w:pPr>
            <w:r w:rsidRPr="0071224C">
              <w:rPr>
                <w:rFonts w:cstheme="minorHAnsi"/>
                <w:sz w:val="20"/>
                <w:szCs w:val="20"/>
              </w:rPr>
              <w:t>przygotowaniem danych i środowisk testowych</w:t>
            </w:r>
          </w:p>
          <w:p w14:paraId="255CFB00" w14:textId="77777777" w:rsidR="001F2450" w:rsidRPr="0071224C" w:rsidRDefault="001F2450" w:rsidP="001F2450">
            <w:pPr>
              <w:pStyle w:val="Akapitzlist"/>
              <w:numPr>
                <w:ilvl w:val="0"/>
                <w:numId w:val="3"/>
              </w:numPr>
              <w:autoSpaceDE w:val="0"/>
              <w:autoSpaceDN w:val="0"/>
              <w:adjustRightInd w:val="0"/>
              <w:ind w:left="325" w:hanging="280"/>
              <w:rPr>
                <w:rFonts w:cstheme="minorHAnsi"/>
                <w:sz w:val="20"/>
                <w:szCs w:val="20"/>
              </w:rPr>
            </w:pPr>
            <w:r w:rsidRPr="0071224C">
              <w:rPr>
                <w:rFonts w:cstheme="minorHAnsi"/>
                <w:sz w:val="20"/>
                <w:szCs w:val="20"/>
              </w:rPr>
              <w:t>testowaniem oprogramowania</w:t>
            </w:r>
          </w:p>
          <w:p w14:paraId="7B160337" w14:textId="77777777" w:rsidR="001F2450" w:rsidRPr="0071224C" w:rsidRDefault="001F2450" w:rsidP="001F2450">
            <w:pPr>
              <w:pStyle w:val="Akapitzlist"/>
              <w:numPr>
                <w:ilvl w:val="0"/>
                <w:numId w:val="3"/>
              </w:numPr>
              <w:autoSpaceDE w:val="0"/>
              <w:autoSpaceDN w:val="0"/>
              <w:adjustRightInd w:val="0"/>
              <w:ind w:left="325" w:hanging="280"/>
              <w:rPr>
                <w:rFonts w:cstheme="minorHAnsi"/>
                <w:sz w:val="20"/>
                <w:szCs w:val="20"/>
              </w:rPr>
            </w:pPr>
            <w:r w:rsidRPr="0071224C">
              <w:rPr>
                <w:rFonts w:cstheme="minorHAnsi"/>
                <w:sz w:val="20"/>
                <w:szCs w:val="20"/>
              </w:rPr>
              <w:t>organizowaniem strategii testowania funkcjonalnego</w:t>
            </w:r>
          </w:p>
          <w:p w14:paraId="16865B7B" w14:textId="77777777" w:rsidR="001F2450" w:rsidRPr="0071224C" w:rsidRDefault="001F2450" w:rsidP="001F2450">
            <w:pPr>
              <w:pStyle w:val="Akapitzlist"/>
              <w:numPr>
                <w:ilvl w:val="0"/>
                <w:numId w:val="3"/>
              </w:numPr>
              <w:autoSpaceDE w:val="0"/>
              <w:autoSpaceDN w:val="0"/>
              <w:adjustRightInd w:val="0"/>
              <w:ind w:left="325" w:hanging="280"/>
              <w:rPr>
                <w:rFonts w:cstheme="minorHAnsi"/>
                <w:sz w:val="20"/>
                <w:szCs w:val="20"/>
                <w:lang w:eastAsia="pl-PL"/>
              </w:rPr>
            </w:pPr>
            <w:r w:rsidRPr="0071224C">
              <w:rPr>
                <w:rFonts w:cstheme="minorHAnsi"/>
                <w:sz w:val="20"/>
                <w:szCs w:val="20"/>
              </w:rPr>
              <w:t>automatyzacją testów regresji, testów wydajnościowych oraz testów bezpieczeństwa.</w:t>
            </w:r>
          </w:p>
        </w:tc>
      </w:tr>
      <w:tr w:rsidR="001F2450" w:rsidRPr="0071224C" w14:paraId="53C46FD3" w14:textId="77777777" w:rsidTr="00493528">
        <w:trPr>
          <w:trHeight w:val="576"/>
        </w:trPr>
        <w:tc>
          <w:tcPr>
            <w:tcW w:w="1589" w:type="dxa"/>
            <w:shd w:val="clear" w:color="auto" w:fill="auto"/>
          </w:tcPr>
          <w:p w14:paraId="5A5FC076" w14:textId="77777777" w:rsidR="001F2450" w:rsidRPr="0071224C" w:rsidRDefault="001F2450" w:rsidP="00493528">
            <w:pPr>
              <w:autoSpaceDE w:val="0"/>
              <w:autoSpaceDN w:val="0"/>
              <w:adjustRightInd w:val="0"/>
              <w:spacing w:before="24" w:line="269" w:lineRule="exact"/>
              <w:rPr>
                <w:rFonts w:cstheme="minorHAnsi"/>
                <w:sz w:val="20"/>
                <w:szCs w:val="20"/>
                <w:lang w:eastAsia="pl-PL"/>
              </w:rPr>
            </w:pPr>
            <w:r>
              <w:rPr>
                <w:rFonts w:cstheme="minorHAnsi"/>
                <w:sz w:val="20"/>
                <w:szCs w:val="20"/>
                <w:lang w:eastAsia="pl-PL"/>
              </w:rPr>
              <w:t>Administrator systemu</w:t>
            </w:r>
          </w:p>
        </w:tc>
        <w:tc>
          <w:tcPr>
            <w:tcW w:w="1134" w:type="dxa"/>
          </w:tcPr>
          <w:p w14:paraId="26675871" w14:textId="77777777" w:rsidR="001F2450" w:rsidRPr="0071224C" w:rsidRDefault="001F2450" w:rsidP="00493528">
            <w:pPr>
              <w:autoSpaceDE w:val="0"/>
              <w:autoSpaceDN w:val="0"/>
              <w:adjustRightInd w:val="0"/>
              <w:spacing w:before="24" w:line="269" w:lineRule="exact"/>
              <w:rPr>
                <w:rFonts w:cstheme="minorHAnsi"/>
                <w:sz w:val="20"/>
                <w:szCs w:val="20"/>
                <w:lang w:eastAsia="pl-PL"/>
              </w:rPr>
            </w:pPr>
            <w:r>
              <w:rPr>
                <w:rFonts w:cstheme="minorHAnsi"/>
                <w:sz w:val="20"/>
                <w:szCs w:val="20"/>
                <w:lang w:eastAsia="pl-PL"/>
              </w:rPr>
              <w:t>1</w:t>
            </w:r>
          </w:p>
        </w:tc>
        <w:tc>
          <w:tcPr>
            <w:tcW w:w="3402" w:type="dxa"/>
          </w:tcPr>
          <w:p w14:paraId="65B8BE44" w14:textId="77777777" w:rsidR="001F2450" w:rsidRDefault="001F2450" w:rsidP="00493528">
            <w:pPr>
              <w:spacing w:line="276" w:lineRule="auto"/>
              <w:contextualSpacing/>
              <w:rPr>
                <w:rFonts w:cstheme="minorHAnsi"/>
                <w:sz w:val="20"/>
                <w:szCs w:val="20"/>
              </w:rPr>
            </w:pPr>
            <w:r w:rsidRPr="0071224C">
              <w:rPr>
                <w:rFonts w:cstheme="minorHAnsi"/>
                <w:sz w:val="20"/>
                <w:szCs w:val="20"/>
              </w:rPr>
              <w:t>Kwalifikacje</w:t>
            </w:r>
            <w:r>
              <w:rPr>
                <w:rFonts w:cstheme="minorHAnsi"/>
                <w:sz w:val="20"/>
                <w:szCs w:val="20"/>
              </w:rPr>
              <w:t xml:space="preserve"> potwierdzone ważnym certyfikatem </w:t>
            </w:r>
            <w:r w:rsidRPr="00CC3E79">
              <w:rPr>
                <w:rFonts w:cstheme="minorHAnsi"/>
                <w:sz w:val="20"/>
                <w:szCs w:val="20"/>
              </w:rPr>
              <w:t>LPIC-2</w:t>
            </w:r>
            <w:r>
              <w:rPr>
                <w:rFonts w:cstheme="minorHAnsi"/>
                <w:sz w:val="20"/>
                <w:szCs w:val="20"/>
              </w:rPr>
              <w:t xml:space="preserve"> lub równoważnym*</w:t>
            </w:r>
            <w:r w:rsidRPr="0071224C">
              <w:rPr>
                <w:rFonts w:cstheme="minorHAnsi"/>
                <w:sz w:val="20"/>
                <w:szCs w:val="20"/>
              </w:rPr>
              <w:t xml:space="preserve"> oraz doświadczenie w pełnieniu funkcji osoby odpowiedzialnej za </w:t>
            </w:r>
            <w:r>
              <w:rPr>
                <w:rFonts w:cstheme="minorHAnsi"/>
                <w:sz w:val="20"/>
                <w:szCs w:val="20"/>
              </w:rPr>
              <w:t>administracją systemów</w:t>
            </w:r>
            <w:r w:rsidRPr="0071224C">
              <w:rPr>
                <w:rFonts w:cstheme="minorHAnsi"/>
                <w:sz w:val="20"/>
                <w:szCs w:val="20"/>
              </w:rPr>
              <w:t>, w szczególności:</w:t>
            </w:r>
          </w:p>
          <w:p w14:paraId="7B682106" w14:textId="77777777" w:rsidR="001F2450" w:rsidRDefault="001F2450" w:rsidP="001F2450">
            <w:pPr>
              <w:pStyle w:val="Akapitzlist"/>
              <w:numPr>
                <w:ilvl w:val="0"/>
                <w:numId w:val="10"/>
              </w:numPr>
              <w:spacing w:line="276" w:lineRule="auto"/>
              <w:rPr>
                <w:rFonts w:cstheme="minorHAnsi"/>
                <w:sz w:val="20"/>
                <w:szCs w:val="20"/>
              </w:rPr>
            </w:pPr>
            <w:r>
              <w:rPr>
                <w:rFonts w:cstheme="minorHAnsi"/>
                <w:sz w:val="20"/>
                <w:szCs w:val="20"/>
              </w:rPr>
              <w:t>zarządzanie systemami opartymi o system Linux,</w:t>
            </w:r>
          </w:p>
          <w:p w14:paraId="64C7D9B7" w14:textId="77777777" w:rsidR="001F2450" w:rsidRDefault="001F2450" w:rsidP="001F2450">
            <w:pPr>
              <w:pStyle w:val="Akapitzlist"/>
              <w:numPr>
                <w:ilvl w:val="0"/>
                <w:numId w:val="10"/>
              </w:numPr>
              <w:spacing w:line="276" w:lineRule="auto"/>
              <w:rPr>
                <w:rFonts w:cstheme="minorHAnsi"/>
                <w:sz w:val="20"/>
                <w:szCs w:val="20"/>
              </w:rPr>
            </w:pPr>
            <w:r>
              <w:rPr>
                <w:rFonts w:cstheme="minorHAnsi"/>
                <w:sz w:val="20"/>
                <w:szCs w:val="20"/>
              </w:rPr>
              <w:lastRenderedPageBreak/>
              <w:t>monitorowanie systemów informatycznych opartych o Linux,</w:t>
            </w:r>
          </w:p>
          <w:p w14:paraId="61F8291B" w14:textId="77777777" w:rsidR="001F2450" w:rsidRDefault="001F2450" w:rsidP="001F2450">
            <w:pPr>
              <w:pStyle w:val="Akapitzlist"/>
              <w:numPr>
                <w:ilvl w:val="0"/>
                <w:numId w:val="10"/>
              </w:numPr>
              <w:spacing w:line="276" w:lineRule="auto"/>
              <w:rPr>
                <w:rFonts w:cstheme="minorHAnsi"/>
                <w:sz w:val="20"/>
                <w:szCs w:val="20"/>
              </w:rPr>
            </w:pPr>
            <w:r>
              <w:rPr>
                <w:rFonts w:cstheme="minorHAnsi"/>
                <w:sz w:val="20"/>
                <w:szCs w:val="20"/>
              </w:rPr>
              <w:t>automatyzacja konfiguracji systemów operacyjnych opartych o Linux</w:t>
            </w:r>
          </w:p>
          <w:p w14:paraId="084DD2AB" w14:textId="77777777" w:rsidR="001F2450" w:rsidRDefault="001F2450" w:rsidP="001F2450">
            <w:pPr>
              <w:pStyle w:val="Akapitzlist"/>
              <w:numPr>
                <w:ilvl w:val="0"/>
                <w:numId w:val="10"/>
              </w:numPr>
              <w:spacing w:line="276" w:lineRule="auto"/>
              <w:rPr>
                <w:rFonts w:cstheme="minorHAnsi"/>
                <w:sz w:val="20"/>
                <w:szCs w:val="20"/>
              </w:rPr>
            </w:pPr>
            <w:r>
              <w:rPr>
                <w:rFonts w:cstheme="minorHAnsi"/>
                <w:sz w:val="20"/>
                <w:szCs w:val="20"/>
              </w:rPr>
              <w:t>wirtualizacja systemów operacyjnych,</w:t>
            </w:r>
          </w:p>
          <w:p w14:paraId="2C97A624" w14:textId="77777777" w:rsidR="001F2450" w:rsidRPr="00572523" w:rsidRDefault="001F2450" w:rsidP="001F2450">
            <w:pPr>
              <w:pStyle w:val="Akapitzlist"/>
              <w:numPr>
                <w:ilvl w:val="0"/>
                <w:numId w:val="10"/>
              </w:numPr>
              <w:spacing w:line="276" w:lineRule="auto"/>
              <w:rPr>
                <w:rFonts w:cstheme="minorHAnsi"/>
                <w:sz w:val="20"/>
                <w:szCs w:val="20"/>
              </w:rPr>
            </w:pPr>
            <w:r>
              <w:rPr>
                <w:rFonts w:cstheme="minorHAnsi"/>
                <w:sz w:val="20"/>
                <w:szCs w:val="20"/>
              </w:rPr>
              <w:t>dokeryzacja i mikrousługi w systemach opartych o Linux</w:t>
            </w:r>
          </w:p>
          <w:p w14:paraId="50CD7983" w14:textId="77777777" w:rsidR="001F2450" w:rsidRPr="0071224C" w:rsidRDefault="001F2450" w:rsidP="00493528">
            <w:pPr>
              <w:autoSpaceDE w:val="0"/>
              <w:autoSpaceDN w:val="0"/>
              <w:adjustRightInd w:val="0"/>
              <w:spacing w:before="24" w:line="276" w:lineRule="auto"/>
              <w:rPr>
                <w:rFonts w:cstheme="minorHAnsi"/>
                <w:sz w:val="20"/>
                <w:szCs w:val="20"/>
              </w:rPr>
            </w:pPr>
          </w:p>
        </w:tc>
        <w:tc>
          <w:tcPr>
            <w:tcW w:w="3656" w:type="dxa"/>
          </w:tcPr>
          <w:p w14:paraId="75BB6689" w14:textId="77777777" w:rsidR="001F2450" w:rsidRPr="0071224C" w:rsidRDefault="001F2450" w:rsidP="00493528">
            <w:pPr>
              <w:autoSpaceDE w:val="0"/>
              <w:autoSpaceDN w:val="0"/>
              <w:adjustRightInd w:val="0"/>
              <w:spacing w:before="24" w:line="269" w:lineRule="exact"/>
              <w:rPr>
                <w:rFonts w:cstheme="minorHAnsi"/>
                <w:sz w:val="20"/>
                <w:szCs w:val="20"/>
              </w:rPr>
            </w:pPr>
            <w:r w:rsidRPr="0071224C">
              <w:rPr>
                <w:rFonts w:cstheme="minorHAnsi"/>
                <w:sz w:val="20"/>
                <w:szCs w:val="20"/>
              </w:rPr>
              <w:lastRenderedPageBreak/>
              <w:t>Minimum 5-letnie doświadczenie zawodowe</w:t>
            </w:r>
            <w:r>
              <w:rPr>
                <w:rFonts w:cstheme="minorHAnsi"/>
                <w:sz w:val="20"/>
                <w:szCs w:val="20"/>
              </w:rPr>
              <w:t xml:space="preserve"> w ciągu ostatnich 8 lat</w:t>
            </w:r>
            <w:r w:rsidRPr="0071224C">
              <w:rPr>
                <w:rFonts w:cstheme="minorHAnsi"/>
                <w:sz w:val="20"/>
                <w:szCs w:val="20"/>
              </w:rPr>
              <w:t xml:space="preserve"> przed</w:t>
            </w:r>
          </w:p>
          <w:p w14:paraId="31598EB4" w14:textId="77777777" w:rsidR="001F2450" w:rsidRPr="0071224C" w:rsidRDefault="001F2450" w:rsidP="00493528">
            <w:pPr>
              <w:contextualSpacing/>
              <w:rPr>
                <w:rFonts w:cstheme="minorHAnsi"/>
                <w:sz w:val="20"/>
                <w:szCs w:val="20"/>
              </w:rPr>
            </w:pPr>
            <w:r w:rsidRPr="0071224C">
              <w:rPr>
                <w:rFonts w:cstheme="minorHAnsi"/>
                <w:sz w:val="20"/>
                <w:szCs w:val="20"/>
              </w:rPr>
              <w:t xml:space="preserve">upływem terminu składania ofert na stanowisku </w:t>
            </w:r>
            <w:r>
              <w:rPr>
                <w:rFonts w:cstheme="minorHAnsi"/>
                <w:sz w:val="20"/>
                <w:szCs w:val="20"/>
              </w:rPr>
              <w:t xml:space="preserve">administratora systemu </w:t>
            </w:r>
            <w:r w:rsidRPr="0071224C">
              <w:rPr>
                <w:rFonts w:cstheme="minorHAnsi"/>
                <w:sz w:val="20"/>
                <w:szCs w:val="20"/>
              </w:rPr>
              <w:t xml:space="preserve">w co najmniej jednym projekcie IT (zakończonym i odebranym przez zlecającego) w zakresie </w:t>
            </w:r>
            <w:r>
              <w:rPr>
                <w:rFonts w:cstheme="minorHAnsi"/>
                <w:sz w:val="20"/>
                <w:szCs w:val="20"/>
              </w:rPr>
              <w:t>zarządzania systemami operacyjnymi, wirtualizacji, automatyzacji konfiguracji.</w:t>
            </w:r>
          </w:p>
        </w:tc>
      </w:tr>
    </w:tbl>
    <w:p w14:paraId="3202C2BA" w14:textId="77777777" w:rsidR="001F2450" w:rsidRPr="0071224C" w:rsidRDefault="001F2450" w:rsidP="001F2450">
      <w:pPr>
        <w:jc w:val="both"/>
        <w:rPr>
          <w:rFonts w:cstheme="minorHAnsi"/>
          <w:sz w:val="20"/>
          <w:szCs w:val="20"/>
        </w:rPr>
      </w:pPr>
    </w:p>
    <w:p w14:paraId="2EF52194" w14:textId="77777777" w:rsidR="001F2450" w:rsidRPr="0071224C" w:rsidRDefault="001F2450" w:rsidP="001F2450">
      <w:pPr>
        <w:jc w:val="both"/>
        <w:rPr>
          <w:rFonts w:cstheme="minorHAnsi"/>
          <w:sz w:val="20"/>
          <w:szCs w:val="20"/>
        </w:rPr>
      </w:pPr>
      <w:r w:rsidRPr="0071224C">
        <w:rPr>
          <w:rFonts w:cstheme="minorHAnsi"/>
          <w:sz w:val="20"/>
          <w:szCs w:val="20"/>
        </w:rPr>
        <w:t>*Jako certyfikat równoważny Zamawiający rozumie przedstawienie przez Wykonawcę certyfikatu, analogicznego co do zakresu wskazanego certyfikatu, co jest rozumiane jako:</w:t>
      </w:r>
    </w:p>
    <w:p w14:paraId="0D15F399" w14:textId="77777777" w:rsidR="001F2450" w:rsidRPr="0071224C" w:rsidRDefault="001F2450" w:rsidP="001F2450">
      <w:pPr>
        <w:numPr>
          <w:ilvl w:val="0"/>
          <w:numId w:val="1"/>
        </w:numPr>
        <w:spacing w:after="0" w:line="240" w:lineRule="auto"/>
        <w:jc w:val="both"/>
        <w:rPr>
          <w:rFonts w:cstheme="minorHAnsi"/>
          <w:sz w:val="20"/>
          <w:szCs w:val="20"/>
        </w:rPr>
      </w:pPr>
      <w:r w:rsidRPr="0071224C">
        <w:rPr>
          <w:rFonts w:cstheme="minorHAnsi"/>
          <w:sz w:val="20"/>
          <w:szCs w:val="20"/>
        </w:rPr>
        <w:t>analogiczna dziedzina merytoryczna wynikająca z wiedzy, którą obejmuje certyfikat</w:t>
      </w:r>
      <w:r>
        <w:rPr>
          <w:rFonts w:cstheme="minorHAnsi"/>
          <w:sz w:val="20"/>
          <w:szCs w:val="20"/>
        </w:rPr>
        <w:t>,</w:t>
      </w:r>
    </w:p>
    <w:p w14:paraId="1E2EFD57" w14:textId="77777777" w:rsidR="001F2450" w:rsidRPr="0071224C" w:rsidRDefault="001F2450" w:rsidP="001F2450">
      <w:pPr>
        <w:numPr>
          <w:ilvl w:val="0"/>
          <w:numId w:val="1"/>
        </w:numPr>
        <w:spacing w:after="0" w:line="240" w:lineRule="auto"/>
        <w:jc w:val="both"/>
        <w:rPr>
          <w:rFonts w:cstheme="minorHAnsi"/>
          <w:sz w:val="20"/>
          <w:szCs w:val="20"/>
        </w:rPr>
      </w:pPr>
      <w:r w:rsidRPr="0071224C">
        <w:rPr>
          <w:rFonts w:cstheme="minorHAnsi"/>
          <w:sz w:val="20"/>
          <w:szCs w:val="20"/>
        </w:rPr>
        <w:t>analogiczny stopień poziomu kompetencji</w:t>
      </w:r>
      <w:r>
        <w:rPr>
          <w:rFonts w:cstheme="minorHAnsi"/>
          <w:sz w:val="20"/>
          <w:szCs w:val="20"/>
        </w:rPr>
        <w:t>,</w:t>
      </w:r>
    </w:p>
    <w:p w14:paraId="0BB9B465" w14:textId="77777777" w:rsidR="001F2450" w:rsidRPr="0071224C" w:rsidRDefault="001F2450" w:rsidP="001F2450">
      <w:pPr>
        <w:numPr>
          <w:ilvl w:val="0"/>
          <w:numId w:val="1"/>
        </w:numPr>
        <w:spacing w:after="0" w:line="240" w:lineRule="auto"/>
        <w:jc w:val="both"/>
        <w:rPr>
          <w:rFonts w:cstheme="minorHAnsi"/>
          <w:sz w:val="20"/>
          <w:szCs w:val="20"/>
        </w:rPr>
      </w:pPr>
      <w:r w:rsidRPr="0071224C">
        <w:rPr>
          <w:rFonts w:cstheme="minorHAnsi"/>
          <w:sz w:val="20"/>
          <w:szCs w:val="20"/>
        </w:rPr>
        <w:t>analogiczny poziom doświadczenia zawodowego wymagany dla otrzymania danego certyfikatu</w:t>
      </w:r>
      <w:r>
        <w:rPr>
          <w:rFonts w:cstheme="minorHAnsi"/>
          <w:sz w:val="20"/>
          <w:szCs w:val="20"/>
        </w:rPr>
        <w:t>,</w:t>
      </w:r>
    </w:p>
    <w:p w14:paraId="6E4A4C99" w14:textId="77777777" w:rsidR="001F2450" w:rsidRDefault="001F2450" w:rsidP="001F2450">
      <w:pPr>
        <w:numPr>
          <w:ilvl w:val="0"/>
          <w:numId w:val="1"/>
        </w:numPr>
        <w:spacing w:after="0" w:line="240" w:lineRule="auto"/>
        <w:jc w:val="both"/>
        <w:rPr>
          <w:rFonts w:cstheme="minorHAnsi"/>
          <w:b/>
          <w:sz w:val="20"/>
          <w:szCs w:val="20"/>
        </w:rPr>
      </w:pPr>
      <w:r w:rsidRPr="00B22A3A">
        <w:rPr>
          <w:rFonts w:cstheme="minorHAnsi"/>
          <w:sz w:val="20"/>
          <w:szCs w:val="20"/>
        </w:rPr>
        <w:t xml:space="preserve">potwierdzenie certyfikatu egzaminem, jeśli uzyskanie certyfikatu wymaga </w:t>
      </w:r>
      <w:r>
        <w:rPr>
          <w:rFonts w:cstheme="minorHAnsi"/>
          <w:sz w:val="20"/>
          <w:szCs w:val="20"/>
        </w:rPr>
        <w:t xml:space="preserve">zdania </w:t>
      </w:r>
      <w:r w:rsidRPr="00B22A3A">
        <w:rPr>
          <w:rFonts w:cstheme="minorHAnsi"/>
          <w:sz w:val="20"/>
          <w:szCs w:val="20"/>
        </w:rPr>
        <w:t>egzaminu.</w:t>
      </w:r>
    </w:p>
    <w:p w14:paraId="3369757B" w14:textId="77777777" w:rsidR="001F2450" w:rsidRPr="00B22A3A" w:rsidRDefault="001F2450" w:rsidP="001F2450">
      <w:pPr>
        <w:numPr>
          <w:ilvl w:val="0"/>
          <w:numId w:val="1"/>
        </w:numPr>
        <w:spacing w:after="0" w:line="240" w:lineRule="auto"/>
        <w:jc w:val="both"/>
        <w:rPr>
          <w:rFonts w:cstheme="minorHAnsi"/>
          <w:b/>
          <w:sz w:val="20"/>
          <w:szCs w:val="20"/>
        </w:rPr>
      </w:pPr>
      <w:r w:rsidRPr="00B22A3A">
        <w:rPr>
          <w:rFonts w:cstheme="minorHAnsi"/>
          <w:sz w:val="20"/>
          <w:szCs w:val="20"/>
        </w:rPr>
        <w:t>został wydany przez uprawniony podmiot, który nie jest powiązany kapitałowo lub osobowo z Wykonawcą</w:t>
      </w:r>
      <w:r>
        <w:rPr>
          <w:rFonts w:cstheme="minorHAnsi"/>
          <w:sz w:val="20"/>
          <w:szCs w:val="20"/>
        </w:rPr>
        <w:t>.</w:t>
      </w:r>
    </w:p>
    <w:p w14:paraId="6FCCB8BC" w14:textId="77777777" w:rsidR="001F2450" w:rsidRPr="00B22A3A" w:rsidRDefault="001F2450" w:rsidP="001F2450">
      <w:pPr>
        <w:ind w:left="1429"/>
        <w:jc w:val="both"/>
        <w:rPr>
          <w:rFonts w:cstheme="minorHAnsi"/>
          <w:b/>
          <w:sz w:val="20"/>
          <w:szCs w:val="20"/>
        </w:rPr>
      </w:pPr>
    </w:p>
    <w:p w14:paraId="1BD80853"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sidRPr="0071224C">
        <w:rPr>
          <w:rFonts w:cstheme="minorHAnsi"/>
          <w:sz w:val="20"/>
          <w:szCs w:val="20"/>
        </w:rPr>
        <w:t>Zamawiający zastrzega, że w ramach zespołu osób nie dopuszcza łączenia przez jedną i tę samą osobę różnych funkcji.</w:t>
      </w:r>
    </w:p>
    <w:p w14:paraId="49C40DBA"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sidRPr="0071224C">
        <w:rPr>
          <w:rFonts w:cstheme="minorHAnsi"/>
          <w:sz w:val="20"/>
          <w:szCs w:val="20"/>
        </w:rPr>
        <w:t>Wskazane osoby muszą biegle posługiwać się językiem polskim w mowie i piśmie. Jeżeli któraś z wymienionych osób nie posiada obywatelstwa polskiego, musi legitymować się certyfikatem znajomości języka polskiego na poziomie C2 wydanym przez Państwową Komisję Poświadczania Znajomości Języka Polskiego jako języka Obcego.</w:t>
      </w:r>
    </w:p>
    <w:p w14:paraId="014F6D8B"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sidRPr="0071224C">
        <w:rPr>
          <w:rFonts w:cstheme="minorHAnsi"/>
          <w:sz w:val="20"/>
          <w:szCs w:val="20"/>
        </w:rPr>
        <w:t xml:space="preserve">Wykonawcy w trakcie wykonania Umowy przysługuje prawo zmiany osób, które będą uczestniczyć w realizacji Umowy. </w:t>
      </w:r>
    </w:p>
    <w:p w14:paraId="5F2A2039"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Pr>
          <w:rFonts w:cstheme="minorHAnsi"/>
          <w:sz w:val="20"/>
          <w:szCs w:val="20"/>
        </w:rPr>
        <w:t>Zmiana osób po zawarciu Umowy jest dopuszczalna jedynie w sytuacjach i na zasadach opisanych w Umowie.</w:t>
      </w:r>
      <w:r w:rsidRPr="0071224C">
        <w:rPr>
          <w:rFonts w:cstheme="minorHAnsi"/>
          <w:sz w:val="20"/>
          <w:szCs w:val="20"/>
        </w:rPr>
        <w:t xml:space="preserve"> </w:t>
      </w:r>
    </w:p>
    <w:p w14:paraId="6E23036C"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sidRPr="0071224C">
        <w:rPr>
          <w:rFonts w:cstheme="minorHAnsi"/>
          <w:sz w:val="20"/>
          <w:szCs w:val="20"/>
        </w:rPr>
        <w:t>Wykonawca zobowiązuje się do udostępnienia wraz z ofertą dokumentów potwierdzających posiadanie odpowiednich kwalifikacji zawodowych, wiedzy i doświadczenia przez osoby wskazane do wykonania zamówienia na określonym stanowisku. Dopuszczalnymi dokumentami potwierdzającymi  doświadczenie są referencje, uzupełnione o oświadczenie, opisujące pełnioną rolę w projekcie, złożone przez osobę wskazaną do wykonania zamówienia na określonym stanowisku.</w:t>
      </w:r>
    </w:p>
    <w:p w14:paraId="50472DEF" w14:textId="77777777" w:rsidR="001F2450" w:rsidRPr="0071224C" w:rsidRDefault="001F2450" w:rsidP="001F2450">
      <w:pPr>
        <w:numPr>
          <w:ilvl w:val="0"/>
          <w:numId w:val="2"/>
        </w:numPr>
        <w:spacing w:after="0" w:line="240" w:lineRule="auto"/>
        <w:ind w:left="284" w:hanging="284"/>
        <w:jc w:val="both"/>
        <w:rPr>
          <w:rFonts w:cstheme="minorHAnsi"/>
          <w:sz w:val="20"/>
          <w:szCs w:val="20"/>
        </w:rPr>
      </w:pPr>
      <w:r w:rsidRPr="0071224C">
        <w:rPr>
          <w:rFonts w:cstheme="minorHAnsi"/>
          <w:sz w:val="20"/>
          <w:szCs w:val="20"/>
        </w:rPr>
        <w:t>Wykaz osób, które wchodzą w skład Zespołu Wykonawcy, zgodny z ofertą Wykonawcy:</w:t>
      </w:r>
    </w:p>
    <w:p w14:paraId="55BA12A6" w14:textId="77777777" w:rsidR="001F2450" w:rsidRPr="0071224C" w:rsidRDefault="001F2450" w:rsidP="001F2450">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131"/>
        <w:gridCol w:w="4277"/>
      </w:tblGrid>
      <w:tr w:rsidR="001F2450" w:rsidRPr="0071224C" w14:paraId="5C92F449" w14:textId="77777777" w:rsidTr="00493528">
        <w:tc>
          <w:tcPr>
            <w:tcW w:w="654" w:type="dxa"/>
          </w:tcPr>
          <w:p w14:paraId="5E6A4890"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Lp.</w:t>
            </w:r>
          </w:p>
        </w:tc>
        <w:tc>
          <w:tcPr>
            <w:tcW w:w="4131" w:type="dxa"/>
          </w:tcPr>
          <w:p w14:paraId="2E6EA97C" w14:textId="77777777" w:rsidR="001F2450" w:rsidRPr="0071224C" w:rsidRDefault="001F2450" w:rsidP="00493528">
            <w:pPr>
              <w:suppressAutoHyphens/>
              <w:spacing w:before="120" w:after="120" w:line="360" w:lineRule="auto"/>
              <w:contextualSpacing/>
              <w:rPr>
                <w:rFonts w:eastAsia="Calibri" w:cstheme="minorHAnsi"/>
                <w:bCs/>
                <w:sz w:val="20"/>
                <w:szCs w:val="20"/>
              </w:rPr>
            </w:pPr>
            <w:r w:rsidRPr="0071224C">
              <w:rPr>
                <w:rFonts w:eastAsia="Calibri" w:cstheme="minorHAnsi"/>
                <w:bCs/>
                <w:sz w:val="20"/>
                <w:szCs w:val="20"/>
              </w:rPr>
              <w:t>Stanowisko (rola)</w:t>
            </w:r>
          </w:p>
        </w:tc>
        <w:tc>
          <w:tcPr>
            <w:tcW w:w="4277" w:type="dxa"/>
          </w:tcPr>
          <w:p w14:paraId="6668C679"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Imię i nazwisko</w:t>
            </w:r>
          </w:p>
        </w:tc>
      </w:tr>
      <w:tr w:rsidR="001F2450" w:rsidRPr="0071224C" w14:paraId="2FCC09E8" w14:textId="77777777" w:rsidTr="00493528">
        <w:tc>
          <w:tcPr>
            <w:tcW w:w="654" w:type="dxa"/>
          </w:tcPr>
          <w:p w14:paraId="0CB276AE"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1</w:t>
            </w:r>
          </w:p>
        </w:tc>
        <w:tc>
          <w:tcPr>
            <w:tcW w:w="4131" w:type="dxa"/>
          </w:tcPr>
          <w:p w14:paraId="357FA2BD"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7C9308F8"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6DB9E99E" w14:textId="77777777" w:rsidTr="00493528">
        <w:tc>
          <w:tcPr>
            <w:tcW w:w="654" w:type="dxa"/>
          </w:tcPr>
          <w:p w14:paraId="41A4CDD7"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2</w:t>
            </w:r>
          </w:p>
        </w:tc>
        <w:tc>
          <w:tcPr>
            <w:tcW w:w="4131" w:type="dxa"/>
          </w:tcPr>
          <w:p w14:paraId="6A7992A9"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54FC4A44"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4DEFF3AD" w14:textId="77777777" w:rsidTr="00493528">
        <w:tc>
          <w:tcPr>
            <w:tcW w:w="654" w:type="dxa"/>
          </w:tcPr>
          <w:p w14:paraId="10444737"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3</w:t>
            </w:r>
          </w:p>
        </w:tc>
        <w:tc>
          <w:tcPr>
            <w:tcW w:w="4131" w:type="dxa"/>
          </w:tcPr>
          <w:p w14:paraId="266CC35A"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358F1A47"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25CE8DE2" w14:textId="77777777" w:rsidTr="00493528">
        <w:tc>
          <w:tcPr>
            <w:tcW w:w="654" w:type="dxa"/>
          </w:tcPr>
          <w:p w14:paraId="0964248B"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4</w:t>
            </w:r>
          </w:p>
        </w:tc>
        <w:tc>
          <w:tcPr>
            <w:tcW w:w="4131" w:type="dxa"/>
          </w:tcPr>
          <w:p w14:paraId="61DAA32A"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1BB264B7"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750BB0C6" w14:textId="77777777" w:rsidTr="00493528">
        <w:tc>
          <w:tcPr>
            <w:tcW w:w="654" w:type="dxa"/>
          </w:tcPr>
          <w:p w14:paraId="0025E2EF"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5</w:t>
            </w:r>
          </w:p>
        </w:tc>
        <w:tc>
          <w:tcPr>
            <w:tcW w:w="4131" w:type="dxa"/>
          </w:tcPr>
          <w:p w14:paraId="487F9768"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61E04D8B"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48158667" w14:textId="77777777" w:rsidTr="00493528">
        <w:tc>
          <w:tcPr>
            <w:tcW w:w="654" w:type="dxa"/>
          </w:tcPr>
          <w:p w14:paraId="5C898F9E" w14:textId="77777777" w:rsidR="001F2450" w:rsidRPr="0071224C" w:rsidRDefault="001F2450" w:rsidP="00493528">
            <w:pPr>
              <w:suppressAutoHyphens/>
              <w:spacing w:before="120" w:after="120" w:line="360" w:lineRule="auto"/>
              <w:contextualSpacing/>
              <w:rPr>
                <w:rFonts w:cstheme="minorHAnsi"/>
                <w:sz w:val="20"/>
                <w:szCs w:val="20"/>
              </w:rPr>
            </w:pPr>
            <w:r>
              <w:rPr>
                <w:rFonts w:cstheme="minorHAnsi"/>
                <w:sz w:val="20"/>
                <w:szCs w:val="20"/>
              </w:rPr>
              <w:t>6</w:t>
            </w:r>
          </w:p>
        </w:tc>
        <w:tc>
          <w:tcPr>
            <w:tcW w:w="4131" w:type="dxa"/>
          </w:tcPr>
          <w:p w14:paraId="24578B9F"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4D9429D4"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74318BE8" w14:textId="77777777" w:rsidTr="00493528">
        <w:tc>
          <w:tcPr>
            <w:tcW w:w="654" w:type="dxa"/>
          </w:tcPr>
          <w:p w14:paraId="7CD1F5D4"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7</w:t>
            </w:r>
          </w:p>
        </w:tc>
        <w:tc>
          <w:tcPr>
            <w:tcW w:w="4131" w:type="dxa"/>
          </w:tcPr>
          <w:p w14:paraId="1DD0D31C"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6F3F8DD8"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40924B7C" w14:textId="77777777" w:rsidTr="00493528">
        <w:tc>
          <w:tcPr>
            <w:tcW w:w="654" w:type="dxa"/>
          </w:tcPr>
          <w:p w14:paraId="2BD1279D"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8</w:t>
            </w:r>
          </w:p>
        </w:tc>
        <w:tc>
          <w:tcPr>
            <w:tcW w:w="4131" w:type="dxa"/>
          </w:tcPr>
          <w:p w14:paraId="11E96DE8"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432A15C7"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083B7357" w14:textId="77777777" w:rsidTr="00493528">
        <w:tc>
          <w:tcPr>
            <w:tcW w:w="654" w:type="dxa"/>
          </w:tcPr>
          <w:p w14:paraId="4766A5DE"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lastRenderedPageBreak/>
              <w:t>9</w:t>
            </w:r>
          </w:p>
        </w:tc>
        <w:tc>
          <w:tcPr>
            <w:tcW w:w="4131" w:type="dxa"/>
          </w:tcPr>
          <w:p w14:paraId="47F61CF9"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47C268CE" w14:textId="77777777" w:rsidR="001F2450" w:rsidRPr="0071224C" w:rsidRDefault="001F2450" w:rsidP="00493528">
            <w:pPr>
              <w:suppressAutoHyphens/>
              <w:spacing w:before="120" w:after="120" w:line="360" w:lineRule="auto"/>
              <w:contextualSpacing/>
              <w:rPr>
                <w:rFonts w:cstheme="minorHAnsi"/>
                <w:sz w:val="20"/>
                <w:szCs w:val="20"/>
              </w:rPr>
            </w:pPr>
          </w:p>
        </w:tc>
      </w:tr>
      <w:tr w:rsidR="001F2450" w:rsidRPr="0071224C" w14:paraId="51FB1733" w14:textId="77777777" w:rsidTr="00493528">
        <w:tc>
          <w:tcPr>
            <w:tcW w:w="654" w:type="dxa"/>
          </w:tcPr>
          <w:p w14:paraId="6BC4958A" w14:textId="77777777" w:rsidR="001F2450" w:rsidRPr="0071224C" w:rsidRDefault="001F2450" w:rsidP="00493528">
            <w:pPr>
              <w:suppressAutoHyphens/>
              <w:spacing w:before="120" w:after="120" w:line="360" w:lineRule="auto"/>
              <w:contextualSpacing/>
              <w:rPr>
                <w:rFonts w:cstheme="minorHAnsi"/>
                <w:sz w:val="20"/>
                <w:szCs w:val="20"/>
              </w:rPr>
            </w:pPr>
            <w:r w:rsidRPr="0071224C">
              <w:rPr>
                <w:rFonts w:cstheme="minorHAnsi"/>
                <w:sz w:val="20"/>
                <w:szCs w:val="20"/>
              </w:rPr>
              <w:t>10</w:t>
            </w:r>
          </w:p>
        </w:tc>
        <w:tc>
          <w:tcPr>
            <w:tcW w:w="4131" w:type="dxa"/>
          </w:tcPr>
          <w:p w14:paraId="6FA9AD2A" w14:textId="77777777" w:rsidR="001F2450" w:rsidRPr="0071224C" w:rsidRDefault="001F2450" w:rsidP="00493528">
            <w:pPr>
              <w:suppressAutoHyphens/>
              <w:spacing w:before="120" w:after="120" w:line="360" w:lineRule="auto"/>
              <w:contextualSpacing/>
              <w:rPr>
                <w:rFonts w:eastAsia="Calibri" w:cstheme="minorHAnsi"/>
                <w:bCs/>
                <w:sz w:val="20"/>
                <w:szCs w:val="20"/>
              </w:rPr>
            </w:pPr>
          </w:p>
        </w:tc>
        <w:tc>
          <w:tcPr>
            <w:tcW w:w="4277" w:type="dxa"/>
          </w:tcPr>
          <w:p w14:paraId="5B6522F6" w14:textId="77777777" w:rsidR="001F2450" w:rsidRPr="0071224C" w:rsidRDefault="001F2450" w:rsidP="00493528">
            <w:pPr>
              <w:suppressAutoHyphens/>
              <w:spacing w:before="120" w:after="120" w:line="360" w:lineRule="auto"/>
              <w:contextualSpacing/>
              <w:rPr>
                <w:rFonts w:cstheme="minorHAnsi"/>
                <w:sz w:val="20"/>
                <w:szCs w:val="20"/>
              </w:rPr>
            </w:pPr>
          </w:p>
        </w:tc>
      </w:tr>
    </w:tbl>
    <w:p w14:paraId="28B5E595" w14:textId="77777777" w:rsidR="001F2450" w:rsidRPr="0071224C" w:rsidRDefault="001F2450" w:rsidP="001F2450">
      <w:pPr>
        <w:rPr>
          <w:rFonts w:cstheme="minorHAnsi"/>
        </w:rPr>
      </w:pPr>
    </w:p>
    <w:p w14:paraId="653547BD" w14:textId="77777777" w:rsidR="001F2450" w:rsidRPr="002B3B6D" w:rsidRDefault="001F2450" w:rsidP="001F2450">
      <w:pPr>
        <w:pStyle w:val="Kolorowalistaakcent11"/>
        <w:spacing w:after="240" w:line="276" w:lineRule="auto"/>
        <w:ind w:left="0"/>
        <w:jc w:val="both"/>
        <w:rPr>
          <w:rFonts w:asciiTheme="minorHAnsi" w:hAnsiTheme="minorHAnsi" w:cstheme="minorHAnsi"/>
          <w:szCs w:val="24"/>
        </w:rPr>
      </w:pPr>
      <w:r w:rsidRPr="002B3B6D">
        <w:rPr>
          <w:rFonts w:asciiTheme="minorHAnsi" w:hAnsiTheme="minorHAnsi" w:cstheme="minorHAnsi"/>
          <w:szCs w:val="24"/>
        </w:rPr>
        <w:t xml:space="preserve">Wykonawca może w celu potwierdzenia spełniania warunków udziału w postępowaniu, w stosownych sytuacjach i w odniesieniu do konkretnego zamówienia lub jego części, polegać na zdolnościach technicznych lub zawodowych lub sytuacji finansowej lub ekonomicznej innych podmiotów, niezależnie od charakteru prawnego łączących go z nimi stosunków. Wykonawca w takiej sytuacji zobowiązany jest udowodnić, iż, realizując zamówienie, będzie dysponował niezbędnymi zasobami tych podmiotów, w szczególności przedstawiając zobowiązanie tych podmiotów do oddania mu do dyspozycji niezbędnych zasobów na potrzeby realizacji zamówienia. Zamawiający ocenia, czy udostępnione Wykonawcy przez inne podmioty zdolności techniczne lub zawodowe lub sytuacja finansowa lub ekonomiczna, pozwalają na wykazanie przez Wykonawcę spełniania warunków udziału w postępowaniu oraz bada, czy nie zachodzą wobec tego podmiotu podstawy wykluczenia. W odniesieniu do warunków dotyczących doświadczenia zawodowego Wykonawcy mogą polegać na zdolności innych podmiotów tylko wtedy, gdy te ostatnie zrealizują usługi, odnośnie do których takie zdolności są wymagane. </w:t>
      </w:r>
    </w:p>
    <w:p w14:paraId="480E09DB" w14:textId="77777777" w:rsidR="001F2450" w:rsidRPr="002B3B6D" w:rsidRDefault="001F2450" w:rsidP="001F2450">
      <w:pPr>
        <w:pStyle w:val="Kolorowalistaakcent11"/>
        <w:spacing w:after="240" w:line="276" w:lineRule="auto"/>
        <w:ind w:left="0"/>
        <w:jc w:val="both"/>
        <w:rPr>
          <w:rFonts w:asciiTheme="minorHAnsi" w:hAnsiTheme="minorHAnsi" w:cstheme="minorHAnsi"/>
          <w:szCs w:val="24"/>
        </w:rPr>
      </w:pPr>
      <w:r w:rsidRPr="002B3B6D">
        <w:rPr>
          <w:rFonts w:asciiTheme="minorHAnsi" w:hAnsiTheme="minorHAnsi" w:cstheme="minorHAnsi"/>
          <w:szCs w:val="24"/>
        </w:rPr>
        <w:t>Jeżeli zdolności techniczne lub zawodowe lub sytuacja ekonomiczna lub finansowa podmiotu udostępniającego swoje zasoby Wykonawcy, nie potwierdzają spełniania przez Wykonawcę warunków udziału w postępowaniu lub zachodzą wobec tych podmiotów podstawy wykluczenia Zamawiający żąda, aby Wykonawca w terminie określonym przez Zamawiającego i) zastąpił ten podmiot innym podmiotem lub podmiotami ii) lub zobowiązał się do osobistego wykonania części zamówienia, jeżeli wykaże, że samodzielnie spełnia określone przez Zamawiającego warunki udziału w postępowaniu dotyczące zdolności technicznej lub zawodowej lub sytuacji finansowej lub ekonomicznej.</w:t>
      </w:r>
    </w:p>
    <w:p w14:paraId="3DF5A2B5" w14:textId="77777777" w:rsidR="00721FF4" w:rsidRDefault="00721FF4"/>
    <w:sectPr w:rsidR="00721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D16"/>
    <w:multiLevelType w:val="hybridMultilevel"/>
    <w:tmpl w:val="D46C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C11D5"/>
    <w:multiLevelType w:val="hybridMultilevel"/>
    <w:tmpl w:val="931621F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6C2413"/>
    <w:multiLevelType w:val="hybridMultilevel"/>
    <w:tmpl w:val="FC2E1AA4"/>
    <w:lvl w:ilvl="0" w:tplc="B2CCC04E">
      <w:start w:val="1"/>
      <w:numFmt w:val="lowerLetter"/>
      <w:lvlText w:val="%1)"/>
      <w:lvlJc w:val="left"/>
      <w:pPr>
        <w:ind w:left="669" w:hanging="360"/>
      </w:pPr>
      <w:rPr>
        <w:rFonts w:hint="default"/>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3" w15:restartNumberingAfterBreak="0">
    <w:nsid w:val="11B21056"/>
    <w:multiLevelType w:val="hybridMultilevel"/>
    <w:tmpl w:val="129A1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620F2"/>
    <w:multiLevelType w:val="hybridMultilevel"/>
    <w:tmpl w:val="32484C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F2E3E"/>
    <w:multiLevelType w:val="hybridMultilevel"/>
    <w:tmpl w:val="768092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93182E"/>
    <w:multiLevelType w:val="hybridMultilevel"/>
    <w:tmpl w:val="AEB4D9E6"/>
    <w:lvl w:ilvl="0" w:tplc="0F8E3C7C">
      <w:start w:val="1"/>
      <w:numFmt w:val="decimal"/>
      <w:lvlText w:val="%1)"/>
      <w:lvlJc w:val="left"/>
      <w:pPr>
        <w:ind w:left="303" w:hanging="360"/>
      </w:pPr>
      <w:rPr>
        <w:rFonts w:hint="default"/>
        <w:b/>
        <w:u w:val="none"/>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8"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5AF249D3"/>
    <w:multiLevelType w:val="multilevel"/>
    <w:tmpl w:val="C884EAB6"/>
    <w:lvl w:ilvl="0">
      <w:start w:val="1"/>
      <w:numFmt w:val="decimal"/>
      <w:lvlText w:val="%1)"/>
      <w:lvlJc w:val="left"/>
      <w:pPr>
        <w:ind w:left="1065" w:firstLine="1080"/>
      </w:pPr>
      <w:rPr>
        <w:rFonts w:hint="default"/>
        <w:b w:val="0"/>
        <w:i w:val="0"/>
        <w:smallCaps w:val="0"/>
        <w:strike w:val="0"/>
        <w:color w:val="000000"/>
        <w:sz w:val="22"/>
        <w:u w:val="none"/>
        <w:vertAlign w:val="baseline"/>
      </w:rPr>
    </w:lvl>
    <w:lvl w:ilvl="1">
      <w:start w:val="1"/>
      <w:numFmt w:val="decimal"/>
      <w:lvlText w:val="%2)"/>
      <w:lvlJc w:val="left"/>
      <w:pPr>
        <w:ind w:left="1785" w:firstLine="2520"/>
      </w:pPr>
      <w:rPr>
        <w:rFonts w:hint="default"/>
        <w:b w:val="0"/>
        <w:i w:val="0"/>
        <w:smallCaps w:val="0"/>
        <w:strike w:val="0"/>
        <w:color w:val="000000"/>
        <w:sz w:val="22"/>
        <w:u w:val="none"/>
        <w:vertAlign w:val="baseline"/>
      </w:rPr>
    </w:lvl>
    <w:lvl w:ilvl="2">
      <w:start w:val="1"/>
      <w:numFmt w:val="lowerLetter"/>
      <w:lvlText w:val="%3."/>
      <w:lvlJc w:val="left"/>
      <w:pPr>
        <w:ind w:left="2505" w:firstLine="3960"/>
      </w:pPr>
      <w:rPr>
        <w:b w:val="0"/>
        <w:i w:val="0"/>
        <w:smallCaps w:val="0"/>
        <w:strike w:val="0"/>
        <w:color w:val="000000"/>
        <w:sz w:val="22"/>
        <w:u w:val="none"/>
        <w:vertAlign w:val="baseline"/>
      </w:rPr>
    </w:lvl>
    <w:lvl w:ilvl="3">
      <w:start w:val="1"/>
      <w:numFmt w:val="decimal"/>
      <w:lvlText w:val="%4."/>
      <w:lvlJc w:val="left"/>
      <w:pPr>
        <w:ind w:left="3225"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45"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65" w:firstLine="82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385"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05"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25" w:firstLine="12600"/>
      </w:pPr>
      <w:rPr>
        <w:rFonts w:ascii="Arial" w:eastAsia="Arial" w:hAnsi="Arial" w:cs="Arial"/>
        <w:b w:val="0"/>
        <w:i w:val="0"/>
        <w:smallCaps w:val="0"/>
        <w:strike w:val="0"/>
        <w:color w:val="000000"/>
        <w:sz w:val="22"/>
        <w:u w:val="none"/>
        <w:vertAlign w:val="baseline"/>
      </w:rPr>
    </w:lvl>
  </w:abstractNum>
  <w:abstractNum w:abstractNumId="10" w15:restartNumberingAfterBreak="0">
    <w:nsid w:val="7F6B7B8E"/>
    <w:multiLevelType w:val="hybridMultilevel"/>
    <w:tmpl w:val="A7D883E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8"/>
  </w:num>
  <w:num w:numId="2">
    <w:abstractNumId w:val="5"/>
  </w:num>
  <w:num w:numId="3">
    <w:abstractNumId w:val="2"/>
  </w:num>
  <w:num w:numId="4">
    <w:abstractNumId w:val="6"/>
  </w:num>
  <w:num w:numId="5">
    <w:abstractNumId w:val="1"/>
  </w:num>
  <w:num w:numId="6">
    <w:abstractNumId w:val="4"/>
  </w:num>
  <w:num w:numId="7">
    <w:abstractNumId w:val="0"/>
  </w:num>
  <w:num w:numId="8">
    <w:abstractNumId w:val="7"/>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50"/>
    <w:rsid w:val="001F2450"/>
    <w:rsid w:val="00721FF4"/>
    <w:rsid w:val="007D35B1"/>
    <w:rsid w:val="00F47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336B"/>
  <w15:chartTrackingRefBased/>
  <w15:docId w15:val="{48DCA0B5-0E9A-4D7C-9A16-85E07B8F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4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1,Akapit z listą5,Akapit normalny,Bullet Number,List Paragraph1,lp1,List Paragraph2,ISCG Numerowanie,lp11,List Paragraph11,Bullet 1,Use Case List Paragraph,Body MS Bullet,Podsis rysunku,Akapit z listą BS"/>
    <w:basedOn w:val="Normalny"/>
    <w:link w:val="AkapitzlistZnak"/>
    <w:uiPriority w:val="72"/>
    <w:qFormat/>
    <w:rsid w:val="001F2450"/>
    <w:pPr>
      <w:ind w:left="720"/>
      <w:contextualSpacing/>
    </w:pPr>
  </w:style>
  <w:style w:type="character" w:customStyle="1" w:styleId="AkapitzlistZnak">
    <w:name w:val="Akapit z listą Znak"/>
    <w:aliases w:val="Numerowanie Znak,List Paragraph Znak,L1 Znak,Akapit z listą5 Znak,Akapit normalny Znak,Bullet Number Znak,List Paragraph1 Znak,lp1 Znak,List Paragraph2 Znak,ISCG Numerowanie Znak,lp11 Znak,List Paragraph11 Znak,Bullet 1 Znak"/>
    <w:link w:val="Akapitzlist"/>
    <w:uiPriority w:val="72"/>
    <w:qFormat/>
    <w:rsid w:val="001F2450"/>
  </w:style>
  <w:style w:type="table" w:customStyle="1" w:styleId="Tabela-Siatka31">
    <w:name w:val="Tabela - Siatka31"/>
    <w:basedOn w:val="Standardowy"/>
    <w:next w:val="Tabela-Siatka"/>
    <w:uiPriority w:val="99"/>
    <w:rsid w:val="001F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uiPriority w:val="34"/>
    <w:qFormat/>
    <w:rsid w:val="001F2450"/>
    <w:pPr>
      <w:suppressAutoHyphens/>
      <w:spacing w:after="0" w:line="240" w:lineRule="auto"/>
      <w:ind w:left="720"/>
    </w:pPr>
    <w:rPr>
      <w:rFonts w:ascii="Times New Roman" w:eastAsia="Times New Roman" w:hAnsi="Times New Roman" w:cs="Times New Roman"/>
      <w:sz w:val="20"/>
      <w:szCs w:val="20"/>
      <w:lang w:eastAsia="ar-SA"/>
    </w:rPr>
  </w:style>
  <w:style w:type="table" w:styleId="Tabela-Siatka">
    <w:name w:val="Table Grid"/>
    <w:basedOn w:val="Standardowy"/>
    <w:uiPriority w:val="39"/>
    <w:rsid w:val="001F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9502</Characters>
  <Application>Microsoft Office Word</Application>
  <DocSecurity>0</DocSecurity>
  <Lines>79</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Gołębiewska Ewa  (DIRS)</cp:lastModifiedBy>
  <cp:revision>3</cp:revision>
  <dcterms:created xsi:type="dcterms:W3CDTF">2022-01-25T10:37:00Z</dcterms:created>
  <dcterms:modified xsi:type="dcterms:W3CDTF">2022-01-27T10:01:00Z</dcterms:modified>
</cp:coreProperties>
</file>