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CB0BB5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8956DA">
        <w:rPr>
          <w:rFonts w:ascii="Arial" w:hAnsi="Arial" w:cs="Arial"/>
        </w:rPr>
        <w:t>19</w:t>
      </w:r>
      <w:bookmarkStart w:id="1" w:name="_GoBack"/>
      <w:bookmarkEnd w:id="1"/>
      <w:r w:rsidR="00DD2563">
        <w:rPr>
          <w:rFonts w:ascii="Arial" w:hAnsi="Arial" w:cs="Arial"/>
        </w:rPr>
        <w:t>.04.2018 r.</w:t>
      </w:r>
    </w:p>
    <w:p w:rsidR="000A23CB" w:rsidRDefault="00CB0BB5" w:rsidP="000A23CB">
      <w:pPr>
        <w:spacing w:before="120" w:after="660" w:line="240" w:lineRule="auto"/>
        <w:rPr>
          <w:rFonts w:ascii="Arial" w:hAnsi="Arial" w:cs="Arial"/>
        </w:rPr>
      </w:pPr>
      <w:bookmarkStart w:id="2" w:name="ezdSprawaZnak"/>
      <w:r>
        <w:rPr>
          <w:rFonts w:ascii="Arial" w:hAnsi="Arial" w:cs="Arial"/>
        </w:rPr>
        <w:t>FGZ.270.11.2018</w:t>
      </w:r>
      <w:bookmarkEnd w:id="2"/>
      <w:r>
        <w:rPr>
          <w:rFonts w:ascii="Arial" w:hAnsi="Arial" w:cs="Arial"/>
        </w:rPr>
        <w:t>.</w:t>
      </w:r>
      <w:bookmarkStart w:id="3" w:name="ezdAutorInicjaly"/>
      <w:r>
        <w:rPr>
          <w:rFonts w:ascii="Arial" w:hAnsi="Arial" w:cs="Arial"/>
        </w:rPr>
        <w:t>AB</w:t>
      </w:r>
      <w:bookmarkEnd w:id="3"/>
    </w:p>
    <w:p w:rsidR="00BF2C60" w:rsidRDefault="00BF2C60" w:rsidP="00BF2C60">
      <w:pPr>
        <w:spacing w:after="0" w:line="360" w:lineRule="auto"/>
        <w:ind w:left="5041"/>
        <w:rPr>
          <w:rStyle w:val="pismamzZnak"/>
          <w:b/>
        </w:rPr>
      </w:pPr>
      <w:r w:rsidRPr="00630981">
        <w:rPr>
          <w:rStyle w:val="pismamzZnak"/>
          <w:b/>
        </w:rPr>
        <w:t>Wszyscy Wykonawcy</w:t>
      </w:r>
    </w:p>
    <w:p w:rsidR="00BF2C60" w:rsidRDefault="00BF2C60" w:rsidP="00BF2C60">
      <w:pPr>
        <w:spacing w:after="0" w:line="360" w:lineRule="auto"/>
        <w:rPr>
          <w:rStyle w:val="pismamzZnak"/>
          <w:b/>
        </w:rPr>
      </w:pPr>
    </w:p>
    <w:p w:rsidR="00BF2C60" w:rsidRPr="00081044" w:rsidRDefault="00BF2C60" w:rsidP="00BF2C60">
      <w:pPr>
        <w:spacing w:after="0" w:line="360" w:lineRule="auto"/>
        <w:jc w:val="both"/>
        <w:rPr>
          <w:rFonts w:ascii="Arial" w:hAnsi="Arial" w:cs="Arial"/>
        </w:rPr>
      </w:pPr>
      <w:r w:rsidRPr="00081044">
        <w:rPr>
          <w:rFonts w:ascii="Arial" w:hAnsi="Arial" w:cs="Arial"/>
        </w:rPr>
        <w:t xml:space="preserve">Uprzejmie informuję, że w postępowaniu o udzielenie zamówienia publicznego, prowadzonego w trybie art. 138o ustawy, którego przedmiotem jest </w:t>
      </w:r>
      <w:r w:rsidRPr="00081044">
        <w:rPr>
          <w:rFonts w:ascii="Arial" w:hAnsi="Arial" w:cs="Arial"/>
          <w:bCs/>
        </w:rPr>
        <w:t xml:space="preserve">organizacja i obsługa pięciu dwudniowych konferencji szkoleniowych oraz przygotowanie pakietów konferencyjnych i dostarczenie ich do siedziby Zamawiającego – Ministerstwa Zdrowia, Warszawa ul. Miodowa 15  </w:t>
      </w:r>
      <w:r w:rsidRPr="00081044">
        <w:rPr>
          <w:rFonts w:ascii="Arial" w:hAnsi="Arial" w:cs="Arial"/>
        </w:rPr>
        <w:t>– postępowanie  Nr FGZ.270.11.2018.AB wpłynęły zapytania.</w:t>
      </w:r>
    </w:p>
    <w:p w:rsidR="00BF2C60" w:rsidRPr="00CB0638" w:rsidRDefault="00BF2C60" w:rsidP="00BF2C60">
      <w:pPr>
        <w:pStyle w:val="pismamz"/>
        <w:tabs>
          <w:tab w:val="left" w:pos="5400"/>
        </w:tabs>
        <w:rPr>
          <w:rFonts w:cs="Arial"/>
        </w:rPr>
      </w:pPr>
      <w:r w:rsidRPr="00CB0638">
        <w:rPr>
          <w:rFonts w:cs="Arial"/>
        </w:rPr>
        <w:t>Na podstawie art. 38 ust. 2 ustawy</w:t>
      </w:r>
      <w:r w:rsidRPr="00CB0638">
        <w:rPr>
          <w:rStyle w:val="Odwoanieprzypisudolnego"/>
          <w:rFonts w:cs="Arial"/>
        </w:rPr>
        <w:footnoteReference w:id="1"/>
      </w:r>
      <w:r w:rsidRPr="00CB0638">
        <w:rPr>
          <w:rFonts w:cs="Arial"/>
        </w:rPr>
        <w:t xml:space="preserve">   poniżej przedstawiam treść pytań i odpowiedzi.</w:t>
      </w:r>
    </w:p>
    <w:p w:rsidR="00E358E9" w:rsidRDefault="00E358E9" w:rsidP="00BF2C60">
      <w:pPr>
        <w:pStyle w:val="pismamz"/>
        <w:tabs>
          <w:tab w:val="left" w:pos="5400"/>
        </w:tabs>
        <w:spacing w:line="240" w:lineRule="auto"/>
        <w:rPr>
          <w:rFonts w:cs="Arial"/>
          <w:b/>
          <w:i/>
        </w:rPr>
      </w:pPr>
      <w:r>
        <w:rPr>
          <w:rFonts w:cs="Arial"/>
          <w:b/>
          <w:i/>
        </w:rPr>
        <w:t xml:space="preserve">Pytanie </w:t>
      </w:r>
    </w:p>
    <w:p w:rsidR="00E358E9" w:rsidRPr="00E358E9" w:rsidRDefault="00E358E9" w:rsidP="00E358E9">
      <w:pPr>
        <w:pStyle w:val="pismamz"/>
        <w:tabs>
          <w:tab w:val="left" w:pos="5400"/>
        </w:tabs>
        <w:rPr>
          <w:rFonts w:cs="Arial"/>
          <w:i/>
        </w:rPr>
      </w:pPr>
      <w:r>
        <w:rPr>
          <w:rFonts w:cs="Arial"/>
          <w:i/>
        </w:rPr>
        <w:t>Z</w:t>
      </w:r>
      <w:r w:rsidRPr="00E358E9">
        <w:rPr>
          <w:rFonts w:cs="Arial"/>
          <w:i/>
        </w:rPr>
        <w:t xml:space="preserve">wracam się z uprzejma prośbą o zmianę  SOPZ (Ad. 6. 2)    </w:t>
      </w:r>
    </w:p>
    <w:p w:rsidR="00BF2C60" w:rsidRPr="00E358E9" w:rsidRDefault="00E358E9" w:rsidP="00E358E9">
      <w:pPr>
        <w:pStyle w:val="pismamz"/>
        <w:tabs>
          <w:tab w:val="left" w:pos="5400"/>
        </w:tabs>
        <w:rPr>
          <w:rFonts w:cs="Arial"/>
          <w:i/>
        </w:rPr>
      </w:pPr>
      <w:r w:rsidRPr="00E358E9">
        <w:rPr>
          <w:rFonts w:cs="Arial"/>
          <w:i/>
        </w:rPr>
        <w:t>- prosimy o dopuszczenie druku  notesu poprzez dopuszczenie papieru kremowego (np. chamois) o gramaturze 70-80 g/m2 oraz z ilością kartek min. 80 (a nie konkretną ilość).</w:t>
      </w:r>
    </w:p>
    <w:p w:rsidR="00BF2C60" w:rsidRPr="00D054C9" w:rsidRDefault="00BF2C60" w:rsidP="00E358E9">
      <w:pPr>
        <w:pStyle w:val="pismamz"/>
        <w:tabs>
          <w:tab w:val="left" w:pos="5400"/>
        </w:tabs>
        <w:rPr>
          <w:rFonts w:cs="Arial"/>
          <w:b/>
          <w:bCs/>
        </w:rPr>
      </w:pPr>
      <w:r w:rsidRPr="00081044">
        <w:rPr>
          <w:rFonts w:cs="Arial"/>
          <w:b/>
          <w:bCs/>
          <w:iCs/>
        </w:rPr>
        <w:t>Odpowiedź:</w:t>
      </w:r>
      <w:r w:rsidRPr="00A03B8C">
        <w:rPr>
          <w:rFonts w:ascii="Calibri" w:hAnsi="Calibri"/>
        </w:rPr>
        <w:t xml:space="preserve"> </w:t>
      </w:r>
    </w:p>
    <w:p w:rsidR="00BF2C60" w:rsidRPr="00D054C9" w:rsidRDefault="00BF2C60" w:rsidP="00BF2C60">
      <w:pPr>
        <w:pStyle w:val="pismamz"/>
        <w:tabs>
          <w:tab w:val="left" w:pos="5400"/>
        </w:tabs>
        <w:rPr>
          <w:rFonts w:cs="Arial"/>
          <w:bCs/>
        </w:rPr>
      </w:pPr>
      <w:r>
        <w:rPr>
          <w:rFonts w:cs="Arial"/>
          <w:bCs/>
        </w:rPr>
        <w:t>Zamawiający dopuszcza</w:t>
      </w:r>
      <w:r w:rsidR="00E358E9">
        <w:rPr>
          <w:rFonts w:cs="Arial"/>
          <w:bCs/>
        </w:rPr>
        <w:t xml:space="preserve"> druk notesu z papierem kremowym oraz z ilością kartek minimum 80.</w:t>
      </w:r>
      <w:r>
        <w:rPr>
          <w:rFonts w:cs="Arial"/>
          <w:bCs/>
        </w:rPr>
        <w:t xml:space="preserve"> </w:t>
      </w:r>
    </w:p>
    <w:p w:rsidR="00BF2C60" w:rsidRDefault="00BF2C60" w:rsidP="00BF2C60">
      <w:pPr>
        <w:pStyle w:val="pismamz"/>
        <w:rPr>
          <w:b/>
        </w:rPr>
      </w:pPr>
    </w:p>
    <w:p w:rsidR="00BF2C60" w:rsidRPr="002D0BAC" w:rsidRDefault="00BF2C60" w:rsidP="00BF2C60">
      <w:pPr>
        <w:pStyle w:val="pismamz"/>
        <w:tabs>
          <w:tab w:val="left" w:pos="5400"/>
        </w:tabs>
        <w:spacing w:before="1120" w:line="276" w:lineRule="auto"/>
        <w:rPr>
          <w:b/>
        </w:rPr>
      </w:pPr>
      <w:r>
        <w:rPr>
          <w:b/>
        </w:rPr>
        <w:t>Proszę o uwzględnienie odpowiedzi przy sporządzaniu oferty.</w:t>
      </w:r>
    </w:p>
    <w:p w:rsidR="000A23CB" w:rsidRDefault="000258A0" w:rsidP="000A23CB">
      <w:pPr>
        <w:pStyle w:val="pismamz"/>
        <w:tabs>
          <w:tab w:val="left" w:pos="5400"/>
        </w:tabs>
        <w:spacing w:before="1120"/>
      </w:pPr>
    </w:p>
    <w:p w:rsidR="000A23CB" w:rsidRDefault="000258A0" w:rsidP="000A23CB">
      <w:pPr>
        <w:pStyle w:val="pismamz"/>
        <w:tabs>
          <w:tab w:val="left" w:pos="5400"/>
        </w:tabs>
        <w:spacing w:before="1120"/>
      </w:pPr>
    </w:p>
    <w:p w:rsidR="00FF6CEF" w:rsidRPr="000A23CB" w:rsidRDefault="000258A0" w:rsidP="000A23CB"/>
    <w:sectPr w:rsidR="00FF6CEF" w:rsidRPr="000A23CB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8A0" w:rsidRDefault="000258A0">
      <w:pPr>
        <w:spacing w:after="0" w:line="240" w:lineRule="auto"/>
      </w:pPr>
      <w:r>
        <w:separator/>
      </w:r>
    </w:p>
  </w:endnote>
  <w:endnote w:type="continuationSeparator" w:id="0">
    <w:p w:rsidR="000258A0" w:rsidRDefault="0002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CB0BB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358E9">
      <w:rPr>
        <w:noProof/>
      </w:rPr>
      <w:t>2</w:t>
    </w:r>
    <w:r>
      <w:fldChar w:fldCharType="end"/>
    </w:r>
  </w:p>
  <w:p w:rsidR="0043063F" w:rsidRDefault="000258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CB0BB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43063F" w:rsidRDefault="000258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CB0BB5">
    <w:pPr>
      <w:pStyle w:val="Stopka"/>
    </w:pPr>
    <w:r w:rsidRPr="0026083F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-593725</wp:posOffset>
          </wp:positionV>
          <wp:extent cx="5400040" cy="536428"/>
          <wp:effectExtent l="0" t="0" r="0" b="0"/>
          <wp:wrapNone/>
          <wp:docPr id="2" name="Obraz 2" descr="G:\!!grafika MZ\s_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s_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36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8A0" w:rsidRDefault="000258A0">
      <w:pPr>
        <w:spacing w:after="0" w:line="240" w:lineRule="auto"/>
      </w:pPr>
      <w:r>
        <w:separator/>
      </w:r>
    </w:p>
  </w:footnote>
  <w:footnote w:type="continuationSeparator" w:id="0">
    <w:p w:rsidR="000258A0" w:rsidRDefault="000258A0">
      <w:pPr>
        <w:spacing w:after="0" w:line="240" w:lineRule="auto"/>
      </w:pPr>
      <w:r>
        <w:continuationSeparator/>
      </w:r>
    </w:p>
  </w:footnote>
  <w:footnote w:id="1">
    <w:p w:rsidR="00BF2C60" w:rsidRPr="00F9462F" w:rsidRDefault="00BF2C60" w:rsidP="00BF2C60">
      <w:pPr>
        <w:pStyle w:val="Tekstprzypisudolnego"/>
        <w:rPr>
          <w:rFonts w:ascii="Arial" w:hAnsi="Arial" w:cs="Arial"/>
          <w:sz w:val="16"/>
          <w:szCs w:val="16"/>
        </w:rPr>
      </w:pPr>
      <w:r w:rsidRPr="00F946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9462F">
        <w:rPr>
          <w:rFonts w:ascii="Arial" w:hAnsi="Arial" w:cs="Arial"/>
          <w:sz w:val="16"/>
          <w:szCs w:val="16"/>
        </w:rPr>
        <w:t xml:space="preserve"> ustawa z dnia 29 stycznia 2004 r. Prawo zamówień publicznych (Dz. U. z 2017 r., poz. 1579, z </w:t>
      </w:r>
      <w:proofErr w:type="spellStart"/>
      <w:r w:rsidRPr="00F9462F">
        <w:rPr>
          <w:rFonts w:ascii="Arial" w:hAnsi="Arial" w:cs="Arial"/>
          <w:sz w:val="16"/>
          <w:szCs w:val="16"/>
        </w:rPr>
        <w:t>późn</w:t>
      </w:r>
      <w:proofErr w:type="spellEnd"/>
      <w:r w:rsidRPr="00F9462F">
        <w:rPr>
          <w:rFonts w:ascii="Arial" w:hAnsi="Arial" w:cs="Arial"/>
          <w:sz w:val="16"/>
          <w:szCs w:val="16"/>
        </w:rPr>
        <w:t>. zm.)</w:t>
      </w:r>
    </w:p>
    <w:p w:rsidR="00BF2C60" w:rsidRDefault="00BF2C60" w:rsidP="00BF2C6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CB0BB5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02005"/>
    <w:multiLevelType w:val="hybridMultilevel"/>
    <w:tmpl w:val="20F6F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0087C"/>
    <w:multiLevelType w:val="hybridMultilevel"/>
    <w:tmpl w:val="E89C6BA8"/>
    <w:lvl w:ilvl="0" w:tplc="00587BC0">
      <w:start w:val="4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4ED7182"/>
    <w:multiLevelType w:val="hybridMultilevel"/>
    <w:tmpl w:val="A9325E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175957"/>
    <w:multiLevelType w:val="hybridMultilevel"/>
    <w:tmpl w:val="61440842"/>
    <w:lvl w:ilvl="0" w:tplc="2D8E120E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60"/>
    <w:rsid w:val="000258A0"/>
    <w:rsid w:val="000B2572"/>
    <w:rsid w:val="003F572C"/>
    <w:rsid w:val="008956DA"/>
    <w:rsid w:val="00BF2C60"/>
    <w:rsid w:val="00CB0BB5"/>
    <w:rsid w:val="00DD2563"/>
    <w:rsid w:val="00E3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5C0AC-B5AD-4DB4-9336-35CC916F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C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C6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2C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7F7EE-5B50-4554-8583-2F893E46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Barycki Sebastian</dc:creator>
  <cp:lastModifiedBy>Bromińska Agata</cp:lastModifiedBy>
  <cp:revision>3</cp:revision>
  <cp:lastPrinted>2018-04-18T13:12:00Z</cp:lastPrinted>
  <dcterms:created xsi:type="dcterms:W3CDTF">2018-04-19T13:21:00Z</dcterms:created>
  <dcterms:modified xsi:type="dcterms:W3CDTF">2018-04-19T13:21:00Z</dcterms:modified>
</cp:coreProperties>
</file>