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7E105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5CB97BC" w:rsidR="00DF00C3" w:rsidRPr="002D19BD" w:rsidRDefault="00DF00C3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70E743F" w:rsidR="00BB6266" w:rsidRPr="002D19BD" w:rsidRDefault="00F31F0C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4A56A1">
        <w:rPr>
          <w:rFonts w:ascii="Arial" w:hAnsi="Arial" w:cs="Arial"/>
          <w:b/>
          <w:bCs/>
          <w:sz w:val="24"/>
          <w:szCs w:val="24"/>
        </w:rPr>
        <w:t>9</w:t>
      </w:r>
      <w:r w:rsidR="005427DC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4D5B4C0" w:rsidR="001A2FEF" w:rsidRPr="002D19BD" w:rsidRDefault="001A2FEF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4A56A1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96446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5427DC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265823B" w:rsidR="00256192" w:rsidRPr="002D19BD" w:rsidRDefault="001A2FEF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08738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5427DC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795819EE" w:rsidR="008C4A0D" w:rsidRPr="00496446" w:rsidRDefault="002D20C3" w:rsidP="007E1058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kern w:val="3"/>
          <w:sz w:val="24"/>
          <w:szCs w:val="24"/>
        </w:rPr>
        <w:t>Klimi</w:t>
      </w:r>
      <w:r w:rsidR="00F906FA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>k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, </w:t>
      </w:r>
      <w:r w:rsidR="00B334A5" w:rsidRPr="00A15A6E">
        <w:rPr>
          <w:rFonts w:ascii="Arial" w:hAnsi="Arial" w:cs="Arial"/>
          <w:kern w:val="3"/>
          <w:sz w:val="24"/>
          <w:szCs w:val="24"/>
        </w:rPr>
        <w:t xml:space="preserve">Łukasz </w:t>
      </w:r>
      <w:proofErr w:type="spellStart"/>
      <w:r w:rsidR="00B334A5" w:rsidRPr="00A15A6E">
        <w:rPr>
          <w:rFonts w:ascii="Arial" w:hAnsi="Arial" w:cs="Arial"/>
          <w:kern w:val="3"/>
          <w:sz w:val="24"/>
          <w:szCs w:val="24"/>
        </w:rPr>
        <w:t>Kondratko</w:t>
      </w:r>
      <w:proofErr w:type="spellEnd"/>
      <w:r w:rsidR="00B334A5" w:rsidRPr="00A15A6E">
        <w:rPr>
          <w:rFonts w:ascii="Arial" w:hAnsi="Arial" w:cs="Arial"/>
          <w:kern w:val="3"/>
          <w:sz w:val="24"/>
          <w:szCs w:val="24"/>
        </w:rPr>
        <w:t>,</w:t>
      </w:r>
      <w:r>
        <w:rPr>
          <w:rFonts w:ascii="Arial" w:hAnsi="Arial" w:cs="Arial"/>
          <w:kern w:val="3"/>
          <w:sz w:val="24"/>
          <w:szCs w:val="24"/>
        </w:rPr>
        <w:t xml:space="preserve">  </w:t>
      </w:r>
      <w:r w:rsidR="00496446" w:rsidRPr="00A15A6E">
        <w:rPr>
          <w:rFonts w:ascii="Arial" w:hAnsi="Arial" w:cs="Arial"/>
          <w:kern w:val="3"/>
          <w:sz w:val="24"/>
          <w:szCs w:val="24"/>
        </w:rPr>
        <w:t xml:space="preserve">Paweł Lisiecki, </w:t>
      </w:r>
      <w:r w:rsidR="00B334A5" w:rsidRPr="00A15A6E">
        <w:rPr>
          <w:rFonts w:ascii="Arial" w:hAnsi="Arial" w:cs="Arial"/>
          <w:kern w:val="3"/>
          <w:sz w:val="24"/>
          <w:szCs w:val="24"/>
        </w:rPr>
        <w:t xml:space="preserve">Jan Mosiński, </w:t>
      </w:r>
      <w:r w:rsidR="00496446">
        <w:rPr>
          <w:rFonts w:ascii="Arial" w:hAnsi="Arial" w:cs="Arial"/>
          <w:kern w:val="3"/>
          <w:sz w:val="24"/>
          <w:szCs w:val="24"/>
        </w:rPr>
        <w:t>Sławomir Potapowicz, Adam Zieliński</w:t>
      </w:r>
    </w:p>
    <w:p w14:paraId="59E40D17" w14:textId="3EFC85A3" w:rsidR="00DF00C3" w:rsidRPr="002D19BD" w:rsidRDefault="00AC7B57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96446">
        <w:rPr>
          <w:rFonts w:ascii="Arial" w:eastAsiaTheme="minorHAnsi" w:hAnsi="Arial" w:cs="Arial"/>
          <w:sz w:val="24"/>
          <w:szCs w:val="24"/>
          <w:lang w:eastAsia="en-US"/>
        </w:rPr>
        <w:t>16 listopad</w:t>
      </w:r>
      <w:r w:rsidR="00B05E9C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38146ED2" w:rsidR="00ED26BE" w:rsidRDefault="00FD1CAE" w:rsidP="007E105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906FA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952051">
        <w:rPr>
          <w:rFonts w:ascii="Arial" w:hAnsi="Arial" w:cs="Arial"/>
          <w:bCs/>
          <w:sz w:val="24"/>
          <w:szCs w:val="24"/>
        </w:rPr>
        <w:t xml:space="preserve">K </w:t>
      </w:r>
      <w:r w:rsidR="009042EB">
        <w:rPr>
          <w:rFonts w:ascii="Arial" w:hAnsi="Arial" w:cs="Arial"/>
          <w:bCs/>
          <w:sz w:val="24"/>
          <w:szCs w:val="24"/>
        </w:rPr>
        <w:t>W</w:t>
      </w:r>
      <w:r w:rsidR="0008738F">
        <w:rPr>
          <w:rFonts w:ascii="Arial" w:hAnsi="Arial" w:cs="Arial"/>
          <w:bCs/>
          <w:sz w:val="24"/>
          <w:szCs w:val="24"/>
        </w:rPr>
        <w:t>,</w:t>
      </w:r>
      <w:r w:rsidR="00952051">
        <w:rPr>
          <w:rFonts w:ascii="Arial" w:hAnsi="Arial" w:cs="Arial"/>
          <w:bCs/>
          <w:sz w:val="24"/>
          <w:szCs w:val="24"/>
        </w:rPr>
        <w:t xml:space="preserve"> </w:t>
      </w:r>
      <w:r w:rsidR="0008738F">
        <w:rPr>
          <w:rFonts w:ascii="Arial" w:hAnsi="Arial" w:cs="Arial"/>
          <w:bCs/>
          <w:sz w:val="24"/>
          <w:szCs w:val="24"/>
        </w:rPr>
        <w:t xml:space="preserve"> </w:t>
      </w:r>
      <w:r w:rsidR="009042EB">
        <w:rPr>
          <w:rFonts w:ascii="Arial" w:hAnsi="Arial" w:cs="Arial"/>
          <w:bCs/>
          <w:sz w:val="24"/>
          <w:szCs w:val="24"/>
        </w:rPr>
        <w:t>A R (poprzednio W) M W, H R, M K, K M, H K, P M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5E11A85A" w:rsidR="00F1489D" w:rsidRPr="00537B43" w:rsidRDefault="00C327BC" w:rsidP="007E1058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9042EB">
        <w:rPr>
          <w:rFonts w:ascii="Arial" w:hAnsi="Arial" w:cs="Arial"/>
          <w:b/>
          <w:sz w:val="24"/>
          <w:szCs w:val="24"/>
        </w:rPr>
        <w:t>Targowej 71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C22374">
        <w:rPr>
          <w:rFonts w:ascii="Arial" w:hAnsi="Arial" w:cs="Arial"/>
          <w:sz w:val="24"/>
          <w:szCs w:val="24"/>
        </w:rPr>
        <w:t xml:space="preserve"> – </w:t>
      </w:r>
      <w:r w:rsidR="009042EB">
        <w:rPr>
          <w:rFonts w:ascii="Arial" w:hAnsi="Arial" w:cs="Arial"/>
          <w:sz w:val="24"/>
          <w:szCs w:val="24"/>
        </w:rPr>
        <w:t>na udziale</w:t>
      </w:r>
      <w:r w:rsidR="0008738F">
        <w:rPr>
          <w:rFonts w:ascii="Arial" w:hAnsi="Arial" w:cs="Arial"/>
          <w:sz w:val="24"/>
          <w:szCs w:val="24"/>
        </w:rPr>
        <w:t xml:space="preserve"> </w:t>
      </w:r>
      <w:r w:rsidR="00C22374">
        <w:rPr>
          <w:rFonts w:ascii="Arial" w:hAnsi="Arial" w:cs="Arial"/>
          <w:sz w:val="24"/>
          <w:szCs w:val="24"/>
        </w:rPr>
        <w:t>nr</w:t>
      </w:r>
      <w:r w:rsidR="009042EB">
        <w:rPr>
          <w:rFonts w:ascii="Arial" w:hAnsi="Arial" w:cs="Arial"/>
          <w:sz w:val="24"/>
          <w:szCs w:val="24"/>
        </w:rPr>
        <w:t xml:space="preserve"> w prawie własności nieruchomości,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7E105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7E105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7E105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7E105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427DC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738F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624FB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96446"/>
    <w:rsid w:val="004A020D"/>
    <w:rsid w:val="004A56A1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27D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058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42EB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2051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5E9C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374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24FD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0E71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06FA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91/22 w przedmiocie zabezpieczenia postępowania</vt:lpstr>
    </vt:vector>
  </TitlesOfParts>
  <Company>MS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92/22 w przedmiocie zabezpieczenia postępowania</dc:title>
  <dc:creator>Dalkowska Anna  (DWOiP)</dc:creator>
  <cp:lastModifiedBy>Mykietyn-Furca Beata  (DPA)</cp:lastModifiedBy>
  <cp:revision>59</cp:revision>
  <cp:lastPrinted>2019-01-30T15:24:00Z</cp:lastPrinted>
  <dcterms:created xsi:type="dcterms:W3CDTF">2021-11-19T09:23:00Z</dcterms:created>
  <dcterms:modified xsi:type="dcterms:W3CDTF">2022-11-18T09:29:00Z</dcterms:modified>
</cp:coreProperties>
</file>