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B21" w:rsidRDefault="003E5B21">
      <w:pPr>
        <w:pStyle w:val="Bodytext20"/>
        <w:spacing w:after="0" w:line="233" w:lineRule="auto"/>
        <w:jc w:val="center"/>
      </w:pPr>
      <w:bookmarkStart w:id="0" w:name="_GoBack"/>
      <w:bookmarkEnd w:id="0"/>
    </w:p>
    <w:p w:rsidR="00367ACC" w:rsidRDefault="003E5B21">
      <w:pPr>
        <w:spacing w:line="1" w:lineRule="exact"/>
        <w:sectPr w:rsidR="00367ACC">
          <w:pgSz w:w="11900" w:h="16840"/>
          <w:pgMar w:top="1173" w:right="1486" w:bottom="2794" w:left="1616" w:header="745" w:footer="2366" w:gutter="0"/>
          <w:pgNumType w:start="1"/>
          <w:cols w:space="720"/>
          <w:noEndnote/>
          <w:docGrid w:linePitch="360"/>
        </w:sectPr>
      </w:pPr>
      <w:r>
        <w:rPr>
          <w:noProof/>
          <w:lang w:bidi="ar-SA"/>
        </w:rPr>
        <mc:AlternateContent>
          <mc:Choice Requires="wps">
            <w:drawing>
              <wp:anchor distT="164465" distB="534670" distL="0" distR="0" simplePos="0" relativeHeight="125829378" behindDoc="0" locked="0" layoutInCell="1" allowOverlap="1">
                <wp:simplePos x="0" y="0"/>
                <wp:positionH relativeFrom="page">
                  <wp:posOffset>1029970</wp:posOffset>
                </wp:positionH>
                <wp:positionV relativeFrom="paragraph">
                  <wp:posOffset>164465</wp:posOffset>
                </wp:positionV>
                <wp:extent cx="1234440" cy="52133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234440" cy="521335"/>
                        </a:xfrm>
                        <a:prstGeom prst="rect">
                          <a:avLst/>
                        </a:prstGeom>
                        <a:noFill/>
                      </wps:spPr>
                      <wps:txbx>
                        <w:txbxContent>
                          <w:p w:rsidR="00EF287E" w:rsidRDefault="00EF287E">
                            <w:pPr>
                              <w:pStyle w:val="Bodytext10"/>
                              <w:rPr>
                                <w:rStyle w:val="Bodytext1"/>
                              </w:rPr>
                            </w:pPr>
                          </w:p>
                          <w:p w:rsidR="00EF287E" w:rsidRDefault="00EF287E">
                            <w:pPr>
                              <w:pStyle w:val="Bodytext10"/>
                              <w:rPr>
                                <w:rStyle w:val="Bodytext1"/>
                              </w:rPr>
                            </w:pPr>
                            <w:r>
                              <w:rPr>
                                <w:rStyle w:val="Bodytext1"/>
                              </w:rPr>
                              <w:t xml:space="preserve">Ul. </w:t>
                            </w:r>
                          </w:p>
                          <w:p w:rsidR="00EF287E" w:rsidRDefault="00EF287E">
                            <w:pPr>
                              <w:pStyle w:val="Bodytext1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81.1pt;margin-top:12.95pt;width:97.2pt;height:41.05pt;z-index:125829378;visibility:visible;mso-wrap-style:square;mso-wrap-distance-left:0;mso-wrap-distance-top:12.95pt;mso-wrap-distance-right:0;mso-wrap-distance-bottom:4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" filled="f" stroked="f">
                <v:textbox inset="0,0,0,0">
                  <w:txbxContent>
                    <w:p w:rsidR="00EF287E" w:rsidRDefault="00EF287E">
                      <w:pPr>
                        <w:pStyle w:val="Bodytext10"/>
                        <w:rPr>
                          <w:rStyle w:val="Bodytext1"/>
                        </w:rPr>
                      </w:pPr>
                    </w:p>
                    <w:p w:rsidR="00EF287E" w:rsidRDefault="00EF287E">
                      <w:pPr>
                        <w:pStyle w:val="Bodytext10"/>
                        <w:rPr>
                          <w:rStyle w:val="Bodytext1"/>
                        </w:rPr>
                      </w:pPr>
                      <w:r>
                        <w:rPr>
                          <w:rStyle w:val="Bodytext1"/>
                        </w:rPr>
                        <w:t xml:space="preserve">Ul. </w:t>
                      </w:r>
                    </w:p>
                    <w:p w:rsidR="00EF287E" w:rsidRDefault="00EF287E">
                      <w:pPr>
                        <w:pStyle w:val="Bodytext10"/>
                      </w:pPr>
                    </w:p>
                  </w:txbxContent>
                </v:textbox>
                <w10:wrap type="topAndBottom" anchorx="page"/>
              </v:shape>
            </w:pict>
          </mc:Fallback>
        </mc:AlternateContent>
      </w:r>
      <w:r>
        <w:rPr>
          <w:noProof/>
          <w:lang w:bidi="ar-SA"/>
        </w:rPr>
        <mc:AlternateContent>
          <mc:Choice Requires="wps">
            <w:drawing>
              <wp:anchor distT="0" distB="1042035" distL="0" distR="0" simplePos="0" relativeHeight="125829382" behindDoc="0" locked="0" layoutInCell="1" allowOverlap="1">
                <wp:simplePos x="0" y="0"/>
                <wp:positionH relativeFrom="page">
                  <wp:posOffset>5140325</wp:posOffset>
                </wp:positionH>
                <wp:positionV relativeFrom="paragraph">
                  <wp:posOffset>0</wp:posOffset>
                </wp:positionV>
                <wp:extent cx="1444625" cy="17843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444625" cy="178435"/>
                        </a:xfrm>
                        <a:prstGeom prst="rect">
                          <a:avLst/>
                        </a:prstGeom>
                        <a:noFill/>
                      </wps:spPr>
                      <wps:txbx>
                        <w:txbxContent>
                          <w:p w:rsidR="00EF287E" w:rsidRDefault="00EF287E">
                            <w:pPr>
                              <w:pStyle w:val="Bodytext10"/>
                              <w:spacing w:line="240" w:lineRule="auto"/>
                              <w:jc w:val="both"/>
                              <w:rPr>
                                <w:sz w:val="20"/>
                                <w:szCs w:val="20"/>
                              </w:rPr>
                            </w:pPr>
                            <w:r>
                              <w:rPr>
                                <w:rStyle w:val="Bodytext1"/>
                                <w:sz w:val="20"/>
                                <w:szCs w:val="20"/>
                              </w:rPr>
                              <w:t xml:space="preserve">                 , 09,12. 2024 r.</w:t>
                            </w:r>
                          </w:p>
                        </w:txbxContent>
                      </wps:txbx>
                      <wps:bodyPr wrap="none" lIns="0" tIns="0" rIns="0" bIns="0"/>
                    </wps:wsp>
                  </a:graphicData>
                </a:graphic>
              </wp:anchor>
            </w:drawing>
          </mc:Choice>
          <mc:Fallback>
            <w:pict>
              <v:shape id="Shape 5" o:spid="_x0000_s1027" type="#_x0000_t202" style="position:absolute;margin-left:404.75pt;margin-top:0;width:113.75pt;height:14.05pt;z-index:125829382;visibility:visible;mso-wrap-style:none;mso-wrap-distance-left:0;mso-wrap-distance-top:0;mso-wrap-distance-right:0;mso-wrap-distance-bottom:8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" filled="f" stroked="f">
                <v:textbox inset="0,0,0,0">
                  <w:txbxContent>
                    <w:p w:rsidR="00EF287E" w:rsidRDefault="00EF287E">
                      <w:pPr>
                        <w:pStyle w:val="Bodytext10"/>
                        <w:spacing w:line="240" w:lineRule="auto"/>
                        <w:jc w:val="both"/>
                        <w:rPr>
                          <w:sz w:val="20"/>
                          <w:szCs w:val="20"/>
                        </w:rPr>
                      </w:pPr>
                      <w:r>
                        <w:rPr>
                          <w:rStyle w:val="Bodytext1"/>
                          <w:sz w:val="20"/>
                          <w:szCs w:val="20"/>
                        </w:rPr>
                        <w:t xml:space="preserve">                 , 09,12. 2024 r.</w:t>
                      </w:r>
                    </w:p>
                  </w:txbxContent>
                </v:textbox>
                <w10:wrap type="topAndBottom" anchorx="page"/>
              </v:shape>
            </w:pict>
          </mc:Fallback>
        </mc:AlternateContent>
      </w:r>
      <w:r>
        <w:rPr>
          <w:noProof/>
          <w:lang w:bidi="ar-SA"/>
        </w:rPr>
        <mc:AlternateContent>
          <mc:Choice Requires="wps">
            <w:drawing>
              <wp:anchor distT="631190" distB="319405" distL="0" distR="0" simplePos="0" relativeHeight="125829384" behindDoc="0" locked="0" layoutInCell="1" allowOverlap="1">
                <wp:simplePos x="0" y="0"/>
                <wp:positionH relativeFrom="page">
                  <wp:posOffset>975360</wp:posOffset>
                </wp:positionH>
                <wp:positionV relativeFrom="paragraph">
                  <wp:posOffset>631190</wp:posOffset>
                </wp:positionV>
                <wp:extent cx="1819910" cy="26987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1819910" cy="269875"/>
                        </a:xfrm>
                        <a:prstGeom prst="rect">
                          <a:avLst/>
                        </a:prstGeom>
                        <a:noFill/>
                      </wps:spPr>
                      <wps:txbx>
                        <w:txbxContent>
                          <w:p w:rsidR="00EF287E" w:rsidRPr="007C1641" w:rsidRDefault="00EF287E">
                            <w:pPr>
                              <w:pStyle w:val="Heading410"/>
                              <w:keepNext/>
                              <w:keepLines/>
                              <w:rPr>
                                <w:rFonts w:ascii="Arial" w:hAnsi="Arial" w:cs="Arial"/>
                                <w:i/>
                                <w:sz w:val="22"/>
                                <w:szCs w:val="22"/>
                              </w:rPr>
                            </w:pPr>
                            <w:bookmarkStart w:id="1" w:name="bookmark2"/>
                            <w:r>
                              <w:rPr>
                                <w:rStyle w:val="Heading41"/>
                                <w:rFonts w:ascii="Arial" w:hAnsi="Arial" w:cs="Arial"/>
                                <w:bCs/>
                                <w:sz w:val="22"/>
                                <w:szCs w:val="22"/>
                              </w:rPr>
                              <w:t xml:space="preserve">  </w:t>
                            </w:r>
                            <w:r w:rsidRPr="007C1641">
                              <w:rPr>
                                <w:rStyle w:val="Heading41"/>
                                <w:rFonts w:ascii="Arial" w:hAnsi="Arial" w:cs="Arial"/>
                                <w:bCs/>
                                <w:i/>
                                <w:sz w:val="22"/>
                                <w:szCs w:val="22"/>
                              </w:rPr>
                              <w:t xml:space="preserve">PESEL: </w:t>
                            </w:r>
                            <w:bookmarkEnd w:id="1"/>
                          </w:p>
                        </w:txbxContent>
                      </wps:txbx>
                      <wps:bodyPr wrap="none" lIns="0" tIns="0" rIns="0" bIns="0"/>
                    </wps:wsp>
                  </a:graphicData>
                </a:graphic>
              </wp:anchor>
            </w:drawing>
          </mc:Choice>
          <mc:Fallback>
            <w:pict>
              <v:shape id="Shape 7" o:spid="_x0000_s1028" type="#_x0000_t202" style="position:absolute;margin-left:76.8pt;margin-top:49.7pt;width:143.3pt;height:21.25pt;z-index:125829384;visibility:visible;mso-wrap-style:none;mso-wrap-distance-left:0;mso-wrap-distance-top:49.7pt;mso-wrap-distance-right:0;mso-wrap-distance-bottom:25.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" filled="f" stroked="f">
                <v:textbox inset="0,0,0,0">
                  <w:txbxContent>
                    <w:p w:rsidR="00EF287E" w:rsidRPr="007C1641" w:rsidRDefault="00EF287E">
                      <w:pPr>
                        <w:pStyle w:val="Heading410"/>
                        <w:keepNext/>
                        <w:keepLines/>
                        <w:rPr>
                          <w:rFonts w:ascii="Arial" w:hAnsi="Arial" w:cs="Arial"/>
                          <w:i/>
                          <w:sz w:val="22"/>
                          <w:szCs w:val="22"/>
                        </w:rPr>
                      </w:pPr>
                      <w:bookmarkStart w:id="1" w:name="bookmark2"/>
                      <w:r>
                        <w:rPr>
                          <w:rStyle w:val="Heading41"/>
                          <w:rFonts w:ascii="Arial" w:hAnsi="Arial" w:cs="Arial"/>
                          <w:bCs/>
                          <w:sz w:val="22"/>
                          <w:szCs w:val="22"/>
                        </w:rPr>
                        <w:t xml:space="preserve">  </w:t>
                      </w:r>
                      <w:r w:rsidRPr="007C1641">
                        <w:rPr>
                          <w:rStyle w:val="Heading41"/>
                          <w:rFonts w:ascii="Arial" w:hAnsi="Arial" w:cs="Arial"/>
                          <w:bCs/>
                          <w:i/>
                          <w:sz w:val="22"/>
                          <w:szCs w:val="22"/>
                        </w:rPr>
                        <w:t xml:space="preserve">PESEL: </w:t>
                      </w:r>
                      <w:bookmarkEnd w:id="1"/>
                    </w:p>
                  </w:txbxContent>
                </v:textbox>
                <w10:wrap type="topAndBottom" anchorx="page"/>
              </v:shape>
            </w:pict>
          </mc:Fallback>
        </mc:AlternateContent>
      </w:r>
    </w:p>
    <w:p w:rsidR="00367ACC" w:rsidRPr="007C1641" w:rsidRDefault="00367ACC">
      <w:pPr>
        <w:pStyle w:val="Bodytext20"/>
        <w:spacing w:after="0" w:line="190" w:lineRule="auto"/>
        <w:ind w:left="1200" w:hanging="380"/>
        <w:rPr>
          <w:rStyle w:val="Bodytext1"/>
        </w:rPr>
      </w:pPr>
    </w:p>
    <w:p w:rsidR="00367ACC" w:rsidRDefault="003E5B21">
      <w:pPr>
        <w:pStyle w:val="Bodytext10"/>
        <w:spacing w:line="194" w:lineRule="auto"/>
        <w:ind w:left="1200"/>
        <w:rPr>
          <w:sz w:val="28"/>
          <w:szCs w:val="28"/>
        </w:rPr>
      </w:pPr>
      <w:r>
        <w:rPr>
          <w:noProof/>
          <w:lang w:bidi="ar-SA"/>
        </w:rPr>
        <mc:AlternateContent>
          <mc:Choice Requires="wps">
            <w:drawing>
              <wp:anchor distT="0" distB="0" distL="114300" distR="114300" simplePos="0" relativeHeight="125829390" behindDoc="0" locked="0" layoutInCell="1" allowOverlap="1">
                <wp:simplePos x="0" y="0"/>
                <wp:positionH relativeFrom="page">
                  <wp:posOffset>5314315</wp:posOffset>
                </wp:positionH>
                <wp:positionV relativeFrom="paragraph">
                  <wp:posOffset>50800</wp:posOffset>
                </wp:positionV>
                <wp:extent cx="1298575" cy="53467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1298575" cy="534670"/>
                        </a:xfrm>
                        <a:prstGeom prst="rect">
                          <a:avLst/>
                        </a:prstGeom>
                        <a:noFill/>
                      </wps:spPr>
                      <wps:txbx>
                        <w:txbxContent>
                          <w:p w:rsidR="00EF287E" w:rsidRDefault="00EF287E">
                            <w:pPr>
                              <w:pStyle w:val="Other10"/>
                              <w:spacing w:after="40" w:line="240" w:lineRule="auto"/>
                              <w:rPr>
                                <w:sz w:val="34"/>
                                <w:szCs w:val="34"/>
                              </w:rPr>
                            </w:pPr>
                            <w:r>
                              <w:rPr>
                                <w:rStyle w:val="Other1"/>
                                <w:rFonts w:ascii="Times New Roman" w:eastAsia="Times New Roman" w:hAnsi="Times New Roman" w:cs="Times New Roman"/>
                                <w:b/>
                                <w:bCs/>
                                <w:sz w:val="34"/>
                                <w:szCs w:val="34"/>
                              </w:rPr>
                              <w:t>Wójt Gminy</w:t>
                            </w:r>
                          </w:p>
                          <w:p w:rsidR="00EF287E" w:rsidRDefault="00EF287E">
                            <w:pPr>
                              <w:pStyle w:val="Other10"/>
                              <w:spacing w:line="240" w:lineRule="auto"/>
                              <w:jc w:val="right"/>
                              <w:rPr>
                                <w:sz w:val="34"/>
                                <w:szCs w:val="34"/>
                              </w:rPr>
                            </w:pPr>
                            <w:r>
                              <w:rPr>
                                <w:rStyle w:val="Other1"/>
                                <w:rFonts w:ascii="Times New Roman" w:eastAsia="Times New Roman" w:hAnsi="Times New Roman" w:cs="Times New Roman"/>
                                <w:b/>
                                <w:bCs/>
                                <w:sz w:val="34"/>
                                <w:szCs w:val="34"/>
                              </w:rPr>
                              <w:t>Łapsze Niżne</w:t>
                            </w:r>
                          </w:p>
                        </w:txbxContent>
                      </wps:txbx>
                      <wps:bodyPr lIns="0" tIns="0" rIns="0" bIns="0"/>
                    </wps:wsp>
                  </a:graphicData>
                </a:graphic>
              </wp:anchor>
            </w:drawing>
          </mc:Choice>
          <mc:Fallback>
            <w:pict>
              <v:shape id="Shape 13" o:spid="_x0000_s1029" type="#_x0000_t202" style="position:absolute;left:0;text-align:left;margin-left:418.45pt;margin-top:4pt;width:102.25pt;height:42.1pt;z-index:1258293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" filled="f" stroked="f">
                <v:textbox inset="0,0,0,0">
                  <w:txbxContent>
                    <w:p w:rsidR="00EF287E" w:rsidRDefault="00EF287E">
                      <w:pPr>
                        <w:pStyle w:val="Other10"/>
                        <w:spacing w:after="40" w:line="240" w:lineRule="auto"/>
                        <w:rPr>
                          <w:sz w:val="34"/>
                          <w:szCs w:val="34"/>
                        </w:rPr>
                      </w:pPr>
                      <w:r>
                        <w:rPr>
                          <w:rStyle w:val="Other1"/>
                          <w:rFonts w:ascii="Times New Roman" w:eastAsia="Times New Roman" w:hAnsi="Times New Roman" w:cs="Times New Roman"/>
                          <w:b/>
                          <w:bCs/>
                          <w:sz w:val="34"/>
                          <w:szCs w:val="34"/>
                        </w:rPr>
                        <w:t>Wójt Gminy</w:t>
                      </w:r>
                    </w:p>
                    <w:p w:rsidR="00EF287E" w:rsidRDefault="00EF287E">
                      <w:pPr>
                        <w:pStyle w:val="Other10"/>
                        <w:spacing w:line="240" w:lineRule="auto"/>
                        <w:jc w:val="right"/>
                        <w:rPr>
                          <w:sz w:val="34"/>
                          <w:szCs w:val="34"/>
                        </w:rPr>
                      </w:pPr>
                      <w:r>
                        <w:rPr>
                          <w:rStyle w:val="Other1"/>
                          <w:rFonts w:ascii="Times New Roman" w:eastAsia="Times New Roman" w:hAnsi="Times New Roman" w:cs="Times New Roman"/>
                          <w:b/>
                          <w:bCs/>
                          <w:sz w:val="34"/>
                          <w:szCs w:val="34"/>
                        </w:rPr>
                        <w:t xml:space="preserve">Łapsze </w:t>
                      </w:r>
                      <w:proofErr w:type="spellStart"/>
                      <w:r>
                        <w:rPr>
                          <w:rStyle w:val="Other1"/>
                          <w:rFonts w:ascii="Times New Roman" w:eastAsia="Times New Roman" w:hAnsi="Times New Roman" w:cs="Times New Roman"/>
                          <w:b/>
                          <w:bCs/>
                          <w:sz w:val="34"/>
                          <w:szCs w:val="34"/>
                        </w:rPr>
                        <w:t>Niżne</w:t>
                      </w:r>
                      <w:proofErr w:type="spellEnd"/>
                    </w:p>
                  </w:txbxContent>
                </v:textbox>
                <w10:wrap type="square" anchorx="page"/>
              </v:shape>
            </w:pict>
          </mc:Fallback>
        </mc:AlternateContent>
      </w:r>
    </w:p>
    <w:p w:rsidR="00367ACC" w:rsidRDefault="00367ACC">
      <w:pPr>
        <w:pStyle w:val="Heading510"/>
        <w:keepNext/>
        <w:keepLines/>
        <w:tabs>
          <w:tab w:val="left" w:leader="dot" w:pos="1609"/>
          <w:tab w:val="left" w:leader="dot" w:pos="1734"/>
          <w:tab w:val="left" w:leader="dot" w:pos="2156"/>
          <w:tab w:val="right" w:leader="dot" w:pos="3726"/>
        </w:tabs>
        <w:spacing w:after="1300"/>
        <w:ind w:firstLine="680"/>
      </w:pPr>
    </w:p>
    <w:p w:rsidR="00367ACC" w:rsidRPr="00D17FB7" w:rsidRDefault="003E5B21" w:rsidP="00D17FB7">
      <w:pPr>
        <w:spacing w:after="360"/>
        <w:jc w:val="center"/>
        <w:rPr>
          <w:rFonts w:ascii="Arial" w:hAnsi="Arial" w:cs="Arial"/>
          <w:b/>
          <w:sz w:val="28"/>
          <w:szCs w:val="28"/>
          <w:u w:val="single"/>
        </w:rPr>
      </w:pPr>
      <w:r w:rsidRPr="00D17FB7">
        <w:rPr>
          <w:rFonts w:ascii="Arial" w:eastAsia="Arial" w:hAnsi="Arial" w:cs="Arial"/>
          <w:b/>
          <w:sz w:val="28"/>
          <w:szCs w:val="28"/>
          <w:u w:val="single"/>
        </w:rPr>
        <w:t>Pet</w:t>
      </w:r>
      <w:r w:rsidR="00EF287E" w:rsidRPr="00D17FB7">
        <w:rPr>
          <w:rFonts w:ascii="Arial" w:eastAsia="Arial" w:hAnsi="Arial" w:cs="Arial"/>
          <w:b/>
          <w:sz w:val="28"/>
          <w:szCs w:val="28"/>
          <w:u w:val="single"/>
        </w:rPr>
        <w:t>y</w:t>
      </w:r>
      <w:r w:rsidRPr="00D17FB7">
        <w:rPr>
          <w:rFonts w:ascii="Arial" w:eastAsia="Arial" w:hAnsi="Arial" w:cs="Arial"/>
          <w:b/>
          <w:sz w:val="28"/>
          <w:szCs w:val="28"/>
          <w:u w:val="single"/>
        </w:rPr>
        <w:t>c</w:t>
      </w:r>
      <w:r w:rsidR="00EF287E" w:rsidRPr="00D17FB7">
        <w:rPr>
          <w:rFonts w:ascii="Arial" w:eastAsia="Arial" w:hAnsi="Arial" w:cs="Arial"/>
          <w:b/>
          <w:sz w:val="28"/>
          <w:szCs w:val="28"/>
          <w:u w:val="single"/>
        </w:rPr>
        <w:t>j</w:t>
      </w:r>
      <w:r w:rsidRPr="00D17FB7">
        <w:rPr>
          <w:rFonts w:ascii="Arial" w:eastAsia="Arial" w:hAnsi="Arial" w:cs="Arial"/>
          <w:b/>
          <w:sz w:val="28"/>
          <w:szCs w:val="28"/>
          <w:u w:val="single"/>
        </w:rPr>
        <w:t>a</w:t>
      </w:r>
    </w:p>
    <w:p w:rsidR="00367ACC" w:rsidRDefault="003E5B21">
      <w:pPr>
        <w:pStyle w:val="Bodytext10"/>
        <w:spacing w:line="240" w:lineRule="auto"/>
        <w:jc w:val="both"/>
      </w:pPr>
      <w:r>
        <w:rPr>
          <w:rStyle w:val="Bodytext1"/>
        </w:rPr>
        <w:t xml:space="preserve">Ja, </w:t>
      </w:r>
      <w:r w:rsidR="00EF287E">
        <w:rPr>
          <w:rStyle w:val="Bodytext1"/>
        </w:rPr>
        <w:t xml:space="preserve">                 </w:t>
      </w:r>
      <w:r>
        <w:rPr>
          <w:rStyle w:val="Bodytext1"/>
        </w:rPr>
        <w:t xml:space="preserve"> w imieniu własnym oraz w 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 xml:space="preserve">Ustawy z dnia 8 marca 1990 roku o samorządzie gminnym (Dz.U. 2020 poz. 713) oraz Ustawy o petycjach z dnia 11 lipca 2014 r (Dz.U. 2018 poz. 870), </w:t>
      </w:r>
      <w:r>
        <w:rPr>
          <w:rStyle w:val="Bodytext1"/>
          <w:u w:val="single"/>
        </w:rPr>
        <w:t>niniejszym składamy do Rady Gminy Łapsze</w:t>
      </w:r>
      <w:r w:rsidR="00D17FB7">
        <w:rPr>
          <w:rStyle w:val="Bodytext1"/>
          <w:u w:val="single"/>
        </w:rPr>
        <w:t xml:space="preserve"> </w:t>
      </w:r>
      <w:r>
        <w:rPr>
          <w:rStyle w:val="Bodytext1"/>
          <w:u w:val="single"/>
        </w:rPr>
        <w:t>Niżne petycję w interesie publicznym</w:t>
      </w:r>
      <w:r>
        <w:rPr>
          <w:rStyle w:val="Bodytext1"/>
        </w:rPr>
        <w:t>, mającą na celu podjęcie przeciwdziałań w przypadku tworzenia na terenie gminy ośrodków dla imigrantów, czy to w 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cel, wzywamy samorządowy organ stanowiący do:</w:t>
      </w:r>
    </w:p>
    <w:p w:rsidR="00367ACC" w:rsidRDefault="003E5B21">
      <w:pPr>
        <w:pStyle w:val="Bodytext10"/>
        <w:numPr>
          <w:ilvl w:val="0"/>
          <w:numId w:val="1"/>
        </w:numPr>
        <w:tabs>
          <w:tab w:val="left" w:pos="671"/>
        </w:tabs>
        <w:spacing w:after="240" w:line="240" w:lineRule="auto"/>
        <w:ind w:left="680" w:hanging="340"/>
        <w:jc w:val="both"/>
        <w:sectPr w:rsidR="00367ACC">
          <w:type w:val="continuous"/>
          <w:pgSz w:w="11900" w:h="16840"/>
          <w:pgMar w:top="1173" w:right="1486" w:bottom="1173" w:left="1616" w:header="0" w:footer="3" w:gutter="0"/>
          <w:cols w:space="720"/>
          <w:noEndnote/>
          <w:docGrid w:linePitch="360"/>
        </w:sectPr>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bądź kadrowych samorządu na wyżej wymieniony cel; formułowanie protestów, petycji i innych form wyrażania woli w przypadku powzięcia informacji o planach budowy ośrodków dla imigrantów na obszarze jednostki samorządowej.</w:t>
      </w:r>
    </w:p>
    <w:p w:rsidR="00367ACC" w:rsidRDefault="003E5B21">
      <w:pPr>
        <w:pStyle w:val="Heading310"/>
        <w:keepNext/>
        <w:keepLines/>
        <w:spacing w:after="260"/>
        <w:rPr>
          <w:sz w:val="28"/>
          <w:szCs w:val="28"/>
        </w:rPr>
      </w:pPr>
      <w:bookmarkStart w:id="2" w:name="bookmark14"/>
      <w:r>
        <w:rPr>
          <w:rStyle w:val="Heading31"/>
          <w:rFonts w:ascii="Arial" w:eastAsia="Arial" w:hAnsi="Arial" w:cs="Arial"/>
          <w:b/>
          <w:bCs/>
          <w:sz w:val="28"/>
          <w:szCs w:val="28"/>
          <w:u w:val="single"/>
        </w:rPr>
        <w:lastRenderedPageBreak/>
        <w:t>Uzasadnienie</w:t>
      </w:r>
      <w:bookmarkEnd w:id="2"/>
    </w:p>
    <w:p w:rsidR="00367ACC" w:rsidRDefault="003E5B21">
      <w:pPr>
        <w:pStyle w:val="Bodytext10"/>
        <w:spacing w:line="254" w:lineRule="auto"/>
        <w:jc w:val="both"/>
      </w:pPr>
      <w:r>
        <w:rPr>
          <w:rStyle w:val="Bodytext1"/>
        </w:rPr>
        <w:t xml:space="preserve">Wobec rosnącego zagrożenia ze strony masowej, niekontrolowanej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próbom organów centralnych utworzenia na naszym terenie ośrodków </w:t>
      </w:r>
      <w:r w:rsidRPr="003E5B21">
        <w:rPr>
          <w:rStyle w:val="Bodytext1"/>
        </w:rPr>
        <w:t>dla</w:t>
      </w:r>
      <w:r>
        <w:rPr>
          <w:rStyle w:val="Bodytext1"/>
        </w:rPr>
        <w:t xml:space="preserve"> imigrantów.</w:t>
      </w:r>
    </w:p>
    <w:p w:rsidR="00367ACC" w:rsidRDefault="003E5B21">
      <w:pPr>
        <w:pStyle w:val="Bodytext10"/>
        <w:spacing w:line="254" w:lineRule="auto"/>
        <w:jc w:val="both"/>
      </w:pPr>
      <w:r>
        <w:rPr>
          <w:rStyle w:val="Bodytext1"/>
        </w:rPr>
        <w:t>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367ACC" w:rsidRDefault="003E5B21">
      <w:pPr>
        <w:pStyle w:val="Bodytext10"/>
        <w:spacing w:after="260" w:line="254" w:lineRule="auto"/>
        <w:ind w:firstLine="360"/>
        <w:jc w:val="both"/>
      </w:pPr>
      <w:r>
        <w:rPr>
          <w:rStyle w:val="Bodytext1"/>
        </w:rPr>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„nachodźców" w małopolskiej gminie Piwniczna-Zdrój. Spotkało się to wówczas z licznym oporem mieszkańców, dzięki czemu wycofano się z pomysłu. Pomni tej sytuacji, zgodnie z powyższym, w trosce o interes mieszkańców domagamy się:</w:t>
      </w:r>
    </w:p>
    <w:p w:rsidR="00367ACC" w:rsidRDefault="003E5B21">
      <w:pPr>
        <w:pStyle w:val="Bodytext10"/>
        <w:numPr>
          <w:ilvl w:val="0"/>
          <w:numId w:val="1"/>
        </w:numPr>
        <w:tabs>
          <w:tab w:val="left" w:pos="614"/>
        </w:tabs>
        <w:spacing w:line="240" w:lineRule="auto"/>
        <w:ind w:firstLine="340"/>
      </w:pPr>
      <w:r>
        <w:rPr>
          <w:rStyle w:val="Bodytext1"/>
          <w:u w:val="single"/>
        </w:rPr>
        <w:t>odczytania powyższej petycji na najbliższej sesji rady gminy</w:t>
      </w:r>
    </w:p>
    <w:p w:rsidR="00367ACC" w:rsidRDefault="003E5B21">
      <w:pPr>
        <w:pStyle w:val="Bodytext10"/>
        <w:numPr>
          <w:ilvl w:val="0"/>
          <w:numId w:val="1"/>
        </w:numPr>
        <w:tabs>
          <w:tab w:val="left" w:pos="626"/>
        </w:tabs>
        <w:spacing w:after="260" w:line="240" w:lineRule="auto"/>
        <w:ind w:left="700" w:hanging="340"/>
        <w:jc w:val="both"/>
      </w:pPr>
      <w:r>
        <w:rPr>
          <w:rStyle w:val="Bodytext1"/>
          <w:u w:val="single"/>
        </w:rPr>
        <w:t>przyjęcia uchwały kierunkowej zobowiązującej samorządowa władze wykonawczą do użycia wszelkich prawnych metod, aby nie dopuścić do utworzenia na jej terenie jakichkolwiek ośrodków dla imigrantów nielegalnie przekraczających granice (w tym granice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w:t>
      </w:r>
      <w:r w:rsidR="00D17FB7">
        <w:rPr>
          <w:rStyle w:val="Bodytext1"/>
          <w:u w:val="single"/>
        </w:rPr>
        <w:t xml:space="preserve"> lokalowej</w:t>
      </w:r>
      <w:r>
        <w:rPr>
          <w:rStyle w:val="Bodytext1"/>
          <w:u w:val="single"/>
        </w:rPr>
        <w:t xml:space="preserve"> dla imigrantów: nieudostępnianie zasobów rzeczowych bądź kadrowych samorządu na wyżej wymieniony cel; formułowanie protestów, petycji i innych form wyrażania woli w przypadku powzięcia informacji o planach budowy ośrodków dla imigrantów na obszarze jednostki samorządowej.</w:t>
      </w:r>
    </w:p>
    <w:p w:rsidR="00367ACC" w:rsidRDefault="003E5B21">
      <w:pPr>
        <w:pStyle w:val="Bodytext10"/>
        <w:spacing w:line="240" w:lineRule="auto"/>
        <w:ind w:firstLine="36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18b </w:t>
      </w:r>
      <w:r>
        <w:rPr>
          <w:rStyle w:val="Bodytext1"/>
        </w:rPr>
        <w:t xml:space="preserve">Ustawy z dnia 8 marca 1990 roku o samorządzie gminnym oraz </w:t>
      </w:r>
      <w:r>
        <w:rPr>
          <w:rStyle w:val="Bodytext1"/>
          <w:lang w:val="en-US" w:eastAsia="en-US" w:bidi="en-US"/>
        </w:rPr>
        <w:t xml:space="preserve">art. </w:t>
      </w:r>
      <w:r>
        <w:rPr>
          <w:rStyle w:val="Bodytext1"/>
        </w:rPr>
        <w:t>63 Konstytucji RP, więc stanowi podstawę do złożenia skargi do Wojewody na mocy:</w:t>
      </w:r>
    </w:p>
    <w:p w:rsidR="00367ACC" w:rsidRDefault="003E5B21">
      <w:pPr>
        <w:pStyle w:val="Bodytext10"/>
        <w:numPr>
          <w:ilvl w:val="0"/>
          <w:numId w:val="2"/>
        </w:numPr>
        <w:tabs>
          <w:tab w:val="left" w:pos="614"/>
        </w:tabs>
        <w:spacing w:line="240" w:lineRule="auto"/>
        <w:ind w:firstLine="340"/>
      </w:pPr>
      <w:r>
        <w:rPr>
          <w:rStyle w:val="Bodytext1"/>
          <w:lang w:val="en-US" w:eastAsia="en-US" w:bidi="en-US"/>
        </w:rPr>
        <w:t xml:space="preserve">art. </w:t>
      </w:r>
      <w:r>
        <w:rPr>
          <w:rStyle w:val="Bodytext1"/>
        </w:rPr>
        <w:t>86 ustawy z dnia 8 marca 1990 roku o samorządzie gminnym,</w:t>
      </w:r>
    </w:p>
    <w:p w:rsidR="00367ACC" w:rsidRDefault="003E5B21">
      <w:pPr>
        <w:pStyle w:val="Bodytext10"/>
        <w:numPr>
          <w:ilvl w:val="0"/>
          <w:numId w:val="2"/>
        </w:numPr>
        <w:tabs>
          <w:tab w:val="left" w:pos="626"/>
        </w:tabs>
        <w:spacing w:after="260" w:line="240" w:lineRule="auto"/>
        <w:ind w:firstLine="36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r>
        <w:br w:type="page"/>
      </w:r>
    </w:p>
    <w:p w:rsidR="00EF287E" w:rsidRPr="00EF287E" w:rsidRDefault="00EF287E" w:rsidP="00EF287E">
      <w:pPr>
        <w:spacing w:after="120"/>
        <w:rPr>
          <w:rStyle w:val="Bodytext1"/>
          <w:u w:val="single"/>
        </w:rPr>
      </w:pPr>
      <w:r w:rsidRPr="00EF287E">
        <w:rPr>
          <w:rStyle w:val="Bodytext1"/>
          <w:u w:val="single"/>
        </w:rPr>
        <w:lastRenderedPageBreak/>
        <w:t>Jednocześnie zwracamy uwagę, iż choć tworzenie ośrodków dla imigrantów nie leży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stad adresata niniejszej petycji należy uznać za właściwy podmiot.</w:t>
      </w:r>
    </w:p>
    <w:p w:rsidR="00EF287E" w:rsidRDefault="00EF287E" w:rsidP="00EF287E">
      <w:pPr>
        <w:spacing w:after="120"/>
      </w:pPr>
      <w:r>
        <w:rPr>
          <w:rStyle w:val="Bodytext1"/>
        </w:rPr>
        <w:t>Informuję ponadto, iż zgadzam się na udostępnienie treści petycji i moich danych na Państwa stronie BIP.</w:t>
      </w:r>
    </w:p>
    <w:p w:rsidR="00367ACC" w:rsidRDefault="003E5B21">
      <w:pPr>
        <w:pStyle w:val="Bodytext10"/>
        <w:spacing w:after="720" w:line="288" w:lineRule="auto"/>
        <w:jc w:val="center"/>
      </w:pPr>
      <w:r>
        <w:rPr>
          <w:rStyle w:val="Bodytext1"/>
        </w:rPr>
        <w:t>Z wyrazami szacunku</w:t>
      </w:r>
    </w:p>
    <w:p w:rsidR="00AD0C5D" w:rsidRDefault="00AD0C5D">
      <w:pPr>
        <w:pStyle w:val="Tablecaption10"/>
      </w:pPr>
    </w:p>
    <w:p w:rsidR="00367ACC" w:rsidRDefault="00367ACC">
      <w:pPr>
        <w:sectPr w:rsidR="00367ACC">
          <w:pgSz w:w="11900" w:h="16840"/>
          <w:pgMar w:top="1728" w:right="339" w:bottom="1152" w:left="1560" w:header="1300" w:footer="724" w:gutter="0"/>
          <w:cols w:space="720"/>
          <w:noEndnote/>
          <w:docGrid w:linePitch="360"/>
        </w:sectPr>
      </w:pPr>
    </w:p>
    <w:p w:rsidR="00367ACC" w:rsidRDefault="00367ACC">
      <w:pPr>
        <w:pStyle w:val="Other10"/>
        <w:framePr w:w="2182" w:h="403" w:wrap="none" w:hAnchor="page" w:x="3298" w:y="1"/>
        <w:spacing w:line="240" w:lineRule="auto"/>
        <w:rPr>
          <w:sz w:val="26"/>
          <w:szCs w:val="26"/>
        </w:rPr>
      </w:pPr>
    </w:p>
    <w:p w:rsidR="00367ACC" w:rsidRDefault="006D4F22">
      <w:pPr>
        <w:pStyle w:val="Bodytext10"/>
        <w:framePr w:w="4241" w:h="691" w:wrap="none" w:hAnchor="page" w:x="1613" w:y="627"/>
        <w:tabs>
          <w:tab w:val="left" w:pos="3038"/>
        </w:tabs>
        <w:spacing w:line="240" w:lineRule="auto"/>
        <w:rPr>
          <w:sz w:val="34"/>
          <w:szCs w:val="34"/>
        </w:rPr>
      </w:pPr>
      <w:r>
        <w:rPr>
          <w:rStyle w:val="Bodytext1"/>
          <w:sz w:val="20"/>
          <w:szCs w:val="20"/>
        </w:rPr>
        <w:t>Imię i nazwisko</w:t>
      </w:r>
    </w:p>
    <w:p w:rsidR="00367ACC" w:rsidRDefault="003E5B21">
      <w:pPr>
        <w:pStyle w:val="Bodytext10"/>
        <w:framePr w:w="4241" w:h="691" w:wrap="none" w:hAnchor="page" w:x="1613" w:y="627"/>
        <w:spacing w:line="240" w:lineRule="auto"/>
        <w:rPr>
          <w:sz w:val="20"/>
          <w:szCs w:val="20"/>
        </w:rPr>
      </w:pPr>
      <w:r>
        <w:rPr>
          <w:rStyle w:val="Bodytext1"/>
          <w:sz w:val="20"/>
          <w:szCs w:val="20"/>
        </w:rPr>
        <w:t xml:space="preserve">Adres </w:t>
      </w:r>
    </w:p>
    <w:p w:rsidR="00367ACC" w:rsidRDefault="006D4F22">
      <w:pPr>
        <w:pStyle w:val="Heading210"/>
        <w:keepNext/>
        <w:keepLines/>
        <w:framePr w:w="2822" w:h="439" w:wrap="none" w:hAnchor="page" w:x="7539" w:y="383"/>
        <w:rPr>
          <w:sz w:val="20"/>
          <w:szCs w:val="20"/>
        </w:rPr>
      </w:pPr>
      <w:bookmarkStart w:id="3" w:name="bookmark18"/>
      <w:r>
        <w:rPr>
          <w:rStyle w:val="Heading21"/>
          <w:i/>
          <w:iCs/>
        </w:rPr>
        <w:t xml:space="preserve">                   </w:t>
      </w:r>
      <w:r w:rsidRPr="006D4F22">
        <w:rPr>
          <w:rStyle w:val="Heading21"/>
          <w:rFonts w:ascii="Arial" w:eastAsia="Arial" w:hAnsi="Arial" w:cs="Arial"/>
          <w:sz w:val="20"/>
          <w:szCs w:val="20"/>
        </w:rPr>
        <w:t>0</w:t>
      </w:r>
      <w:r w:rsidR="003E5B21" w:rsidRPr="006D4F22">
        <w:rPr>
          <w:rStyle w:val="Heading21"/>
          <w:rFonts w:ascii="Arial" w:eastAsia="Arial" w:hAnsi="Arial" w:cs="Arial"/>
          <w:sz w:val="20"/>
          <w:szCs w:val="20"/>
        </w:rPr>
        <w:t>8</w:t>
      </w:r>
      <w:r w:rsidRPr="006D4F22">
        <w:rPr>
          <w:rStyle w:val="Heading21"/>
          <w:rFonts w:ascii="Arial" w:eastAsia="Arial" w:hAnsi="Arial" w:cs="Arial"/>
          <w:sz w:val="20"/>
          <w:szCs w:val="20"/>
        </w:rPr>
        <w:t>.1</w:t>
      </w:r>
      <w:r w:rsidR="003E5B21" w:rsidRPr="006D4F22">
        <w:rPr>
          <w:rStyle w:val="Heading21"/>
          <w:rFonts w:ascii="Arial" w:eastAsia="Arial" w:hAnsi="Arial" w:cs="Arial"/>
          <w:sz w:val="20"/>
          <w:szCs w:val="20"/>
        </w:rPr>
        <w:t>2</w:t>
      </w:r>
      <w:r w:rsidRPr="006D4F22">
        <w:rPr>
          <w:rStyle w:val="Heading21"/>
          <w:rFonts w:ascii="Arial" w:eastAsia="Arial" w:hAnsi="Arial" w:cs="Arial"/>
          <w:sz w:val="20"/>
          <w:szCs w:val="20"/>
        </w:rPr>
        <w:t>.</w:t>
      </w:r>
      <w:r w:rsidR="003E5B21" w:rsidRPr="006D4F22">
        <w:rPr>
          <w:rStyle w:val="Heading21"/>
          <w:rFonts w:ascii="Arial" w:eastAsia="Arial" w:hAnsi="Arial" w:cs="Arial"/>
          <w:sz w:val="20"/>
          <w:szCs w:val="20"/>
        </w:rPr>
        <w:t>2024</w:t>
      </w:r>
      <w:r w:rsidR="003E5B21">
        <w:rPr>
          <w:rStyle w:val="Heading21"/>
          <w:rFonts w:ascii="Arial" w:eastAsia="Arial" w:hAnsi="Arial" w:cs="Arial"/>
          <w:sz w:val="20"/>
          <w:szCs w:val="20"/>
        </w:rPr>
        <w:t xml:space="preserve"> r.</w:t>
      </w:r>
      <w:bookmarkEnd w:id="3"/>
    </w:p>
    <w:p w:rsidR="00367ACC" w:rsidRPr="007C1641" w:rsidRDefault="006D4F22">
      <w:pPr>
        <w:pStyle w:val="Other10"/>
        <w:framePr w:w="3406" w:h="382" w:wrap="none" w:hAnchor="page" w:x="1635" w:y="1254"/>
        <w:spacing w:line="240" w:lineRule="auto"/>
      </w:pPr>
      <w:r w:rsidRPr="007C1641">
        <w:rPr>
          <w:rStyle w:val="Other1"/>
          <w:rFonts w:eastAsia="Times New Roman"/>
        </w:rPr>
        <w:t>PESEL</w:t>
      </w:r>
    </w:p>
    <w:p w:rsidR="00367ACC" w:rsidRDefault="00367ACC">
      <w:pPr>
        <w:pStyle w:val="Other10"/>
        <w:framePr w:w="2290" w:h="425" w:wrap="none" w:hAnchor="page" w:x="5516" w:y="2723"/>
        <w:spacing w:line="240" w:lineRule="auto"/>
        <w:rPr>
          <w:sz w:val="30"/>
          <w:szCs w:val="30"/>
        </w:rPr>
      </w:pPr>
    </w:p>
    <w:p w:rsidR="00367ACC" w:rsidRDefault="003E5B21">
      <w:pPr>
        <w:pStyle w:val="Heading310"/>
        <w:keepNext/>
        <w:keepLines/>
        <w:framePr w:w="1822" w:h="770" w:wrap="none" w:hAnchor="page" w:x="8561" w:y="2067"/>
        <w:spacing w:after="0"/>
        <w:jc w:val="right"/>
      </w:pPr>
      <w:bookmarkStart w:id="4" w:name="bookmark24"/>
      <w:r>
        <w:rPr>
          <w:rStyle w:val="Heading31"/>
          <w:b/>
          <w:bCs/>
        </w:rPr>
        <w:t>Wójt Gminy</w:t>
      </w:r>
      <w:bookmarkEnd w:id="4"/>
    </w:p>
    <w:p w:rsidR="00367ACC" w:rsidRDefault="003E5B21">
      <w:pPr>
        <w:pStyle w:val="Heading310"/>
        <w:keepNext/>
        <w:keepLines/>
        <w:framePr w:w="1822" w:h="770" w:wrap="none" w:hAnchor="page" w:x="8561" w:y="2067"/>
        <w:spacing w:after="0"/>
        <w:jc w:val="right"/>
      </w:pPr>
      <w:r>
        <w:rPr>
          <w:rStyle w:val="Heading31"/>
          <w:b/>
          <w:bCs/>
        </w:rPr>
        <w:t>Łapsze Niżne</w:t>
      </w:r>
    </w:p>
    <w:p w:rsidR="00367ACC" w:rsidRDefault="00367ACC">
      <w:pPr>
        <w:spacing w:line="360" w:lineRule="exact"/>
      </w:pPr>
    </w:p>
    <w:p w:rsidR="00367ACC" w:rsidRDefault="00367ACC">
      <w:pPr>
        <w:spacing w:line="360" w:lineRule="exact"/>
      </w:pPr>
    </w:p>
    <w:p w:rsidR="00367ACC" w:rsidRDefault="00367ACC">
      <w:pPr>
        <w:spacing w:line="360" w:lineRule="exact"/>
      </w:pPr>
    </w:p>
    <w:p w:rsidR="00367ACC" w:rsidRDefault="00367ACC">
      <w:pPr>
        <w:spacing w:line="360" w:lineRule="exact"/>
      </w:pPr>
    </w:p>
    <w:p w:rsidR="00367ACC" w:rsidRDefault="00367ACC">
      <w:pPr>
        <w:spacing w:line="360" w:lineRule="exact"/>
      </w:pPr>
    </w:p>
    <w:p w:rsidR="00367ACC" w:rsidRDefault="00367ACC">
      <w:pPr>
        <w:spacing w:line="360" w:lineRule="exact"/>
      </w:pPr>
    </w:p>
    <w:p w:rsidR="00367ACC" w:rsidRDefault="00367ACC">
      <w:pPr>
        <w:spacing w:line="360" w:lineRule="exact"/>
      </w:pPr>
    </w:p>
    <w:p w:rsidR="00367ACC" w:rsidRDefault="00367ACC">
      <w:pPr>
        <w:spacing w:after="625" w:line="1" w:lineRule="exact"/>
      </w:pPr>
    </w:p>
    <w:p w:rsidR="00367ACC" w:rsidRDefault="00367ACC">
      <w:pPr>
        <w:spacing w:line="1" w:lineRule="exact"/>
        <w:sectPr w:rsidR="00367ACC">
          <w:pgSz w:w="11900" w:h="16840"/>
          <w:pgMar w:top="1172" w:right="1518" w:bottom="1593" w:left="1490" w:header="744" w:footer="1165" w:gutter="0"/>
          <w:cols w:space="720"/>
          <w:noEndnote/>
          <w:docGrid w:linePitch="360"/>
        </w:sectPr>
      </w:pPr>
    </w:p>
    <w:p w:rsidR="00367ACC" w:rsidRDefault="003E5B21">
      <w:pPr>
        <w:spacing w:line="1" w:lineRule="exact"/>
      </w:pPr>
      <w:r>
        <w:rPr>
          <w:noProof/>
          <w:lang w:bidi="ar-SA"/>
        </w:rPr>
        <mc:AlternateContent>
          <mc:Choice Requires="wps">
            <w:drawing>
              <wp:anchor distT="196850" distB="0" distL="2597150" distR="113665" simplePos="0" relativeHeight="125829396" behindDoc="0" locked="0" layoutInCell="1" allowOverlap="1">
                <wp:simplePos x="0" y="0"/>
                <wp:positionH relativeFrom="page">
                  <wp:posOffset>3497580</wp:posOffset>
                </wp:positionH>
                <wp:positionV relativeFrom="paragraph">
                  <wp:posOffset>365760</wp:posOffset>
                </wp:positionV>
                <wp:extent cx="631190" cy="21018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631190" cy="210185"/>
                        </a:xfrm>
                        <a:prstGeom prst="rect">
                          <a:avLst/>
                        </a:prstGeom>
                        <a:noFill/>
                      </wps:spPr>
                      <wps:txbx>
                        <w:txbxContent>
                          <w:p w:rsidR="00EF287E" w:rsidRDefault="00EF287E">
                            <w:pPr>
                              <w:pStyle w:val="Other10"/>
                              <w:spacing w:line="240" w:lineRule="auto"/>
                              <w:rPr>
                                <w:sz w:val="26"/>
                                <w:szCs w:val="26"/>
                              </w:rPr>
                            </w:pPr>
                            <w:r>
                              <w:rPr>
                                <w:rStyle w:val="Other1"/>
                                <w:b/>
                                <w:bCs/>
                                <w:sz w:val="26"/>
                                <w:szCs w:val="26"/>
                                <w:u w:val="single"/>
                              </w:rPr>
                              <w:t>Petycja</w:t>
                            </w:r>
                          </w:p>
                        </w:txbxContent>
                      </wps:txbx>
                      <wps:bodyPr wrap="none" lIns="0" tIns="0" rIns="0" bIns="0"/>
                    </wps:wsp>
                  </a:graphicData>
                </a:graphic>
              </wp:anchor>
            </w:drawing>
          </mc:Choice>
          <mc:Fallback>
            <w:pict>
              <v:shape id="Shape 19" o:spid="_x0000_s1030" type="#_x0000_t202" style="position:absolute;margin-left:275.4pt;margin-top:28.8pt;width:49.7pt;height:16.55pt;z-index:125829396;visibility:visible;mso-wrap-style:none;mso-wrap-distance-left:204.5pt;mso-wrap-distance-top:15.5pt;mso-wrap-distance-right:8.9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" filled="f" stroked="f">
                <v:textbox inset="0,0,0,0">
                  <w:txbxContent>
                    <w:p w:rsidR="00EF287E" w:rsidRDefault="00EF287E">
                      <w:pPr>
                        <w:pStyle w:val="Other10"/>
                        <w:spacing w:line="240" w:lineRule="auto"/>
                        <w:rPr>
                          <w:sz w:val="26"/>
                          <w:szCs w:val="26"/>
                        </w:rPr>
                      </w:pPr>
                      <w:r>
                        <w:rPr>
                          <w:rStyle w:val="Other1"/>
                          <w:b/>
                          <w:bCs/>
                          <w:sz w:val="26"/>
                          <w:szCs w:val="26"/>
                          <w:u w:val="single"/>
                        </w:rPr>
                        <w:t>Petycja</w:t>
                      </w:r>
                    </w:p>
                  </w:txbxContent>
                </v:textbox>
                <w10:wrap type="topAndBottom" anchorx="page"/>
              </v:shape>
            </w:pict>
          </mc:Fallback>
        </mc:AlternateContent>
      </w:r>
    </w:p>
    <w:p w:rsidR="00367ACC" w:rsidRDefault="00367ACC">
      <w:pPr>
        <w:pStyle w:val="Bodytext10"/>
        <w:spacing w:line="240" w:lineRule="auto"/>
        <w:jc w:val="right"/>
      </w:pPr>
    </w:p>
    <w:p w:rsidR="00367ACC" w:rsidRDefault="006D4F22" w:rsidP="00B36706">
      <w:pPr>
        <w:pStyle w:val="Bodytext10"/>
        <w:spacing w:line="240" w:lineRule="auto"/>
        <w:jc w:val="both"/>
      </w:pPr>
      <w:r>
        <w:rPr>
          <w:rStyle w:val="Bodytext1"/>
        </w:rPr>
        <w:t xml:space="preserve">Ja, </w:t>
      </w:r>
      <w:r w:rsidR="00EF287E">
        <w:rPr>
          <w:rStyle w:val="Bodytext1"/>
        </w:rPr>
        <w:t xml:space="preserve">                 </w:t>
      </w:r>
      <w:r>
        <w:rPr>
          <w:rStyle w:val="Bodytext1"/>
        </w:rPr>
        <w:t xml:space="preserve"> w imieniu własnym oraz w imieniu mieszkańców, którzy zwrócili się do mnie o interwencję, w oparciu o </w:t>
      </w:r>
      <w:r>
        <w:rPr>
          <w:rStyle w:val="Bodytext1"/>
          <w:lang w:val="en-US" w:eastAsia="en-US" w:bidi="en-US"/>
        </w:rPr>
        <w:t xml:space="preserve">art. </w:t>
      </w:r>
      <w:r>
        <w:rPr>
          <w:rStyle w:val="Bodytext1"/>
        </w:rPr>
        <w:t xml:space="preserve">63 Konstytucji RP, </w:t>
      </w:r>
      <w:r w:rsidR="003E5B21">
        <w:rPr>
          <w:rStyle w:val="Bodytext1"/>
        </w:rPr>
        <w:t xml:space="preserve">jak również na podstawie artykułu </w:t>
      </w:r>
      <w:r w:rsidR="003E5B21">
        <w:rPr>
          <w:rStyle w:val="Bodytext1"/>
          <w:lang w:val="en-US" w:eastAsia="en-US" w:bidi="en-US"/>
        </w:rPr>
        <w:t xml:space="preserve">18b </w:t>
      </w:r>
      <w:r w:rsidR="003E5B21">
        <w:rPr>
          <w:rStyle w:val="Bodytext1"/>
        </w:rPr>
        <w:t xml:space="preserve">Ustawy z dnia 8 marca 1990 roku o samorządzie gminnym (Dz.U. 2020 poz. 713) oraz Ustawy o petycjach z dnia 11 lipca 2014 r (Dz.U. 2018 poz. 870). </w:t>
      </w:r>
      <w:r w:rsidR="003E5B21">
        <w:rPr>
          <w:rStyle w:val="Bodytext1"/>
          <w:u w:val="single"/>
        </w:rPr>
        <w:t>niniejszym składamy do</w:t>
      </w:r>
      <w:r>
        <w:rPr>
          <w:rStyle w:val="Bodytext1"/>
          <w:u w:val="single"/>
        </w:rPr>
        <w:t> </w:t>
      </w:r>
      <w:r w:rsidR="003E5B21">
        <w:rPr>
          <w:rStyle w:val="Bodytext1"/>
          <w:u w:val="single"/>
        </w:rPr>
        <w:t>Rady Gminy</w:t>
      </w:r>
      <w:r>
        <w:rPr>
          <w:rStyle w:val="Bodytext1"/>
          <w:u w:val="single"/>
        </w:rPr>
        <w:t xml:space="preserve"> </w:t>
      </w:r>
      <w:r w:rsidRPr="006D4F22">
        <w:rPr>
          <w:rStyle w:val="Bodytext1"/>
          <w:bCs/>
          <w:u w:val="single"/>
        </w:rPr>
        <w:t>Łapsze Niżne</w:t>
      </w:r>
      <w:r w:rsidR="00B36706">
        <w:rPr>
          <w:rStyle w:val="Bodytext1"/>
          <w:bCs/>
          <w:u w:val="single"/>
        </w:rPr>
        <w:t xml:space="preserve"> </w:t>
      </w:r>
      <w:r w:rsidR="003E5B21">
        <w:rPr>
          <w:rStyle w:val="Bodytext1"/>
          <w:u w:val="single"/>
        </w:rPr>
        <w:t>petycję w interesie publicznym,</w:t>
      </w:r>
      <w:r w:rsidR="003E5B21">
        <w:rPr>
          <w:rStyle w:val="Bodytext1"/>
        </w:rPr>
        <w:t xml:space="preserve"> mającą na celu podjęcie przeciwdziałań w przypadku tworzenia na terenie gminy ośrodków dla imigrantów, czy to</w:t>
      </w:r>
      <w:r w:rsidR="00B36706">
        <w:rPr>
          <w:rStyle w:val="Bodytext1"/>
        </w:rPr>
        <w:t> </w:t>
      </w:r>
      <w:r w:rsidR="003E5B21">
        <w:rPr>
          <w:rStyle w:val="Bodytext1"/>
        </w:rPr>
        <w:t>w</w:t>
      </w:r>
      <w:r w:rsidR="00B36706">
        <w:rPr>
          <w:rStyle w:val="Bodytext1"/>
        </w:rPr>
        <w:t> </w:t>
      </w:r>
      <w:r w:rsidR="003E5B21">
        <w:rPr>
          <w:rStyle w:val="Bodytext1"/>
        </w:rPr>
        <w:t>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cel, wzywamy samorządowy organ stanowiący do:</w:t>
      </w:r>
    </w:p>
    <w:p w:rsidR="00367ACC" w:rsidRDefault="003E5B21">
      <w:pPr>
        <w:pStyle w:val="Bodytext10"/>
        <w:numPr>
          <w:ilvl w:val="0"/>
          <w:numId w:val="3"/>
        </w:numPr>
        <w:tabs>
          <w:tab w:val="left" w:pos="691"/>
        </w:tabs>
        <w:spacing w:after="240"/>
        <w:ind w:left="680" w:hanging="320"/>
        <w:jc w:val="both"/>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bądź kadrowych samorządu na</w:t>
      </w:r>
      <w:r w:rsidR="00B36706">
        <w:rPr>
          <w:rStyle w:val="Bodytext1"/>
        </w:rPr>
        <w:t> </w:t>
      </w:r>
      <w:r>
        <w:rPr>
          <w:rStyle w:val="Bodytext1"/>
        </w:rPr>
        <w:t>wyżej wymieniony cel; formułowanie protestów, petycji i innych form wyrażania woli w przypadku powzięcia informacji o planach budowy ośrodków dla imigrantów na obszarze jednostki samorządowej.</w:t>
      </w:r>
    </w:p>
    <w:p w:rsidR="00367ACC" w:rsidRDefault="003E5B21">
      <w:pPr>
        <w:pStyle w:val="Bodytext10"/>
        <w:spacing w:line="240" w:lineRule="auto"/>
        <w:jc w:val="center"/>
      </w:pPr>
      <w:r>
        <w:rPr>
          <w:rStyle w:val="Bodytext1"/>
          <w:u w:val="single"/>
        </w:rPr>
        <w:t>Uzasadnienie</w:t>
      </w:r>
    </w:p>
    <w:p w:rsidR="00367ACC" w:rsidRDefault="003E5B21">
      <w:pPr>
        <w:pStyle w:val="Bodytext10"/>
        <w:spacing w:line="240" w:lineRule="auto"/>
        <w:ind w:firstLine="700"/>
        <w:jc w:val="both"/>
      </w:pPr>
      <w:r>
        <w:rPr>
          <w:rStyle w:val="Bodytext1"/>
        </w:rPr>
        <w:t>Wobec rosnącego zagrożenia ze strony masowej, niekontrolowanej imigracji, która jest wykorzystywana przez wrogie nam państwa do destabilizacji sytuacji w naszym kraju, a także wobec wzmożonej działalności organizacji i osób, często finansowanych z</w:t>
      </w:r>
      <w:r w:rsidR="00B36706">
        <w:rPr>
          <w:rStyle w:val="Bodytext1"/>
        </w:rPr>
        <w:t> </w:t>
      </w:r>
      <w:r>
        <w:rPr>
          <w:rStyle w:val="Bodytext1"/>
        </w:rPr>
        <w:t>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w:t>
      </w:r>
      <w:r>
        <w:rPr>
          <w:rStyle w:val="Bodytext1"/>
        </w:rPr>
        <w:br w:type="page"/>
      </w:r>
      <w:r>
        <w:rPr>
          <w:rStyle w:val="Bodytext1"/>
        </w:rPr>
        <w:lastRenderedPageBreak/>
        <w:t>naszych lokalnych przedstawicieli samorządowych do podjęcia działań mających na celu zapobieżenie próbom organów centralnych utworzenia na naszym terenie ośrodków dla imigrantów.</w:t>
      </w:r>
    </w:p>
    <w:p w:rsidR="00367ACC" w:rsidRDefault="003E5B21">
      <w:pPr>
        <w:pStyle w:val="Bodytext10"/>
        <w:spacing w:line="262" w:lineRule="auto"/>
        <w:jc w:val="both"/>
      </w:pPr>
      <w:r>
        <w:rPr>
          <w:rStyle w:val="Bodytext1"/>
        </w:rPr>
        <w:t>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367ACC" w:rsidRDefault="003E5B21">
      <w:pPr>
        <w:pStyle w:val="Bodytext10"/>
        <w:spacing w:after="240" w:line="254" w:lineRule="auto"/>
        <w:ind w:firstLine="400"/>
        <w:jc w:val="both"/>
      </w:pPr>
      <w:r>
        <w:rPr>
          <w:rStyle w:val="Bodytext1"/>
        </w:rPr>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„nachodźców" w małopolskiej gminie Piwniczna-Zdrój. Spotkało się to wówczas z licznym oporem mieszkańców, dzięki czemu wycofano się z pomysłu. Pomni tej sytuacji, zgodnie z powyższym, w trosce o interes mieszkańców domagamy się:</w:t>
      </w:r>
    </w:p>
    <w:p w:rsidR="00B36706" w:rsidRPr="00B36706" w:rsidRDefault="00B36706" w:rsidP="00B36706">
      <w:pPr>
        <w:pStyle w:val="Bodytext10"/>
        <w:numPr>
          <w:ilvl w:val="0"/>
          <w:numId w:val="3"/>
        </w:numPr>
        <w:tabs>
          <w:tab w:val="left" w:pos="731"/>
        </w:tabs>
        <w:spacing w:line="254" w:lineRule="auto"/>
        <w:ind w:left="721" w:hanging="318"/>
        <w:jc w:val="both"/>
        <w:rPr>
          <w:rStyle w:val="Bodytext1"/>
        </w:rPr>
      </w:pPr>
      <w:r>
        <w:rPr>
          <w:rStyle w:val="Bodytext1"/>
          <w:u w:val="single"/>
        </w:rPr>
        <w:t>odczytania powyższej petycji na sesji rady gminy najbliższej</w:t>
      </w:r>
    </w:p>
    <w:p w:rsidR="00367ACC" w:rsidRDefault="003E5B21">
      <w:pPr>
        <w:pStyle w:val="Bodytext10"/>
        <w:numPr>
          <w:ilvl w:val="0"/>
          <w:numId w:val="3"/>
        </w:numPr>
        <w:tabs>
          <w:tab w:val="left" w:pos="731"/>
        </w:tabs>
        <w:spacing w:after="240" w:line="254" w:lineRule="auto"/>
        <w:ind w:left="720" w:hanging="320"/>
        <w:jc w:val="both"/>
      </w:pPr>
      <w:r>
        <w:rPr>
          <w:rStyle w:val="Bodytext1"/>
          <w:u w:val="single"/>
        </w:rPr>
        <w:t>przyjęcia uchwały kierunkowe</w:t>
      </w:r>
      <w:r w:rsidR="00B36706">
        <w:rPr>
          <w:rStyle w:val="Bodytext1"/>
          <w:u w:val="single"/>
        </w:rPr>
        <w:t>j</w:t>
      </w:r>
      <w:r>
        <w:rPr>
          <w:rStyle w:val="Bodytext1"/>
          <w:u w:val="single"/>
        </w:rPr>
        <w:t xml:space="preserve"> zobowiązującej samorządową władze wykonawczą do użycia wszelkich prawnych metod, aby nie dopuścić do utworzenia na jej terenie jakichkolwiek ośrodków dla imigrantów nielegalnie przekraczających granice (w tym granice całej Unii Europejskiej), a następnie wnioskujących o azyl, a</w:t>
      </w:r>
      <w:r w:rsidR="00B36706">
        <w:rPr>
          <w:rStyle w:val="Bodytext1"/>
          <w:u w:val="single"/>
        </w:rPr>
        <w:t> </w:t>
      </w:r>
      <w:r>
        <w:rPr>
          <w:rStyle w:val="Bodytext1"/>
          <w:u w:val="single"/>
        </w:rPr>
        <w:t>w</w:t>
      </w:r>
      <w:r w:rsidR="00B36706">
        <w:rPr>
          <w:rStyle w:val="Bodytext1"/>
          <w:u w:val="single"/>
        </w:rPr>
        <w:t> </w:t>
      </w:r>
      <w:r>
        <w:rPr>
          <w:rStyle w:val="Bodytext1"/>
          <w:u w:val="single"/>
        </w:rPr>
        <w:t>szczególności poprzez brak partycypacji ze strony samorządu w ewentualnych programach rządowych bądź innych instytucji, w tym tych finansowanych ze</w:t>
      </w:r>
      <w:r w:rsidR="00B36706">
        <w:rPr>
          <w:rStyle w:val="Bodytext1"/>
          <w:u w:val="single"/>
        </w:rPr>
        <w:t> </w:t>
      </w:r>
      <w:r>
        <w:rPr>
          <w:rStyle w:val="Bodytext1"/>
          <w:u w:val="single"/>
        </w:rPr>
        <w:t xml:space="preserve">środków unijnych - a mających na celu budowę na obszarze jednostki samorządowej bazy lokalowej dla imigrantów; </w:t>
      </w:r>
      <w:r w:rsidR="00D17FB7">
        <w:rPr>
          <w:rStyle w:val="Bodytext1"/>
          <w:u w:val="single"/>
        </w:rPr>
        <w:t>nieudostępnianie</w:t>
      </w:r>
      <w:r>
        <w:rPr>
          <w:rStyle w:val="Bodytext1"/>
          <w:u w:val="single"/>
        </w:rPr>
        <w:t xml:space="preserve"> zasobów rzeczowych bądź kadrowych samorządu na wyżej wymieniony cel; formułowanie protestów, petycji i innych form wyrażania woli w przypadku powzięcia informacji o</w:t>
      </w:r>
      <w:r w:rsidR="00B36706">
        <w:rPr>
          <w:rStyle w:val="Bodytext1"/>
          <w:u w:val="single"/>
        </w:rPr>
        <w:t> </w:t>
      </w:r>
      <w:r>
        <w:rPr>
          <w:rStyle w:val="Bodytext1"/>
          <w:u w:val="single"/>
        </w:rPr>
        <w:t>planach budowy ośrodków dla imigrantów na obszarze jednostki samorządowej.</w:t>
      </w:r>
    </w:p>
    <w:p w:rsidR="00367ACC" w:rsidRDefault="003E5B21">
      <w:pPr>
        <w:pStyle w:val="Bodytext10"/>
        <w:spacing w:line="240" w:lineRule="auto"/>
        <w:ind w:firstLine="40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w:t>
      </w:r>
      <w:r w:rsidRPr="000D0406">
        <w:rPr>
          <w:rStyle w:val="Bodytext1"/>
          <w:b/>
        </w:rPr>
        <w:t>stanowi podstawę do</w:t>
      </w:r>
      <w:r w:rsidR="00B36706" w:rsidRPr="000D0406">
        <w:rPr>
          <w:rStyle w:val="Bodytext1"/>
          <w:b/>
        </w:rPr>
        <w:t> </w:t>
      </w:r>
      <w:r w:rsidRPr="000D0406">
        <w:rPr>
          <w:rStyle w:val="Bodytext1"/>
          <w:b/>
        </w:rPr>
        <w:t>złożenia skargi do Wojewody na mocy</w:t>
      </w:r>
      <w:r>
        <w:rPr>
          <w:rStyle w:val="Bodytext1"/>
        </w:rPr>
        <w:t>:</w:t>
      </w:r>
    </w:p>
    <w:p w:rsidR="00367ACC" w:rsidRDefault="003E5B21">
      <w:pPr>
        <w:pStyle w:val="Bodytext10"/>
        <w:numPr>
          <w:ilvl w:val="0"/>
          <w:numId w:val="3"/>
        </w:numPr>
        <w:tabs>
          <w:tab w:val="left" w:pos="731"/>
        </w:tabs>
        <w:spacing w:line="240" w:lineRule="auto"/>
        <w:ind w:firstLine="400"/>
        <w:jc w:val="both"/>
      </w:pPr>
      <w:r>
        <w:rPr>
          <w:rStyle w:val="Bodytext1"/>
          <w:lang w:val="en-US" w:eastAsia="en-US" w:bidi="en-US"/>
        </w:rPr>
        <w:t xml:space="preserve">art. </w:t>
      </w:r>
      <w:r>
        <w:rPr>
          <w:rStyle w:val="Bodytext1"/>
        </w:rPr>
        <w:t>86 ustawy z dnia 8 marca 1990 roku o samorządzie gminnym,</w:t>
      </w:r>
    </w:p>
    <w:p w:rsidR="00367ACC" w:rsidRDefault="003E5B21">
      <w:pPr>
        <w:pStyle w:val="Bodytext10"/>
        <w:numPr>
          <w:ilvl w:val="0"/>
          <w:numId w:val="3"/>
        </w:numPr>
        <w:tabs>
          <w:tab w:val="left" w:pos="562"/>
        </w:tabs>
        <w:spacing w:line="240" w:lineRule="auto"/>
        <w:ind w:firstLine="40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367ACC" w:rsidRDefault="003E5B21">
      <w:pPr>
        <w:pStyle w:val="Bodytext10"/>
        <w:spacing w:line="240" w:lineRule="auto"/>
        <w:ind w:firstLine="400"/>
        <w:jc w:val="both"/>
      </w:pPr>
      <w:r>
        <w:rPr>
          <w:rStyle w:val="Bodytext1"/>
          <w:u w:val="single"/>
        </w:rPr>
        <w:t>Jednocześnie zwracamy uwagę, iż choć tworzenie ośrodków dla imigrantów nie leży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stad adresata niniejszej petycji należy uznać za właściwy podmiot.</w:t>
      </w:r>
    </w:p>
    <w:p w:rsidR="00B36706" w:rsidRDefault="003E5B21" w:rsidP="00B36706">
      <w:pPr>
        <w:pStyle w:val="Bodytext10"/>
        <w:spacing w:line="276" w:lineRule="auto"/>
        <w:ind w:firstLine="400"/>
        <w:jc w:val="both"/>
        <w:rPr>
          <w:rStyle w:val="Bodytext1"/>
          <w:rFonts w:ascii="Times New Roman" w:eastAsia="Times New Roman" w:hAnsi="Times New Roman" w:cs="Times New Roman"/>
          <w:w w:val="80"/>
          <w:sz w:val="26"/>
          <w:szCs w:val="26"/>
        </w:rPr>
      </w:pPr>
      <w:r>
        <w:rPr>
          <w:rStyle w:val="Bodytext1"/>
        </w:rPr>
        <w:t>Informuję ponadto, iż zgadzam się na udostępnienie treści petycji i moich danych na</w:t>
      </w:r>
      <w:r w:rsidR="000D0406">
        <w:rPr>
          <w:rStyle w:val="Bodytext1"/>
        </w:rPr>
        <w:t> </w:t>
      </w:r>
      <w:r>
        <w:rPr>
          <w:rStyle w:val="Bodytext1"/>
        </w:rPr>
        <w:t>Państwa stronie</w:t>
      </w:r>
      <w:r w:rsidR="00B36706">
        <w:rPr>
          <w:rStyle w:val="Bodytext1"/>
        </w:rPr>
        <w:t xml:space="preserve"> </w:t>
      </w:r>
      <w:r>
        <w:rPr>
          <w:rStyle w:val="Bodytext1"/>
        </w:rPr>
        <w:t>BIP.</w:t>
      </w:r>
    </w:p>
    <w:p w:rsidR="00B36706" w:rsidRDefault="003E5B21">
      <w:pPr>
        <w:pStyle w:val="Bodytext10"/>
        <w:tabs>
          <w:tab w:val="left" w:pos="4205"/>
        </w:tabs>
        <w:spacing w:after="120" w:line="163" w:lineRule="auto"/>
        <w:ind w:firstLine="540"/>
        <w:jc w:val="both"/>
        <w:rPr>
          <w:rStyle w:val="Bodytext1"/>
          <w:bCs/>
          <w:sz w:val="20"/>
          <w:szCs w:val="20"/>
        </w:rPr>
      </w:pPr>
      <w:r>
        <w:rPr>
          <w:rStyle w:val="Bodytext1"/>
          <w:rFonts w:ascii="Times New Roman" w:eastAsia="Times New Roman" w:hAnsi="Times New Roman" w:cs="Times New Roman"/>
          <w:w w:val="80"/>
          <w:sz w:val="26"/>
          <w:szCs w:val="26"/>
        </w:rPr>
        <w:t>.</w:t>
      </w:r>
      <w:r>
        <w:rPr>
          <w:rStyle w:val="Bodytext1"/>
          <w:rFonts w:ascii="Times New Roman" w:eastAsia="Times New Roman" w:hAnsi="Times New Roman" w:cs="Times New Roman"/>
          <w:w w:val="80"/>
          <w:sz w:val="26"/>
          <w:szCs w:val="26"/>
        </w:rPr>
        <w:tab/>
      </w:r>
      <w:r w:rsidRPr="00B36706">
        <w:rPr>
          <w:rStyle w:val="Bodytext1"/>
          <w:bCs/>
          <w:sz w:val="20"/>
          <w:szCs w:val="20"/>
        </w:rPr>
        <w:t>Z wyrazami szacunku</w:t>
      </w:r>
    </w:p>
    <w:p w:rsidR="00B36706" w:rsidRDefault="00B36706">
      <w:pPr>
        <w:pStyle w:val="Bodytext10"/>
        <w:tabs>
          <w:tab w:val="left" w:pos="4205"/>
        </w:tabs>
        <w:spacing w:after="120" w:line="163" w:lineRule="auto"/>
        <w:ind w:firstLine="540"/>
        <w:jc w:val="both"/>
        <w:rPr>
          <w:rStyle w:val="Bodytext1"/>
          <w:bCs/>
          <w:sz w:val="20"/>
          <w:szCs w:val="20"/>
        </w:rPr>
      </w:pPr>
    </w:p>
    <w:p w:rsidR="00B36706" w:rsidRDefault="00B36706">
      <w:pPr>
        <w:pStyle w:val="Bodytext10"/>
        <w:tabs>
          <w:tab w:val="left" w:pos="4205"/>
        </w:tabs>
        <w:spacing w:after="120" w:line="163" w:lineRule="auto"/>
        <w:ind w:firstLine="540"/>
        <w:jc w:val="both"/>
        <w:rPr>
          <w:rStyle w:val="Bodytext1"/>
          <w:bCs/>
          <w:sz w:val="20"/>
          <w:szCs w:val="20"/>
        </w:rPr>
      </w:pPr>
    </w:p>
    <w:p w:rsidR="00B36706" w:rsidRDefault="00B36706" w:rsidP="00B36706">
      <w:pPr>
        <w:pStyle w:val="Bodytext10"/>
        <w:tabs>
          <w:tab w:val="left" w:pos="4205"/>
        </w:tabs>
        <w:spacing w:after="120" w:line="163" w:lineRule="auto"/>
        <w:ind w:firstLine="540"/>
        <w:jc w:val="both"/>
        <w:rPr>
          <w:rStyle w:val="Bodytext1"/>
          <w:bCs/>
          <w:sz w:val="20"/>
          <w:szCs w:val="20"/>
        </w:rPr>
      </w:pPr>
      <w:r>
        <w:rPr>
          <w:rStyle w:val="Bodytext1"/>
          <w:rFonts w:ascii="Times New Roman" w:eastAsia="Times New Roman" w:hAnsi="Times New Roman" w:cs="Times New Roman"/>
          <w:w w:val="80"/>
          <w:sz w:val="26"/>
          <w:szCs w:val="26"/>
        </w:rPr>
        <w:t>.</w:t>
      </w:r>
      <w:r>
        <w:rPr>
          <w:rStyle w:val="Bodytext1"/>
          <w:rFonts w:ascii="Times New Roman" w:eastAsia="Times New Roman" w:hAnsi="Times New Roman" w:cs="Times New Roman"/>
          <w:w w:val="80"/>
          <w:sz w:val="26"/>
          <w:szCs w:val="26"/>
        </w:rPr>
        <w:tab/>
      </w:r>
    </w:p>
    <w:p w:rsidR="00B36706" w:rsidRDefault="00B36706" w:rsidP="00B36706">
      <w:pPr>
        <w:pStyle w:val="Bodytext20"/>
        <w:spacing w:after="60" w:line="180" w:lineRule="auto"/>
        <w:ind w:left="4940"/>
        <w:rPr>
          <w:sz w:val="19"/>
          <w:szCs w:val="19"/>
        </w:rPr>
      </w:pPr>
      <w:r>
        <w:br w:type="page"/>
      </w:r>
    </w:p>
    <w:p w:rsidR="00367ACC" w:rsidRDefault="00367ACC">
      <w:pPr>
        <w:pStyle w:val="Other10"/>
        <w:spacing w:line="240" w:lineRule="auto"/>
        <w:ind w:firstLine="180"/>
        <w:rPr>
          <w:sz w:val="24"/>
          <w:szCs w:val="24"/>
        </w:rPr>
      </w:pPr>
    </w:p>
    <w:p w:rsidR="00367ACC" w:rsidRDefault="003E5B21">
      <w:pPr>
        <w:pStyle w:val="Bodytext10"/>
        <w:spacing w:line="216" w:lineRule="auto"/>
        <w:rPr>
          <w:rStyle w:val="Bodytext1"/>
          <w:sz w:val="20"/>
          <w:szCs w:val="20"/>
        </w:rPr>
      </w:pPr>
      <w:r>
        <w:rPr>
          <w:rStyle w:val="Bodytext1"/>
          <w:sz w:val="20"/>
          <w:szCs w:val="20"/>
        </w:rPr>
        <w:t>Imię i nazwisko</w:t>
      </w:r>
    </w:p>
    <w:p w:rsidR="00C75967" w:rsidRDefault="00C75967">
      <w:pPr>
        <w:pStyle w:val="Bodytext10"/>
        <w:spacing w:line="216" w:lineRule="auto"/>
        <w:rPr>
          <w:sz w:val="26"/>
          <w:szCs w:val="26"/>
        </w:rPr>
      </w:pPr>
      <w:r>
        <w:rPr>
          <w:rStyle w:val="Bodytext1"/>
          <w:sz w:val="20"/>
          <w:szCs w:val="20"/>
        </w:rPr>
        <w:t>Adres</w:t>
      </w:r>
    </w:p>
    <w:p w:rsidR="00367ACC" w:rsidRPr="00976DFD" w:rsidRDefault="003E5B21">
      <w:pPr>
        <w:pStyle w:val="Heading610"/>
        <w:keepNext/>
        <w:keepLines/>
        <w:spacing w:line="190" w:lineRule="auto"/>
        <w:jc w:val="left"/>
        <w:rPr>
          <w:rStyle w:val="Heading61"/>
          <w:rFonts w:ascii="Arial" w:hAnsi="Arial" w:cs="Arial"/>
          <w:w w:val="100"/>
          <w:sz w:val="22"/>
          <w:szCs w:val="22"/>
        </w:rPr>
      </w:pPr>
      <w:r w:rsidRPr="00976DFD">
        <w:rPr>
          <w:rFonts w:ascii="Arial" w:hAnsi="Arial" w:cs="Arial"/>
          <w:noProof/>
          <w:sz w:val="22"/>
          <w:szCs w:val="22"/>
          <w:lang w:bidi="ar-SA"/>
        </w:rPr>
        <mc:AlternateContent>
          <mc:Choice Requires="wps">
            <w:drawing>
              <wp:anchor distT="0" distB="0" distL="114300" distR="114300" simplePos="0" relativeHeight="125829398" behindDoc="0" locked="0" layoutInCell="1" allowOverlap="1">
                <wp:simplePos x="0" y="0"/>
                <wp:positionH relativeFrom="page">
                  <wp:posOffset>4943475</wp:posOffset>
                </wp:positionH>
                <wp:positionV relativeFrom="margin">
                  <wp:posOffset>-18415</wp:posOffset>
                </wp:positionV>
                <wp:extent cx="1641475" cy="370205"/>
                <wp:effectExtent l="0" t="0" r="0" b="0"/>
                <wp:wrapSquare wrapText="left"/>
                <wp:docPr id="21" name="Shape 21"/>
                <wp:cNvGraphicFramePr/>
                <a:graphic xmlns:a="http://schemas.openxmlformats.org/drawingml/2006/main">
                  <a:graphicData uri="http://schemas.microsoft.com/office/word/2010/wordprocessingShape">
                    <wps:wsp>
                      <wps:cNvSpPr txBox="1"/>
                      <wps:spPr>
                        <a:xfrm>
                          <a:off x="0" y="0"/>
                          <a:ext cx="1641475" cy="370205"/>
                        </a:xfrm>
                        <a:prstGeom prst="rect">
                          <a:avLst/>
                        </a:prstGeom>
                        <a:noFill/>
                      </wps:spPr>
                      <wps:txbx>
                        <w:txbxContent>
                          <w:p w:rsidR="00EF287E" w:rsidRDefault="00EF287E">
                            <w:pPr>
                              <w:pStyle w:val="Other10"/>
                              <w:spacing w:line="240" w:lineRule="auto"/>
                              <w:rPr>
                                <w:sz w:val="36"/>
                                <w:szCs w:val="36"/>
                              </w:rPr>
                            </w:pPr>
                            <w:r>
                              <w:rPr>
                                <w:rStyle w:val="Other1"/>
                                <w:rFonts w:ascii="Times New Roman" w:eastAsia="Times New Roman" w:hAnsi="Times New Roman" w:cs="Times New Roman"/>
                                <w:w w:val="80"/>
                                <w:sz w:val="36"/>
                                <w:szCs w:val="36"/>
                              </w:rPr>
                              <w:t xml:space="preserve">                 </w:t>
                            </w:r>
                            <w:r w:rsidRPr="00B36706">
                              <w:rPr>
                                <w:rStyle w:val="Bodytext1"/>
                                <w:sz w:val="24"/>
                                <w:szCs w:val="24"/>
                              </w:rPr>
                              <w:t>8.12.2024 r</w:t>
                            </w:r>
                            <w:r w:rsidRPr="00B36706">
                              <w:rPr>
                                <w:rStyle w:val="Bodytext1"/>
                                <w:sz w:val="20"/>
                                <w:szCs w:val="20"/>
                              </w:rPr>
                              <w:t>.</w:t>
                            </w:r>
                          </w:p>
                        </w:txbxContent>
                      </wps:txbx>
                      <wps:bodyPr wrap="none" lIns="0" tIns="0" rIns="0" bIns="0"/>
                    </wps:wsp>
                  </a:graphicData>
                </a:graphic>
              </wp:anchor>
            </w:drawing>
          </mc:Choice>
          <mc:Fallback>
            <w:pict>
              <v:shape id="Shape 21" o:spid="_x0000_s1031" type="#_x0000_t202" style="position:absolute;margin-left:389.25pt;margin-top:-1.45pt;width:129.25pt;height:29.15pt;z-index:125829398;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" filled="f" stroked="f">
                <v:textbox inset="0,0,0,0">
                  <w:txbxContent>
                    <w:p w:rsidR="00EF287E" w:rsidRDefault="00EF287E">
                      <w:pPr>
                        <w:pStyle w:val="Other10"/>
                        <w:spacing w:line="240" w:lineRule="auto"/>
                        <w:rPr>
                          <w:sz w:val="36"/>
                          <w:szCs w:val="36"/>
                        </w:rPr>
                      </w:pPr>
                      <w:r>
                        <w:rPr>
                          <w:rStyle w:val="Other1"/>
                          <w:rFonts w:ascii="Times New Roman" w:eastAsia="Times New Roman" w:hAnsi="Times New Roman" w:cs="Times New Roman"/>
                          <w:w w:val="80"/>
                          <w:sz w:val="36"/>
                          <w:szCs w:val="36"/>
                        </w:rPr>
                        <w:t xml:space="preserve">                 </w:t>
                      </w:r>
                      <w:r w:rsidRPr="00B36706">
                        <w:rPr>
                          <w:rStyle w:val="Bodytext1"/>
                          <w:sz w:val="24"/>
                          <w:szCs w:val="24"/>
                        </w:rPr>
                        <w:t>8.12.2024 r</w:t>
                      </w:r>
                      <w:r w:rsidRPr="00B36706">
                        <w:rPr>
                          <w:rStyle w:val="Bodytext1"/>
                          <w:sz w:val="20"/>
                          <w:szCs w:val="20"/>
                        </w:rPr>
                        <w:t>.</w:t>
                      </w:r>
                    </w:p>
                  </w:txbxContent>
                </v:textbox>
                <w10:wrap type="square" side="left" anchorx="page" anchory="margin"/>
              </v:shape>
            </w:pict>
          </mc:Fallback>
        </mc:AlternateContent>
      </w:r>
      <w:r w:rsidRPr="00976DFD">
        <w:rPr>
          <w:rFonts w:ascii="Arial" w:hAnsi="Arial" w:cs="Arial"/>
          <w:noProof/>
          <w:sz w:val="22"/>
          <w:szCs w:val="22"/>
          <w:lang w:bidi="ar-SA"/>
        </w:rPr>
        <mc:AlternateContent>
          <mc:Choice Requires="wps">
            <w:drawing>
              <wp:anchor distT="288290" distB="813435" distL="4457700" distR="114300" simplePos="0" relativeHeight="125829404" behindDoc="0" locked="0" layoutInCell="1" allowOverlap="1">
                <wp:simplePos x="0" y="0"/>
                <wp:positionH relativeFrom="page">
                  <wp:posOffset>5423535</wp:posOffset>
                </wp:positionH>
                <wp:positionV relativeFrom="margin">
                  <wp:posOffset>1152525</wp:posOffset>
                </wp:positionV>
                <wp:extent cx="1165860" cy="47561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165860" cy="475615"/>
                        </a:xfrm>
                        <a:prstGeom prst="rect">
                          <a:avLst/>
                        </a:prstGeom>
                        <a:noFill/>
                      </wps:spPr>
                      <wps:txbx>
                        <w:txbxContent>
                          <w:p w:rsidR="00EF287E" w:rsidRDefault="00EF287E">
                            <w:pPr>
                              <w:pStyle w:val="Other10"/>
                              <w:spacing w:line="240" w:lineRule="auto"/>
                              <w:jc w:val="right"/>
                              <w:rPr>
                                <w:sz w:val="30"/>
                                <w:szCs w:val="30"/>
                              </w:rPr>
                            </w:pPr>
                            <w:r>
                              <w:rPr>
                                <w:rStyle w:val="Other1"/>
                                <w:rFonts w:ascii="Times New Roman" w:eastAsia="Times New Roman" w:hAnsi="Times New Roman" w:cs="Times New Roman"/>
                                <w:b/>
                                <w:bCs/>
                                <w:sz w:val="30"/>
                                <w:szCs w:val="30"/>
                              </w:rPr>
                              <w:t>Wójt Gminy</w:t>
                            </w:r>
                          </w:p>
                          <w:p w:rsidR="00EF287E" w:rsidRDefault="00EF287E">
                            <w:pPr>
                              <w:pStyle w:val="Other10"/>
                              <w:spacing w:line="240" w:lineRule="auto"/>
                              <w:jc w:val="right"/>
                              <w:rPr>
                                <w:sz w:val="30"/>
                                <w:szCs w:val="30"/>
                              </w:rPr>
                            </w:pPr>
                            <w:r>
                              <w:rPr>
                                <w:rStyle w:val="Other1"/>
                                <w:rFonts w:ascii="Times New Roman" w:eastAsia="Times New Roman" w:hAnsi="Times New Roman" w:cs="Times New Roman"/>
                                <w:b/>
                                <w:bCs/>
                                <w:sz w:val="30"/>
                                <w:szCs w:val="30"/>
                              </w:rPr>
                              <w:t>Łapsze Niżne</w:t>
                            </w:r>
                          </w:p>
                        </w:txbxContent>
                      </wps:txbx>
                      <wps:bodyPr lIns="0" tIns="0" rIns="0" bIns="0"/>
                    </wps:wsp>
                  </a:graphicData>
                </a:graphic>
              </wp:anchor>
            </w:drawing>
          </mc:Choice>
          <mc:Fallback>
            <w:pict>
              <v:shape id="Shape 27" o:spid="_x0000_s1032" type="#_x0000_t202" style="position:absolute;margin-left:427.05pt;margin-top:90.75pt;width:91.8pt;height:37.45pt;z-index:125829404;visibility:visible;mso-wrap-style:square;mso-wrap-distance-left:351pt;mso-wrap-distance-top:22.7pt;mso-wrap-distance-right:9pt;mso-wrap-distance-bottom:64.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" filled="f" stroked="f">
                <v:textbox inset="0,0,0,0">
                  <w:txbxContent>
                    <w:p w:rsidR="00EF287E" w:rsidRDefault="00EF287E">
                      <w:pPr>
                        <w:pStyle w:val="Other10"/>
                        <w:spacing w:line="240" w:lineRule="auto"/>
                        <w:jc w:val="right"/>
                        <w:rPr>
                          <w:sz w:val="30"/>
                          <w:szCs w:val="30"/>
                        </w:rPr>
                      </w:pPr>
                      <w:r>
                        <w:rPr>
                          <w:rStyle w:val="Other1"/>
                          <w:rFonts w:ascii="Times New Roman" w:eastAsia="Times New Roman" w:hAnsi="Times New Roman" w:cs="Times New Roman"/>
                          <w:b/>
                          <w:bCs/>
                          <w:sz w:val="30"/>
                          <w:szCs w:val="30"/>
                        </w:rPr>
                        <w:t>Wójt Gminy</w:t>
                      </w:r>
                    </w:p>
                    <w:p w:rsidR="00EF287E" w:rsidRDefault="00EF287E">
                      <w:pPr>
                        <w:pStyle w:val="Other10"/>
                        <w:spacing w:line="240" w:lineRule="auto"/>
                        <w:jc w:val="right"/>
                        <w:rPr>
                          <w:sz w:val="30"/>
                          <w:szCs w:val="30"/>
                        </w:rPr>
                      </w:pPr>
                      <w:r>
                        <w:rPr>
                          <w:rStyle w:val="Other1"/>
                          <w:rFonts w:ascii="Times New Roman" w:eastAsia="Times New Roman" w:hAnsi="Times New Roman" w:cs="Times New Roman"/>
                          <w:b/>
                          <w:bCs/>
                          <w:sz w:val="30"/>
                          <w:szCs w:val="30"/>
                        </w:rPr>
                        <w:t xml:space="preserve">Łapsze </w:t>
                      </w:r>
                      <w:proofErr w:type="spellStart"/>
                      <w:r>
                        <w:rPr>
                          <w:rStyle w:val="Other1"/>
                          <w:rFonts w:ascii="Times New Roman" w:eastAsia="Times New Roman" w:hAnsi="Times New Roman" w:cs="Times New Roman"/>
                          <w:b/>
                          <w:bCs/>
                          <w:sz w:val="30"/>
                          <w:szCs w:val="30"/>
                        </w:rPr>
                        <w:t>Niżne</w:t>
                      </w:r>
                      <w:proofErr w:type="spellEnd"/>
                    </w:p>
                  </w:txbxContent>
                </v:textbox>
                <w10:wrap type="topAndBottom" anchorx="page" anchory="margin"/>
              </v:shape>
            </w:pict>
          </mc:Fallback>
        </mc:AlternateContent>
      </w:r>
      <w:r w:rsidRPr="00976DFD">
        <w:rPr>
          <w:rFonts w:ascii="Arial" w:hAnsi="Arial" w:cs="Arial"/>
          <w:noProof/>
          <w:sz w:val="22"/>
          <w:szCs w:val="22"/>
          <w:lang w:bidi="ar-SA"/>
        </w:rPr>
        <mc:AlternateContent>
          <mc:Choice Requires="wps">
            <w:drawing>
              <wp:anchor distT="1353185" distB="0" distL="2510155" distR="2583180" simplePos="0" relativeHeight="125829406" behindDoc="0" locked="0" layoutInCell="1" allowOverlap="1">
                <wp:simplePos x="0" y="0"/>
                <wp:positionH relativeFrom="page">
                  <wp:posOffset>3475990</wp:posOffset>
                </wp:positionH>
                <wp:positionV relativeFrom="margin">
                  <wp:posOffset>2217420</wp:posOffset>
                </wp:positionV>
                <wp:extent cx="644525" cy="224155"/>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644525" cy="224155"/>
                        </a:xfrm>
                        <a:prstGeom prst="rect">
                          <a:avLst/>
                        </a:prstGeom>
                        <a:noFill/>
                      </wps:spPr>
                      <wps:txbx>
                        <w:txbxContent>
                          <w:p w:rsidR="00EF287E" w:rsidRDefault="00EF287E">
                            <w:pPr>
                              <w:pStyle w:val="Heading410"/>
                              <w:keepNext/>
                              <w:keepLines/>
                            </w:pPr>
                            <w:bookmarkStart w:id="5" w:name="bookmark33"/>
                            <w:r>
                              <w:rPr>
                                <w:rStyle w:val="Heading41"/>
                                <w:rFonts w:ascii="Arial" w:eastAsia="Arial" w:hAnsi="Arial" w:cs="Arial"/>
                                <w:b/>
                                <w:bCs/>
                                <w:u w:val="single"/>
                              </w:rPr>
                              <w:t>Petycja</w:t>
                            </w:r>
                            <w:bookmarkEnd w:id="5"/>
                          </w:p>
                        </w:txbxContent>
                      </wps:txbx>
                      <wps:bodyPr wrap="none" lIns="0" tIns="0" rIns="0" bIns="0"/>
                    </wps:wsp>
                  </a:graphicData>
                </a:graphic>
              </wp:anchor>
            </w:drawing>
          </mc:Choice>
          <mc:Fallback>
            <w:pict>
              <v:shape id="Shape 29" o:spid="_x0000_s1033" type="#_x0000_t202" style="position:absolute;margin-left:273.7pt;margin-top:174.6pt;width:50.75pt;height:17.65pt;z-index:125829406;visibility:visible;mso-wrap-style:none;mso-wrap-distance-left:197.65pt;mso-wrap-distance-top:106.55pt;mso-wrap-distance-right:203.4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" filled="f" stroked="f">
                <v:textbox inset="0,0,0,0">
                  <w:txbxContent>
                    <w:p w:rsidR="00EF287E" w:rsidRDefault="00EF287E">
                      <w:pPr>
                        <w:pStyle w:val="Heading410"/>
                        <w:keepNext/>
                        <w:keepLines/>
                      </w:pPr>
                      <w:bookmarkStart w:id="7" w:name="bookmark33"/>
                      <w:r>
                        <w:rPr>
                          <w:rStyle w:val="Heading41"/>
                          <w:rFonts w:ascii="Arial" w:eastAsia="Arial" w:hAnsi="Arial" w:cs="Arial"/>
                          <w:b/>
                          <w:bCs/>
                          <w:u w:val="single"/>
                        </w:rPr>
                        <w:t>Petycja</w:t>
                      </w:r>
                      <w:bookmarkEnd w:id="7"/>
                    </w:p>
                  </w:txbxContent>
                </v:textbox>
                <w10:wrap type="topAndBottom" anchorx="page" anchory="margin"/>
              </v:shape>
            </w:pict>
          </mc:Fallback>
        </mc:AlternateContent>
      </w:r>
      <w:bookmarkStart w:id="6" w:name="bookmark35"/>
      <w:r w:rsidRPr="00976DFD">
        <w:rPr>
          <w:rStyle w:val="Heading61"/>
          <w:rFonts w:ascii="Arial" w:hAnsi="Arial" w:cs="Arial"/>
          <w:w w:val="100"/>
          <w:sz w:val="22"/>
          <w:szCs w:val="22"/>
        </w:rPr>
        <w:t>PESEL</w:t>
      </w:r>
      <w:bookmarkEnd w:id="6"/>
    </w:p>
    <w:p w:rsidR="00B36706" w:rsidRDefault="00B36706">
      <w:pPr>
        <w:pStyle w:val="Heading610"/>
        <w:keepNext/>
        <w:keepLines/>
        <w:spacing w:line="190" w:lineRule="auto"/>
        <w:jc w:val="left"/>
        <w:rPr>
          <w:rStyle w:val="Heading61"/>
          <w:w w:val="100"/>
        </w:rPr>
      </w:pPr>
    </w:p>
    <w:p w:rsidR="00B36706" w:rsidRDefault="00B36706">
      <w:pPr>
        <w:pStyle w:val="Heading610"/>
        <w:keepNext/>
        <w:keepLines/>
        <w:spacing w:line="190" w:lineRule="auto"/>
        <w:jc w:val="left"/>
      </w:pPr>
    </w:p>
    <w:p w:rsidR="00367ACC" w:rsidRDefault="003E5B21">
      <w:pPr>
        <w:pStyle w:val="Bodytext10"/>
        <w:jc w:val="both"/>
      </w:pPr>
      <w:r>
        <w:rPr>
          <w:rStyle w:val="Bodytext1"/>
        </w:rPr>
        <w:t xml:space="preserve">Ja, </w:t>
      </w:r>
      <w:r w:rsidR="00C75967">
        <w:rPr>
          <w:rStyle w:val="Bodytext1"/>
          <w:rFonts w:eastAsia="Times New Roman"/>
          <w:i/>
          <w:iCs/>
          <w:w w:val="70"/>
          <w:sz w:val="26"/>
          <w:szCs w:val="26"/>
        </w:rPr>
        <w:t xml:space="preserve">                    </w:t>
      </w:r>
      <w:r w:rsidR="00B36706">
        <w:rPr>
          <w:rStyle w:val="Bodytext1"/>
        </w:rPr>
        <w:t xml:space="preserve"> </w:t>
      </w:r>
      <w:r>
        <w:rPr>
          <w:rStyle w:val="Bodytext1"/>
        </w:rPr>
        <w:t>w imieniu własnym oraz w imieniu mi</w:t>
      </w:r>
      <w:r w:rsidR="0039765E">
        <w:rPr>
          <w:rStyle w:val="Bodytext1"/>
        </w:rPr>
        <w:t xml:space="preserve">eszkańców, którzy zwrócili się </w:t>
      </w:r>
      <w:r>
        <w:rPr>
          <w:rStyle w:val="Bodytext1"/>
        </w:rPr>
        <w:t xml:space="preserve">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 xml:space="preserve">Ustawy z dnia 8 marca 1990 roku o samorządzie gminnym (Dz.U. 2020 poz. 713) oraz Ustawy o petycjach z dnia 1)lipca 2014.r (Dz.U. 2018 poz. 870). </w:t>
      </w:r>
      <w:r>
        <w:rPr>
          <w:rStyle w:val="Bodytext1"/>
          <w:u w:val="single"/>
        </w:rPr>
        <w:t xml:space="preserve">niniejszym składamy </w:t>
      </w:r>
      <w:r w:rsidR="0039765E">
        <w:rPr>
          <w:rStyle w:val="Bodytext1"/>
          <w:u w:val="single"/>
        </w:rPr>
        <w:t xml:space="preserve">do Rady Gminy </w:t>
      </w:r>
      <w:r w:rsidR="0039765E" w:rsidRPr="006D4F22">
        <w:rPr>
          <w:rStyle w:val="Bodytext1"/>
          <w:bCs/>
          <w:u w:val="single"/>
        </w:rPr>
        <w:t>Łapsze Niżne</w:t>
      </w:r>
      <w:r w:rsidR="0039765E">
        <w:rPr>
          <w:rStyle w:val="Bodytext1"/>
          <w:bCs/>
          <w:u w:val="single"/>
        </w:rPr>
        <w:t xml:space="preserve"> </w:t>
      </w:r>
      <w:r w:rsidR="0039765E">
        <w:rPr>
          <w:rStyle w:val="Bodytext1"/>
          <w:u w:val="single"/>
        </w:rPr>
        <w:t>petycję w interesie publicznym</w:t>
      </w:r>
      <w:r>
        <w:rPr>
          <w:rStyle w:val="Bodytext1"/>
          <w:u w:val="single"/>
        </w:rPr>
        <w:t>,</w:t>
      </w:r>
      <w:r>
        <w:rPr>
          <w:rStyle w:val="Bodytext1"/>
        </w:rPr>
        <w:t xml:space="preserve"> </w:t>
      </w:r>
      <w:r w:rsidR="0039765E">
        <w:rPr>
          <w:rStyle w:val="Bodytext1"/>
        </w:rPr>
        <w:t>mająca</w:t>
      </w:r>
      <w:r>
        <w:rPr>
          <w:rStyle w:val="Bodytext1"/>
        </w:rPr>
        <w:t xml:space="preserve"> na celu </w:t>
      </w:r>
      <w:r w:rsidR="0039765E">
        <w:rPr>
          <w:rStyle w:val="Bodytext1"/>
        </w:rPr>
        <w:t>podjęcie</w:t>
      </w:r>
      <w:r>
        <w:rPr>
          <w:rStyle w:val="Bodytext1"/>
        </w:rPr>
        <w:t xml:space="preserve"> </w:t>
      </w:r>
      <w:r w:rsidR="0039765E">
        <w:rPr>
          <w:rStyle w:val="Bodytext1"/>
        </w:rPr>
        <w:t>przeciwdziałań</w:t>
      </w:r>
      <w:r>
        <w:rPr>
          <w:rStyle w:val="Bodytext1"/>
        </w:rPr>
        <w:t xml:space="preserve"> w przypadku tworzenia na terenie gminy ośrodków dla imigrantów, czy to</w:t>
      </w:r>
      <w:r w:rsidR="0039765E">
        <w:rPr>
          <w:rStyle w:val="Bodytext1"/>
        </w:rPr>
        <w:t> </w:t>
      </w:r>
      <w:r>
        <w:rPr>
          <w:rStyle w:val="Bodytext1"/>
        </w:rPr>
        <w:t>w</w:t>
      </w:r>
      <w:r w:rsidR="0039765E">
        <w:rPr>
          <w:rStyle w:val="Bodytext1"/>
        </w:rPr>
        <w:t> </w:t>
      </w:r>
      <w:r>
        <w:rPr>
          <w:rStyle w:val="Bodytext1"/>
        </w:rPr>
        <w:t>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cel, wzywamy samorządowy organ stanowiący do:</w:t>
      </w:r>
    </w:p>
    <w:p w:rsidR="00367ACC" w:rsidRDefault="003E5B21">
      <w:pPr>
        <w:pStyle w:val="Bodytext10"/>
        <w:numPr>
          <w:ilvl w:val="0"/>
          <w:numId w:val="4"/>
        </w:numPr>
        <w:tabs>
          <w:tab w:val="left" w:pos="711"/>
        </w:tabs>
        <w:spacing w:after="240"/>
        <w:ind w:left="700" w:hanging="320"/>
        <w:jc w:val="both"/>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bądź kadrowych samorządu na</w:t>
      </w:r>
      <w:r w:rsidR="00976DFD">
        <w:rPr>
          <w:rStyle w:val="Bodytext1"/>
        </w:rPr>
        <w:t> </w:t>
      </w:r>
      <w:r>
        <w:rPr>
          <w:rStyle w:val="Bodytext1"/>
        </w:rPr>
        <w:t>wyżej wymieniony cel; formułowanie protestów, petycji i innych form wyrażania woli w przypadku powzięcia informacji o planach budowy ośrodków dla imigrantów na</w:t>
      </w:r>
      <w:r w:rsidR="00976DFD">
        <w:rPr>
          <w:rStyle w:val="Bodytext1"/>
        </w:rPr>
        <w:t> </w:t>
      </w:r>
      <w:r>
        <w:rPr>
          <w:rStyle w:val="Bodytext1"/>
        </w:rPr>
        <w:t>obszarze jednostki samorządowej.</w:t>
      </w:r>
    </w:p>
    <w:p w:rsidR="00367ACC" w:rsidRDefault="003E5B21">
      <w:pPr>
        <w:pStyle w:val="Bodytext10"/>
        <w:spacing w:line="240" w:lineRule="auto"/>
        <w:jc w:val="center"/>
      </w:pPr>
      <w:r>
        <w:rPr>
          <w:rStyle w:val="Bodytext1"/>
          <w:u w:val="single"/>
        </w:rPr>
        <w:t>Uzasadnienie</w:t>
      </w:r>
    </w:p>
    <w:p w:rsidR="00367ACC" w:rsidRDefault="003E5B21">
      <w:pPr>
        <w:pStyle w:val="Bodytext10"/>
        <w:spacing w:line="240" w:lineRule="auto"/>
        <w:ind w:firstLine="720"/>
        <w:jc w:val="both"/>
        <w:sectPr w:rsidR="00367ACC">
          <w:type w:val="continuous"/>
          <w:pgSz w:w="11900" w:h="16840"/>
          <w:pgMar w:top="1235" w:right="1512" w:bottom="1761" w:left="1560" w:header="807" w:footer="1333" w:gutter="0"/>
          <w:cols w:space="720"/>
          <w:noEndnote/>
          <w:docGrid w:linePitch="360"/>
        </w:sectPr>
      </w:pPr>
      <w:r>
        <w:rPr>
          <w:rStyle w:val="Bodytext1"/>
        </w:rPr>
        <w:t>Wobec rosnącego zagrożenia ze strony masowej, niekontrolowanej imigracji, która jest wykorzystywana przez wrogie nam państwa do destabilizacji sytuacji w naszym kraju, a także wobec wzmożonej działalności organizacji i osób, często finansowanych z</w:t>
      </w:r>
      <w:r w:rsidR="00976DFD">
        <w:rPr>
          <w:rStyle w:val="Bodytext1"/>
        </w:rPr>
        <w:t> </w:t>
      </w:r>
      <w:r>
        <w:rPr>
          <w:rStyle w:val="Bodytext1"/>
        </w:rPr>
        <w:t xml:space="preserve">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w:t>
      </w:r>
    </w:p>
    <w:p w:rsidR="00367ACC" w:rsidRDefault="003E5B21">
      <w:pPr>
        <w:pStyle w:val="Bodytext10"/>
        <w:spacing w:line="240" w:lineRule="auto"/>
        <w:jc w:val="both"/>
      </w:pPr>
      <w:r>
        <w:rPr>
          <w:rStyle w:val="Bodytext1"/>
        </w:rPr>
        <w:lastRenderedPageBreak/>
        <w:t>naszych lokalnych przedstawicieli samorządowych do podjęcia działań mających na celu zapobieżenie próbom organów centralnych utworzenia na naszym terenie ośrodków dla imigrantów.</w:t>
      </w:r>
    </w:p>
    <w:p w:rsidR="00367ACC" w:rsidRDefault="003E5B21">
      <w:pPr>
        <w:pStyle w:val="Bodytext10"/>
        <w:spacing w:line="257" w:lineRule="auto"/>
        <w:jc w:val="both"/>
      </w:pPr>
      <w:r>
        <w:rPr>
          <w:rStyle w:val="Bodytext1"/>
        </w:rPr>
        <w:t>Jesteśmy przekonani, że obcość kulturowa i cywilizacyjna imigrantów połączona często z</w:t>
      </w:r>
      <w:r w:rsidR="00976DFD">
        <w:rPr>
          <w:rStyle w:val="Bodytext1"/>
        </w:rPr>
        <w:t> </w:t>
      </w:r>
      <w:r>
        <w:rPr>
          <w:rStyle w:val="Bodytext1"/>
        </w:rPr>
        <w:t>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367ACC" w:rsidRDefault="003E5B21">
      <w:pPr>
        <w:pStyle w:val="Bodytext10"/>
        <w:spacing w:after="260" w:line="257" w:lineRule="auto"/>
        <w:ind w:firstLine="360"/>
        <w:jc w:val="both"/>
      </w:pPr>
      <w:r>
        <w:rPr>
          <w:rStyle w:val="Bodytext1"/>
        </w:rPr>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„nachodźców" w małopolskiej gminie Piwniczna-Zdrój. Spotkało się to wówczas z licznym oporem mieszkańców, dzięki czemu wycofano się z pomysłu. Pomni tej sytuacji, zgodnie z powyższym, w trosce o interes mieszkańców domagamy się:</w:t>
      </w:r>
    </w:p>
    <w:p w:rsidR="00367ACC" w:rsidRDefault="003E5B21">
      <w:pPr>
        <w:pStyle w:val="Bodytext10"/>
        <w:numPr>
          <w:ilvl w:val="0"/>
          <w:numId w:val="4"/>
        </w:numPr>
        <w:tabs>
          <w:tab w:val="left" w:pos="691"/>
        </w:tabs>
        <w:ind w:firstLine="360"/>
        <w:jc w:val="both"/>
      </w:pPr>
      <w:r>
        <w:rPr>
          <w:rStyle w:val="Bodytext1"/>
          <w:u w:val="single"/>
        </w:rPr>
        <w:t>odczytania powyższej petycji na sesji rady gminy</w:t>
      </w:r>
      <w:r w:rsidR="009501BA">
        <w:rPr>
          <w:rStyle w:val="Bodytext1"/>
          <w:u w:val="single"/>
        </w:rPr>
        <w:t xml:space="preserve"> najbliższej</w:t>
      </w:r>
    </w:p>
    <w:p w:rsidR="00367ACC" w:rsidRDefault="00976DFD">
      <w:pPr>
        <w:pStyle w:val="Bodytext10"/>
        <w:numPr>
          <w:ilvl w:val="0"/>
          <w:numId w:val="4"/>
        </w:numPr>
        <w:tabs>
          <w:tab w:val="left" w:pos="626"/>
        </w:tabs>
        <w:spacing w:after="260"/>
        <w:ind w:left="680" w:hanging="320"/>
        <w:jc w:val="both"/>
      </w:pPr>
      <w:r w:rsidRPr="00976DFD">
        <w:rPr>
          <w:rStyle w:val="Bodytext1"/>
        </w:rPr>
        <w:t xml:space="preserve"> </w:t>
      </w:r>
      <w:r w:rsidR="003E5B21">
        <w:rPr>
          <w:rStyle w:val="Bodytext1"/>
          <w:u w:val="single"/>
        </w:rPr>
        <w:t xml:space="preserve">przyjęcia uchwały kierunkowej zobowiązującej </w:t>
      </w:r>
      <w:r>
        <w:rPr>
          <w:rStyle w:val="Bodytext1"/>
          <w:u w:val="single"/>
        </w:rPr>
        <w:t>samorządową</w:t>
      </w:r>
      <w:r w:rsidR="003E5B21">
        <w:rPr>
          <w:rStyle w:val="Bodytext1"/>
          <w:u w:val="single"/>
        </w:rPr>
        <w:t xml:space="preserve"> władz</w:t>
      </w:r>
      <w:r>
        <w:rPr>
          <w:rStyle w:val="Bodytext1"/>
          <w:u w:val="single"/>
        </w:rPr>
        <w:t>ę</w:t>
      </w:r>
      <w:r w:rsidR="003E5B21">
        <w:rPr>
          <w:rStyle w:val="Bodytext1"/>
          <w:u w:val="single"/>
        </w:rPr>
        <w:t xml:space="preserve"> wykonawcz</w:t>
      </w:r>
      <w:r>
        <w:rPr>
          <w:rStyle w:val="Bodytext1"/>
          <w:u w:val="single"/>
        </w:rPr>
        <w:t>ą</w:t>
      </w:r>
      <w:r w:rsidR="003E5B21">
        <w:rPr>
          <w:rStyle w:val="Bodytext1"/>
          <w:u w:val="single"/>
        </w:rPr>
        <w:t xml:space="preserve"> do</w:t>
      </w:r>
      <w:r>
        <w:rPr>
          <w:rStyle w:val="Bodytext1"/>
          <w:u w:val="single"/>
        </w:rPr>
        <w:t> </w:t>
      </w:r>
      <w:r w:rsidR="003E5B21">
        <w:rPr>
          <w:rStyle w:val="Bodytext1"/>
          <w:u w:val="single"/>
        </w:rPr>
        <w:t xml:space="preserve">użycia wszelkich prawnych metod, aby nie dopuścić do utworzenia na jej terenie jakichkolwiek ośrodków dla imigrantów nielegalnie przekraczających granice (w tym granice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w:t>
      </w:r>
      <w:r>
        <w:rPr>
          <w:rStyle w:val="Bodytext1"/>
          <w:u w:val="single"/>
        </w:rPr>
        <w:t>bądź</w:t>
      </w:r>
      <w:r w:rsidR="003E5B21">
        <w:rPr>
          <w:rStyle w:val="Bodytext1"/>
          <w:u w:val="single"/>
        </w:rPr>
        <w:t xml:space="preserve"> kadrowych samorządu na</w:t>
      </w:r>
      <w:r>
        <w:rPr>
          <w:rStyle w:val="Bodytext1"/>
          <w:u w:val="single"/>
        </w:rPr>
        <w:t> </w:t>
      </w:r>
      <w:r w:rsidR="003E5B21">
        <w:rPr>
          <w:rStyle w:val="Bodytext1"/>
          <w:u w:val="single"/>
        </w:rPr>
        <w:t>wyżej wymieniony cel; formułowanie protestów, petycji i innych form wyrażania woli w przypadku powzięcia informacji o planach budowy ośrodków dla imigrantów na obszarze jednostki samorządowej.</w:t>
      </w:r>
    </w:p>
    <w:p w:rsidR="00367ACC" w:rsidRDefault="003E5B21">
      <w:pPr>
        <w:pStyle w:val="Bodytext10"/>
        <w:spacing w:line="240" w:lineRule="auto"/>
        <w:ind w:firstLine="36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18b </w:t>
      </w:r>
      <w:r>
        <w:rPr>
          <w:rStyle w:val="Bodytext1"/>
        </w:rPr>
        <w:t xml:space="preserve">Ustawy z dnia 8 marca 1990 roku o samorządzie gminnym oraz </w:t>
      </w:r>
      <w:r>
        <w:rPr>
          <w:rStyle w:val="Bodytext1"/>
          <w:lang w:val="en-US" w:eastAsia="en-US" w:bidi="en-US"/>
        </w:rPr>
        <w:t xml:space="preserve">art. </w:t>
      </w:r>
      <w:r>
        <w:rPr>
          <w:rStyle w:val="Bodytext1"/>
        </w:rPr>
        <w:t xml:space="preserve">63 Konstytucji RP, więc </w:t>
      </w:r>
      <w:r w:rsidRPr="00976DFD">
        <w:rPr>
          <w:rStyle w:val="Bodytext1"/>
          <w:b/>
        </w:rPr>
        <w:t>stanowi podstawę do</w:t>
      </w:r>
      <w:r w:rsidR="00976DFD">
        <w:rPr>
          <w:rStyle w:val="Bodytext1"/>
          <w:b/>
        </w:rPr>
        <w:t> </w:t>
      </w:r>
      <w:r w:rsidRPr="00976DFD">
        <w:rPr>
          <w:rStyle w:val="Bodytext1"/>
          <w:b/>
        </w:rPr>
        <w:t>złożenia skargi do Wojewody na mocy</w:t>
      </w:r>
      <w:r>
        <w:rPr>
          <w:rStyle w:val="Bodytext1"/>
        </w:rPr>
        <w:t>:</w:t>
      </w:r>
    </w:p>
    <w:p w:rsidR="00367ACC" w:rsidRDefault="003E5B21">
      <w:pPr>
        <w:pStyle w:val="Bodytext10"/>
        <w:numPr>
          <w:ilvl w:val="0"/>
          <w:numId w:val="4"/>
        </w:numPr>
        <w:tabs>
          <w:tab w:val="left" w:pos="691"/>
        </w:tabs>
        <w:spacing w:line="240" w:lineRule="auto"/>
        <w:ind w:firstLine="360"/>
        <w:jc w:val="both"/>
      </w:pPr>
      <w:r>
        <w:rPr>
          <w:rStyle w:val="Bodytext1"/>
          <w:lang w:val="en-US" w:eastAsia="en-US" w:bidi="en-US"/>
        </w:rPr>
        <w:t xml:space="preserve">art. </w:t>
      </w:r>
      <w:r>
        <w:rPr>
          <w:rStyle w:val="Bodytext1"/>
        </w:rPr>
        <w:t>86 ustawy z dnia 8 marca 1990 roku o samorządzie gminnym,</w:t>
      </w:r>
    </w:p>
    <w:p w:rsidR="00367ACC" w:rsidRDefault="003E5B21">
      <w:pPr>
        <w:pStyle w:val="Bodytext10"/>
        <w:numPr>
          <w:ilvl w:val="0"/>
          <w:numId w:val="4"/>
        </w:numPr>
        <w:tabs>
          <w:tab w:val="left" w:pos="626"/>
        </w:tabs>
        <w:spacing w:line="240" w:lineRule="auto"/>
        <w:ind w:firstLine="360"/>
        <w:jc w:val="both"/>
      </w:pPr>
      <w:r w:rsidRPr="00976DFD">
        <w:rPr>
          <w:rStyle w:val="Bodytext1"/>
        </w:rPr>
        <w:t xml:space="preserve">art. </w:t>
      </w:r>
      <w:r>
        <w:rPr>
          <w:rStyle w:val="Bodytext1"/>
        </w:rPr>
        <w:t xml:space="preserve">227 </w:t>
      </w:r>
      <w:r w:rsidRPr="00976DFD">
        <w:rPr>
          <w:rStyle w:val="Bodytext1"/>
        </w:rPr>
        <w:t xml:space="preserve">i art. </w:t>
      </w:r>
      <w:r>
        <w:rPr>
          <w:rStyle w:val="Bodytext1"/>
        </w:rPr>
        <w:t xml:space="preserve">229 </w:t>
      </w:r>
      <w:r w:rsidRPr="00976DFD">
        <w:rPr>
          <w:rStyle w:val="Bodytext1"/>
        </w:rPr>
        <w:t xml:space="preserve">pkt </w:t>
      </w:r>
      <w:r>
        <w:rPr>
          <w:rStyle w:val="Bodytext1"/>
        </w:rPr>
        <w:t xml:space="preserve">1 Ustawy z dnia 14 </w:t>
      </w:r>
      <w:r w:rsidRPr="00976DFD">
        <w:rPr>
          <w:rStyle w:val="Bodytext1"/>
        </w:rPr>
        <w:t>czerwca</w:t>
      </w:r>
      <w:r>
        <w:rPr>
          <w:rStyle w:val="Bodytext1"/>
        </w:rPr>
        <w:t xml:space="preserve"> 1960 roku Kodeksu postępowania administracyjnego, a na podstawie </w:t>
      </w:r>
      <w:r>
        <w:rPr>
          <w:rStyle w:val="Bodytext1"/>
          <w:lang w:val="en-US" w:eastAsia="en-US" w:bidi="en-US"/>
        </w:rPr>
        <w:t xml:space="preserve">art. </w:t>
      </w:r>
      <w:r>
        <w:rPr>
          <w:rStyle w:val="Bodytext1"/>
        </w:rPr>
        <w:t>223 § 2 k.p.a.</w:t>
      </w:r>
    </w:p>
    <w:p w:rsidR="00367ACC" w:rsidRDefault="003E5B21">
      <w:pPr>
        <w:pStyle w:val="Bodytext10"/>
        <w:spacing w:line="240" w:lineRule="auto"/>
        <w:ind w:firstLine="360"/>
        <w:jc w:val="both"/>
      </w:pPr>
      <w:r>
        <w:rPr>
          <w:rStyle w:val="Bodytext1"/>
          <w:u w:val="single"/>
        </w:rPr>
        <w:t>Jednocześnie zwracamy uwagę, iż choć tworzenie ośrodków dla imigrantów nie leży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stad adresata niniejszej petycji należy uznać za właściwy podmiot.</w:t>
      </w:r>
    </w:p>
    <w:p w:rsidR="00367ACC" w:rsidRDefault="003E5B21">
      <w:pPr>
        <w:pStyle w:val="Bodytext10"/>
        <w:spacing w:after="120" w:line="266" w:lineRule="auto"/>
        <w:ind w:firstLine="360"/>
        <w:jc w:val="both"/>
        <w:rPr>
          <w:rStyle w:val="Bodytext1"/>
        </w:rPr>
      </w:pPr>
      <w:r>
        <w:rPr>
          <w:rStyle w:val="Bodytext1"/>
        </w:rPr>
        <w:t>Informuję ponadto, iż zgadzam się na udostępnienie treści petycji i moich danych na</w:t>
      </w:r>
      <w:r w:rsidR="00976DFD">
        <w:rPr>
          <w:rStyle w:val="Bodytext1"/>
        </w:rPr>
        <w:t> </w:t>
      </w:r>
      <w:r>
        <w:rPr>
          <w:rStyle w:val="Bodytext1"/>
        </w:rPr>
        <w:t>Państwa stronie BIP</w:t>
      </w:r>
      <w:r w:rsidR="00976DFD">
        <w:rPr>
          <w:rStyle w:val="Bodytext1"/>
        </w:rPr>
        <w:t>.</w:t>
      </w:r>
    </w:p>
    <w:p w:rsidR="00976DFD" w:rsidRDefault="00976DFD">
      <w:pPr>
        <w:pStyle w:val="Bodytext10"/>
        <w:spacing w:after="120" w:line="266" w:lineRule="auto"/>
        <w:ind w:firstLine="360"/>
        <w:jc w:val="both"/>
        <w:rPr>
          <w:rStyle w:val="Bodytext1"/>
        </w:rPr>
      </w:pPr>
    </w:p>
    <w:p w:rsidR="00976DFD" w:rsidRDefault="00976DFD" w:rsidP="00976DFD">
      <w:pPr>
        <w:pStyle w:val="Bodytext10"/>
        <w:spacing w:after="120" w:line="266" w:lineRule="auto"/>
        <w:ind w:left="4248"/>
        <w:jc w:val="both"/>
        <w:rPr>
          <w:rStyle w:val="Headerorfooter2"/>
          <w:sz w:val="22"/>
          <w:szCs w:val="22"/>
        </w:rPr>
      </w:pPr>
      <w:r w:rsidRPr="00976DFD">
        <w:rPr>
          <w:rStyle w:val="Headerorfooter2"/>
          <w:sz w:val="22"/>
          <w:szCs w:val="22"/>
        </w:rPr>
        <w:t xml:space="preserve">Z </w:t>
      </w:r>
      <w:r>
        <w:rPr>
          <w:rStyle w:val="Headerorfooter2"/>
          <w:sz w:val="22"/>
          <w:szCs w:val="22"/>
        </w:rPr>
        <w:t>wyrazami szacunku</w:t>
      </w:r>
    </w:p>
    <w:p w:rsidR="00976DFD" w:rsidRDefault="00976DFD" w:rsidP="00976DFD">
      <w:pPr>
        <w:pStyle w:val="Bodytext10"/>
        <w:spacing w:after="120" w:line="266" w:lineRule="auto"/>
        <w:ind w:left="4248"/>
        <w:jc w:val="both"/>
        <w:rPr>
          <w:rStyle w:val="Headerorfooter2"/>
          <w:i/>
          <w:sz w:val="22"/>
          <w:szCs w:val="22"/>
        </w:rPr>
      </w:pPr>
    </w:p>
    <w:sectPr w:rsidR="00976DFD">
      <w:footerReference w:type="default" r:id="rId7"/>
      <w:pgSz w:w="11900" w:h="16840"/>
      <w:pgMar w:top="1235" w:right="1512" w:bottom="1761" w:left="1560" w:header="80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10A" w:rsidRDefault="0018610A">
      <w:r>
        <w:separator/>
      </w:r>
    </w:p>
  </w:endnote>
  <w:endnote w:type="continuationSeparator" w:id="0">
    <w:p w:rsidR="0018610A" w:rsidRDefault="0018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87E" w:rsidRDefault="00EF287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10A" w:rsidRDefault="0018610A"/>
  </w:footnote>
  <w:footnote w:type="continuationSeparator" w:id="0">
    <w:p w:rsidR="0018610A" w:rsidRDefault="0018610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087B"/>
    <w:multiLevelType w:val="multilevel"/>
    <w:tmpl w:val="2D78BD1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0A70FA"/>
    <w:multiLevelType w:val="multilevel"/>
    <w:tmpl w:val="FA28536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747749"/>
    <w:multiLevelType w:val="multilevel"/>
    <w:tmpl w:val="DD5A89A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C10B24"/>
    <w:multiLevelType w:val="multilevel"/>
    <w:tmpl w:val="31922ED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ACC"/>
    <w:rsid w:val="000D0406"/>
    <w:rsid w:val="0018610A"/>
    <w:rsid w:val="0027455E"/>
    <w:rsid w:val="002D1337"/>
    <w:rsid w:val="00345C5F"/>
    <w:rsid w:val="00367ACC"/>
    <w:rsid w:val="0039765E"/>
    <w:rsid w:val="003E5B21"/>
    <w:rsid w:val="00676A16"/>
    <w:rsid w:val="006D4F22"/>
    <w:rsid w:val="007C1641"/>
    <w:rsid w:val="009369F4"/>
    <w:rsid w:val="00940177"/>
    <w:rsid w:val="009501BA"/>
    <w:rsid w:val="00976DFD"/>
    <w:rsid w:val="00AD0C5D"/>
    <w:rsid w:val="00B36706"/>
    <w:rsid w:val="00C34888"/>
    <w:rsid w:val="00C75967"/>
    <w:rsid w:val="00CF22C6"/>
    <w:rsid w:val="00D17FB7"/>
    <w:rsid w:val="00E90C50"/>
    <w:rsid w:val="00E9397D"/>
    <w:rsid w:val="00EF287E"/>
    <w:rsid w:val="00FF02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8696FA-FF20-48A4-82B5-A1A1432A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Heading61">
    <w:name w:val="Heading #6|1_"/>
    <w:basedOn w:val="Domylnaczcionkaakapitu"/>
    <w:link w:val="Heading610"/>
    <w:rPr>
      <w:b w:val="0"/>
      <w:bCs w:val="0"/>
      <w:i w:val="0"/>
      <w:iCs w:val="0"/>
      <w:smallCaps w:val="0"/>
      <w:strike w:val="0"/>
      <w:w w:val="80"/>
      <w:sz w:val="26"/>
      <w:szCs w:val="26"/>
      <w:u w:val="none"/>
    </w:rPr>
  </w:style>
  <w:style w:type="character" w:customStyle="1" w:styleId="Heading41">
    <w:name w:val="Heading #4|1_"/>
    <w:basedOn w:val="Domylnaczcionkaakapitu"/>
    <w:link w:val="Heading410"/>
    <w:rPr>
      <w:b/>
      <w:bCs/>
      <w:i w:val="0"/>
      <w:iCs w:val="0"/>
      <w:smallCaps w:val="0"/>
      <w:strike w:val="0"/>
      <w:sz w:val="26"/>
      <w:szCs w:val="26"/>
      <w:u w:val="none"/>
    </w:rPr>
  </w:style>
  <w:style w:type="character" w:customStyle="1" w:styleId="Heading51">
    <w:name w:val="Heading #5|1_"/>
    <w:basedOn w:val="Domylnaczcionkaakapitu"/>
    <w:link w:val="Heading510"/>
    <w:rPr>
      <w:b w:val="0"/>
      <w:bCs w:val="0"/>
      <w:i/>
      <w:iCs/>
      <w:smallCaps w:val="0"/>
      <w:strike w:val="0"/>
      <w:sz w:val="28"/>
      <w:szCs w:val="28"/>
      <w:u w:val="none"/>
    </w:rPr>
  </w:style>
  <w:style w:type="character" w:customStyle="1" w:styleId="Bodytext2">
    <w:name w:val="Body text|2_"/>
    <w:basedOn w:val="Domylnaczcionkaakapitu"/>
    <w:link w:val="Bodytext20"/>
    <w:rPr>
      <w:b w:val="0"/>
      <w:bCs w:val="0"/>
      <w:i w:val="0"/>
      <w:iCs w:val="0"/>
      <w:smallCaps w:val="0"/>
      <w:strike w:val="0"/>
      <w:sz w:val="18"/>
      <w:szCs w:val="18"/>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2"/>
      <w:szCs w:val="22"/>
      <w:u w:val="none"/>
    </w:rPr>
  </w:style>
  <w:style w:type="character" w:customStyle="1" w:styleId="Heading31">
    <w:name w:val="Heading #3|1_"/>
    <w:basedOn w:val="Domylnaczcionkaakapitu"/>
    <w:link w:val="Heading310"/>
    <w:rPr>
      <w:b/>
      <w:bCs/>
      <w:i w:val="0"/>
      <w:iCs w:val="0"/>
      <w:smallCaps w:val="0"/>
      <w:strike w:val="0"/>
      <w:sz w:val="30"/>
      <w:szCs w:val="30"/>
      <w:u w:val="none"/>
    </w:rPr>
  </w:style>
  <w:style w:type="character" w:customStyle="1" w:styleId="Heading11">
    <w:name w:val="Heading #1|1_"/>
    <w:basedOn w:val="Domylnaczcionkaakapitu"/>
    <w:link w:val="Heading110"/>
    <w:rPr>
      <w:b w:val="0"/>
      <w:bCs w:val="0"/>
      <w:i/>
      <w:iCs/>
      <w:smallCaps w:val="0"/>
      <w:strike w:val="0"/>
      <w:w w:val="70"/>
      <w:sz w:val="48"/>
      <w:szCs w:val="48"/>
      <w:u w:val="none"/>
    </w:rPr>
  </w:style>
  <w:style w:type="character" w:customStyle="1" w:styleId="Tablecaption1">
    <w:name w:val="Table caption|1_"/>
    <w:basedOn w:val="Domylnaczcionkaakapitu"/>
    <w:link w:val="Tablecaption10"/>
    <w:rPr>
      <w:rFonts w:ascii="Arial" w:eastAsia="Arial" w:hAnsi="Arial" w:cs="Arial"/>
      <w:b/>
      <w:bCs/>
      <w:i w:val="0"/>
      <w:iCs w:val="0"/>
      <w:smallCaps w:val="0"/>
      <w:strike w:val="0"/>
      <w:sz w:val="28"/>
      <w:szCs w:val="28"/>
      <w:u w:val="none"/>
    </w:rPr>
  </w:style>
  <w:style w:type="character" w:customStyle="1" w:styleId="Heading21">
    <w:name w:val="Heading #2|1_"/>
    <w:basedOn w:val="Domylnaczcionkaakapitu"/>
    <w:link w:val="Heading210"/>
    <w:rPr>
      <w:b w:val="0"/>
      <w:bCs w:val="0"/>
      <w:i/>
      <w:iCs/>
      <w:smallCaps w:val="0"/>
      <w:strike w:val="0"/>
      <w:sz w:val="34"/>
      <w:szCs w:val="34"/>
      <w:u w:val="none"/>
      <w:lang w:val="en-US" w:eastAsia="en-US" w:bidi="en-US"/>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Bodytext10">
    <w:name w:val="Body text|1"/>
    <w:basedOn w:val="Normalny"/>
    <w:link w:val="Bodytext1"/>
    <w:pPr>
      <w:spacing w:line="252" w:lineRule="auto"/>
    </w:pPr>
    <w:rPr>
      <w:rFonts w:ascii="Arial" w:eastAsia="Arial" w:hAnsi="Arial" w:cs="Arial"/>
      <w:sz w:val="22"/>
      <w:szCs w:val="22"/>
    </w:rPr>
  </w:style>
  <w:style w:type="paragraph" w:customStyle="1" w:styleId="Heading610">
    <w:name w:val="Heading #6|1"/>
    <w:basedOn w:val="Normalny"/>
    <w:link w:val="Heading61"/>
    <w:pPr>
      <w:jc w:val="center"/>
      <w:outlineLvl w:val="5"/>
    </w:pPr>
    <w:rPr>
      <w:w w:val="80"/>
      <w:sz w:val="26"/>
      <w:szCs w:val="26"/>
    </w:rPr>
  </w:style>
  <w:style w:type="paragraph" w:customStyle="1" w:styleId="Heading410">
    <w:name w:val="Heading #4|1"/>
    <w:basedOn w:val="Normalny"/>
    <w:link w:val="Heading41"/>
    <w:pPr>
      <w:outlineLvl w:val="3"/>
    </w:pPr>
    <w:rPr>
      <w:b/>
      <w:bCs/>
      <w:sz w:val="26"/>
      <w:szCs w:val="26"/>
    </w:rPr>
  </w:style>
  <w:style w:type="paragraph" w:customStyle="1" w:styleId="Heading510">
    <w:name w:val="Heading #5|1"/>
    <w:basedOn w:val="Normalny"/>
    <w:link w:val="Heading51"/>
    <w:pPr>
      <w:spacing w:after="650"/>
      <w:ind w:firstLine="340"/>
      <w:outlineLvl w:val="4"/>
    </w:pPr>
    <w:rPr>
      <w:i/>
      <w:iCs/>
      <w:sz w:val="28"/>
      <w:szCs w:val="28"/>
    </w:rPr>
  </w:style>
  <w:style w:type="paragraph" w:customStyle="1" w:styleId="Bodytext20">
    <w:name w:val="Body text|2"/>
    <w:basedOn w:val="Normalny"/>
    <w:link w:val="Bodytext2"/>
    <w:pPr>
      <w:spacing w:after="100" w:line="204" w:lineRule="auto"/>
    </w:pPr>
    <w:rPr>
      <w:sz w:val="18"/>
      <w:szCs w:val="18"/>
    </w:rPr>
  </w:style>
  <w:style w:type="paragraph" w:customStyle="1" w:styleId="Other10">
    <w:name w:val="Other|1"/>
    <w:basedOn w:val="Normalny"/>
    <w:link w:val="Other1"/>
    <w:pPr>
      <w:spacing w:line="252" w:lineRule="auto"/>
    </w:pPr>
    <w:rPr>
      <w:rFonts w:ascii="Arial" w:eastAsia="Arial" w:hAnsi="Arial" w:cs="Arial"/>
      <w:sz w:val="22"/>
      <w:szCs w:val="22"/>
    </w:rPr>
  </w:style>
  <w:style w:type="paragraph" w:customStyle="1" w:styleId="Heading310">
    <w:name w:val="Heading #3|1"/>
    <w:basedOn w:val="Normalny"/>
    <w:link w:val="Heading31"/>
    <w:pPr>
      <w:spacing w:after="130"/>
      <w:jc w:val="center"/>
      <w:outlineLvl w:val="2"/>
    </w:pPr>
    <w:rPr>
      <w:b/>
      <w:bCs/>
      <w:sz w:val="30"/>
      <w:szCs w:val="30"/>
    </w:rPr>
  </w:style>
  <w:style w:type="paragraph" w:customStyle="1" w:styleId="Heading110">
    <w:name w:val="Heading #1|1"/>
    <w:basedOn w:val="Normalny"/>
    <w:link w:val="Heading11"/>
    <w:pPr>
      <w:ind w:left="4940"/>
      <w:outlineLvl w:val="0"/>
    </w:pPr>
    <w:rPr>
      <w:i/>
      <w:iCs/>
      <w:w w:val="70"/>
      <w:sz w:val="48"/>
      <w:szCs w:val="48"/>
    </w:rPr>
  </w:style>
  <w:style w:type="paragraph" w:customStyle="1" w:styleId="Tablecaption10">
    <w:name w:val="Table caption|1"/>
    <w:basedOn w:val="Normalny"/>
    <w:link w:val="Tablecaption1"/>
    <w:pPr>
      <w:spacing w:line="360" w:lineRule="auto"/>
    </w:pPr>
    <w:rPr>
      <w:rFonts w:ascii="Arial" w:eastAsia="Arial" w:hAnsi="Arial" w:cs="Arial"/>
      <w:b/>
      <w:bCs/>
      <w:sz w:val="28"/>
      <w:szCs w:val="28"/>
    </w:rPr>
  </w:style>
  <w:style w:type="paragraph" w:customStyle="1" w:styleId="Heading210">
    <w:name w:val="Heading #2|1"/>
    <w:basedOn w:val="Normalny"/>
    <w:link w:val="Heading21"/>
    <w:pPr>
      <w:outlineLvl w:val="1"/>
    </w:pPr>
    <w:rPr>
      <w:i/>
      <w:iCs/>
      <w:sz w:val="34"/>
      <w:szCs w:val="34"/>
      <w:lang w:val="en-US" w:eastAsia="en-US" w:bidi="en-US"/>
    </w:rPr>
  </w:style>
  <w:style w:type="paragraph" w:customStyle="1" w:styleId="Headerorfooter20">
    <w:name w:val="Header or footer|2"/>
    <w:basedOn w:val="Normalny"/>
    <w:link w:val="Headerorfooter2"/>
    <w:rPr>
      <w:sz w:val="20"/>
      <w:szCs w:val="20"/>
    </w:rPr>
  </w:style>
  <w:style w:type="table" w:styleId="Tabela-Siatka">
    <w:name w:val="Table Grid"/>
    <w:basedOn w:val="Standardowy"/>
    <w:uiPriority w:val="39"/>
    <w:rsid w:val="00676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76DFD"/>
    <w:pPr>
      <w:tabs>
        <w:tab w:val="center" w:pos="4536"/>
        <w:tab w:val="right" w:pos="9072"/>
      </w:tabs>
    </w:pPr>
  </w:style>
  <w:style w:type="character" w:customStyle="1" w:styleId="NagwekZnak">
    <w:name w:val="Nagłówek Znak"/>
    <w:basedOn w:val="Domylnaczcionkaakapitu"/>
    <w:link w:val="Nagwek"/>
    <w:uiPriority w:val="99"/>
    <w:rsid w:val="00976DFD"/>
    <w:rPr>
      <w:color w:val="000000"/>
    </w:rPr>
  </w:style>
  <w:style w:type="paragraph" w:styleId="Stopka">
    <w:name w:val="footer"/>
    <w:basedOn w:val="Normalny"/>
    <w:link w:val="StopkaZnak"/>
    <w:uiPriority w:val="99"/>
    <w:unhideWhenUsed/>
    <w:rsid w:val="00976DFD"/>
    <w:pPr>
      <w:tabs>
        <w:tab w:val="center" w:pos="4536"/>
        <w:tab w:val="right" w:pos="9072"/>
      </w:tabs>
    </w:pPr>
  </w:style>
  <w:style w:type="character" w:customStyle="1" w:styleId="StopkaZnak">
    <w:name w:val="Stopka Znak"/>
    <w:basedOn w:val="Domylnaczcionkaakapitu"/>
    <w:link w:val="Stopka"/>
    <w:uiPriority w:val="99"/>
    <w:rsid w:val="00976DFD"/>
    <w:rPr>
      <w:color w:val="000000"/>
    </w:rPr>
  </w:style>
  <w:style w:type="paragraph" w:styleId="Akapitzlist">
    <w:name w:val="List Paragraph"/>
    <w:basedOn w:val="Normalny"/>
    <w:uiPriority w:val="34"/>
    <w:qFormat/>
    <w:rsid w:val="00EF2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2340</Words>
  <Characters>14044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2025-05-25T11:45:00Z</dcterms:created>
  <dcterms:modified xsi:type="dcterms:W3CDTF">2025-05-25T11:45:00Z</dcterms:modified>
</cp:coreProperties>
</file>