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 xml:space="preserve">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114FA6"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</w:t>
      </w:r>
      <w:r w:rsidR="001A3D48">
        <w:rPr>
          <w:rFonts w:ascii="Arial" w:eastAsia="Calibri" w:hAnsi="Arial" w:cs="Arial"/>
          <w:sz w:val="22"/>
          <w:szCs w:val="22"/>
          <w:lang w:eastAsia="en-US"/>
        </w:rPr>
        <w:t>rzekazuje poniżej informacje, o 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których mowa w art. 86 ust. 3 i 4 ustawy Prawo Zamówień Publicznych. </w:t>
      </w: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28242A">
        <w:rPr>
          <w:rFonts w:ascii="Arial" w:eastAsia="Calibri" w:hAnsi="Arial" w:cs="Arial"/>
          <w:b/>
          <w:sz w:val="22"/>
          <w:szCs w:val="22"/>
          <w:lang w:eastAsia="en-US"/>
        </w:rPr>
        <w:t>Opracowanie, produkcja, postprodukcja spotów telewizyjnych i radiowych na potrzeby kampanii „Planuję długie życie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</w:t>
      </w:r>
      <w:r w:rsidR="0028242A">
        <w:rPr>
          <w:rFonts w:ascii="Arial" w:eastAsia="Calibri" w:hAnsi="Arial" w:cs="Arial"/>
          <w:b/>
          <w:sz w:val="22"/>
          <w:szCs w:val="22"/>
          <w:lang w:eastAsia="en-US"/>
        </w:rPr>
        <w:t>45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28242A">
        <w:rPr>
          <w:rFonts w:ascii="Arial" w:eastAsia="Calibri" w:hAnsi="Arial" w:cs="Arial"/>
          <w:b/>
          <w:sz w:val="22"/>
          <w:szCs w:val="22"/>
          <w:lang w:eastAsia="en-US"/>
        </w:rPr>
        <w:t>29</w:t>
      </w:r>
      <w:r w:rsidR="00670C09">
        <w:rPr>
          <w:rFonts w:ascii="Arial" w:eastAsia="Calibri" w:hAnsi="Arial" w:cs="Arial"/>
          <w:b/>
          <w:sz w:val="22"/>
          <w:szCs w:val="22"/>
          <w:lang w:eastAsia="en-US"/>
        </w:rPr>
        <w:t xml:space="preserve"> października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70C09" w:rsidRDefault="00E72575" w:rsidP="0028242A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8242A">
        <w:rPr>
          <w:rFonts w:ascii="Arial" w:eastAsia="Calibri" w:hAnsi="Arial" w:cs="Arial"/>
          <w:sz w:val="22"/>
          <w:szCs w:val="22"/>
          <w:lang w:eastAsia="en-US"/>
        </w:rPr>
        <w:t>4 000 000,00 zł brutto</w:t>
      </w:r>
    </w:p>
    <w:p w:rsidR="00F0721B" w:rsidRPr="00670C09" w:rsidRDefault="00F0721B" w:rsidP="00670C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F0721B" w:rsidRPr="006870C7" w:rsidTr="00B252B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0721B" w:rsidRPr="005974A2" w:rsidRDefault="00F0721B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F0721B" w:rsidRDefault="0028242A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Wstępna koncepcja kreatywna spotów 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F0721B" w:rsidRDefault="0028242A" w:rsidP="00B252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Zatrudnienie na podstawie umowy o pracę</w:t>
            </w:r>
          </w:p>
        </w:tc>
      </w:tr>
      <w:tr w:rsidR="00F0721B" w:rsidRPr="001A3D48" w:rsidTr="00B252BA">
        <w:trPr>
          <w:cantSplit/>
          <w:trHeight w:val="788"/>
        </w:trPr>
        <w:tc>
          <w:tcPr>
            <w:tcW w:w="776" w:type="dxa"/>
            <w:vAlign w:val="center"/>
          </w:tcPr>
          <w:p w:rsidR="00F0721B" w:rsidRPr="001A3D48" w:rsidRDefault="0028242A" w:rsidP="00B25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F0721B" w:rsidRDefault="0028242A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Film Image Jacek Kościuszko</w:t>
            </w:r>
          </w:p>
          <w:p w:rsidR="0028242A" w:rsidRDefault="0028242A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Banderii 4/177</w:t>
            </w:r>
          </w:p>
          <w:p w:rsidR="0028242A" w:rsidRPr="001A3D48" w:rsidRDefault="0028242A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01-164 Warszawa</w:t>
            </w:r>
          </w:p>
        </w:tc>
        <w:tc>
          <w:tcPr>
            <w:tcW w:w="1701" w:type="dxa"/>
            <w:vAlign w:val="center"/>
          </w:tcPr>
          <w:p w:rsidR="00F0721B" w:rsidRPr="001A3D48" w:rsidRDefault="0028242A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2 299 999,92</w:t>
            </w:r>
          </w:p>
        </w:tc>
        <w:tc>
          <w:tcPr>
            <w:tcW w:w="1701" w:type="dxa"/>
            <w:vAlign w:val="center"/>
          </w:tcPr>
          <w:p w:rsidR="00F0721B" w:rsidRPr="001A3D48" w:rsidRDefault="0028242A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F0721B" w:rsidRPr="001A3D48" w:rsidRDefault="0028242A" w:rsidP="00B252B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DF6AF9" w:rsidRPr="001A3D48" w:rsidTr="00B252BA">
        <w:trPr>
          <w:cantSplit/>
          <w:trHeight w:val="788"/>
        </w:trPr>
        <w:tc>
          <w:tcPr>
            <w:tcW w:w="776" w:type="dxa"/>
            <w:vAlign w:val="center"/>
          </w:tcPr>
          <w:p w:rsidR="00DF6AF9" w:rsidRDefault="00DF6AF9" w:rsidP="00DF6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DF6AF9" w:rsidRDefault="00DF6AF9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 Unlimited Sp. z o. o</w:t>
            </w:r>
          </w:p>
          <w:p w:rsidR="00DF6AF9" w:rsidRDefault="00DF6AF9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Wołowska 9A,</w:t>
            </w:r>
          </w:p>
          <w:p w:rsidR="00DF6AF9" w:rsidRDefault="00DF6AF9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02-583 Warszawa</w:t>
            </w:r>
          </w:p>
        </w:tc>
        <w:tc>
          <w:tcPr>
            <w:tcW w:w="1701" w:type="dxa"/>
            <w:vAlign w:val="center"/>
          </w:tcPr>
          <w:p w:rsidR="00DF6AF9" w:rsidRDefault="00DF6AF9" w:rsidP="00DF6AF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2 145 735,00</w:t>
            </w:r>
          </w:p>
        </w:tc>
        <w:tc>
          <w:tcPr>
            <w:tcW w:w="1701" w:type="dxa"/>
            <w:vAlign w:val="center"/>
          </w:tcPr>
          <w:p w:rsidR="00DF6AF9" w:rsidRPr="001A3D48" w:rsidRDefault="00DF6AF9" w:rsidP="00DF6AF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DF6AF9" w:rsidRPr="001A3D48" w:rsidRDefault="00DF6AF9" w:rsidP="00DF6AF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DF6AF9" w:rsidRPr="001A3D48" w:rsidTr="00B252BA">
        <w:trPr>
          <w:cantSplit/>
          <w:trHeight w:val="788"/>
        </w:trPr>
        <w:tc>
          <w:tcPr>
            <w:tcW w:w="776" w:type="dxa"/>
            <w:vAlign w:val="center"/>
          </w:tcPr>
          <w:p w:rsidR="00DF6AF9" w:rsidRDefault="00DF6AF9" w:rsidP="00DF6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DF6AF9" w:rsidRDefault="00DF6AF9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Fabryka Komunikacji Społecznej S.C.</w:t>
            </w:r>
          </w:p>
          <w:p w:rsidR="00DF6AF9" w:rsidRDefault="00DF6AF9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Paweł Prochenko, Ireneusz Stankiewicz</w:t>
            </w:r>
          </w:p>
          <w:p w:rsidR="00DF6AF9" w:rsidRDefault="00DF6AF9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Filtrowa 75/22,</w:t>
            </w:r>
          </w:p>
        </w:tc>
        <w:tc>
          <w:tcPr>
            <w:tcW w:w="1701" w:type="dxa"/>
            <w:vAlign w:val="center"/>
          </w:tcPr>
          <w:p w:rsidR="00DF6AF9" w:rsidRDefault="00B75BC7" w:rsidP="00DF6AF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2 200 000,00</w:t>
            </w:r>
          </w:p>
        </w:tc>
        <w:tc>
          <w:tcPr>
            <w:tcW w:w="1701" w:type="dxa"/>
            <w:vAlign w:val="center"/>
          </w:tcPr>
          <w:p w:rsidR="00DF6AF9" w:rsidRDefault="00B75BC7" w:rsidP="00DF6AF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DF6AF9" w:rsidRDefault="00B75BC7" w:rsidP="00DF6AF9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</w:tr>
      <w:tr w:rsidR="00B75BC7" w:rsidRPr="001A3D48" w:rsidTr="00B252BA">
        <w:trPr>
          <w:cantSplit/>
          <w:trHeight w:val="788"/>
        </w:trPr>
        <w:tc>
          <w:tcPr>
            <w:tcW w:w="776" w:type="dxa"/>
            <w:vAlign w:val="center"/>
          </w:tcPr>
          <w:p w:rsidR="00B75BC7" w:rsidRDefault="00B75BC7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B75BC7" w:rsidRDefault="00B75BC7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Mastermind Media Sp. z o.o.</w:t>
            </w:r>
          </w:p>
          <w:p w:rsidR="00B75BC7" w:rsidRDefault="00B75BC7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Jerozolimskie 107,</w:t>
            </w:r>
          </w:p>
          <w:p w:rsidR="00B75BC7" w:rsidRDefault="00B75BC7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02-011 Warszawa</w:t>
            </w:r>
          </w:p>
        </w:tc>
        <w:tc>
          <w:tcPr>
            <w:tcW w:w="1701" w:type="dxa"/>
            <w:vAlign w:val="center"/>
          </w:tcPr>
          <w:p w:rsidR="00B75BC7" w:rsidRDefault="00B75BC7" w:rsidP="00B75BC7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2 103 300,00</w:t>
            </w:r>
          </w:p>
        </w:tc>
        <w:tc>
          <w:tcPr>
            <w:tcW w:w="1701" w:type="dxa"/>
            <w:vAlign w:val="center"/>
          </w:tcPr>
          <w:p w:rsidR="00B75BC7" w:rsidRPr="001A3D48" w:rsidRDefault="00B75BC7" w:rsidP="00B75BC7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B75BC7" w:rsidRPr="001A3D48" w:rsidRDefault="00B75BC7" w:rsidP="00B75BC7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B75BC7" w:rsidRPr="001A3D48" w:rsidTr="00B252BA">
        <w:trPr>
          <w:cantSplit/>
          <w:trHeight w:val="788"/>
        </w:trPr>
        <w:tc>
          <w:tcPr>
            <w:tcW w:w="776" w:type="dxa"/>
            <w:vAlign w:val="center"/>
          </w:tcPr>
          <w:p w:rsidR="00B75BC7" w:rsidRDefault="00B75BC7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B75BC7" w:rsidRDefault="00B75BC7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Agencja Reklamowa DKS Sp. z o.o.</w:t>
            </w:r>
          </w:p>
          <w:p w:rsidR="00B75BC7" w:rsidRDefault="00B75BC7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Bielawska 6/3,</w:t>
            </w:r>
          </w:p>
          <w:p w:rsidR="00B75BC7" w:rsidRDefault="00B75BC7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02-511 Warszawa</w:t>
            </w:r>
          </w:p>
        </w:tc>
        <w:tc>
          <w:tcPr>
            <w:tcW w:w="1701" w:type="dxa"/>
            <w:vAlign w:val="center"/>
          </w:tcPr>
          <w:p w:rsidR="00B75BC7" w:rsidRDefault="00B75BC7" w:rsidP="00B75BC7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2 088 540,00</w:t>
            </w:r>
          </w:p>
        </w:tc>
        <w:tc>
          <w:tcPr>
            <w:tcW w:w="1701" w:type="dxa"/>
            <w:vAlign w:val="center"/>
          </w:tcPr>
          <w:p w:rsidR="00B75BC7" w:rsidRPr="001A3D48" w:rsidRDefault="00B75BC7" w:rsidP="00B75BC7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B75BC7" w:rsidRPr="001A3D48" w:rsidRDefault="00B75BC7" w:rsidP="00B75BC7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B75BC7" w:rsidRPr="001A3D48" w:rsidTr="00B252BA">
        <w:trPr>
          <w:cantSplit/>
          <w:trHeight w:val="788"/>
        </w:trPr>
        <w:tc>
          <w:tcPr>
            <w:tcW w:w="776" w:type="dxa"/>
            <w:vAlign w:val="center"/>
          </w:tcPr>
          <w:p w:rsidR="00B75BC7" w:rsidRDefault="00B75BC7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3" w:colLast="4"/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B75BC7" w:rsidRDefault="00B75BC7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ZPR Media S.A.</w:t>
            </w:r>
          </w:p>
          <w:p w:rsidR="00B75BC7" w:rsidRDefault="00B75BC7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Deblińska 6,</w:t>
            </w:r>
          </w:p>
          <w:p w:rsidR="00B75BC7" w:rsidRDefault="00B75BC7" w:rsidP="00B75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04-187 Warszawa</w:t>
            </w:r>
          </w:p>
        </w:tc>
        <w:tc>
          <w:tcPr>
            <w:tcW w:w="1701" w:type="dxa"/>
            <w:vAlign w:val="center"/>
          </w:tcPr>
          <w:p w:rsidR="00B75BC7" w:rsidRDefault="00B75BC7" w:rsidP="00B75BC7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854 235,00</w:t>
            </w:r>
          </w:p>
        </w:tc>
        <w:tc>
          <w:tcPr>
            <w:tcW w:w="1701" w:type="dxa"/>
            <w:vAlign w:val="center"/>
          </w:tcPr>
          <w:p w:rsidR="00B75BC7" w:rsidRPr="001A3D48" w:rsidRDefault="00B75BC7" w:rsidP="00B75BC7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B75BC7" w:rsidRPr="001A3D48" w:rsidRDefault="00B75BC7" w:rsidP="00B75BC7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bookmarkEnd w:id="0"/>
    </w:tbl>
    <w:p w:rsidR="00F0721B" w:rsidRPr="006870C7" w:rsidRDefault="00F0721B" w:rsidP="001A3E56">
      <w:pPr>
        <w:rPr>
          <w:rFonts w:ascii="Arial" w:hAnsi="Arial" w:cs="Arial"/>
          <w:sz w:val="22"/>
          <w:szCs w:val="22"/>
        </w:rPr>
      </w:pPr>
    </w:p>
    <w:p w:rsidR="0023202A" w:rsidRDefault="0023202A" w:rsidP="0023202A">
      <w:pPr>
        <w:rPr>
          <w:rFonts w:ascii="Arial" w:hAnsi="Arial" w:cs="Arial"/>
          <w:sz w:val="22"/>
          <w:szCs w:val="22"/>
        </w:rPr>
      </w:pPr>
    </w:p>
    <w:p w:rsidR="001F51AE" w:rsidRPr="001A3D48" w:rsidRDefault="001F51AE" w:rsidP="0023202A">
      <w:pPr>
        <w:rPr>
          <w:rFonts w:ascii="Arial" w:hAnsi="Arial" w:cs="Arial"/>
          <w:sz w:val="22"/>
          <w:szCs w:val="22"/>
        </w:rPr>
      </w:pPr>
    </w:p>
    <w:sectPr w:rsidR="001F51AE" w:rsidRPr="001A3D48" w:rsidSect="00232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D48"/>
    <w:rsid w:val="001A3E56"/>
    <w:rsid w:val="001A694F"/>
    <w:rsid w:val="001B3F19"/>
    <w:rsid w:val="001C1626"/>
    <w:rsid w:val="001C28ED"/>
    <w:rsid w:val="001C3A12"/>
    <w:rsid w:val="001C566D"/>
    <w:rsid w:val="001E3C65"/>
    <w:rsid w:val="001F51AE"/>
    <w:rsid w:val="00201027"/>
    <w:rsid w:val="00201914"/>
    <w:rsid w:val="00204F48"/>
    <w:rsid w:val="002172F4"/>
    <w:rsid w:val="0023202A"/>
    <w:rsid w:val="002375C4"/>
    <w:rsid w:val="0026770F"/>
    <w:rsid w:val="00275C18"/>
    <w:rsid w:val="0028242A"/>
    <w:rsid w:val="00294DC7"/>
    <w:rsid w:val="002961A6"/>
    <w:rsid w:val="002A4415"/>
    <w:rsid w:val="002A73F8"/>
    <w:rsid w:val="002B40F5"/>
    <w:rsid w:val="002B74B5"/>
    <w:rsid w:val="002C02B6"/>
    <w:rsid w:val="002C59AF"/>
    <w:rsid w:val="002C678E"/>
    <w:rsid w:val="002E74EA"/>
    <w:rsid w:val="00305BFC"/>
    <w:rsid w:val="003169B1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07A0"/>
    <w:rsid w:val="003E147F"/>
    <w:rsid w:val="003F6B9F"/>
    <w:rsid w:val="0040254D"/>
    <w:rsid w:val="00402952"/>
    <w:rsid w:val="004069C2"/>
    <w:rsid w:val="0047162F"/>
    <w:rsid w:val="004739D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E361F"/>
    <w:rsid w:val="004F3C67"/>
    <w:rsid w:val="004F5410"/>
    <w:rsid w:val="00502071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5F4442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0C09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377A8"/>
    <w:rsid w:val="00864870"/>
    <w:rsid w:val="0087752F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207F5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5BC7"/>
    <w:rsid w:val="00B76048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A13E6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6AF9"/>
    <w:rsid w:val="00DF7598"/>
    <w:rsid w:val="00E008B4"/>
    <w:rsid w:val="00E036D6"/>
    <w:rsid w:val="00E11770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EF7133"/>
    <w:rsid w:val="00F01B4C"/>
    <w:rsid w:val="00F027B0"/>
    <w:rsid w:val="00F03BC9"/>
    <w:rsid w:val="00F0548E"/>
    <w:rsid w:val="00F0721B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  <w:style w:type="character" w:styleId="Hipercze">
    <w:name w:val="Hyperlink"/>
    <w:basedOn w:val="Domylnaczcionkaakapitu"/>
    <w:rsid w:val="003E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C7BE-E8E4-46B6-BC36-03741646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Kołuda Katarzyna</cp:lastModifiedBy>
  <cp:revision>2</cp:revision>
  <cp:lastPrinted>2018-10-30T12:56:00Z</cp:lastPrinted>
  <dcterms:created xsi:type="dcterms:W3CDTF">2018-10-30T12:57:00Z</dcterms:created>
  <dcterms:modified xsi:type="dcterms:W3CDTF">2018-10-30T12:57:00Z</dcterms:modified>
</cp:coreProperties>
</file>