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7EC5" w14:textId="7D2D1291" w:rsidR="00861E41" w:rsidRDefault="00861E41" w:rsidP="00861E41">
      <w:pPr>
        <w:rPr>
          <w:b/>
        </w:rPr>
      </w:pPr>
      <w:r>
        <w:rPr>
          <w:b/>
        </w:rPr>
        <w:t>Załącznik nr 3</w:t>
      </w:r>
      <w:r w:rsidR="004364D4">
        <w:rPr>
          <w:b/>
        </w:rPr>
        <w:t>a</w:t>
      </w:r>
    </w:p>
    <w:p w14:paraId="79570117" w14:textId="65780D15" w:rsidR="00861E41" w:rsidRPr="004364D4" w:rsidRDefault="00861E41" w:rsidP="00861E41">
      <w:pPr>
        <w:rPr>
          <w:bCs/>
          <w:i/>
          <w:iCs/>
        </w:rPr>
      </w:pPr>
      <w:r w:rsidRPr="004364D4">
        <w:rPr>
          <w:bCs/>
          <w:i/>
          <w:iCs/>
        </w:rPr>
        <w:t>WZÓR</w:t>
      </w:r>
    </w:p>
    <w:p w14:paraId="478431B8" w14:textId="6518F4C7" w:rsidR="00D11364" w:rsidRPr="0049793A" w:rsidRDefault="0049793A" w:rsidP="0049793A">
      <w:pPr>
        <w:jc w:val="center"/>
        <w:rPr>
          <w:b/>
        </w:rPr>
      </w:pPr>
      <w:r w:rsidRPr="0049793A">
        <w:rPr>
          <w:b/>
        </w:rPr>
        <w:t xml:space="preserve">Wykaz usług – na </w:t>
      </w:r>
      <w:r>
        <w:rPr>
          <w:b/>
        </w:rPr>
        <w:t>wykazanie spełnienia</w:t>
      </w:r>
      <w:r w:rsidRPr="0049793A">
        <w:rPr>
          <w:b/>
        </w:rPr>
        <w:t xml:space="preserve"> warunków udziału w postępowaniu</w:t>
      </w:r>
      <w:r w:rsidR="00A51A32">
        <w:rPr>
          <w:b/>
        </w:rPr>
        <w:t xml:space="preserve"> </w:t>
      </w:r>
      <w:r w:rsidR="00A51A32" w:rsidRPr="00A51A32">
        <w:rPr>
          <w:b/>
        </w:rPr>
        <w:t>na</w:t>
      </w:r>
      <w:r w:rsidR="00B11325">
        <w:rPr>
          <w:b/>
        </w:rPr>
        <w:t xml:space="preserve"> </w:t>
      </w:r>
      <w:r w:rsidR="004364D4" w:rsidRPr="004364D4">
        <w:rPr>
          <w:b/>
        </w:rPr>
        <w:t>monitoring mediów tradycyjnych i internetowych oraz dyskursu w sieci internetowej i w mediach społecznościowych wraz z raportowaniem na rzecz Zamawiającego</w:t>
      </w:r>
      <w:r w:rsidR="004364D4">
        <w:rPr>
          <w:b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"/>
        <w:gridCol w:w="2913"/>
        <w:gridCol w:w="5833"/>
        <w:gridCol w:w="2247"/>
        <w:gridCol w:w="2271"/>
      </w:tblGrid>
      <w:tr w:rsidR="001247CE" w14:paraId="0315401C" w14:textId="0708AC9B" w:rsidTr="004364D4">
        <w:trPr>
          <w:trHeight w:val="397"/>
        </w:trPr>
        <w:tc>
          <w:tcPr>
            <w:tcW w:w="637" w:type="dxa"/>
            <w:vAlign w:val="center"/>
          </w:tcPr>
          <w:p w14:paraId="35743736" w14:textId="77777777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Lp.</w:t>
            </w:r>
          </w:p>
        </w:tc>
        <w:tc>
          <w:tcPr>
            <w:tcW w:w="2913" w:type="dxa"/>
            <w:vAlign w:val="center"/>
          </w:tcPr>
          <w:p w14:paraId="4676E484" w14:textId="6975DD57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Nazwa kontrahenta na rzecz którego Wykonawca wykonał usługę</w:t>
            </w:r>
          </w:p>
        </w:tc>
        <w:tc>
          <w:tcPr>
            <w:tcW w:w="5833" w:type="dxa"/>
            <w:vAlign w:val="center"/>
          </w:tcPr>
          <w:p w14:paraId="5A2963E2" w14:textId="12B50BAC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Przedmiot zamówienia</w:t>
            </w:r>
            <w:r w:rsidR="00B11325" w:rsidRPr="00B11325">
              <w:rPr>
                <w:b/>
                <w:bCs/>
              </w:rPr>
              <w:t xml:space="preserve"> (</w:t>
            </w:r>
            <w:r w:rsidR="00B11325" w:rsidRPr="00B11325">
              <w:rPr>
                <w:b/>
                <w:bCs/>
                <w:u w:val="single"/>
              </w:rPr>
              <w:t>należy opisać zakres zrealizowanych usług!</w:t>
            </w:r>
            <w:r w:rsidR="00B11325" w:rsidRPr="00B11325">
              <w:rPr>
                <w:b/>
                <w:bCs/>
              </w:rPr>
              <w:t>)</w:t>
            </w:r>
          </w:p>
        </w:tc>
        <w:tc>
          <w:tcPr>
            <w:tcW w:w="2247" w:type="dxa"/>
            <w:vAlign w:val="center"/>
          </w:tcPr>
          <w:p w14:paraId="00E9BD55" w14:textId="69B93219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Data wykonania usługi</w:t>
            </w:r>
          </w:p>
        </w:tc>
        <w:tc>
          <w:tcPr>
            <w:tcW w:w="2270" w:type="dxa"/>
            <w:vAlign w:val="center"/>
          </w:tcPr>
          <w:p w14:paraId="22110C65" w14:textId="00C3E95D" w:rsidR="001247CE" w:rsidRPr="00B11325" w:rsidRDefault="001247CE" w:rsidP="00B11325">
            <w:pPr>
              <w:jc w:val="center"/>
              <w:rPr>
                <w:b/>
                <w:bCs/>
              </w:rPr>
            </w:pPr>
            <w:r w:rsidRPr="00B11325">
              <w:rPr>
                <w:b/>
                <w:bCs/>
              </w:rPr>
              <w:t>Wartość usługi brutto</w:t>
            </w:r>
          </w:p>
        </w:tc>
      </w:tr>
      <w:tr w:rsidR="004364D4" w14:paraId="0F419F77" w14:textId="0ED4C2D0" w:rsidTr="004364D4">
        <w:trPr>
          <w:trHeight w:val="144"/>
        </w:trPr>
        <w:tc>
          <w:tcPr>
            <w:tcW w:w="13901" w:type="dxa"/>
            <w:gridSpan w:val="5"/>
            <w:shd w:val="clear" w:color="auto" w:fill="C6D9F1" w:themeFill="text2" w:themeFillTint="33"/>
            <w:vAlign w:val="center"/>
          </w:tcPr>
          <w:p w14:paraId="6818820A" w14:textId="042FFC90" w:rsidR="004364D4" w:rsidRPr="004364D4" w:rsidRDefault="004364D4" w:rsidP="004364D4">
            <w:pPr>
              <w:jc w:val="center"/>
              <w:rPr>
                <w:b/>
                <w:bCs/>
              </w:rPr>
            </w:pPr>
            <w:r w:rsidRPr="004364D4">
              <w:rPr>
                <w:b/>
                <w:bCs/>
              </w:rPr>
              <w:t>Usługi polegające na monitoringu mediów (min. prasa + media społecznościowe)</w:t>
            </w:r>
          </w:p>
        </w:tc>
      </w:tr>
      <w:tr w:rsidR="004364D4" w14:paraId="50089511" w14:textId="77777777" w:rsidTr="004364D4">
        <w:trPr>
          <w:trHeight w:val="567"/>
        </w:trPr>
        <w:tc>
          <w:tcPr>
            <w:tcW w:w="637" w:type="dxa"/>
            <w:vAlign w:val="center"/>
          </w:tcPr>
          <w:p w14:paraId="49DA9C0E" w14:textId="46A4BF5E" w:rsidR="004364D4" w:rsidRDefault="004364D4" w:rsidP="004364D4">
            <w:r>
              <w:t>1.</w:t>
            </w:r>
          </w:p>
        </w:tc>
        <w:tc>
          <w:tcPr>
            <w:tcW w:w="2913" w:type="dxa"/>
          </w:tcPr>
          <w:p w14:paraId="62A18F43" w14:textId="77777777" w:rsidR="004364D4" w:rsidRDefault="004364D4" w:rsidP="0049793A"/>
        </w:tc>
        <w:tc>
          <w:tcPr>
            <w:tcW w:w="5833" w:type="dxa"/>
          </w:tcPr>
          <w:p w14:paraId="6B01F6CC" w14:textId="77777777" w:rsidR="004364D4" w:rsidRDefault="004364D4" w:rsidP="0049793A"/>
        </w:tc>
        <w:tc>
          <w:tcPr>
            <w:tcW w:w="2247" w:type="dxa"/>
          </w:tcPr>
          <w:p w14:paraId="4565DACF" w14:textId="77777777" w:rsidR="004364D4" w:rsidRDefault="004364D4" w:rsidP="0049793A"/>
        </w:tc>
        <w:tc>
          <w:tcPr>
            <w:tcW w:w="2270" w:type="dxa"/>
          </w:tcPr>
          <w:p w14:paraId="6F8803D9" w14:textId="77777777" w:rsidR="004364D4" w:rsidRDefault="004364D4" w:rsidP="0049793A"/>
        </w:tc>
      </w:tr>
      <w:tr w:rsidR="004364D4" w14:paraId="01722EC2" w14:textId="77777777" w:rsidTr="004364D4">
        <w:trPr>
          <w:trHeight w:val="567"/>
        </w:trPr>
        <w:tc>
          <w:tcPr>
            <w:tcW w:w="637" w:type="dxa"/>
            <w:vAlign w:val="center"/>
          </w:tcPr>
          <w:p w14:paraId="18F9ECFB" w14:textId="0CC4263B" w:rsidR="004364D4" w:rsidRDefault="004364D4" w:rsidP="004364D4">
            <w:r>
              <w:t>2.</w:t>
            </w:r>
          </w:p>
        </w:tc>
        <w:tc>
          <w:tcPr>
            <w:tcW w:w="2913" w:type="dxa"/>
          </w:tcPr>
          <w:p w14:paraId="47051E58" w14:textId="77777777" w:rsidR="004364D4" w:rsidRDefault="004364D4" w:rsidP="0049793A"/>
        </w:tc>
        <w:tc>
          <w:tcPr>
            <w:tcW w:w="5833" w:type="dxa"/>
          </w:tcPr>
          <w:p w14:paraId="2A69E28C" w14:textId="77777777" w:rsidR="004364D4" w:rsidRDefault="004364D4" w:rsidP="0049793A"/>
        </w:tc>
        <w:tc>
          <w:tcPr>
            <w:tcW w:w="2247" w:type="dxa"/>
          </w:tcPr>
          <w:p w14:paraId="3B24E0C3" w14:textId="77777777" w:rsidR="004364D4" w:rsidRDefault="004364D4" w:rsidP="0049793A"/>
        </w:tc>
        <w:tc>
          <w:tcPr>
            <w:tcW w:w="2270" w:type="dxa"/>
          </w:tcPr>
          <w:p w14:paraId="10CF72C2" w14:textId="77777777" w:rsidR="004364D4" w:rsidRDefault="004364D4" w:rsidP="0049793A"/>
        </w:tc>
      </w:tr>
      <w:tr w:rsidR="004364D4" w14:paraId="4E9628F8" w14:textId="77777777" w:rsidTr="004364D4">
        <w:trPr>
          <w:trHeight w:val="567"/>
        </w:trPr>
        <w:tc>
          <w:tcPr>
            <w:tcW w:w="637" w:type="dxa"/>
            <w:vAlign w:val="center"/>
          </w:tcPr>
          <w:p w14:paraId="30CD40AC" w14:textId="5793F187" w:rsidR="004364D4" w:rsidRDefault="004364D4" w:rsidP="004364D4">
            <w:r>
              <w:t>3.</w:t>
            </w:r>
          </w:p>
        </w:tc>
        <w:tc>
          <w:tcPr>
            <w:tcW w:w="2913" w:type="dxa"/>
          </w:tcPr>
          <w:p w14:paraId="4D36E4E5" w14:textId="77777777" w:rsidR="004364D4" w:rsidRDefault="004364D4" w:rsidP="0049793A"/>
        </w:tc>
        <w:tc>
          <w:tcPr>
            <w:tcW w:w="5833" w:type="dxa"/>
          </w:tcPr>
          <w:p w14:paraId="4DF7F9EF" w14:textId="77777777" w:rsidR="004364D4" w:rsidRDefault="004364D4" w:rsidP="0049793A"/>
        </w:tc>
        <w:tc>
          <w:tcPr>
            <w:tcW w:w="2247" w:type="dxa"/>
          </w:tcPr>
          <w:p w14:paraId="3D3C305F" w14:textId="77777777" w:rsidR="004364D4" w:rsidRDefault="004364D4" w:rsidP="0049793A"/>
        </w:tc>
        <w:tc>
          <w:tcPr>
            <w:tcW w:w="2270" w:type="dxa"/>
          </w:tcPr>
          <w:p w14:paraId="49189197" w14:textId="77777777" w:rsidR="004364D4" w:rsidRDefault="004364D4" w:rsidP="0049793A"/>
        </w:tc>
      </w:tr>
      <w:tr w:rsidR="004364D4" w14:paraId="337494CF" w14:textId="77777777" w:rsidTr="004364D4">
        <w:trPr>
          <w:trHeight w:val="144"/>
        </w:trPr>
        <w:tc>
          <w:tcPr>
            <w:tcW w:w="13901" w:type="dxa"/>
            <w:gridSpan w:val="5"/>
            <w:shd w:val="clear" w:color="auto" w:fill="C6D9F1" w:themeFill="text2" w:themeFillTint="33"/>
            <w:vAlign w:val="center"/>
          </w:tcPr>
          <w:p w14:paraId="345EC9E8" w14:textId="79BB5983" w:rsidR="004364D4" w:rsidRPr="004364D4" w:rsidRDefault="004364D4" w:rsidP="004364D4">
            <w:pPr>
              <w:jc w:val="center"/>
              <w:rPr>
                <w:b/>
                <w:bCs/>
              </w:rPr>
            </w:pPr>
            <w:r w:rsidRPr="004364D4">
              <w:rPr>
                <w:b/>
                <w:bCs/>
              </w:rPr>
              <w:t>Usługi obejmujące przygotowywanie raportów analitycznych z rekomendacjami komunikacyjnymi (np. PR, reputacja, komunikacja)</w:t>
            </w:r>
          </w:p>
        </w:tc>
      </w:tr>
      <w:tr w:rsidR="004364D4" w14:paraId="11E49B24" w14:textId="77777777" w:rsidTr="004364D4">
        <w:trPr>
          <w:trHeight w:val="567"/>
        </w:trPr>
        <w:tc>
          <w:tcPr>
            <w:tcW w:w="637" w:type="dxa"/>
            <w:vAlign w:val="center"/>
          </w:tcPr>
          <w:p w14:paraId="155FC8D9" w14:textId="171EB980" w:rsidR="004364D4" w:rsidRDefault="004364D4" w:rsidP="004364D4">
            <w:r>
              <w:t>1.</w:t>
            </w:r>
          </w:p>
        </w:tc>
        <w:tc>
          <w:tcPr>
            <w:tcW w:w="2913" w:type="dxa"/>
          </w:tcPr>
          <w:p w14:paraId="16A8FB82" w14:textId="77777777" w:rsidR="004364D4" w:rsidRDefault="004364D4" w:rsidP="0049793A"/>
        </w:tc>
        <w:tc>
          <w:tcPr>
            <w:tcW w:w="5833" w:type="dxa"/>
          </w:tcPr>
          <w:p w14:paraId="6BC5796C" w14:textId="77777777" w:rsidR="004364D4" w:rsidRDefault="004364D4" w:rsidP="0049793A"/>
        </w:tc>
        <w:tc>
          <w:tcPr>
            <w:tcW w:w="2247" w:type="dxa"/>
          </w:tcPr>
          <w:p w14:paraId="11D02437" w14:textId="77777777" w:rsidR="004364D4" w:rsidRDefault="004364D4" w:rsidP="0049793A"/>
        </w:tc>
        <w:tc>
          <w:tcPr>
            <w:tcW w:w="2270" w:type="dxa"/>
          </w:tcPr>
          <w:p w14:paraId="790A0EBF" w14:textId="77777777" w:rsidR="004364D4" w:rsidRDefault="004364D4" w:rsidP="0049793A"/>
        </w:tc>
      </w:tr>
      <w:tr w:rsidR="004364D4" w14:paraId="71892830" w14:textId="77777777" w:rsidTr="004364D4">
        <w:trPr>
          <w:trHeight w:val="567"/>
        </w:trPr>
        <w:tc>
          <w:tcPr>
            <w:tcW w:w="637" w:type="dxa"/>
            <w:vAlign w:val="center"/>
          </w:tcPr>
          <w:p w14:paraId="43560348" w14:textId="0E68606B" w:rsidR="004364D4" w:rsidRDefault="004364D4" w:rsidP="004364D4">
            <w:r>
              <w:t>2.</w:t>
            </w:r>
          </w:p>
        </w:tc>
        <w:tc>
          <w:tcPr>
            <w:tcW w:w="2913" w:type="dxa"/>
          </w:tcPr>
          <w:p w14:paraId="55C8BA3F" w14:textId="77777777" w:rsidR="004364D4" w:rsidRDefault="004364D4" w:rsidP="0049793A"/>
        </w:tc>
        <w:tc>
          <w:tcPr>
            <w:tcW w:w="5833" w:type="dxa"/>
          </w:tcPr>
          <w:p w14:paraId="109DDB9B" w14:textId="77777777" w:rsidR="004364D4" w:rsidRDefault="004364D4" w:rsidP="0049793A"/>
        </w:tc>
        <w:tc>
          <w:tcPr>
            <w:tcW w:w="2247" w:type="dxa"/>
          </w:tcPr>
          <w:p w14:paraId="12FE7F2F" w14:textId="77777777" w:rsidR="004364D4" w:rsidRDefault="004364D4" w:rsidP="0049793A"/>
        </w:tc>
        <w:tc>
          <w:tcPr>
            <w:tcW w:w="2270" w:type="dxa"/>
          </w:tcPr>
          <w:p w14:paraId="4861F88E" w14:textId="77777777" w:rsidR="004364D4" w:rsidRDefault="004364D4" w:rsidP="0049793A"/>
        </w:tc>
      </w:tr>
      <w:tr w:rsidR="004364D4" w14:paraId="70B5D821" w14:textId="77777777" w:rsidTr="004364D4">
        <w:trPr>
          <w:trHeight w:val="567"/>
        </w:trPr>
        <w:tc>
          <w:tcPr>
            <w:tcW w:w="637" w:type="dxa"/>
            <w:vAlign w:val="center"/>
          </w:tcPr>
          <w:p w14:paraId="5DDE905D" w14:textId="15D61B0E" w:rsidR="004364D4" w:rsidRDefault="004364D4" w:rsidP="004364D4">
            <w:r>
              <w:t>3.</w:t>
            </w:r>
          </w:p>
        </w:tc>
        <w:tc>
          <w:tcPr>
            <w:tcW w:w="2913" w:type="dxa"/>
          </w:tcPr>
          <w:p w14:paraId="3E552A09" w14:textId="77777777" w:rsidR="004364D4" w:rsidRDefault="004364D4" w:rsidP="0049793A"/>
        </w:tc>
        <w:tc>
          <w:tcPr>
            <w:tcW w:w="5833" w:type="dxa"/>
          </w:tcPr>
          <w:p w14:paraId="643A6479" w14:textId="77777777" w:rsidR="004364D4" w:rsidRDefault="004364D4" w:rsidP="0049793A"/>
        </w:tc>
        <w:tc>
          <w:tcPr>
            <w:tcW w:w="2247" w:type="dxa"/>
          </w:tcPr>
          <w:p w14:paraId="2F2D618E" w14:textId="77777777" w:rsidR="004364D4" w:rsidRDefault="004364D4" w:rsidP="0049793A"/>
        </w:tc>
        <w:tc>
          <w:tcPr>
            <w:tcW w:w="2270" w:type="dxa"/>
          </w:tcPr>
          <w:p w14:paraId="7B045821" w14:textId="77777777" w:rsidR="004364D4" w:rsidRDefault="004364D4" w:rsidP="0049793A"/>
        </w:tc>
      </w:tr>
      <w:tr w:rsidR="004364D4" w14:paraId="6C297C4A" w14:textId="77777777" w:rsidTr="004364D4">
        <w:trPr>
          <w:trHeight w:val="567"/>
        </w:trPr>
        <w:tc>
          <w:tcPr>
            <w:tcW w:w="637" w:type="dxa"/>
            <w:vAlign w:val="center"/>
          </w:tcPr>
          <w:p w14:paraId="6FAAA748" w14:textId="0094F54E" w:rsidR="004364D4" w:rsidRDefault="004364D4" w:rsidP="004364D4">
            <w:r>
              <w:t>4.</w:t>
            </w:r>
          </w:p>
        </w:tc>
        <w:tc>
          <w:tcPr>
            <w:tcW w:w="2913" w:type="dxa"/>
          </w:tcPr>
          <w:p w14:paraId="00E0779C" w14:textId="77777777" w:rsidR="004364D4" w:rsidRDefault="004364D4" w:rsidP="0049793A"/>
        </w:tc>
        <w:tc>
          <w:tcPr>
            <w:tcW w:w="5833" w:type="dxa"/>
          </w:tcPr>
          <w:p w14:paraId="3E59584A" w14:textId="77777777" w:rsidR="004364D4" w:rsidRDefault="004364D4" w:rsidP="0049793A"/>
        </w:tc>
        <w:tc>
          <w:tcPr>
            <w:tcW w:w="2247" w:type="dxa"/>
          </w:tcPr>
          <w:p w14:paraId="049CE6B4" w14:textId="77777777" w:rsidR="004364D4" w:rsidRDefault="004364D4" w:rsidP="0049793A"/>
        </w:tc>
        <w:tc>
          <w:tcPr>
            <w:tcW w:w="2270" w:type="dxa"/>
          </w:tcPr>
          <w:p w14:paraId="124B41D6" w14:textId="77777777" w:rsidR="004364D4" w:rsidRDefault="004364D4" w:rsidP="0049793A"/>
        </w:tc>
      </w:tr>
      <w:tr w:rsidR="001247CE" w14:paraId="014062A6" w14:textId="751F1220" w:rsidTr="004364D4">
        <w:trPr>
          <w:trHeight w:val="567"/>
        </w:trPr>
        <w:tc>
          <w:tcPr>
            <w:tcW w:w="637" w:type="dxa"/>
            <w:vAlign w:val="center"/>
          </w:tcPr>
          <w:p w14:paraId="7B3BC0AD" w14:textId="48A98717" w:rsidR="001247CE" w:rsidRDefault="004364D4" w:rsidP="004364D4">
            <w:r>
              <w:t>5.</w:t>
            </w:r>
          </w:p>
        </w:tc>
        <w:tc>
          <w:tcPr>
            <w:tcW w:w="2913" w:type="dxa"/>
          </w:tcPr>
          <w:p w14:paraId="3E5B9AD8" w14:textId="77777777" w:rsidR="001247CE" w:rsidRDefault="001247CE" w:rsidP="0049793A"/>
        </w:tc>
        <w:tc>
          <w:tcPr>
            <w:tcW w:w="5833" w:type="dxa"/>
          </w:tcPr>
          <w:p w14:paraId="5B501CD2" w14:textId="77777777" w:rsidR="001247CE" w:rsidRDefault="001247CE" w:rsidP="0049793A"/>
        </w:tc>
        <w:tc>
          <w:tcPr>
            <w:tcW w:w="2247" w:type="dxa"/>
          </w:tcPr>
          <w:p w14:paraId="2B6E81A7" w14:textId="77777777" w:rsidR="001247CE" w:rsidRDefault="001247CE" w:rsidP="0049793A"/>
        </w:tc>
        <w:tc>
          <w:tcPr>
            <w:tcW w:w="2270" w:type="dxa"/>
          </w:tcPr>
          <w:p w14:paraId="4970A395" w14:textId="77777777" w:rsidR="001247CE" w:rsidRDefault="001247CE" w:rsidP="0049793A"/>
        </w:tc>
      </w:tr>
    </w:tbl>
    <w:p w14:paraId="638F45EF" w14:textId="77777777" w:rsidR="0049793A" w:rsidRDefault="0049793A" w:rsidP="0049793A"/>
    <w:sectPr w:rsidR="0049793A" w:rsidSect="005E12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D1034"/>
    <w:multiLevelType w:val="hybridMultilevel"/>
    <w:tmpl w:val="6C8A685A"/>
    <w:lvl w:ilvl="0" w:tplc="5C463B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2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3A"/>
    <w:rsid w:val="000E5A4A"/>
    <w:rsid w:val="001247CE"/>
    <w:rsid w:val="001E1EB9"/>
    <w:rsid w:val="002B5772"/>
    <w:rsid w:val="00334283"/>
    <w:rsid w:val="003F32AD"/>
    <w:rsid w:val="004364D4"/>
    <w:rsid w:val="0049793A"/>
    <w:rsid w:val="004A5DF5"/>
    <w:rsid w:val="005C3548"/>
    <w:rsid w:val="005E12C9"/>
    <w:rsid w:val="00665F86"/>
    <w:rsid w:val="00861E41"/>
    <w:rsid w:val="008F50EC"/>
    <w:rsid w:val="00A51A32"/>
    <w:rsid w:val="00B11325"/>
    <w:rsid w:val="00B24DE0"/>
    <w:rsid w:val="00B43E9C"/>
    <w:rsid w:val="00B60B6D"/>
    <w:rsid w:val="00BC2F85"/>
    <w:rsid w:val="00BF2959"/>
    <w:rsid w:val="00D11364"/>
    <w:rsid w:val="00DD50DD"/>
    <w:rsid w:val="00E036E3"/>
    <w:rsid w:val="00E2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FE86"/>
  <w15:docId w15:val="{FCC0FACE-C3B0-48BB-B5DD-911FEF8B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3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79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2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Wylaź Michał  (BK)</cp:lastModifiedBy>
  <cp:revision>2</cp:revision>
  <dcterms:created xsi:type="dcterms:W3CDTF">2026-04-23T12:53:00Z</dcterms:created>
  <dcterms:modified xsi:type="dcterms:W3CDTF">2026-04-23T12:53:00Z</dcterms:modified>
</cp:coreProperties>
</file>