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3C39C66F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670B73">
        <w:rPr>
          <w:b/>
          <w:bCs/>
          <w:sz w:val="28"/>
          <w:szCs w:val="28"/>
        </w:rPr>
        <w:t>3</w:t>
      </w:r>
      <w:r w:rsidR="00901BF8">
        <w:rPr>
          <w:b/>
          <w:bCs/>
          <w:sz w:val="28"/>
          <w:szCs w:val="28"/>
        </w:rPr>
        <w:t xml:space="preserve"> </w:t>
      </w:r>
      <w:r w:rsidR="00670B73">
        <w:rPr>
          <w:b/>
          <w:bCs/>
          <w:sz w:val="28"/>
          <w:szCs w:val="28"/>
        </w:rPr>
        <w:t>listopada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394C88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394C88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72BF50" w:rsidR="00F26132" w:rsidRPr="00394C88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56AD1989" w:rsidR="00322FEC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05E9112F" w:rsidR="00670B73" w:rsidRP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lastRenderedPageBreak/>
        <w:t>Niepubliczny Zakład Opieki Zdrowotnej Pracownia Genetyki Nowotworów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87-100 Toruń, ul. M. Skłodowskiej-Curie 73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 Wyszyńskiego, al. Kraśnicka 100, 20 - 718 Lublin</w:t>
      </w:r>
    </w:p>
    <w:p w14:paraId="01C3E787" w14:textId="743A6942" w:rsidR="00670B73" w:rsidRPr="00670B73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LABORATORIUM ARION SZPITALE SP.ZO.O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proofErr w:type="spellStart"/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ul.Pojaska</w:t>
      </w:r>
      <w:proofErr w:type="spellEnd"/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5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23-400 BIŁGORAJ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6CDC9A79" w:rsidR="00670B73" w:rsidRP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Pracownia Diagnostyki Laboratoryjnej, 105. Kresowy Szpital Wojskowy z Przychodnią SP ZOZ w Żarach filia Żagań, 68-100 Żagań, ul. Żelazna 1a.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lastRenderedPageBreak/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C0BAB08" w:rsidR="002F774B" w:rsidRPr="00670B73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280E5746" w:rsidR="006D6A84" w:rsidRPr="00347BCD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5F97C86A" w:rsidR="006D6A84" w:rsidRPr="00347BCD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Laboratorium Analiz Lekarskich </w:t>
      </w:r>
      <w:proofErr w:type="spellStart"/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Alab</w:t>
      </w:r>
      <w:proofErr w:type="spellEnd"/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Tarnobrzeg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139D858D" w:rsidR="00F26132" w:rsidRPr="00394C88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25AC913E" w:rsidR="006D6A84" w:rsidRPr="00347BCD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3275D68C" w:rsidR="00670B73" w:rsidRP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Laboratorium Świętokrzyskie </w:t>
      </w:r>
      <w:proofErr w:type="spellStart"/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Sp</w:t>
      </w:r>
      <w:proofErr w:type="spellEnd"/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z o. o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25-112 Kielce, ul. Wapiennikowa 14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672B0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9672B0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9672B0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1686EC9D" w:rsidR="00670B73" w:rsidRP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Laboratorium Mikrobiologiczne „Pro-Medica” w Ełku Sp. z o. o.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19-300 Ełk ul. Baranki 24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1B68B03C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p w14:paraId="3A7DB554" w14:textId="3365D33A" w:rsidR="00670B73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Mikrobiologicznej SPZZOZ w Gryficach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ul. Niechorska 27, 72-300 Gryfice</w:t>
      </w:r>
    </w:p>
    <w:p w14:paraId="64653069" w14:textId="1D8ACC01" w:rsidR="00670B73" w:rsidRPr="00670B73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Laboratorium Analiz Lekarskich ALAB Szczecin Energetyków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670B73">
        <w:rPr>
          <w:rFonts w:ascii="Calibri" w:eastAsia="Times New Roman" w:hAnsi="Calibri" w:cs="Calibri"/>
          <w:color w:val="000000"/>
          <w:highlight w:val="yellow"/>
          <w:lang w:eastAsia="pl-PL"/>
        </w:rPr>
        <w:t>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63AA6"/>
    <w:rsid w:val="001847A3"/>
    <w:rsid w:val="002E03D0"/>
    <w:rsid w:val="002F774B"/>
    <w:rsid w:val="00322FEC"/>
    <w:rsid w:val="00340EB6"/>
    <w:rsid w:val="00347BCD"/>
    <w:rsid w:val="00354E46"/>
    <w:rsid w:val="00394C88"/>
    <w:rsid w:val="00395E68"/>
    <w:rsid w:val="004016E1"/>
    <w:rsid w:val="00405109"/>
    <w:rsid w:val="0044152E"/>
    <w:rsid w:val="00481BEC"/>
    <w:rsid w:val="004A0A53"/>
    <w:rsid w:val="00547485"/>
    <w:rsid w:val="00557290"/>
    <w:rsid w:val="00584D8E"/>
    <w:rsid w:val="005A15C3"/>
    <w:rsid w:val="005D27FD"/>
    <w:rsid w:val="00670B73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  <w:rsid w:val="00F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3114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2</cp:revision>
  <dcterms:created xsi:type="dcterms:W3CDTF">2020-11-03T09:26:00Z</dcterms:created>
  <dcterms:modified xsi:type="dcterms:W3CDTF">2020-11-03T09:26:00Z</dcterms:modified>
</cp:coreProperties>
</file>