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F037" w14:textId="77777777" w:rsidR="00D259B9" w:rsidRPr="00757C15" w:rsidRDefault="00D259B9" w:rsidP="008C6789">
      <w:pPr>
        <w:spacing w:line="340" w:lineRule="atLeast"/>
        <w:ind w:hanging="425"/>
        <w:jc w:val="center"/>
        <w:rPr>
          <w:rFonts w:asciiTheme="minorHAnsi" w:hAnsiTheme="minorHAnsi" w:cstheme="minorHAnsi"/>
          <w:b/>
          <w:sz w:val="22"/>
          <w:szCs w:val="22"/>
        </w:rPr>
      </w:pPr>
      <w:r w:rsidRPr="00757C15">
        <w:rPr>
          <w:rFonts w:asciiTheme="minorHAnsi" w:hAnsiTheme="minorHAnsi" w:cstheme="minorHAnsi"/>
          <w:b/>
          <w:sz w:val="22"/>
          <w:szCs w:val="22"/>
        </w:rPr>
        <w:t>Projektowane postanowienia umowy</w:t>
      </w:r>
    </w:p>
    <w:p w14:paraId="2CE348F2" w14:textId="77777777" w:rsidR="00D259B9" w:rsidRPr="00757C15" w:rsidRDefault="00D259B9" w:rsidP="008C6789">
      <w:pPr>
        <w:spacing w:line="340" w:lineRule="atLeast"/>
        <w:ind w:hanging="425"/>
        <w:jc w:val="center"/>
        <w:rPr>
          <w:rFonts w:asciiTheme="minorHAnsi" w:hAnsiTheme="minorHAnsi" w:cstheme="minorHAnsi"/>
          <w:b/>
          <w:sz w:val="22"/>
          <w:szCs w:val="22"/>
        </w:rPr>
      </w:pPr>
    </w:p>
    <w:p w14:paraId="26723306" w14:textId="77777777" w:rsidR="00D259B9" w:rsidRPr="00757C15" w:rsidRDefault="00D259B9" w:rsidP="008C6789">
      <w:pPr>
        <w:spacing w:line="340" w:lineRule="atLeast"/>
        <w:ind w:hanging="425"/>
        <w:jc w:val="center"/>
        <w:rPr>
          <w:rFonts w:asciiTheme="minorHAnsi" w:hAnsiTheme="minorHAnsi" w:cstheme="minorHAnsi"/>
          <w:b/>
          <w:sz w:val="22"/>
          <w:szCs w:val="22"/>
        </w:rPr>
      </w:pPr>
      <w:r w:rsidRPr="00757C15">
        <w:rPr>
          <w:rFonts w:asciiTheme="minorHAnsi" w:hAnsiTheme="minorHAnsi" w:cstheme="minorHAnsi"/>
          <w:b/>
          <w:sz w:val="22"/>
          <w:szCs w:val="22"/>
        </w:rPr>
        <w:t>Umowa nr MS/</w:t>
      </w:r>
      <w:r w:rsidRPr="00757C15">
        <w:rPr>
          <w:rFonts w:asciiTheme="minorHAnsi" w:hAnsiTheme="minorHAnsi" w:cstheme="minorHAnsi"/>
          <w:b/>
          <w:sz w:val="22"/>
          <w:szCs w:val="22"/>
        </w:rPr>
        <w:tab/>
        <w:t xml:space="preserve">   /BA/2025/WIR</w:t>
      </w:r>
    </w:p>
    <w:p w14:paraId="2FFE5C28" w14:textId="77777777" w:rsidR="00E138AF" w:rsidRPr="00757C15" w:rsidRDefault="00E138AF" w:rsidP="008C6789">
      <w:pPr>
        <w:spacing w:line="340" w:lineRule="atLeast"/>
        <w:jc w:val="center"/>
        <w:rPr>
          <w:rFonts w:asciiTheme="minorHAnsi" w:hAnsiTheme="minorHAnsi" w:cstheme="minorHAnsi"/>
          <w:b/>
          <w:sz w:val="22"/>
          <w:szCs w:val="22"/>
        </w:rPr>
      </w:pPr>
    </w:p>
    <w:p w14:paraId="1AF335BB" w14:textId="57589010" w:rsidR="00D259B9" w:rsidRPr="00757C15" w:rsidRDefault="00D259B9" w:rsidP="008C6789">
      <w:pPr>
        <w:spacing w:line="340" w:lineRule="atLeast"/>
        <w:ind w:firstLine="1"/>
        <w:jc w:val="both"/>
        <w:rPr>
          <w:rFonts w:asciiTheme="minorHAnsi" w:hAnsiTheme="minorHAnsi" w:cstheme="minorHAnsi"/>
          <w:sz w:val="22"/>
          <w:szCs w:val="22"/>
        </w:rPr>
      </w:pPr>
      <w:r w:rsidRPr="00757C15">
        <w:rPr>
          <w:rFonts w:asciiTheme="minorHAnsi" w:hAnsiTheme="minorHAnsi" w:cstheme="minorHAnsi"/>
          <w:sz w:val="22"/>
          <w:szCs w:val="22"/>
        </w:rPr>
        <w:t>zawarta w dniu …………. 2025</w:t>
      </w:r>
      <w:r w:rsidRPr="00757C15">
        <w:rPr>
          <w:rFonts w:asciiTheme="minorHAnsi" w:hAnsiTheme="minorHAnsi" w:cstheme="minorHAnsi"/>
          <w:sz w:val="22"/>
          <w:szCs w:val="22"/>
        </w:rPr>
        <w:tab/>
        <w:t>roku w Warszawie   pomiędzy Skarbem Państwa – Ministerstwem Sprawiedliwości z siedzibą w Warszawie przy Al. Ujazdowskich 11, reprezentowanym przez:</w:t>
      </w:r>
    </w:p>
    <w:p w14:paraId="7F60F815"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 - ………………………………………………</w:t>
      </w:r>
    </w:p>
    <w:p w14:paraId="461A43D3"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zwanym dalej „Zamawiającym"</w:t>
      </w:r>
    </w:p>
    <w:p w14:paraId="78A8DBC7"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a</w:t>
      </w:r>
    </w:p>
    <w:p w14:paraId="0104513D"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 xml:space="preserve">…………………………………. z siedzibą w ……………….. (kod ……………..) </w:t>
      </w:r>
      <w:r w:rsidRPr="00757C15">
        <w:rPr>
          <w:rFonts w:asciiTheme="minorHAnsi" w:hAnsiTheme="minorHAnsi" w:cstheme="minorHAnsi"/>
          <w:sz w:val="22"/>
          <w:szCs w:val="22"/>
        </w:rPr>
        <w:br/>
        <w:t xml:space="preserve">ul. ………………………………….., </w:t>
      </w:r>
    </w:p>
    <w:p w14:paraId="1DAD5306"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wpisaną do ………………………………………………………………………… …………………………………………………………………………………………………..…………………………………………………………………………………………………., NIP…………………………………… Regon………………………….</w:t>
      </w:r>
      <w:r w:rsidRPr="00757C15">
        <w:rPr>
          <w:rFonts w:asciiTheme="minorHAnsi" w:hAnsiTheme="minorHAnsi" w:cstheme="minorHAnsi"/>
          <w:sz w:val="22"/>
          <w:szCs w:val="22"/>
        </w:rPr>
        <w:tab/>
        <w:t xml:space="preserve">, </w:t>
      </w:r>
    </w:p>
    <w:p w14:paraId="1D56DA0F"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reprezentowaną przez:</w:t>
      </w:r>
    </w:p>
    <w:p w14:paraId="27F83E5D"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 - ………………………………………..</w:t>
      </w:r>
      <w:r w:rsidRPr="00757C15">
        <w:rPr>
          <w:rFonts w:asciiTheme="minorHAnsi" w:hAnsiTheme="minorHAnsi" w:cstheme="minorHAnsi"/>
          <w:sz w:val="22"/>
          <w:szCs w:val="22"/>
        </w:rPr>
        <w:tab/>
      </w:r>
    </w:p>
    <w:p w14:paraId="797D4DDC" w14:textId="77777777" w:rsidR="00D259B9" w:rsidRPr="00757C15" w:rsidRDefault="00D259B9" w:rsidP="008C6789">
      <w:pPr>
        <w:spacing w:line="340" w:lineRule="atLeast"/>
        <w:ind w:hanging="425"/>
        <w:jc w:val="both"/>
        <w:rPr>
          <w:rFonts w:asciiTheme="minorHAnsi" w:hAnsiTheme="minorHAnsi" w:cstheme="minorHAnsi"/>
          <w:sz w:val="22"/>
          <w:szCs w:val="22"/>
        </w:rPr>
      </w:pPr>
      <w:r w:rsidRPr="00757C15">
        <w:rPr>
          <w:rFonts w:asciiTheme="minorHAnsi" w:hAnsiTheme="minorHAnsi" w:cstheme="minorHAnsi"/>
          <w:sz w:val="22"/>
          <w:szCs w:val="22"/>
        </w:rPr>
        <w:t>zwaną dalej „Wykonawca".</w:t>
      </w:r>
    </w:p>
    <w:p w14:paraId="5720F1D6" w14:textId="77777777" w:rsidR="00D259B9" w:rsidRPr="00757C15" w:rsidRDefault="00D259B9" w:rsidP="008C6789">
      <w:pPr>
        <w:spacing w:line="340" w:lineRule="atLeast"/>
        <w:ind w:hanging="425"/>
        <w:jc w:val="both"/>
        <w:rPr>
          <w:rFonts w:asciiTheme="minorHAnsi" w:hAnsiTheme="minorHAnsi" w:cstheme="minorHAnsi"/>
          <w:sz w:val="22"/>
          <w:szCs w:val="22"/>
        </w:rPr>
      </w:pPr>
    </w:p>
    <w:p w14:paraId="25EA792F" w14:textId="77777777" w:rsidR="00D259B9" w:rsidRPr="00757C15" w:rsidRDefault="00D259B9" w:rsidP="008C6789">
      <w:pPr>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W wyniku przeprowadzenia postępowania o udzielenie zamówienia publicznego o wartości nieprzekraczającej kwoty, o której mowa w art. 2 ust. 1 pkt 1 ustawy z dnia 11 września </w:t>
      </w:r>
      <w:r w:rsidRPr="00757C15">
        <w:rPr>
          <w:rFonts w:asciiTheme="minorHAnsi" w:hAnsiTheme="minorHAnsi" w:cstheme="minorHAnsi"/>
          <w:sz w:val="22"/>
          <w:szCs w:val="22"/>
        </w:rPr>
        <w:br/>
        <w:t>2019 r. Prawo zamówień publicznych została zawarta umowa o następującej treści:</w:t>
      </w:r>
    </w:p>
    <w:p w14:paraId="40695167" w14:textId="77777777" w:rsidR="000A2960" w:rsidRPr="00757C15" w:rsidRDefault="000A2960" w:rsidP="008C6789">
      <w:pPr>
        <w:spacing w:line="340" w:lineRule="atLeast"/>
        <w:jc w:val="both"/>
        <w:rPr>
          <w:rFonts w:asciiTheme="minorHAnsi" w:hAnsiTheme="minorHAnsi" w:cstheme="minorHAnsi"/>
          <w:sz w:val="22"/>
          <w:szCs w:val="22"/>
        </w:rPr>
      </w:pPr>
    </w:p>
    <w:p w14:paraId="4FDFB2E3" w14:textId="4661BA7C"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1</w:t>
      </w:r>
      <w:r w:rsidR="003243BF" w:rsidRPr="00757C15">
        <w:rPr>
          <w:rFonts w:asciiTheme="minorHAnsi" w:hAnsiTheme="minorHAnsi" w:cstheme="minorHAnsi"/>
          <w:b/>
          <w:sz w:val="22"/>
          <w:szCs w:val="22"/>
        </w:rPr>
        <w:t>.</w:t>
      </w:r>
    </w:p>
    <w:p w14:paraId="53DE81B6" w14:textId="65A032F4"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Przedmiot </w:t>
      </w:r>
      <w:r w:rsidR="00A65D11" w:rsidRPr="00757C15">
        <w:rPr>
          <w:rFonts w:asciiTheme="minorHAnsi" w:hAnsiTheme="minorHAnsi" w:cstheme="minorHAnsi"/>
          <w:b/>
          <w:sz w:val="22"/>
          <w:szCs w:val="22"/>
        </w:rPr>
        <w:t>u</w:t>
      </w:r>
      <w:r w:rsidRPr="00757C15">
        <w:rPr>
          <w:rFonts w:asciiTheme="minorHAnsi" w:hAnsiTheme="minorHAnsi" w:cstheme="minorHAnsi"/>
          <w:b/>
          <w:sz w:val="22"/>
          <w:szCs w:val="22"/>
        </w:rPr>
        <w:t>mowy</w:t>
      </w:r>
    </w:p>
    <w:p w14:paraId="6761F368" w14:textId="77777777" w:rsidR="00D259B9" w:rsidRPr="00757C15" w:rsidRDefault="00D259B9" w:rsidP="008C6789">
      <w:pPr>
        <w:pStyle w:val="Akapitzlist"/>
        <w:numPr>
          <w:ilvl w:val="0"/>
          <w:numId w:val="32"/>
        </w:numPr>
        <w:spacing w:after="0" w:line="340" w:lineRule="atLeast"/>
        <w:ind w:left="0" w:hanging="425"/>
        <w:jc w:val="both"/>
        <w:rPr>
          <w:rFonts w:asciiTheme="minorHAnsi" w:hAnsiTheme="minorHAnsi" w:cstheme="minorHAnsi"/>
        </w:rPr>
      </w:pPr>
      <w:r w:rsidRPr="00757C15">
        <w:rPr>
          <w:rFonts w:asciiTheme="minorHAnsi" w:hAnsiTheme="minorHAnsi" w:cstheme="minorHAnsi"/>
        </w:rPr>
        <w:t xml:space="preserve">Zamawiający zleca, a Wykonawca przyjmuje do wykonania usługę wykonywania przeglądów, </w:t>
      </w:r>
      <w:r w:rsidRPr="00757C15">
        <w:rPr>
          <w:rFonts w:asciiTheme="minorHAnsi" w:hAnsiTheme="minorHAnsi" w:cstheme="minorHAnsi"/>
        </w:rPr>
        <w:br/>
        <w:t>konserwacji oraz usuwania awarii instalacji i urządzeń systemu sygnalizacji pożaru w obiekcie Ministerstwa Sprawiedliwości przy ul. Czerniakowskiej 100 w Warszawie.</w:t>
      </w:r>
    </w:p>
    <w:p w14:paraId="33C3C455" w14:textId="7D520A97" w:rsidR="00D259B9" w:rsidRPr="00757C15" w:rsidRDefault="00D259B9" w:rsidP="008C6789">
      <w:pPr>
        <w:pStyle w:val="Akapitzlist"/>
        <w:numPr>
          <w:ilvl w:val="0"/>
          <w:numId w:val="32"/>
        </w:numPr>
        <w:spacing w:after="0" w:line="340" w:lineRule="atLeast"/>
        <w:ind w:left="0" w:hanging="425"/>
        <w:jc w:val="both"/>
        <w:rPr>
          <w:rFonts w:asciiTheme="minorHAnsi" w:hAnsiTheme="minorHAnsi" w:cstheme="minorHAnsi"/>
        </w:rPr>
      </w:pPr>
      <w:r w:rsidRPr="00757C15">
        <w:rPr>
          <w:rFonts w:asciiTheme="minorHAnsi" w:hAnsiTheme="minorHAnsi" w:cstheme="minorHAnsi"/>
        </w:rPr>
        <w:t xml:space="preserve">Szczegółowy zakres przedmiotu umowy zawierają załączniki nr 1 </w:t>
      </w:r>
      <w:r w:rsidR="008C6789" w:rsidRPr="00757C15">
        <w:rPr>
          <w:rFonts w:asciiTheme="minorHAnsi" w:hAnsiTheme="minorHAnsi" w:cstheme="minorHAnsi"/>
        </w:rPr>
        <w:t>i 2</w:t>
      </w:r>
      <w:r w:rsidRPr="00757C15">
        <w:rPr>
          <w:rFonts w:asciiTheme="minorHAnsi" w:hAnsiTheme="minorHAnsi" w:cstheme="minorHAnsi"/>
        </w:rPr>
        <w:t>.</w:t>
      </w:r>
    </w:p>
    <w:p w14:paraId="7B46C4FD" w14:textId="77777777" w:rsidR="000C051C" w:rsidRPr="00757C15" w:rsidRDefault="000C051C" w:rsidP="008C6789">
      <w:pPr>
        <w:pStyle w:val="Akapitzlist"/>
        <w:spacing w:after="0" w:line="340" w:lineRule="atLeast"/>
        <w:ind w:left="0"/>
        <w:jc w:val="both"/>
        <w:rPr>
          <w:rFonts w:asciiTheme="minorHAnsi" w:hAnsiTheme="minorHAnsi" w:cstheme="minorHAnsi"/>
        </w:rPr>
      </w:pPr>
    </w:p>
    <w:p w14:paraId="2EF05413" w14:textId="5931D473"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2</w:t>
      </w:r>
      <w:r w:rsidR="001D5B87" w:rsidRPr="00757C15">
        <w:rPr>
          <w:rFonts w:asciiTheme="minorHAnsi" w:hAnsiTheme="minorHAnsi" w:cstheme="minorHAnsi"/>
          <w:b/>
          <w:sz w:val="22"/>
          <w:szCs w:val="22"/>
        </w:rPr>
        <w:t>.</w:t>
      </w:r>
    </w:p>
    <w:p w14:paraId="54D62F9F" w14:textId="77777777"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Terminy realizacji przedmiotu umowy</w:t>
      </w:r>
    </w:p>
    <w:p w14:paraId="390884B2" w14:textId="77777777" w:rsidR="00821AB8" w:rsidRPr="00757C15" w:rsidRDefault="00592F4B" w:rsidP="00821AB8">
      <w:pPr>
        <w:pStyle w:val="Akapitzlist"/>
        <w:numPr>
          <w:ilvl w:val="0"/>
          <w:numId w:val="1"/>
        </w:numPr>
        <w:spacing w:after="0" w:line="340" w:lineRule="atLeast"/>
        <w:ind w:left="0" w:hanging="284"/>
        <w:jc w:val="both"/>
        <w:rPr>
          <w:rFonts w:asciiTheme="minorHAnsi" w:hAnsiTheme="minorHAnsi" w:cstheme="minorHAnsi"/>
        </w:rPr>
      </w:pPr>
      <w:r w:rsidRPr="00757C15">
        <w:rPr>
          <w:rFonts w:asciiTheme="minorHAnsi" w:hAnsiTheme="minorHAnsi" w:cstheme="minorHAnsi"/>
        </w:rPr>
        <w:t>U</w:t>
      </w:r>
      <w:r w:rsidR="00F620EF" w:rsidRPr="00757C15">
        <w:rPr>
          <w:rFonts w:asciiTheme="minorHAnsi" w:hAnsiTheme="minorHAnsi" w:cstheme="minorHAnsi"/>
        </w:rPr>
        <w:t xml:space="preserve">mowa zostaje zawarta na okres </w:t>
      </w:r>
      <w:r w:rsidR="008C6789" w:rsidRPr="00757C15">
        <w:rPr>
          <w:rFonts w:asciiTheme="minorHAnsi" w:hAnsiTheme="minorHAnsi" w:cstheme="minorHAnsi"/>
        </w:rPr>
        <w:t xml:space="preserve">24 </w:t>
      </w:r>
      <w:r w:rsidRPr="00757C15">
        <w:rPr>
          <w:rFonts w:asciiTheme="minorHAnsi" w:hAnsiTheme="minorHAnsi" w:cstheme="minorHAnsi"/>
        </w:rPr>
        <w:t>mie</w:t>
      </w:r>
      <w:r w:rsidR="00CB66DD" w:rsidRPr="00757C15">
        <w:rPr>
          <w:rFonts w:asciiTheme="minorHAnsi" w:hAnsiTheme="minorHAnsi" w:cstheme="minorHAnsi"/>
        </w:rPr>
        <w:t>sięcy</w:t>
      </w:r>
      <w:r w:rsidR="00894A84" w:rsidRPr="00757C15">
        <w:rPr>
          <w:rFonts w:asciiTheme="minorHAnsi" w:hAnsiTheme="minorHAnsi" w:cstheme="minorHAnsi"/>
        </w:rPr>
        <w:t>, licząc</w:t>
      </w:r>
      <w:r w:rsidR="00302B44" w:rsidRPr="00757C15">
        <w:rPr>
          <w:rFonts w:asciiTheme="minorHAnsi" w:hAnsiTheme="minorHAnsi" w:cstheme="minorHAnsi"/>
        </w:rPr>
        <w:t xml:space="preserve"> od dnia zawarcia umowy</w:t>
      </w:r>
      <w:r w:rsidR="00126BC8" w:rsidRPr="00757C15">
        <w:rPr>
          <w:rFonts w:asciiTheme="minorHAnsi" w:hAnsiTheme="minorHAnsi" w:cstheme="minorHAnsi"/>
        </w:rPr>
        <w:t xml:space="preserve">, nie wcześniej jednak niż od dnia </w:t>
      </w:r>
      <w:r w:rsidR="008C6789" w:rsidRPr="00757C15">
        <w:rPr>
          <w:rFonts w:asciiTheme="minorHAnsi" w:hAnsiTheme="minorHAnsi" w:cstheme="minorHAnsi"/>
        </w:rPr>
        <w:t>06.07.2025</w:t>
      </w:r>
      <w:r w:rsidR="00685848" w:rsidRPr="00757C15">
        <w:rPr>
          <w:rFonts w:asciiTheme="minorHAnsi" w:hAnsiTheme="minorHAnsi" w:cstheme="minorHAnsi"/>
        </w:rPr>
        <w:t xml:space="preserve"> r. </w:t>
      </w:r>
    </w:p>
    <w:p w14:paraId="32DDBA3F" w14:textId="77777777" w:rsidR="009A3899" w:rsidRPr="00757C15" w:rsidRDefault="00821AB8" w:rsidP="009A3899">
      <w:pPr>
        <w:pStyle w:val="Akapitzlist"/>
        <w:numPr>
          <w:ilvl w:val="0"/>
          <w:numId w:val="1"/>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Czynności przeglądowo-konserwacyjne wszystkich instalacji i urządzeń wskazanych </w:t>
      </w:r>
      <w:r w:rsidRPr="00757C15">
        <w:rPr>
          <w:rFonts w:asciiTheme="minorHAnsi" w:hAnsiTheme="minorHAnsi" w:cstheme="minorHAnsi"/>
        </w:rPr>
        <w:br/>
        <w:t>w załączniku nr 1 wykonywane będą w terminach określonych w załączniku nr 2.</w:t>
      </w:r>
    </w:p>
    <w:p w14:paraId="64078729" w14:textId="77777777" w:rsidR="009A3899" w:rsidRPr="00757C15" w:rsidRDefault="009A3899" w:rsidP="009A3899">
      <w:pPr>
        <w:pStyle w:val="Akapitzlist"/>
        <w:numPr>
          <w:ilvl w:val="0"/>
          <w:numId w:val="1"/>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Czynności przeglądowo-konserwacyjne uniemożliwiające pracę osobom w obiekcie </w:t>
      </w:r>
      <w:r w:rsidRPr="00757C15">
        <w:rPr>
          <w:rFonts w:asciiTheme="minorHAnsi" w:hAnsiTheme="minorHAnsi" w:cstheme="minorHAnsi"/>
        </w:rPr>
        <w:br/>
        <w:t xml:space="preserve">i funkcjonowanie obiektu będą wykonywane poza godzinami pracy w czasie uprzednio uzgodnionym </w:t>
      </w:r>
      <w:r w:rsidRPr="00757C15">
        <w:rPr>
          <w:rFonts w:asciiTheme="minorHAnsi" w:hAnsiTheme="minorHAnsi" w:cstheme="minorHAnsi"/>
        </w:rPr>
        <w:br/>
        <w:t>z Zamawiającym.</w:t>
      </w:r>
    </w:p>
    <w:p w14:paraId="3C0300F9" w14:textId="77777777" w:rsidR="009A3899" w:rsidRPr="00757C15" w:rsidRDefault="00821AB8" w:rsidP="009A3899">
      <w:pPr>
        <w:pStyle w:val="Akapitzlist"/>
        <w:numPr>
          <w:ilvl w:val="0"/>
          <w:numId w:val="1"/>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Pierwszy przegląd i konserwację instalacji i urządzeń Wykonawca wykona w terminie </w:t>
      </w:r>
      <w:r w:rsidRPr="00757C15">
        <w:rPr>
          <w:rFonts w:asciiTheme="minorHAnsi" w:hAnsiTheme="minorHAnsi" w:cstheme="minorHAnsi"/>
        </w:rPr>
        <w:br/>
        <w:t xml:space="preserve">do trzech tygodni od dnia zawarcia umowy. </w:t>
      </w:r>
    </w:p>
    <w:p w14:paraId="2194F916" w14:textId="4ED427AD" w:rsidR="008C6789" w:rsidRPr="00757C15" w:rsidRDefault="00592F4B" w:rsidP="009A3899">
      <w:pPr>
        <w:pStyle w:val="Akapitzlist"/>
        <w:numPr>
          <w:ilvl w:val="0"/>
          <w:numId w:val="1"/>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Zgłoszenia awarii w okresie trwania </w:t>
      </w:r>
      <w:r w:rsidR="000E183C" w:rsidRPr="00757C15">
        <w:rPr>
          <w:rFonts w:asciiTheme="minorHAnsi" w:hAnsiTheme="minorHAnsi" w:cstheme="minorHAnsi"/>
        </w:rPr>
        <w:t>u</w:t>
      </w:r>
      <w:r w:rsidRPr="00757C15">
        <w:rPr>
          <w:rFonts w:asciiTheme="minorHAnsi" w:hAnsiTheme="minorHAnsi" w:cstheme="minorHAnsi"/>
        </w:rPr>
        <w:t>mowy</w:t>
      </w:r>
      <w:r w:rsidR="0096447A" w:rsidRPr="00757C15">
        <w:rPr>
          <w:rFonts w:asciiTheme="minorHAnsi" w:hAnsiTheme="minorHAnsi" w:cstheme="minorHAnsi"/>
        </w:rPr>
        <w:t xml:space="preserve"> </w:t>
      </w:r>
      <w:r w:rsidRPr="00757C15">
        <w:rPr>
          <w:rFonts w:asciiTheme="minorHAnsi" w:hAnsiTheme="minorHAnsi" w:cstheme="minorHAnsi"/>
        </w:rPr>
        <w:t>i</w:t>
      </w:r>
      <w:r w:rsidR="009A6D13" w:rsidRPr="00757C15">
        <w:rPr>
          <w:rFonts w:asciiTheme="minorHAnsi" w:hAnsiTheme="minorHAnsi" w:cstheme="minorHAnsi"/>
        </w:rPr>
        <w:t> </w:t>
      </w:r>
      <w:r w:rsidRPr="00757C15">
        <w:rPr>
          <w:rFonts w:asciiTheme="minorHAnsi" w:hAnsiTheme="minorHAnsi" w:cstheme="minorHAnsi"/>
        </w:rPr>
        <w:t xml:space="preserve">gwarancji dokonywane będą przez całą dobę, 7 dni </w:t>
      </w:r>
      <w:r w:rsidR="008C6789" w:rsidRPr="00757C15">
        <w:rPr>
          <w:rFonts w:asciiTheme="minorHAnsi" w:hAnsiTheme="minorHAnsi" w:cstheme="minorHAnsi"/>
        </w:rPr>
        <w:br/>
      </w:r>
      <w:r w:rsidRPr="00757C15">
        <w:rPr>
          <w:rFonts w:asciiTheme="minorHAnsi" w:hAnsiTheme="minorHAnsi" w:cstheme="minorHAnsi"/>
        </w:rPr>
        <w:t>w tygodniu</w:t>
      </w:r>
      <w:r w:rsidR="00534AED" w:rsidRPr="00757C15">
        <w:rPr>
          <w:rFonts w:asciiTheme="minorHAnsi" w:hAnsiTheme="minorHAnsi" w:cstheme="minorHAnsi"/>
        </w:rPr>
        <w:t xml:space="preserve"> przez użycie co najmniej jednej z następujących form komunikacji:</w:t>
      </w:r>
    </w:p>
    <w:p w14:paraId="3350FE49" w14:textId="5E49E418" w:rsidR="00C5245E" w:rsidRPr="00757C15" w:rsidRDefault="00592F4B" w:rsidP="008C6789">
      <w:pPr>
        <w:pStyle w:val="Akapitzlist"/>
        <w:numPr>
          <w:ilvl w:val="0"/>
          <w:numId w:val="23"/>
        </w:numPr>
        <w:spacing w:after="0" w:line="340" w:lineRule="atLeast"/>
        <w:ind w:left="0"/>
        <w:jc w:val="both"/>
        <w:rPr>
          <w:rFonts w:asciiTheme="minorHAnsi" w:hAnsiTheme="minorHAnsi" w:cstheme="minorHAnsi"/>
        </w:rPr>
      </w:pPr>
      <w:r w:rsidRPr="00757C15">
        <w:rPr>
          <w:rFonts w:asciiTheme="minorHAnsi" w:hAnsiTheme="minorHAnsi" w:cstheme="minorHAnsi"/>
        </w:rPr>
        <w:lastRenderedPageBreak/>
        <w:t xml:space="preserve">drogą elektroniczną na adres </w:t>
      </w:r>
      <w:r w:rsidR="00D33EDC" w:rsidRPr="00757C15">
        <w:rPr>
          <w:rFonts w:asciiTheme="minorHAnsi" w:hAnsiTheme="minorHAnsi" w:cstheme="minorHAnsi"/>
        </w:rPr>
        <w:t>e-mail</w:t>
      </w:r>
      <w:r w:rsidRPr="00757C15">
        <w:rPr>
          <w:rFonts w:asciiTheme="minorHAnsi" w:hAnsiTheme="minorHAnsi" w:cstheme="minorHAnsi"/>
        </w:rPr>
        <w:t xml:space="preserve"> Wykonawcy</w:t>
      </w:r>
      <w:r w:rsidR="00011D7A" w:rsidRPr="00757C15">
        <w:rPr>
          <w:rFonts w:asciiTheme="minorHAnsi" w:hAnsiTheme="minorHAnsi" w:cstheme="minorHAnsi"/>
        </w:rPr>
        <w:t xml:space="preserve">: </w:t>
      </w:r>
      <w:r w:rsidR="008C6789" w:rsidRPr="00757C15">
        <w:rPr>
          <w:rFonts w:asciiTheme="minorHAnsi" w:hAnsiTheme="minorHAnsi" w:cstheme="minorHAnsi"/>
        </w:rPr>
        <w:t>…………………………………………………………</w:t>
      </w:r>
      <w:r w:rsidR="00534AED" w:rsidRPr="00757C15">
        <w:rPr>
          <w:rFonts w:asciiTheme="minorHAnsi" w:hAnsiTheme="minorHAnsi" w:cstheme="minorHAnsi"/>
        </w:rPr>
        <w:t>;</w:t>
      </w:r>
    </w:p>
    <w:p w14:paraId="055FE72C" w14:textId="012B8EC3" w:rsidR="00534AED" w:rsidRPr="00757C15" w:rsidRDefault="00534AED" w:rsidP="008C6789">
      <w:pPr>
        <w:pStyle w:val="Akapitzlist"/>
        <w:numPr>
          <w:ilvl w:val="0"/>
          <w:numId w:val="23"/>
        </w:numPr>
        <w:spacing w:after="0" w:line="340" w:lineRule="atLeast"/>
        <w:ind w:left="0"/>
        <w:jc w:val="both"/>
        <w:rPr>
          <w:rFonts w:asciiTheme="minorHAnsi" w:hAnsiTheme="minorHAnsi" w:cstheme="minorHAnsi"/>
        </w:rPr>
      </w:pPr>
      <w:r w:rsidRPr="00757C15">
        <w:rPr>
          <w:rFonts w:asciiTheme="minorHAnsi" w:hAnsiTheme="minorHAnsi" w:cstheme="minorHAnsi"/>
        </w:rPr>
        <w:t>drogą SMS-ową na n</w:t>
      </w:r>
      <w:r w:rsidR="00E07DAC" w:rsidRPr="00757C15">
        <w:rPr>
          <w:rFonts w:asciiTheme="minorHAnsi" w:hAnsiTheme="minorHAnsi" w:cstheme="minorHAnsi"/>
        </w:rPr>
        <w:t>umer</w:t>
      </w:r>
      <w:r w:rsidRPr="00757C15">
        <w:rPr>
          <w:rFonts w:asciiTheme="minorHAnsi" w:hAnsiTheme="minorHAnsi" w:cstheme="minorHAnsi"/>
        </w:rPr>
        <w:t xml:space="preserve"> telefonu Wykonawcy:</w:t>
      </w:r>
      <w:r w:rsidR="008C6789" w:rsidRPr="00757C15">
        <w:rPr>
          <w:rFonts w:asciiTheme="minorHAnsi" w:hAnsiTheme="minorHAnsi" w:cstheme="minorHAnsi"/>
        </w:rPr>
        <w:t xml:space="preserve"> ………………………………………………………….</w:t>
      </w:r>
      <w:r w:rsidR="00821AB8" w:rsidRPr="00757C15">
        <w:rPr>
          <w:rFonts w:asciiTheme="minorHAnsi" w:hAnsiTheme="minorHAnsi" w:cstheme="minorHAnsi"/>
        </w:rPr>
        <w:t>;</w:t>
      </w:r>
    </w:p>
    <w:p w14:paraId="24C5C899" w14:textId="77777777" w:rsidR="009A3899" w:rsidRPr="00757C15" w:rsidRDefault="008C6789" w:rsidP="009A3899">
      <w:pPr>
        <w:pStyle w:val="Akapitzlist"/>
        <w:numPr>
          <w:ilvl w:val="0"/>
          <w:numId w:val="2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telefonicznie na nr telefonu </w:t>
      </w:r>
      <w:r w:rsidR="00821AB8" w:rsidRPr="00757C15">
        <w:rPr>
          <w:rFonts w:asciiTheme="minorHAnsi" w:hAnsiTheme="minorHAnsi" w:cstheme="minorHAnsi"/>
        </w:rPr>
        <w:t>Wykonawcy: ……………………………………………………………………….</w:t>
      </w:r>
    </w:p>
    <w:p w14:paraId="498CAB4E" w14:textId="63337B7B" w:rsidR="004879F9" w:rsidRPr="00757C15" w:rsidRDefault="00592F4B" w:rsidP="004879F9">
      <w:pPr>
        <w:pStyle w:val="Akapitzlist"/>
        <w:numPr>
          <w:ilvl w:val="0"/>
          <w:numId w:val="1"/>
        </w:numPr>
        <w:spacing w:after="0" w:line="340" w:lineRule="atLeast"/>
        <w:ind w:left="0" w:hanging="398"/>
        <w:jc w:val="both"/>
        <w:rPr>
          <w:rFonts w:asciiTheme="minorHAnsi" w:hAnsiTheme="minorHAnsi" w:cstheme="minorHAnsi"/>
        </w:rPr>
      </w:pPr>
      <w:r w:rsidRPr="00757C15">
        <w:rPr>
          <w:rFonts w:asciiTheme="minorHAnsi" w:hAnsiTheme="minorHAnsi" w:cstheme="minorHAnsi"/>
        </w:rPr>
        <w:t>Zmiana adresu e-mail</w:t>
      </w:r>
      <w:r w:rsidR="00E07DAC" w:rsidRPr="00757C15">
        <w:rPr>
          <w:rFonts w:asciiTheme="minorHAnsi" w:hAnsiTheme="minorHAnsi" w:cstheme="minorHAnsi"/>
        </w:rPr>
        <w:t xml:space="preserve"> i numeru telefonu</w:t>
      </w:r>
      <w:r w:rsidR="006C64AC" w:rsidRPr="00757C15">
        <w:rPr>
          <w:rFonts w:asciiTheme="minorHAnsi" w:hAnsiTheme="minorHAnsi" w:cstheme="minorHAnsi"/>
        </w:rPr>
        <w:t xml:space="preserve">, o których mowa w ust. </w:t>
      </w:r>
      <w:r w:rsidR="008434C0" w:rsidRPr="00757C15">
        <w:rPr>
          <w:rFonts w:asciiTheme="minorHAnsi" w:hAnsiTheme="minorHAnsi" w:cstheme="minorHAnsi"/>
        </w:rPr>
        <w:t>5</w:t>
      </w:r>
      <w:r w:rsidR="006C64AC" w:rsidRPr="00757C15">
        <w:rPr>
          <w:rFonts w:asciiTheme="minorHAnsi" w:hAnsiTheme="minorHAnsi" w:cstheme="minorHAnsi"/>
        </w:rPr>
        <w:t xml:space="preserve">, </w:t>
      </w:r>
      <w:r w:rsidRPr="00757C15">
        <w:rPr>
          <w:rFonts w:asciiTheme="minorHAnsi" w:hAnsiTheme="minorHAnsi" w:cstheme="minorHAnsi"/>
        </w:rPr>
        <w:t xml:space="preserve">nie stanowi </w:t>
      </w:r>
      <w:r w:rsidR="009A3899" w:rsidRPr="00757C15">
        <w:rPr>
          <w:rFonts w:asciiTheme="minorHAnsi" w:hAnsiTheme="minorHAnsi" w:cstheme="minorHAnsi"/>
        </w:rPr>
        <w:t>zmiany umowy</w:t>
      </w:r>
      <w:r w:rsidR="00DF6104" w:rsidRPr="00757C15">
        <w:rPr>
          <w:rFonts w:asciiTheme="minorHAnsi" w:hAnsiTheme="minorHAnsi" w:cstheme="minorHAnsi"/>
        </w:rPr>
        <w:t>.</w:t>
      </w:r>
    </w:p>
    <w:p w14:paraId="54F715D3" w14:textId="33A43FBE" w:rsidR="004879F9" w:rsidRPr="00757C15" w:rsidRDefault="004879F9" w:rsidP="004879F9">
      <w:pPr>
        <w:pStyle w:val="Akapitzlist"/>
        <w:numPr>
          <w:ilvl w:val="0"/>
          <w:numId w:val="1"/>
        </w:numPr>
        <w:spacing w:after="0" w:line="340" w:lineRule="atLeast"/>
        <w:ind w:left="0" w:hanging="398"/>
        <w:jc w:val="both"/>
        <w:rPr>
          <w:rFonts w:asciiTheme="minorHAnsi" w:hAnsiTheme="minorHAnsi" w:cstheme="minorHAnsi"/>
        </w:rPr>
      </w:pPr>
      <w:r w:rsidRPr="00757C15">
        <w:rPr>
          <w:rFonts w:asciiTheme="minorHAnsi" w:hAnsiTheme="minorHAnsi" w:cstheme="minorHAnsi"/>
        </w:rPr>
        <w:t xml:space="preserve">Za termin zgłoszenia przyjmuje się dzień i godzinę, w której Wykonawca powziął </w:t>
      </w:r>
      <w:r w:rsidRPr="00757C15">
        <w:rPr>
          <w:rFonts w:asciiTheme="minorHAnsi" w:hAnsiTheme="minorHAnsi" w:cstheme="minorHAnsi"/>
        </w:rPr>
        <w:br/>
        <w:t>lub mógł powziąć wiadomość o zgłoszeniu awarii, tj. godzinę połączenia telefonicznego, wysłania SMS-a lub przesłania zgłoszenia drogą elektroniczną.</w:t>
      </w:r>
    </w:p>
    <w:p w14:paraId="458147F7" w14:textId="1B38541A" w:rsidR="00EC5004" w:rsidRPr="00757C15" w:rsidRDefault="00186BDF" w:rsidP="003029AF">
      <w:pPr>
        <w:pStyle w:val="Akapitzlist"/>
        <w:numPr>
          <w:ilvl w:val="0"/>
          <w:numId w:val="1"/>
        </w:numPr>
        <w:spacing w:line="340" w:lineRule="atLeast"/>
        <w:ind w:left="0" w:hanging="426"/>
        <w:jc w:val="both"/>
        <w:rPr>
          <w:rFonts w:asciiTheme="minorHAnsi" w:hAnsiTheme="minorHAnsi" w:cstheme="minorHAnsi"/>
        </w:rPr>
      </w:pPr>
      <w:r w:rsidRPr="00757C15">
        <w:rPr>
          <w:rFonts w:asciiTheme="minorHAnsi" w:hAnsiTheme="minorHAnsi" w:cstheme="minorHAnsi"/>
        </w:rPr>
        <w:t xml:space="preserve">Czas reakcji Wykonawcy od momentu zgłoszenia awarii </w:t>
      </w:r>
      <w:r w:rsidR="00B44463" w:rsidRPr="00757C15">
        <w:rPr>
          <w:rFonts w:asciiTheme="minorHAnsi" w:hAnsiTheme="minorHAnsi" w:cstheme="minorHAnsi"/>
        </w:rPr>
        <w:t>nie może przekraczać</w:t>
      </w:r>
      <w:r w:rsidR="00534947" w:rsidRPr="00757C15">
        <w:rPr>
          <w:rFonts w:asciiTheme="minorHAnsi" w:hAnsiTheme="minorHAnsi" w:cstheme="minorHAnsi"/>
        </w:rPr>
        <w:t xml:space="preserve"> </w:t>
      </w:r>
      <w:r w:rsidR="004D74E8" w:rsidRPr="00757C15">
        <w:rPr>
          <w:rFonts w:asciiTheme="minorHAnsi" w:hAnsiTheme="minorHAnsi" w:cstheme="minorHAnsi"/>
        </w:rPr>
        <w:t>4</w:t>
      </w:r>
      <w:r w:rsidR="00E8263C" w:rsidRPr="00757C15">
        <w:rPr>
          <w:rFonts w:asciiTheme="minorHAnsi" w:hAnsiTheme="minorHAnsi" w:cstheme="minorHAnsi"/>
        </w:rPr>
        <w:t xml:space="preserve"> godzin</w:t>
      </w:r>
      <w:r w:rsidR="0059667B" w:rsidRPr="00757C15">
        <w:rPr>
          <w:rFonts w:asciiTheme="minorHAnsi" w:hAnsiTheme="minorHAnsi" w:cstheme="minorHAnsi"/>
        </w:rPr>
        <w:t>.</w:t>
      </w:r>
      <w:r w:rsidR="009D7C13" w:rsidRPr="00757C15">
        <w:rPr>
          <w:rFonts w:asciiTheme="minorHAnsi" w:hAnsiTheme="minorHAnsi" w:cstheme="minorHAnsi"/>
        </w:rPr>
        <w:t xml:space="preserve"> </w:t>
      </w:r>
      <w:r w:rsidR="004879F9" w:rsidRPr="00757C15">
        <w:rPr>
          <w:rFonts w:asciiTheme="minorHAnsi" w:hAnsiTheme="minorHAnsi" w:cstheme="minorHAnsi"/>
        </w:rPr>
        <w:br/>
      </w:r>
      <w:r w:rsidR="009D7C13" w:rsidRPr="00757C15">
        <w:rPr>
          <w:rFonts w:asciiTheme="minorHAnsi" w:hAnsiTheme="minorHAnsi" w:cstheme="minorHAnsi"/>
        </w:rPr>
        <w:t>W zadeklarowanym czasie reakcji Wykonawca zobowiązany jest dojechać na miejsce zgłoszenia</w:t>
      </w:r>
      <w:r w:rsidR="006C7DBC" w:rsidRPr="00757C15">
        <w:rPr>
          <w:rFonts w:asciiTheme="minorHAnsi" w:hAnsiTheme="minorHAnsi" w:cstheme="minorHAnsi"/>
        </w:rPr>
        <w:t xml:space="preserve"> awarii</w:t>
      </w:r>
      <w:r w:rsidR="009D7C13" w:rsidRPr="00757C15">
        <w:rPr>
          <w:rFonts w:asciiTheme="minorHAnsi" w:hAnsiTheme="minorHAnsi" w:cstheme="minorHAnsi"/>
        </w:rPr>
        <w:t xml:space="preserve">, zdiagnozować </w:t>
      </w:r>
      <w:r w:rsidR="0007516D" w:rsidRPr="00757C15">
        <w:rPr>
          <w:rFonts w:asciiTheme="minorHAnsi" w:hAnsiTheme="minorHAnsi" w:cstheme="minorHAnsi"/>
        </w:rPr>
        <w:t>przyczynę awarii</w:t>
      </w:r>
      <w:r w:rsidR="009D7C13" w:rsidRPr="00757C15">
        <w:rPr>
          <w:rFonts w:asciiTheme="minorHAnsi" w:hAnsiTheme="minorHAnsi" w:cstheme="minorHAnsi"/>
        </w:rPr>
        <w:t xml:space="preserve"> oraz </w:t>
      </w:r>
      <w:r w:rsidR="003B0B69" w:rsidRPr="00757C15">
        <w:rPr>
          <w:rFonts w:asciiTheme="minorHAnsi" w:hAnsiTheme="minorHAnsi" w:cstheme="minorHAnsi"/>
        </w:rPr>
        <w:t>przekazać</w:t>
      </w:r>
      <w:r w:rsidR="0087794A" w:rsidRPr="00757C15">
        <w:rPr>
          <w:rFonts w:asciiTheme="minorHAnsi" w:hAnsiTheme="minorHAnsi" w:cstheme="minorHAnsi"/>
        </w:rPr>
        <w:t xml:space="preserve"> Zamawiającemu</w:t>
      </w:r>
      <w:r w:rsidR="006E1802" w:rsidRPr="00757C15">
        <w:rPr>
          <w:rFonts w:asciiTheme="minorHAnsi" w:hAnsiTheme="minorHAnsi" w:cstheme="minorHAnsi"/>
        </w:rPr>
        <w:t xml:space="preserve"> informację o</w:t>
      </w:r>
      <w:r w:rsidR="009120F0" w:rsidRPr="00757C15">
        <w:rPr>
          <w:rFonts w:asciiTheme="minorHAnsi" w:hAnsiTheme="minorHAnsi" w:cstheme="minorHAnsi"/>
        </w:rPr>
        <w:t> </w:t>
      </w:r>
      <w:r w:rsidR="006E1802" w:rsidRPr="00757C15">
        <w:rPr>
          <w:rFonts w:asciiTheme="minorHAnsi" w:hAnsiTheme="minorHAnsi" w:cstheme="minorHAnsi"/>
        </w:rPr>
        <w:t>zdiagnozowaniu przyczyny awarii</w:t>
      </w:r>
      <w:r w:rsidR="00C215BE" w:rsidRPr="00757C15">
        <w:rPr>
          <w:rFonts w:asciiTheme="minorHAnsi" w:hAnsiTheme="minorHAnsi" w:cstheme="minorHAnsi"/>
        </w:rPr>
        <w:t xml:space="preserve"> </w:t>
      </w:r>
      <w:r w:rsidR="003029AF" w:rsidRPr="00757C15">
        <w:rPr>
          <w:rFonts w:asciiTheme="minorHAnsi" w:hAnsiTheme="minorHAnsi" w:cstheme="minorHAnsi"/>
        </w:rPr>
        <w:t>oraz</w:t>
      </w:r>
      <w:r w:rsidR="00824178" w:rsidRPr="00757C15">
        <w:rPr>
          <w:rFonts w:asciiTheme="minorHAnsi" w:hAnsiTheme="minorHAnsi" w:cstheme="minorHAnsi"/>
        </w:rPr>
        <w:t> </w:t>
      </w:r>
      <w:r w:rsidR="00C215BE" w:rsidRPr="00757C15">
        <w:rPr>
          <w:rFonts w:asciiTheme="minorHAnsi" w:hAnsiTheme="minorHAnsi" w:cstheme="minorHAnsi"/>
        </w:rPr>
        <w:t>informację o jej usunięciu, jeżeli została usunięta.</w:t>
      </w:r>
      <w:bookmarkStart w:id="0" w:name="_Hlk127876661"/>
    </w:p>
    <w:p w14:paraId="3B10446A" w14:textId="7C210785" w:rsidR="00EC5004" w:rsidRPr="00757C15" w:rsidRDefault="0007516D" w:rsidP="003029AF">
      <w:pPr>
        <w:pStyle w:val="Akapitzlist"/>
        <w:numPr>
          <w:ilvl w:val="0"/>
          <w:numId w:val="1"/>
        </w:numPr>
        <w:spacing w:after="0" w:line="340" w:lineRule="atLeast"/>
        <w:ind w:left="0" w:hanging="398"/>
        <w:jc w:val="both"/>
        <w:rPr>
          <w:rFonts w:asciiTheme="minorHAnsi" w:hAnsiTheme="minorHAnsi" w:cstheme="minorHAnsi"/>
        </w:rPr>
      </w:pPr>
      <w:r w:rsidRPr="00757C15">
        <w:rPr>
          <w:rFonts w:asciiTheme="minorHAnsi" w:hAnsiTheme="minorHAnsi" w:cstheme="minorHAnsi"/>
        </w:rPr>
        <w:t>Jeżeli Wykonawca po zdiagnozowaniu przyczyny awarii</w:t>
      </w:r>
      <w:r w:rsidR="00C215BE" w:rsidRPr="00757C15">
        <w:rPr>
          <w:rFonts w:asciiTheme="minorHAnsi" w:hAnsiTheme="minorHAnsi" w:cstheme="minorHAnsi"/>
        </w:rPr>
        <w:t xml:space="preserve"> nie</w:t>
      </w:r>
      <w:r w:rsidRPr="00757C15">
        <w:rPr>
          <w:rFonts w:asciiTheme="minorHAnsi" w:hAnsiTheme="minorHAnsi" w:cstheme="minorHAnsi"/>
        </w:rPr>
        <w:t xml:space="preserve"> dokona jej usunięcia, zobowiązany jest przekazać Zamawiającemu informację o tym drogą elektroniczną na adres</w:t>
      </w:r>
      <w:r w:rsidR="005F319D" w:rsidRPr="00757C15">
        <w:rPr>
          <w:rFonts w:asciiTheme="minorHAnsi" w:hAnsiTheme="minorHAnsi" w:cstheme="minorHAnsi"/>
        </w:rPr>
        <w:t xml:space="preserve"> e-mail</w:t>
      </w:r>
      <w:r w:rsidR="008434C0" w:rsidRPr="00757C15">
        <w:rPr>
          <w:rFonts w:asciiTheme="minorHAnsi" w:hAnsiTheme="minorHAnsi" w:cstheme="minorHAnsi"/>
        </w:rPr>
        <w:t>…………………………</w:t>
      </w:r>
      <w:bookmarkStart w:id="1" w:name="_Hlk127962300"/>
      <w:r w:rsidR="0047048C" w:rsidRPr="00757C15">
        <w:rPr>
          <w:rFonts w:asciiTheme="minorHAnsi" w:hAnsiTheme="minorHAnsi" w:cstheme="minorHAnsi"/>
        </w:rPr>
        <w:t xml:space="preserve"> Czas usunięcia awarii, </w:t>
      </w:r>
      <w:r w:rsidR="00641CE0" w:rsidRPr="00757C15">
        <w:rPr>
          <w:rFonts w:asciiTheme="minorHAnsi" w:hAnsiTheme="minorHAnsi" w:cstheme="minorHAnsi"/>
        </w:rPr>
        <w:t xml:space="preserve">o której mowa w zdaniu pierwszym, </w:t>
      </w:r>
      <w:r w:rsidR="0047048C" w:rsidRPr="00757C15">
        <w:rPr>
          <w:rFonts w:asciiTheme="minorHAnsi" w:hAnsiTheme="minorHAnsi" w:cstheme="minorHAnsi"/>
        </w:rPr>
        <w:t xml:space="preserve">wynosi maksymalnie 24 godziny, licząc </w:t>
      </w:r>
      <w:r w:rsidR="008434C0" w:rsidRPr="00757C15">
        <w:rPr>
          <w:rFonts w:asciiTheme="minorHAnsi" w:hAnsiTheme="minorHAnsi" w:cstheme="minorHAnsi"/>
        </w:rPr>
        <w:br/>
      </w:r>
      <w:r w:rsidR="0047048C" w:rsidRPr="00757C15">
        <w:rPr>
          <w:rFonts w:asciiTheme="minorHAnsi" w:hAnsiTheme="minorHAnsi" w:cstheme="minorHAnsi"/>
        </w:rPr>
        <w:t>od momentu przekazania informacji drogą elektroniczną.</w:t>
      </w:r>
    </w:p>
    <w:bookmarkEnd w:id="0"/>
    <w:bookmarkEnd w:id="1"/>
    <w:p w14:paraId="51F242E6" w14:textId="39239C6D" w:rsidR="00EC5004" w:rsidRPr="00757C15" w:rsidRDefault="0087794A" w:rsidP="003029AF">
      <w:pPr>
        <w:pStyle w:val="Akapitzlist"/>
        <w:numPr>
          <w:ilvl w:val="0"/>
          <w:numId w:val="1"/>
        </w:numPr>
        <w:spacing w:after="0" w:line="340" w:lineRule="atLeast"/>
        <w:ind w:left="0" w:hanging="398"/>
        <w:jc w:val="both"/>
        <w:rPr>
          <w:rFonts w:asciiTheme="minorHAnsi" w:hAnsiTheme="minorHAnsi" w:cstheme="minorHAnsi"/>
        </w:rPr>
      </w:pPr>
      <w:r w:rsidRPr="00757C15">
        <w:rPr>
          <w:rFonts w:asciiTheme="minorHAnsi" w:hAnsiTheme="minorHAnsi" w:cstheme="minorHAnsi"/>
        </w:rPr>
        <w:t>Jeżeli</w:t>
      </w:r>
      <w:r w:rsidR="005C0962" w:rsidRPr="00757C15">
        <w:rPr>
          <w:rFonts w:asciiTheme="minorHAnsi" w:hAnsiTheme="minorHAnsi" w:cstheme="minorHAnsi"/>
        </w:rPr>
        <w:t xml:space="preserve"> po </w:t>
      </w:r>
      <w:r w:rsidR="000D6CD3" w:rsidRPr="00757C15">
        <w:rPr>
          <w:rFonts w:asciiTheme="minorHAnsi" w:hAnsiTheme="minorHAnsi" w:cstheme="minorHAnsi"/>
        </w:rPr>
        <w:t>zdiagnozowaniu przyczyny awarii</w:t>
      </w:r>
      <w:r w:rsidR="005C0962" w:rsidRPr="00757C15">
        <w:rPr>
          <w:rFonts w:asciiTheme="minorHAnsi" w:hAnsiTheme="minorHAnsi" w:cstheme="minorHAnsi"/>
        </w:rPr>
        <w:t>, o któr</w:t>
      </w:r>
      <w:r w:rsidR="000D6CD3" w:rsidRPr="00757C15">
        <w:rPr>
          <w:rFonts w:asciiTheme="minorHAnsi" w:hAnsiTheme="minorHAnsi" w:cstheme="minorHAnsi"/>
        </w:rPr>
        <w:t>ej</w:t>
      </w:r>
      <w:r w:rsidR="005C0962" w:rsidRPr="00757C15">
        <w:rPr>
          <w:rFonts w:asciiTheme="minorHAnsi" w:hAnsiTheme="minorHAnsi" w:cstheme="minorHAnsi"/>
        </w:rPr>
        <w:t xml:space="preserve"> mowa w ust. </w:t>
      </w:r>
      <w:r w:rsidR="009121B3" w:rsidRPr="00757C15">
        <w:rPr>
          <w:rFonts w:asciiTheme="minorHAnsi" w:hAnsiTheme="minorHAnsi" w:cstheme="minorHAnsi"/>
        </w:rPr>
        <w:t>9</w:t>
      </w:r>
      <w:r w:rsidR="005C0962" w:rsidRPr="00757C15">
        <w:rPr>
          <w:rFonts w:asciiTheme="minorHAnsi" w:hAnsiTheme="minorHAnsi" w:cstheme="minorHAnsi"/>
        </w:rPr>
        <w:t xml:space="preserve">, </w:t>
      </w:r>
      <w:r w:rsidRPr="00757C15">
        <w:rPr>
          <w:rFonts w:asciiTheme="minorHAnsi" w:hAnsiTheme="minorHAnsi" w:cstheme="minorHAnsi"/>
        </w:rPr>
        <w:t xml:space="preserve">Wykonawca </w:t>
      </w:r>
      <w:r w:rsidR="00F10988" w:rsidRPr="00757C15">
        <w:rPr>
          <w:rFonts w:asciiTheme="minorHAnsi" w:hAnsiTheme="minorHAnsi" w:cstheme="minorHAnsi"/>
        </w:rPr>
        <w:t>uzna za konieczn</w:t>
      </w:r>
      <w:r w:rsidR="00FF03D3" w:rsidRPr="00757C15">
        <w:rPr>
          <w:rFonts w:asciiTheme="minorHAnsi" w:hAnsiTheme="minorHAnsi" w:cstheme="minorHAnsi"/>
        </w:rPr>
        <w:t>ą</w:t>
      </w:r>
      <w:r w:rsidRPr="00757C15">
        <w:rPr>
          <w:rFonts w:asciiTheme="minorHAnsi" w:hAnsiTheme="minorHAnsi" w:cstheme="minorHAnsi"/>
        </w:rPr>
        <w:t xml:space="preserve"> wymianę </w:t>
      </w:r>
      <w:r w:rsidR="005C0962" w:rsidRPr="00757C15">
        <w:rPr>
          <w:rFonts w:asciiTheme="minorHAnsi" w:hAnsiTheme="minorHAnsi" w:cstheme="minorHAnsi"/>
        </w:rPr>
        <w:t xml:space="preserve">uszkodzonego </w:t>
      </w:r>
      <w:r w:rsidR="004830CD" w:rsidRPr="00757C15">
        <w:rPr>
          <w:rFonts w:asciiTheme="minorHAnsi" w:hAnsiTheme="minorHAnsi" w:cstheme="minorHAnsi"/>
        </w:rPr>
        <w:t>elementu systemu</w:t>
      </w:r>
      <w:r w:rsidR="005C0962" w:rsidRPr="00757C15">
        <w:rPr>
          <w:rFonts w:asciiTheme="minorHAnsi" w:hAnsiTheme="minorHAnsi" w:cstheme="minorHAnsi"/>
        </w:rPr>
        <w:t xml:space="preserve"> (</w:t>
      </w:r>
      <w:r w:rsidR="004830CD" w:rsidRPr="00757C15">
        <w:rPr>
          <w:rFonts w:asciiTheme="minorHAnsi" w:hAnsiTheme="minorHAnsi" w:cstheme="minorHAnsi"/>
        </w:rPr>
        <w:t xml:space="preserve">urządzenia, </w:t>
      </w:r>
      <w:r w:rsidR="005C0962" w:rsidRPr="00757C15">
        <w:rPr>
          <w:rFonts w:asciiTheme="minorHAnsi" w:hAnsiTheme="minorHAnsi" w:cstheme="minorHAnsi"/>
        </w:rPr>
        <w:t xml:space="preserve">podzespołu, części), zobowiązany jest sporządzić protokół </w:t>
      </w:r>
      <w:r w:rsidR="009121B3" w:rsidRPr="00757C15">
        <w:rPr>
          <w:rFonts w:asciiTheme="minorHAnsi" w:hAnsiTheme="minorHAnsi" w:cstheme="minorHAnsi"/>
        </w:rPr>
        <w:t xml:space="preserve">z awarii </w:t>
      </w:r>
      <w:r w:rsidR="003A50EB" w:rsidRPr="00757C15">
        <w:rPr>
          <w:rFonts w:asciiTheme="minorHAnsi" w:hAnsiTheme="minorHAnsi" w:cstheme="minorHAnsi"/>
        </w:rPr>
        <w:t xml:space="preserve">zawierający </w:t>
      </w:r>
      <w:r w:rsidR="00601756" w:rsidRPr="00757C15">
        <w:rPr>
          <w:rFonts w:asciiTheme="minorHAnsi" w:hAnsiTheme="minorHAnsi" w:cstheme="minorHAnsi"/>
        </w:rPr>
        <w:t>ofertę cenową sporządzoną przez Wykonawcę</w:t>
      </w:r>
      <w:r w:rsidR="003A50EB" w:rsidRPr="00757C15">
        <w:rPr>
          <w:rFonts w:asciiTheme="minorHAnsi" w:hAnsiTheme="minorHAnsi" w:cstheme="minorHAnsi"/>
        </w:rPr>
        <w:t xml:space="preserve"> </w:t>
      </w:r>
      <w:r w:rsidR="005C0962" w:rsidRPr="00757C15">
        <w:rPr>
          <w:rFonts w:asciiTheme="minorHAnsi" w:hAnsiTheme="minorHAnsi" w:cstheme="minorHAnsi"/>
        </w:rPr>
        <w:t>i</w:t>
      </w:r>
      <w:r w:rsidR="00601756" w:rsidRPr="00757C15">
        <w:rPr>
          <w:rFonts w:asciiTheme="minorHAnsi" w:hAnsiTheme="minorHAnsi" w:cstheme="minorHAnsi"/>
        </w:rPr>
        <w:t> </w:t>
      </w:r>
      <w:r w:rsidR="008A08D3" w:rsidRPr="00757C15">
        <w:rPr>
          <w:rFonts w:asciiTheme="minorHAnsi" w:hAnsiTheme="minorHAnsi" w:cstheme="minorHAnsi"/>
        </w:rPr>
        <w:t>dostarczyć</w:t>
      </w:r>
      <w:r w:rsidR="005C0962" w:rsidRPr="00757C15">
        <w:rPr>
          <w:rFonts w:asciiTheme="minorHAnsi" w:hAnsiTheme="minorHAnsi" w:cstheme="minorHAnsi"/>
        </w:rPr>
        <w:t xml:space="preserve"> </w:t>
      </w:r>
      <w:r w:rsidR="009121B3" w:rsidRPr="00757C15">
        <w:rPr>
          <w:rFonts w:asciiTheme="minorHAnsi" w:hAnsiTheme="minorHAnsi" w:cstheme="minorHAnsi"/>
        </w:rPr>
        <w:br/>
      </w:r>
      <w:r w:rsidR="005C0962" w:rsidRPr="00757C15">
        <w:rPr>
          <w:rFonts w:asciiTheme="minorHAnsi" w:hAnsiTheme="minorHAnsi" w:cstheme="minorHAnsi"/>
        </w:rPr>
        <w:t>na adres</w:t>
      </w:r>
      <w:r w:rsidR="00F976EE" w:rsidRPr="00757C15">
        <w:rPr>
          <w:rFonts w:asciiTheme="minorHAnsi" w:hAnsiTheme="minorHAnsi" w:cstheme="minorHAnsi"/>
        </w:rPr>
        <w:t xml:space="preserve"> e-mail</w:t>
      </w:r>
      <w:r w:rsidR="009121B3" w:rsidRPr="00757C15">
        <w:rPr>
          <w:rFonts w:asciiTheme="minorHAnsi" w:hAnsiTheme="minorHAnsi" w:cstheme="minorHAnsi"/>
        </w:rPr>
        <w:t>………………………….</w:t>
      </w:r>
      <w:r w:rsidR="006E1802" w:rsidRPr="00757C15">
        <w:rPr>
          <w:rFonts w:asciiTheme="minorHAnsi" w:hAnsiTheme="minorHAnsi" w:cstheme="minorHAnsi"/>
        </w:rPr>
        <w:t>,</w:t>
      </w:r>
      <w:r w:rsidR="00037727" w:rsidRPr="00757C15">
        <w:rPr>
          <w:rFonts w:asciiTheme="minorHAnsi" w:hAnsiTheme="minorHAnsi" w:cstheme="minorHAnsi"/>
        </w:rPr>
        <w:t xml:space="preserve"> w ciągu </w:t>
      </w:r>
      <w:r w:rsidR="008A08D3" w:rsidRPr="00757C15">
        <w:rPr>
          <w:rFonts w:asciiTheme="minorHAnsi" w:hAnsiTheme="minorHAnsi" w:cstheme="minorHAnsi"/>
        </w:rPr>
        <w:t>48</w:t>
      </w:r>
      <w:r w:rsidR="00037727" w:rsidRPr="00757C15">
        <w:rPr>
          <w:rFonts w:asciiTheme="minorHAnsi" w:hAnsiTheme="minorHAnsi" w:cstheme="minorHAnsi"/>
        </w:rPr>
        <w:t xml:space="preserve"> godzin</w:t>
      </w:r>
      <w:r w:rsidR="00F976EE" w:rsidRPr="00757C15">
        <w:rPr>
          <w:rFonts w:asciiTheme="minorHAnsi" w:hAnsiTheme="minorHAnsi" w:cstheme="minorHAnsi"/>
        </w:rPr>
        <w:t>, licząc</w:t>
      </w:r>
      <w:r w:rsidR="006E1802" w:rsidRPr="00757C15">
        <w:rPr>
          <w:rFonts w:asciiTheme="minorHAnsi" w:hAnsiTheme="minorHAnsi" w:cstheme="minorHAnsi"/>
        </w:rPr>
        <w:t xml:space="preserve"> od </w:t>
      </w:r>
      <w:r w:rsidR="00F976EE" w:rsidRPr="00757C15">
        <w:rPr>
          <w:rFonts w:asciiTheme="minorHAnsi" w:hAnsiTheme="minorHAnsi" w:cstheme="minorHAnsi"/>
        </w:rPr>
        <w:t>momentu</w:t>
      </w:r>
      <w:r w:rsidR="006E1802" w:rsidRPr="00757C15">
        <w:rPr>
          <w:rFonts w:asciiTheme="minorHAnsi" w:hAnsiTheme="minorHAnsi" w:cstheme="minorHAnsi"/>
        </w:rPr>
        <w:t xml:space="preserve"> wysłania</w:t>
      </w:r>
      <w:r w:rsidR="00FF03D3" w:rsidRPr="00757C15">
        <w:rPr>
          <w:rFonts w:asciiTheme="minorHAnsi" w:hAnsiTheme="minorHAnsi" w:cstheme="minorHAnsi"/>
        </w:rPr>
        <w:t xml:space="preserve"> wiadomości e-mail</w:t>
      </w:r>
      <w:r w:rsidR="00E347E1" w:rsidRPr="00757C15">
        <w:rPr>
          <w:rFonts w:asciiTheme="minorHAnsi" w:hAnsiTheme="minorHAnsi" w:cstheme="minorHAnsi"/>
        </w:rPr>
        <w:t xml:space="preserve">, o której mowa w ust. </w:t>
      </w:r>
      <w:r w:rsidR="009121B3" w:rsidRPr="00757C15">
        <w:rPr>
          <w:rFonts w:asciiTheme="minorHAnsi" w:hAnsiTheme="minorHAnsi" w:cstheme="minorHAnsi"/>
        </w:rPr>
        <w:t>5</w:t>
      </w:r>
      <w:r w:rsidR="00B109C9" w:rsidRPr="00757C15">
        <w:rPr>
          <w:rFonts w:asciiTheme="minorHAnsi" w:hAnsiTheme="minorHAnsi" w:cstheme="minorHAnsi"/>
        </w:rPr>
        <w:t xml:space="preserve"> </w:t>
      </w:r>
      <w:r w:rsidR="00C567B0" w:rsidRPr="00757C15">
        <w:rPr>
          <w:rFonts w:asciiTheme="minorHAnsi" w:hAnsiTheme="minorHAnsi" w:cstheme="minorHAnsi"/>
        </w:rPr>
        <w:t>(</w:t>
      </w:r>
      <w:bookmarkStart w:id="2" w:name="_Hlk127872391"/>
      <w:r w:rsidR="00C567B0" w:rsidRPr="00757C15">
        <w:rPr>
          <w:rFonts w:asciiTheme="minorHAnsi" w:hAnsiTheme="minorHAnsi" w:cstheme="minorHAnsi"/>
        </w:rPr>
        <w:t xml:space="preserve">do tego czasu </w:t>
      </w:r>
      <w:r w:rsidR="00B109C9" w:rsidRPr="00757C15">
        <w:rPr>
          <w:rFonts w:asciiTheme="minorHAnsi" w:hAnsiTheme="minorHAnsi" w:cstheme="minorHAnsi"/>
        </w:rPr>
        <w:t>nie wlicza</w:t>
      </w:r>
      <w:r w:rsidR="00C567B0" w:rsidRPr="00757C15">
        <w:rPr>
          <w:rFonts w:asciiTheme="minorHAnsi" w:hAnsiTheme="minorHAnsi" w:cstheme="minorHAnsi"/>
        </w:rPr>
        <w:t xml:space="preserve"> się</w:t>
      </w:r>
      <w:r w:rsidR="00B109C9" w:rsidRPr="00757C15">
        <w:rPr>
          <w:rFonts w:asciiTheme="minorHAnsi" w:hAnsiTheme="minorHAnsi" w:cstheme="minorHAnsi"/>
        </w:rPr>
        <w:t xml:space="preserve"> sobót i</w:t>
      </w:r>
      <w:r w:rsidR="001C3337" w:rsidRPr="00757C15">
        <w:rPr>
          <w:rFonts w:asciiTheme="minorHAnsi" w:hAnsiTheme="minorHAnsi" w:cstheme="minorHAnsi"/>
        </w:rPr>
        <w:t> </w:t>
      </w:r>
      <w:r w:rsidR="00B109C9" w:rsidRPr="00757C15">
        <w:rPr>
          <w:rFonts w:asciiTheme="minorHAnsi" w:hAnsiTheme="minorHAnsi" w:cstheme="minorHAnsi"/>
        </w:rPr>
        <w:t>dni ustawowo wolnych od pracy</w:t>
      </w:r>
      <w:bookmarkEnd w:id="2"/>
      <w:r w:rsidR="00C567B0" w:rsidRPr="00757C15">
        <w:rPr>
          <w:rFonts w:asciiTheme="minorHAnsi" w:hAnsiTheme="minorHAnsi" w:cstheme="minorHAnsi"/>
        </w:rPr>
        <w:t>)</w:t>
      </w:r>
      <w:r w:rsidR="00B109C9" w:rsidRPr="00757C15">
        <w:rPr>
          <w:rFonts w:asciiTheme="minorHAnsi" w:hAnsiTheme="minorHAnsi" w:cstheme="minorHAnsi"/>
        </w:rPr>
        <w:t xml:space="preserve">, który będzie zawierał wycenę </w:t>
      </w:r>
      <w:r w:rsidR="00390C86" w:rsidRPr="00757C15">
        <w:rPr>
          <w:rFonts w:asciiTheme="minorHAnsi" w:hAnsiTheme="minorHAnsi" w:cstheme="minorHAnsi"/>
        </w:rPr>
        <w:t>elementu</w:t>
      </w:r>
      <w:r w:rsidR="004830CD" w:rsidRPr="00757C15">
        <w:rPr>
          <w:rFonts w:asciiTheme="minorHAnsi" w:hAnsiTheme="minorHAnsi" w:cstheme="minorHAnsi"/>
        </w:rPr>
        <w:t xml:space="preserve"> systemu</w:t>
      </w:r>
      <w:r w:rsidR="00390C86" w:rsidRPr="00757C15">
        <w:rPr>
          <w:rFonts w:asciiTheme="minorHAnsi" w:hAnsiTheme="minorHAnsi" w:cstheme="minorHAnsi"/>
        </w:rPr>
        <w:t xml:space="preserve"> (</w:t>
      </w:r>
      <w:r w:rsidR="005554FE" w:rsidRPr="00757C15">
        <w:rPr>
          <w:rFonts w:asciiTheme="minorHAnsi" w:hAnsiTheme="minorHAnsi" w:cstheme="minorHAnsi"/>
        </w:rPr>
        <w:t xml:space="preserve">urządzenia, </w:t>
      </w:r>
      <w:r w:rsidR="00B109C9" w:rsidRPr="00757C15">
        <w:rPr>
          <w:rFonts w:asciiTheme="minorHAnsi" w:hAnsiTheme="minorHAnsi" w:cstheme="minorHAnsi"/>
        </w:rPr>
        <w:t>podzespołu</w:t>
      </w:r>
      <w:r w:rsidR="004B13BC" w:rsidRPr="00757C15">
        <w:rPr>
          <w:rFonts w:asciiTheme="minorHAnsi" w:hAnsiTheme="minorHAnsi" w:cstheme="minorHAnsi"/>
        </w:rPr>
        <w:t>,</w:t>
      </w:r>
      <w:r w:rsidR="00C567B0" w:rsidRPr="00757C15">
        <w:rPr>
          <w:rFonts w:asciiTheme="minorHAnsi" w:hAnsiTheme="minorHAnsi" w:cstheme="minorHAnsi"/>
        </w:rPr>
        <w:t xml:space="preserve"> </w:t>
      </w:r>
      <w:r w:rsidR="00B109C9" w:rsidRPr="00757C15">
        <w:rPr>
          <w:rFonts w:asciiTheme="minorHAnsi" w:hAnsiTheme="minorHAnsi" w:cstheme="minorHAnsi"/>
        </w:rPr>
        <w:t xml:space="preserve"> części</w:t>
      </w:r>
      <w:r w:rsidR="00390C86" w:rsidRPr="00757C15">
        <w:rPr>
          <w:rFonts w:asciiTheme="minorHAnsi" w:hAnsiTheme="minorHAnsi" w:cstheme="minorHAnsi"/>
        </w:rPr>
        <w:t>)</w:t>
      </w:r>
      <w:r w:rsidR="0094366E" w:rsidRPr="00757C15">
        <w:rPr>
          <w:rFonts w:asciiTheme="minorHAnsi" w:hAnsiTheme="minorHAnsi" w:cstheme="minorHAnsi"/>
        </w:rPr>
        <w:t xml:space="preserve"> wraz z symbolem/ symbolami proponowanego elementu</w:t>
      </w:r>
      <w:r w:rsidR="004830CD" w:rsidRPr="00757C15">
        <w:rPr>
          <w:rFonts w:asciiTheme="minorHAnsi" w:hAnsiTheme="minorHAnsi" w:cstheme="minorHAnsi"/>
        </w:rPr>
        <w:t xml:space="preserve"> systemu</w:t>
      </w:r>
      <w:r w:rsidR="0094366E" w:rsidRPr="00757C15">
        <w:rPr>
          <w:rFonts w:asciiTheme="minorHAnsi" w:hAnsiTheme="minorHAnsi" w:cstheme="minorHAnsi"/>
        </w:rPr>
        <w:t xml:space="preserve"> (</w:t>
      </w:r>
      <w:r w:rsidR="005554FE" w:rsidRPr="00757C15">
        <w:rPr>
          <w:rFonts w:asciiTheme="minorHAnsi" w:hAnsiTheme="minorHAnsi" w:cstheme="minorHAnsi"/>
        </w:rPr>
        <w:t xml:space="preserve">urządzenia, </w:t>
      </w:r>
      <w:r w:rsidR="0094366E" w:rsidRPr="00757C15">
        <w:rPr>
          <w:rFonts w:asciiTheme="minorHAnsi" w:hAnsiTheme="minorHAnsi" w:cstheme="minorHAnsi"/>
        </w:rPr>
        <w:t>podzespołu, części) objętego wymianą</w:t>
      </w:r>
      <w:r w:rsidR="00807DEA" w:rsidRPr="00757C15">
        <w:rPr>
          <w:rFonts w:asciiTheme="minorHAnsi" w:hAnsiTheme="minorHAnsi" w:cstheme="minorHAnsi"/>
        </w:rPr>
        <w:t>.</w:t>
      </w:r>
    </w:p>
    <w:p w14:paraId="7C2AFEB0" w14:textId="0F171CCF" w:rsidR="00EE4684" w:rsidRPr="00757C15" w:rsidRDefault="00B109C9" w:rsidP="003029AF">
      <w:pPr>
        <w:pStyle w:val="Akapitzlist"/>
        <w:numPr>
          <w:ilvl w:val="0"/>
          <w:numId w:val="1"/>
        </w:numPr>
        <w:spacing w:after="0" w:line="340" w:lineRule="atLeast"/>
        <w:ind w:left="0" w:hanging="398"/>
        <w:jc w:val="both"/>
        <w:rPr>
          <w:rFonts w:asciiTheme="minorHAnsi" w:hAnsiTheme="minorHAnsi" w:cstheme="minorHAnsi"/>
        </w:rPr>
      </w:pPr>
      <w:r w:rsidRPr="00757C15">
        <w:rPr>
          <w:rFonts w:asciiTheme="minorHAnsi" w:hAnsiTheme="minorHAnsi" w:cstheme="minorHAnsi"/>
        </w:rPr>
        <w:t xml:space="preserve">Po otrzymaniu protokołu, o którym mowa w ust. </w:t>
      </w:r>
      <w:r w:rsidR="009121B3" w:rsidRPr="00757C15">
        <w:rPr>
          <w:rFonts w:asciiTheme="minorHAnsi" w:hAnsiTheme="minorHAnsi" w:cstheme="minorHAnsi"/>
        </w:rPr>
        <w:t>10</w:t>
      </w:r>
      <w:r w:rsidRPr="00757C15">
        <w:rPr>
          <w:rFonts w:asciiTheme="minorHAnsi" w:hAnsiTheme="minorHAnsi" w:cstheme="minorHAnsi"/>
        </w:rPr>
        <w:t xml:space="preserve">, </w:t>
      </w:r>
      <w:r w:rsidR="00DF6104" w:rsidRPr="00757C15">
        <w:rPr>
          <w:rFonts w:asciiTheme="minorHAnsi" w:hAnsiTheme="minorHAnsi" w:cstheme="minorHAnsi"/>
        </w:rPr>
        <w:t xml:space="preserve">Zamawiający </w:t>
      </w:r>
      <w:r w:rsidR="00A67621" w:rsidRPr="00757C15">
        <w:rPr>
          <w:rFonts w:asciiTheme="minorHAnsi" w:hAnsiTheme="minorHAnsi" w:cstheme="minorHAnsi"/>
        </w:rPr>
        <w:t>może</w:t>
      </w:r>
      <w:r w:rsidR="00EE4684" w:rsidRPr="00757C15">
        <w:rPr>
          <w:rFonts w:asciiTheme="minorHAnsi" w:hAnsiTheme="minorHAnsi" w:cstheme="minorHAnsi"/>
        </w:rPr>
        <w:t>:</w:t>
      </w:r>
    </w:p>
    <w:p w14:paraId="4DFCD9CE" w14:textId="443857A3" w:rsidR="00EE4684" w:rsidRPr="00757C15" w:rsidRDefault="00B109C9" w:rsidP="008C6789">
      <w:pPr>
        <w:pStyle w:val="Akapitzlist"/>
        <w:numPr>
          <w:ilvl w:val="0"/>
          <w:numId w:val="22"/>
        </w:numPr>
        <w:spacing w:after="0" w:line="340" w:lineRule="atLeast"/>
        <w:ind w:left="0"/>
        <w:jc w:val="both"/>
        <w:rPr>
          <w:rFonts w:asciiTheme="minorHAnsi" w:hAnsiTheme="minorHAnsi" w:cstheme="minorHAnsi"/>
        </w:rPr>
      </w:pPr>
      <w:r w:rsidRPr="00757C15">
        <w:rPr>
          <w:rFonts w:asciiTheme="minorHAnsi" w:hAnsiTheme="minorHAnsi" w:cstheme="minorHAnsi"/>
        </w:rPr>
        <w:t>zaakcept</w:t>
      </w:r>
      <w:r w:rsidR="00EE4684" w:rsidRPr="00757C15">
        <w:rPr>
          <w:rFonts w:asciiTheme="minorHAnsi" w:hAnsiTheme="minorHAnsi" w:cstheme="minorHAnsi"/>
        </w:rPr>
        <w:t>ować</w:t>
      </w:r>
      <w:r w:rsidRPr="00757C15">
        <w:rPr>
          <w:rFonts w:asciiTheme="minorHAnsi" w:hAnsiTheme="minorHAnsi" w:cstheme="minorHAnsi"/>
        </w:rPr>
        <w:t xml:space="preserve"> wycenę</w:t>
      </w:r>
      <w:r w:rsidR="00227FE2" w:rsidRPr="00757C15">
        <w:rPr>
          <w:rFonts w:asciiTheme="minorHAnsi" w:hAnsiTheme="minorHAnsi" w:cstheme="minorHAnsi"/>
        </w:rPr>
        <w:t xml:space="preserve"> </w:t>
      </w:r>
      <w:r w:rsidR="00EE4684" w:rsidRPr="00757C15">
        <w:rPr>
          <w:rFonts w:asciiTheme="minorHAnsi" w:hAnsiTheme="minorHAnsi" w:cstheme="minorHAnsi"/>
        </w:rPr>
        <w:t xml:space="preserve">elementu </w:t>
      </w:r>
      <w:r w:rsidR="00011D7A" w:rsidRPr="00757C15">
        <w:rPr>
          <w:rFonts w:asciiTheme="minorHAnsi" w:hAnsiTheme="minorHAnsi" w:cstheme="minorHAnsi"/>
        </w:rPr>
        <w:t xml:space="preserve">systemu </w:t>
      </w:r>
      <w:r w:rsidR="00EE4684" w:rsidRPr="00757C15">
        <w:rPr>
          <w:rFonts w:asciiTheme="minorHAnsi" w:hAnsiTheme="minorHAnsi" w:cstheme="minorHAnsi"/>
        </w:rPr>
        <w:t>(</w:t>
      </w:r>
      <w:r w:rsidR="00011D7A" w:rsidRPr="00757C15">
        <w:rPr>
          <w:rFonts w:asciiTheme="minorHAnsi" w:hAnsiTheme="minorHAnsi" w:cstheme="minorHAnsi"/>
        </w:rPr>
        <w:t xml:space="preserve">urządzenia, </w:t>
      </w:r>
      <w:r w:rsidR="00227FE2" w:rsidRPr="00757C15">
        <w:rPr>
          <w:rFonts w:asciiTheme="minorHAnsi" w:hAnsiTheme="minorHAnsi" w:cstheme="minorHAnsi"/>
        </w:rPr>
        <w:t>podzespołu</w:t>
      </w:r>
      <w:r w:rsidR="00B845FB" w:rsidRPr="00757C15">
        <w:rPr>
          <w:rFonts w:asciiTheme="minorHAnsi" w:hAnsiTheme="minorHAnsi" w:cstheme="minorHAnsi"/>
        </w:rPr>
        <w:t xml:space="preserve">, </w:t>
      </w:r>
      <w:r w:rsidR="00227FE2" w:rsidRPr="00757C15">
        <w:rPr>
          <w:rFonts w:asciiTheme="minorHAnsi" w:hAnsiTheme="minorHAnsi" w:cstheme="minorHAnsi"/>
        </w:rPr>
        <w:t>części</w:t>
      </w:r>
      <w:r w:rsidR="00EE4684" w:rsidRPr="00757C15">
        <w:rPr>
          <w:rFonts w:asciiTheme="minorHAnsi" w:hAnsiTheme="minorHAnsi" w:cstheme="minorHAnsi"/>
        </w:rPr>
        <w:t>)</w:t>
      </w:r>
      <w:r w:rsidR="00F25B36" w:rsidRPr="00757C15">
        <w:rPr>
          <w:rFonts w:asciiTheme="minorHAnsi" w:hAnsiTheme="minorHAnsi" w:cstheme="minorHAnsi"/>
        </w:rPr>
        <w:t xml:space="preserve"> i wyrazić zgodę na jego zakup</w:t>
      </w:r>
      <w:r w:rsidR="00EE4684" w:rsidRPr="00757C15">
        <w:rPr>
          <w:rFonts w:asciiTheme="minorHAnsi" w:hAnsiTheme="minorHAnsi" w:cstheme="minorHAnsi"/>
        </w:rPr>
        <w:t>;</w:t>
      </w:r>
    </w:p>
    <w:p w14:paraId="0B855247" w14:textId="2E5DCFA7" w:rsidR="00EE4684" w:rsidRPr="00757C15" w:rsidRDefault="00EE4684" w:rsidP="008C6789">
      <w:pPr>
        <w:pStyle w:val="Akapitzlist"/>
        <w:numPr>
          <w:ilvl w:val="0"/>
          <w:numId w:val="22"/>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nie zaakceptować wyceny elementu </w:t>
      </w:r>
      <w:r w:rsidR="00011D7A" w:rsidRPr="00757C15">
        <w:rPr>
          <w:rFonts w:asciiTheme="minorHAnsi" w:hAnsiTheme="minorHAnsi" w:cstheme="minorHAnsi"/>
        </w:rPr>
        <w:t xml:space="preserve">systemu </w:t>
      </w:r>
      <w:r w:rsidRPr="00757C15">
        <w:rPr>
          <w:rFonts w:asciiTheme="minorHAnsi" w:hAnsiTheme="minorHAnsi" w:cstheme="minorHAnsi"/>
        </w:rPr>
        <w:t>(</w:t>
      </w:r>
      <w:r w:rsidR="00011D7A" w:rsidRPr="00757C15">
        <w:rPr>
          <w:rFonts w:asciiTheme="minorHAnsi" w:hAnsiTheme="minorHAnsi" w:cstheme="minorHAnsi"/>
        </w:rPr>
        <w:t xml:space="preserve">urządzenia, </w:t>
      </w:r>
      <w:r w:rsidRPr="00757C15">
        <w:rPr>
          <w:rFonts w:asciiTheme="minorHAnsi" w:hAnsiTheme="minorHAnsi" w:cstheme="minorHAnsi"/>
        </w:rPr>
        <w:t>podzespołu</w:t>
      </w:r>
      <w:r w:rsidR="00B845FB" w:rsidRPr="00757C15">
        <w:rPr>
          <w:rFonts w:asciiTheme="minorHAnsi" w:hAnsiTheme="minorHAnsi" w:cstheme="minorHAnsi"/>
        </w:rPr>
        <w:t>,</w:t>
      </w:r>
      <w:r w:rsidRPr="00757C15">
        <w:rPr>
          <w:rFonts w:asciiTheme="minorHAnsi" w:hAnsiTheme="minorHAnsi" w:cstheme="minorHAnsi"/>
        </w:rPr>
        <w:t xml:space="preserve"> części)</w:t>
      </w:r>
      <w:r w:rsidR="00F25B36" w:rsidRPr="00757C15">
        <w:rPr>
          <w:rFonts w:asciiTheme="minorHAnsi" w:hAnsiTheme="minorHAnsi" w:cstheme="minorHAnsi"/>
        </w:rPr>
        <w:t xml:space="preserve"> i</w:t>
      </w:r>
      <w:r w:rsidR="00011D7A" w:rsidRPr="00757C15">
        <w:rPr>
          <w:rFonts w:asciiTheme="minorHAnsi" w:hAnsiTheme="minorHAnsi" w:cstheme="minorHAnsi"/>
        </w:rPr>
        <w:t> </w:t>
      </w:r>
      <w:r w:rsidR="00F25B36" w:rsidRPr="00757C15">
        <w:rPr>
          <w:rFonts w:asciiTheme="minorHAnsi" w:hAnsiTheme="minorHAnsi" w:cstheme="minorHAnsi"/>
        </w:rPr>
        <w:t xml:space="preserve">samodzielnie zakupić dany element </w:t>
      </w:r>
      <w:r w:rsidR="00011D7A" w:rsidRPr="00757C15">
        <w:rPr>
          <w:rFonts w:asciiTheme="minorHAnsi" w:hAnsiTheme="minorHAnsi" w:cstheme="minorHAnsi"/>
        </w:rPr>
        <w:t xml:space="preserve">systemu </w:t>
      </w:r>
      <w:r w:rsidR="00F25B36" w:rsidRPr="00757C15">
        <w:rPr>
          <w:rFonts w:asciiTheme="minorHAnsi" w:hAnsiTheme="minorHAnsi" w:cstheme="minorHAnsi"/>
        </w:rPr>
        <w:t>(</w:t>
      </w:r>
      <w:r w:rsidR="004830CD" w:rsidRPr="00757C15">
        <w:rPr>
          <w:rFonts w:asciiTheme="minorHAnsi" w:hAnsiTheme="minorHAnsi" w:cstheme="minorHAnsi"/>
        </w:rPr>
        <w:t xml:space="preserve">urządzenie, </w:t>
      </w:r>
      <w:r w:rsidR="00F25B36" w:rsidRPr="00757C15">
        <w:rPr>
          <w:rFonts w:asciiTheme="minorHAnsi" w:hAnsiTheme="minorHAnsi" w:cstheme="minorHAnsi"/>
        </w:rPr>
        <w:t>podzespół</w:t>
      </w:r>
      <w:r w:rsidR="00B845FB" w:rsidRPr="00757C15">
        <w:rPr>
          <w:rFonts w:asciiTheme="minorHAnsi" w:hAnsiTheme="minorHAnsi" w:cstheme="minorHAnsi"/>
        </w:rPr>
        <w:t xml:space="preserve">, </w:t>
      </w:r>
      <w:r w:rsidR="00F25B36" w:rsidRPr="00757C15">
        <w:rPr>
          <w:rFonts w:asciiTheme="minorHAnsi" w:hAnsiTheme="minorHAnsi" w:cstheme="minorHAnsi"/>
        </w:rPr>
        <w:t>część)</w:t>
      </w:r>
      <w:r w:rsidR="00BC4CE1" w:rsidRPr="00757C15">
        <w:rPr>
          <w:rFonts w:asciiTheme="minorHAnsi" w:hAnsiTheme="minorHAnsi" w:cstheme="minorHAnsi"/>
        </w:rPr>
        <w:t>;</w:t>
      </w:r>
    </w:p>
    <w:p w14:paraId="23CCF793" w14:textId="2A03ED58" w:rsidR="0013571F" w:rsidRPr="00757C15" w:rsidRDefault="00B109C9" w:rsidP="008C6789">
      <w:pPr>
        <w:pStyle w:val="Akapitzlist"/>
        <w:numPr>
          <w:ilvl w:val="0"/>
          <w:numId w:val="22"/>
        </w:numPr>
        <w:spacing w:after="0" w:line="340" w:lineRule="atLeast"/>
        <w:ind w:left="0"/>
        <w:jc w:val="both"/>
        <w:rPr>
          <w:rFonts w:asciiTheme="minorHAnsi" w:hAnsiTheme="minorHAnsi" w:cstheme="minorHAnsi"/>
        </w:rPr>
      </w:pPr>
      <w:r w:rsidRPr="00757C15">
        <w:rPr>
          <w:rFonts w:asciiTheme="minorHAnsi" w:hAnsiTheme="minorHAnsi" w:cstheme="minorHAnsi"/>
        </w:rPr>
        <w:t>zleci</w:t>
      </w:r>
      <w:r w:rsidR="00BC4CE1" w:rsidRPr="00757C15">
        <w:rPr>
          <w:rFonts w:asciiTheme="minorHAnsi" w:hAnsiTheme="minorHAnsi" w:cstheme="minorHAnsi"/>
        </w:rPr>
        <w:t>ć</w:t>
      </w:r>
      <w:r w:rsidRPr="00757C15">
        <w:rPr>
          <w:rFonts w:asciiTheme="minorHAnsi" w:hAnsiTheme="minorHAnsi" w:cstheme="minorHAnsi"/>
        </w:rPr>
        <w:t xml:space="preserve"> Wykonawcy sporządzenie </w:t>
      </w:r>
      <w:r w:rsidR="00227FE2" w:rsidRPr="00757C15">
        <w:rPr>
          <w:rFonts w:asciiTheme="minorHAnsi" w:hAnsiTheme="minorHAnsi" w:cstheme="minorHAnsi"/>
        </w:rPr>
        <w:t xml:space="preserve">opinii dotyczącej </w:t>
      </w:r>
      <w:r w:rsidR="000D6CD3" w:rsidRPr="00757C15">
        <w:rPr>
          <w:rFonts w:asciiTheme="minorHAnsi" w:hAnsiTheme="minorHAnsi" w:cstheme="minorHAnsi"/>
        </w:rPr>
        <w:t>danego</w:t>
      </w:r>
      <w:r w:rsidR="00CD4952" w:rsidRPr="00757C15">
        <w:rPr>
          <w:rFonts w:asciiTheme="minorHAnsi" w:hAnsiTheme="minorHAnsi" w:cstheme="minorHAnsi"/>
        </w:rPr>
        <w:t xml:space="preserve"> element</w:t>
      </w:r>
      <w:r w:rsidR="000D6CD3" w:rsidRPr="00757C15">
        <w:rPr>
          <w:rFonts w:asciiTheme="minorHAnsi" w:hAnsiTheme="minorHAnsi" w:cstheme="minorHAnsi"/>
        </w:rPr>
        <w:t>u</w:t>
      </w:r>
      <w:r w:rsidR="00E0139F" w:rsidRPr="00757C15">
        <w:rPr>
          <w:rFonts w:asciiTheme="minorHAnsi" w:hAnsiTheme="minorHAnsi" w:cstheme="minorHAnsi"/>
        </w:rPr>
        <w:t xml:space="preserve"> systemu</w:t>
      </w:r>
      <w:r w:rsidR="00CD4952" w:rsidRPr="00757C15">
        <w:rPr>
          <w:rFonts w:asciiTheme="minorHAnsi" w:hAnsiTheme="minorHAnsi" w:cstheme="minorHAnsi"/>
        </w:rPr>
        <w:t xml:space="preserve"> (</w:t>
      </w:r>
      <w:r w:rsidR="005554FE" w:rsidRPr="00757C15">
        <w:rPr>
          <w:rFonts w:asciiTheme="minorHAnsi" w:hAnsiTheme="minorHAnsi" w:cstheme="minorHAnsi"/>
        </w:rPr>
        <w:t xml:space="preserve">urządzenia, </w:t>
      </w:r>
      <w:r w:rsidR="00227FE2" w:rsidRPr="00757C15">
        <w:rPr>
          <w:rFonts w:asciiTheme="minorHAnsi" w:hAnsiTheme="minorHAnsi" w:cstheme="minorHAnsi"/>
        </w:rPr>
        <w:t>podzespoł</w:t>
      </w:r>
      <w:r w:rsidR="000D6CD3" w:rsidRPr="00757C15">
        <w:rPr>
          <w:rFonts w:asciiTheme="minorHAnsi" w:hAnsiTheme="minorHAnsi" w:cstheme="minorHAnsi"/>
        </w:rPr>
        <w:t>u</w:t>
      </w:r>
      <w:r w:rsidR="00B845FB" w:rsidRPr="00757C15">
        <w:rPr>
          <w:rFonts w:asciiTheme="minorHAnsi" w:hAnsiTheme="minorHAnsi" w:cstheme="minorHAnsi"/>
        </w:rPr>
        <w:t xml:space="preserve">, </w:t>
      </w:r>
      <w:r w:rsidR="00227FE2" w:rsidRPr="00757C15">
        <w:rPr>
          <w:rFonts w:asciiTheme="minorHAnsi" w:hAnsiTheme="minorHAnsi" w:cstheme="minorHAnsi"/>
        </w:rPr>
        <w:t>części</w:t>
      </w:r>
      <w:r w:rsidR="00CD4952" w:rsidRPr="00757C15">
        <w:rPr>
          <w:rFonts w:asciiTheme="minorHAnsi" w:hAnsiTheme="minorHAnsi" w:cstheme="minorHAnsi"/>
        </w:rPr>
        <w:t>)</w:t>
      </w:r>
      <w:r w:rsidR="00227FE2" w:rsidRPr="00757C15">
        <w:rPr>
          <w:rFonts w:asciiTheme="minorHAnsi" w:hAnsiTheme="minorHAnsi" w:cstheme="minorHAnsi"/>
        </w:rPr>
        <w:t xml:space="preserve"> </w:t>
      </w:r>
      <w:r w:rsidR="00C567B0" w:rsidRPr="00757C15">
        <w:rPr>
          <w:rFonts w:asciiTheme="minorHAnsi" w:hAnsiTheme="minorHAnsi" w:cstheme="minorHAnsi"/>
        </w:rPr>
        <w:t xml:space="preserve">pod względem możliwości zastąpienia </w:t>
      </w:r>
      <w:r w:rsidR="000D6CD3" w:rsidRPr="00757C15">
        <w:rPr>
          <w:rFonts w:asciiTheme="minorHAnsi" w:hAnsiTheme="minorHAnsi" w:cstheme="minorHAnsi"/>
        </w:rPr>
        <w:t>go</w:t>
      </w:r>
      <w:r w:rsidR="00C567B0" w:rsidRPr="00757C15">
        <w:rPr>
          <w:rFonts w:asciiTheme="minorHAnsi" w:hAnsiTheme="minorHAnsi" w:cstheme="minorHAnsi"/>
        </w:rPr>
        <w:t xml:space="preserve"> zamienni</w:t>
      </w:r>
      <w:r w:rsidR="000D6CD3" w:rsidRPr="00757C15">
        <w:rPr>
          <w:rFonts w:asciiTheme="minorHAnsi" w:hAnsiTheme="minorHAnsi" w:cstheme="minorHAnsi"/>
        </w:rPr>
        <w:t>kiem</w:t>
      </w:r>
    </w:p>
    <w:p w14:paraId="3B7F6E6C" w14:textId="075CF76A" w:rsidR="00CD4952" w:rsidRPr="00757C15" w:rsidRDefault="0013571F" w:rsidP="008C6789">
      <w:pPr>
        <w:pStyle w:val="Akapitzlist"/>
        <w:spacing w:after="0" w:line="340" w:lineRule="atLeast"/>
        <w:ind w:left="0"/>
        <w:jc w:val="both"/>
        <w:rPr>
          <w:rFonts w:asciiTheme="minorHAnsi" w:hAnsiTheme="minorHAnsi" w:cstheme="minorHAnsi"/>
        </w:rPr>
      </w:pPr>
      <w:r w:rsidRPr="00757C15">
        <w:rPr>
          <w:rFonts w:asciiTheme="minorHAnsi" w:hAnsiTheme="minorHAnsi" w:cstheme="minorHAnsi"/>
        </w:rPr>
        <w:t>-</w:t>
      </w:r>
      <w:r w:rsidRPr="00757C15">
        <w:rPr>
          <w:rFonts w:asciiTheme="minorHAnsi" w:eastAsia="Times New Roman" w:hAnsiTheme="minorHAnsi" w:cstheme="minorHAnsi"/>
        </w:rPr>
        <w:t xml:space="preserve"> </w:t>
      </w:r>
      <w:r w:rsidRPr="00757C15">
        <w:rPr>
          <w:rFonts w:asciiTheme="minorHAnsi" w:hAnsiTheme="minorHAnsi" w:cstheme="minorHAnsi"/>
        </w:rPr>
        <w:t>drogą elektroniczną na adres e-mail Wykonawcy</w:t>
      </w:r>
      <w:r w:rsidR="00227FE2" w:rsidRPr="00757C15">
        <w:rPr>
          <w:rFonts w:asciiTheme="minorHAnsi" w:hAnsiTheme="minorHAnsi" w:cstheme="minorHAnsi"/>
        </w:rPr>
        <w:t>.</w:t>
      </w:r>
    </w:p>
    <w:p w14:paraId="37538F80" w14:textId="39EF96F9" w:rsidR="00DC4B64" w:rsidRPr="00757C15" w:rsidRDefault="00DC4B64" w:rsidP="003029AF">
      <w:pPr>
        <w:pStyle w:val="Akapitzlist"/>
        <w:numPr>
          <w:ilvl w:val="0"/>
          <w:numId w:val="1"/>
        </w:numPr>
        <w:spacing w:after="0" w:line="340" w:lineRule="atLeast"/>
        <w:ind w:left="0" w:hanging="426"/>
        <w:jc w:val="both"/>
        <w:rPr>
          <w:rFonts w:asciiTheme="minorHAnsi" w:hAnsiTheme="minorHAnsi" w:cstheme="minorHAnsi"/>
        </w:rPr>
      </w:pPr>
      <w:r w:rsidRPr="00757C15">
        <w:rPr>
          <w:rFonts w:asciiTheme="minorHAnsi" w:hAnsiTheme="minorHAnsi" w:cstheme="minorHAnsi"/>
        </w:rPr>
        <w:t>W przypadku konieczności wymiany uszkodzone</w:t>
      </w:r>
      <w:r w:rsidR="00CA74CC" w:rsidRPr="00757C15">
        <w:rPr>
          <w:rFonts w:asciiTheme="minorHAnsi" w:hAnsiTheme="minorHAnsi" w:cstheme="minorHAnsi"/>
        </w:rPr>
        <w:t xml:space="preserve">go elementu </w:t>
      </w:r>
      <w:r w:rsidR="00011D7A" w:rsidRPr="00757C15">
        <w:rPr>
          <w:rFonts w:asciiTheme="minorHAnsi" w:hAnsiTheme="minorHAnsi" w:cstheme="minorHAnsi"/>
        </w:rPr>
        <w:t xml:space="preserve">systemu </w:t>
      </w:r>
      <w:r w:rsidR="00CA74CC" w:rsidRPr="00757C15">
        <w:rPr>
          <w:rFonts w:asciiTheme="minorHAnsi" w:hAnsiTheme="minorHAnsi" w:cstheme="minorHAnsi"/>
        </w:rPr>
        <w:t>(</w:t>
      </w:r>
      <w:r w:rsidR="00E0139F" w:rsidRPr="00757C15">
        <w:rPr>
          <w:rFonts w:asciiTheme="minorHAnsi" w:hAnsiTheme="minorHAnsi" w:cstheme="minorHAnsi"/>
        </w:rPr>
        <w:t xml:space="preserve">urządzenia, </w:t>
      </w:r>
      <w:r w:rsidR="00CA74CC" w:rsidRPr="00757C15">
        <w:rPr>
          <w:rFonts w:asciiTheme="minorHAnsi" w:hAnsiTheme="minorHAnsi" w:cstheme="minorHAnsi"/>
        </w:rPr>
        <w:t xml:space="preserve">podzespołu, </w:t>
      </w:r>
      <w:r w:rsidRPr="00757C15">
        <w:rPr>
          <w:rFonts w:asciiTheme="minorHAnsi" w:hAnsiTheme="minorHAnsi" w:cstheme="minorHAnsi"/>
        </w:rPr>
        <w:t>części</w:t>
      </w:r>
      <w:r w:rsidR="00CA74CC" w:rsidRPr="00757C15">
        <w:rPr>
          <w:rFonts w:asciiTheme="minorHAnsi" w:hAnsiTheme="minorHAnsi" w:cstheme="minorHAnsi"/>
        </w:rPr>
        <w:t>)</w:t>
      </w:r>
      <w:r w:rsidR="00E0071E" w:rsidRPr="00757C15">
        <w:rPr>
          <w:rFonts w:asciiTheme="minorHAnsi" w:hAnsiTheme="minorHAnsi" w:cstheme="minorHAnsi"/>
        </w:rPr>
        <w:t>,</w:t>
      </w:r>
      <w:r w:rsidRPr="00757C15">
        <w:rPr>
          <w:rFonts w:asciiTheme="minorHAnsi" w:hAnsiTheme="minorHAnsi" w:cstheme="minorHAnsi"/>
        </w:rPr>
        <w:t xml:space="preserve"> na </w:t>
      </w:r>
      <w:r w:rsidR="006B0954" w:rsidRPr="00757C15">
        <w:rPr>
          <w:rFonts w:asciiTheme="minorHAnsi" w:hAnsiTheme="minorHAnsi" w:cstheme="minorHAnsi"/>
        </w:rPr>
        <w:t>zakup,</w:t>
      </w:r>
      <w:r w:rsidRPr="00757C15">
        <w:rPr>
          <w:rFonts w:asciiTheme="minorHAnsi" w:hAnsiTheme="minorHAnsi" w:cstheme="minorHAnsi"/>
        </w:rPr>
        <w:t xml:space="preserve"> któr</w:t>
      </w:r>
      <w:r w:rsidR="00E0071E" w:rsidRPr="00757C15">
        <w:rPr>
          <w:rFonts w:asciiTheme="minorHAnsi" w:hAnsiTheme="minorHAnsi" w:cstheme="minorHAnsi"/>
        </w:rPr>
        <w:t>ego</w:t>
      </w:r>
      <w:r w:rsidRPr="00757C15">
        <w:rPr>
          <w:rFonts w:asciiTheme="minorHAnsi" w:hAnsiTheme="minorHAnsi" w:cstheme="minorHAnsi"/>
        </w:rPr>
        <w:t xml:space="preserve"> </w:t>
      </w:r>
      <w:r w:rsidR="009D3834" w:rsidRPr="00757C15">
        <w:rPr>
          <w:rFonts w:asciiTheme="minorHAnsi" w:hAnsiTheme="minorHAnsi" w:cstheme="minorHAnsi"/>
        </w:rPr>
        <w:t>Z</w:t>
      </w:r>
      <w:r w:rsidRPr="00757C15">
        <w:rPr>
          <w:rFonts w:asciiTheme="minorHAnsi" w:hAnsiTheme="minorHAnsi" w:cstheme="minorHAnsi"/>
        </w:rPr>
        <w:t xml:space="preserve">amawiający wyraził zgodę, </w:t>
      </w:r>
      <w:bookmarkStart w:id="3" w:name="_Hlk102726544"/>
      <w:r w:rsidRPr="00757C15">
        <w:rPr>
          <w:rFonts w:asciiTheme="minorHAnsi" w:hAnsiTheme="minorHAnsi" w:cstheme="minorHAnsi"/>
        </w:rPr>
        <w:t>czas usunięcia awarii</w:t>
      </w:r>
      <w:bookmarkEnd w:id="3"/>
      <w:r w:rsidRPr="00757C15">
        <w:rPr>
          <w:rFonts w:asciiTheme="minorHAnsi" w:hAnsiTheme="minorHAnsi" w:cstheme="minorHAnsi"/>
        </w:rPr>
        <w:t xml:space="preserve">, od momentu </w:t>
      </w:r>
      <w:r w:rsidR="00C3694C" w:rsidRPr="00757C15">
        <w:rPr>
          <w:rFonts w:asciiTheme="minorHAnsi" w:hAnsiTheme="minorHAnsi" w:cstheme="minorHAnsi"/>
        </w:rPr>
        <w:t>otrzymania akceptacji Zamawiającego,</w:t>
      </w:r>
      <w:r w:rsidRPr="00757C15">
        <w:rPr>
          <w:rFonts w:asciiTheme="minorHAnsi" w:hAnsiTheme="minorHAnsi" w:cstheme="minorHAnsi"/>
        </w:rPr>
        <w:t xml:space="preserve"> nie może przekr</w:t>
      </w:r>
      <w:r w:rsidR="00E0071E" w:rsidRPr="00757C15">
        <w:rPr>
          <w:rFonts w:asciiTheme="minorHAnsi" w:hAnsiTheme="minorHAnsi" w:cstheme="minorHAnsi"/>
        </w:rPr>
        <w:t>oc</w:t>
      </w:r>
      <w:r w:rsidRPr="00757C15">
        <w:rPr>
          <w:rFonts w:asciiTheme="minorHAnsi" w:hAnsiTheme="minorHAnsi" w:cstheme="minorHAnsi"/>
        </w:rPr>
        <w:t>z</w:t>
      </w:r>
      <w:r w:rsidR="00E0071E" w:rsidRPr="00757C15">
        <w:rPr>
          <w:rFonts w:asciiTheme="minorHAnsi" w:hAnsiTheme="minorHAnsi" w:cstheme="minorHAnsi"/>
        </w:rPr>
        <w:t>y</w:t>
      </w:r>
      <w:r w:rsidRPr="00757C15">
        <w:rPr>
          <w:rFonts w:asciiTheme="minorHAnsi" w:hAnsiTheme="minorHAnsi" w:cstheme="minorHAnsi"/>
        </w:rPr>
        <w:t xml:space="preserve">ć 72 godzin. W przypadku problemów z dostępnością </w:t>
      </w:r>
      <w:r w:rsidR="00CA74CC" w:rsidRPr="00757C15">
        <w:rPr>
          <w:rFonts w:asciiTheme="minorHAnsi" w:hAnsiTheme="minorHAnsi" w:cstheme="minorHAnsi"/>
        </w:rPr>
        <w:t>elementu</w:t>
      </w:r>
      <w:r w:rsidR="00E0139F" w:rsidRPr="00757C15">
        <w:rPr>
          <w:rFonts w:asciiTheme="minorHAnsi" w:hAnsiTheme="minorHAnsi" w:cstheme="minorHAnsi"/>
        </w:rPr>
        <w:t xml:space="preserve"> systemu</w:t>
      </w:r>
      <w:r w:rsidR="00CA74CC" w:rsidRPr="00757C15">
        <w:rPr>
          <w:rFonts w:asciiTheme="minorHAnsi" w:hAnsiTheme="minorHAnsi" w:cstheme="minorHAnsi"/>
        </w:rPr>
        <w:t xml:space="preserve"> (</w:t>
      </w:r>
      <w:r w:rsidR="00E0139F" w:rsidRPr="00757C15">
        <w:rPr>
          <w:rFonts w:asciiTheme="minorHAnsi" w:hAnsiTheme="minorHAnsi" w:cstheme="minorHAnsi"/>
        </w:rPr>
        <w:t xml:space="preserve">urządzenia, </w:t>
      </w:r>
      <w:r w:rsidR="00CA74CC" w:rsidRPr="00757C15">
        <w:rPr>
          <w:rFonts w:asciiTheme="minorHAnsi" w:hAnsiTheme="minorHAnsi" w:cstheme="minorHAnsi"/>
        </w:rPr>
        <w:t>podzespołu, części)</w:t>
      </w:r>
      <w:r w:rsidR="007E0AD1" w:rsidRPr="00757C15">
        <w:rPr>
          <w:rFonts w:asciiTheme="minorHAnsi" w:hAnsiTheme="minorHAnsi" w:cstheme="minorHAnsi"/>
        </w:rPr>
        <w:t xml:space="preserve"> </w:t>
      </w:r>
      <w:r w:rsidRPr="00757C15">
        <w:rPr>
          <w:rFonts w:asciiTheme="minorHAnsi" w:hAnsiTheme="minorHAnsi" w:cstheme="minorHAnsi"/>
        </w:rPr>
        <w:t>Zamawiający</w:t>
      </w:r>
      <w:r w:rsidR="009D3834" w:rsidRPr="00757C15">
        <w:rPr>
          <w:rFonts w:asciiTheme="minorHAnsi" w:hAnsiTheme="minorHAnsi" w:cstheme="minorHAnsi"/>
        </w:rPr>
        <w:t>,</w:t>
      </w:r>
      <w:r w:rsidRPr="00757C15">
        <w:rPr>
          <w:rFonts w:asciiTheme="minorHAnsi" w:hAnsiTheme="minorHAnsi" w:cstheme="minorHAnsi"/>
        </w:rPr>
        <w:t xml:space="preserve"> na wniosek Wykonawcy</w:t>
      </w:r>
      <w:r w:rsidR="00EE6507" w:rsidRPr="00757C15">
        <w:rPr>
          <w:rFonts w:asciiTheme="minorHAnsi" w:hAnsiTheme="minorHAnsi" w:cstheme="minorHAnsi"/>
        </w:rPr>
        <w:t xml:space="preserve"> przekazany drogą elektroniczną na adres e-mail</w:t>
      </w:r>
      <w:r w:rsidR="006B0954" w:rsidRPr="00757C15">
        <w:rPr>
          <w:rFonts w:asciiTheme="minorHAnsi" w:hAnsiTheme="minorHAnsi" w:cstheme="minorHAnsi"/>
        </w:rPr>
        <w:t>…………………………</w:t>
      </w:r>
      <w:r w:rsidR="00EE6507" w:rsidRPr="00757C15">
        <w:rPr>
          <w:rFonts w:asciiTheme="minorHAnsi" w:hAnsiTheme="minorHAnsi" w:cstheme="minorHAnsi"/>
        </w:rPr>
        <w:t>,</w:t>
      </w:r>
      <w:r w:rsidRPr="00757C15">
        <w:rPr>
          <w:rFonts w:asciiTheme="minorHAnsi" w:hAnsiTheme="minorHAnsi" w:cstheme="minorHAnsi"/>
        </w:rPr>
        <w:t xml:space="preserve"> może wyrazić zgodę na odpowiednie przedłużenie terminu, o którym mowa w zdaniu p</w:t>
      </w:r>
      <w:r w:rsidR="00BB6EDB" w:rsidRPr="00757C15">
        <w:rPr>
          <w:rFonts w:asciiTheme="minorHAnsi" w:hAnsiTheme="minorHAnsi" w:cstheme="minorHAnsi"/>
        </w:rPr>
        <w:t>ierwszym</w:t>
      </w:r>
      <w:r w:rsidRPr="00757C15">
        <w:rPr>
          <w:rFonts w:asciiTheme="minorHAnsi" w:hAnsiTheme="minorHAnsi" w:cstheme="minorHAnsi"/>
        </w:rPr>
        <w:t>. Wykonawca</w:t>
      </w:r>
      <w:r w:rsidR="00CA74CC" w:rsidRPr="00757C15">
        <w:rPr>
          <w:rFonts w:asciiTheme="minorHAnsi" w:hAnsiTheme="minorHAnsi" w:cstheme="minorHAnsi"/>
        </w:rPr>
        <w:t>,</w:t>
      </w:r>
      <w:r w:rsidRPr="00757C15">
        <w:rPr>
          <w:rFonts w:asciiTheme="minorHAnsi" w:hAnsiTheme="minorHAnsi" w:cstheme="minorHAnsi"/>
          <w:b/>
          <w:bCs/>
        </w:rPr>
        <w:t xml:space="preserve"> </w:t>
      </w:r>
      <w:r w:rsidRPr="00757C15">
        <w:rPr>
          <w:rFonts w:asciiTheme="minorHAnsi" w:hAnsiTheme="minorHAnsi" w:cstheme="minorHAnsi"/>
        </w:rPr>
        <w:t xml:space="preserve">występując z wnioskiem </w:t>
      </w:r>
      <w:r w:rsidR="006B0954" w:rsidRPr="00757C15">
        <w:rPr>
          <w:rFonts w:asciiTheme="minorHAnsi" w:hAnsiTheme="minorHAnsi" w:cstheme="minorHAnsi"/>
        </w:rPr>
        <w:br/>
      </w:r>
      <w:r w:rsidRPr="00757C15">
        <w:rPr>
          <w:rFonts w:asciiTheme="minorHAnsi" w:hAnsiTheme="minorHAnsi" w:cstheme="minorHAnsi"/>
        </w:rPr>
        <w:t xml:space="preserve">o przedłużenie terminu, </w:t>
      </w:r>
      <w:r w:rsidR="006B0954" w:rsidRPr="00757C15">
        <w:rPr>
          <w:rFonts w:asciiTheme="minorHAnsi" w:hAnsiTheme="minorHAnsi" w:cstheme="minorHAnsi"/>
        </w:rPr>
        <w:t>o którym</w:t>
      </w:r>
      <w:r w:rsidRPr="00757C15">
        <w:rPr>
          <w:rFonts w:asciiTheme="minorHAnsi" w:hAnsiTheme="minorHAnsi" w:cstheme="minorHAnsi"/>
        </w:rPr>
        <w:t xml:space="preserve"> mowa w zdaniu pierwszym, zobowiązany jest przedstawić Zamawiającemu odpowiednie dowody, w tym dokumenty potwierdzające brak możliwości usunięcia awarii w </w:t>
      </w:r>
      <w:r w:rsidR="009D3834" w:rsidRPr="00757C15">
        <w:rPr>
          <w:rFonts w:asciiTheme="minorHAnsi" w:hAnsiTheme="minorHAnsi" w:cstheme="minorHAnsi"/>
        </w:rPr>
        <w:t>ciągu 72 godzin</w:t>
      </w:r>
      <w:r w:rsidRPr="00757C15">
        <w:rPr>
          <w:rFonts w:asciiTheme="minorHAnsi" w:hAnsiTheme="minorHAnsi" w:cstheme="minorHAnsi"/>
        </w:rPr>
        <w:t xml:space="preserve"> z uwagi na problemy z dostępnością dane</w:t>
      </w:r>
      <w:r w:rsidR="005716AC" w:rsidRPr="00757C15">
        <w:rPr>
          <w:rFonts w:asciiTheme="minorHAnsi" w:hAnsiTheme="minorHAnsi" w:cstheme="minorHAnsi"/>
        </w:rPr>
        <w:t>go elementu</w:t>
      </w:r>
      <w:r w:rsidR="005554FE" w:rsidRPr="00757C15">
        <w:rPr>
          <w:rFonts w:asciiTheme="minorHAnsi" w:hAnsiTheme="minorHAnsi" w:cstheme="minorHAnsi"/>
        </w:rPr>
        <w:t xml:space="preserve"> systemu</w:t>
      </w:r>
      <w:r w:rsidR="005716AC" w:rsidRPr="00757C15">
        <w:rPr>
          <w:rFonts w:asciiTheme="minorHAnsi" w:hAnsiTheme="minorHAnsi" w:cstheme="minorHAnsi"/>
        </w:rPr>
        <w:t xml:space="preserve"> (</w:t>
      </w:r>
      <w:r w:rsidR="005554FE" w:rsidRPr="00757C15">
        <w:rPr>
          <w:rFonts w:asciiTheme="minorHAnsi" w:hAnsiTheme="minorHAnsi" w:cstheme="minorHAnsi"/>
        </w:rPr>
        <w:t xml:space="preserve">urządzenia, </w:t>
      </w:r>
      <w:r w:rsidR="005716AC" w:rsidRPr="00757C15">
        <w:rPr>
          <w:rFonts w:asciiTheme="minorHAnsi" w:hAnsiTheme="minorHAnsi" w:cstheme="minorHAnsi"/>
        </w:rPr>
        <w:t>podzespołu,</w:t>
      </w:r>
      <w:r w:rsidRPr="00757C15">
        <w:rPr>
          <w:rFonts w:asciiTheme="minorHAnsi" w:hAnsiTheme="minorHAnsi" w:cstheme="minorHAnsi"/>
        </w:rPr>
        <w:t xml:space="preserve"> części</w:t>
      </w:r>
      <w:r w:rsidR="005716AC" w:rsidRPr="00757C15">
        <w:rPr>
          <w:rFonts w:asciiTheme="minorHAnsi" w:hAnsiTheme="minorHAnsi" w:cstheme="minorHAnsi"/>
        </w:rPr>
        <w:t>) podle</w:t>
      </w:r>
      <w:r w:rsidRPr="00757C15">
        <w:rPr>
          <w:rFonts w:asciiTheme="minorHAnsi" w:hAnsiTheme="minorHAnsi" w:cstheme="minorHAnsi"/>
        </w:rPr>
        <w:t>gając</w:t>
      </w:r>
      <w:r w:rsidR="00E0071E" w:rsidRPr="00757C15">
        <w:rPr>
          <w:rFonts w:asciiTheme="minorHAnsi" w:hAnsiTheme="minorHAnsi" w:cstheme="minorHAnsi"/>
        </w:rPr>
        <w:t>ego</w:t>
      </w:r>
      <w:r w:rsidRPr="00757C15">
        <w:rPr>
          <w:rFonts w:asciiTheme="minorHAnsi" w:hAnsiTheme="minorHAnsi" w:cstheme="minorHAnsi"/>
        </w:rPr>
        <w:t xml:space="preserve"> wymianie. </w:t>
      </w:r>
    </w:p>
    <w:p w14:paraId="1BB4EEFA" w14:textId="4096B999" w:rsidR="00DC4B64" w:rsidRPr="00757C15" w:rsidRDefault="00DC4B64" w:rsidP="003029AF">
      <w:pPr>
        <w:pStyle w:val="Akapitzlist"/>
        <w:numPr>
          <w:ilvl w:val="0"/>
          <w:numId w:val="1"/>
        </w:numPr>
        <w:spacing w:after="0" w:line="340" w:lineRule="atLeast"/>
        <w:ind w:left="0" w:hanging="426"/>
        <w:jc w:val="both"/>
        <w:rPr>
          <w:rFonts w:asciiTheme="minorHAnsi" w:hAnsiTheme="minorHAnsi" w:cstheme="minorHAnsi"/>
        </w:rPr>
      </w:pPr>
      <w:r w:rsidRPr="00757C15">
        <w:rPr>
          <w:rFonts w:asciiTheme="minorHAnsi" w:eastAsia="Times New Roman" w:hAnsiTheme="minorHAnsi" w:cstheme="minorHAnsi"/>
          <w:kern w:val="0"/>
          <w:lang w:eastAsia="pl-PL"/>
        </w:rPr>
        <w:t xml:space="preserve">W przypadku konieczności wymiany </w:t>
      </w:r>
      <w:r w:rsidR="00E0071E" w:rsidRPr="00757C15">
        <w:rPr>
          <w:rFonts w:asciiTheme="minorHAnsi" w:eastAsia="Times New Roman" w:hAnsiTheme="minorHAnsi" w:cstheme="minorHAnsi"/>
          <w:kern w:val="0"/>
          <w:lang w:eastAsia="pl-PL"/>
        </w:rPr>
        <w:t>danego elementu</w:t>
      </w:r>
      <w:r w:rsidR="00011D7A" w:rsidRPr="00757C15">
        <w:rPr>
          <w:rFonts w:asciiTheme="minorHAnsi" w:eastAsia="Times New Roman" w:hAnsiTheme="minorHAnsi" w:cstheme="minorHAnsi"/>
          <w:kern w:val="0"/>
          <w:lang w:eastAsia="pl-PL"/>
        </w:rPr>
        <w:t xml:space="preserve"> systemu</w:t>
      </w:r>
      <w:r w:rsidR="00E0071E" w:rsidRPr="00757C15">
        <w:rPr>
          <w:rFonts w:asciiTheme="minorHAnsi" w:eastAsia="Times New Roman" w:hAnsiTheme="minorHAnsi" w:cstheme="minorHAnsi"/>
          <w:kern w:val="0"/>
          <w:lang w:eastAsia="pl-PL"/>
        </w:rPr>
        <w:t xml:space="preserve"> (</w:t>
      </w:r>
      <w:r w:rsidR="00011D7A" w:rsidRPr="00757C15">
        <w:rPr>
          <w:rFonts w:asciiTheme="minorHAnsi" w:eastAsia="Times New Roman" w:hAnsiTheme="minorHAnsi" w:cstheme="minorHAnsi"/>
          <w:kern w:val="0"/>
          <w:lang w:eastAsia="pl-PL"/>
        </w:rPr>
        <w:t xml:space="preserve">urządzenia, </w:t>
      </w:r>
      <w:r w:rsidR="00E0071E" w:rsidRPr="00757C15">
        <w:rPr>
          <w:rFonts w:asciiTheme="minorHAnsi" w:eastAsia="Times New Roman" w:hAnsiTheme="minorHAnsi" w:cstheme="minorHAnsi"/>
          <w:kern w:val="0"/>
          <w:lang w:eastAsia="pl-PL"/>
        </w:rPr>
        <w:t>podzespołu, części)</w:t>
      </w:r>
      <w:r w:rsidRPr="00757C15">
        <w:rPr>
          <w:rFonts w:asciiTheme="minorHAnsi" w:eastAsia="Times New Roman" w:hAnsiTheme="minorHAnsi" w:cstheme="minorHAnsi"/>
          <w:kern w:val="0"/>
          <w:lang w:eastAsia="pl-PL"/>
        </w:rPr>
        <w:t>, któr</w:t>
      </w:r>
      <w:r w:rsidR="00E0071E" w:rsidRPr="00757C15">
        <w:rPr>
          <w:rFonts w:asciiTheme="minorHAnsi" w:eastAsia="Times New Roman" w:hAnsiTheme="minorHAnsi" w:cstheme="minorHAnsi"/>
          <w:kern w:val="0"/>
          <w:lang w:eastAsia="pl-PL"/>
        </w:rPr>
        <w:t>y</w:t>
      </w:r>
      <w:r w:rsidRPr="00757C15">
        <w:rPr>
          <w:rFonts w:asciiTheme="minorHAnsi" w:eastAsia="Times New Roman" w:hAnsiTheme="minorHAnsi" w:cstheme="minorHAnsi"/>
          <w:kern w:val="0"/>
          <w:lang w:eastAsia="pl-PL"/>
        </w:rPr>
        <w:t xml:space="preserve"> będ</w:t>
      </w:r>
      <w:r w:rsidR="00E0071E" w:rsidRPr="00757C15">
        <w:rPr>
          <w:rFonts w:asciiTheme="minorHAnsi" w:eastAsia="Times New Roman" w:hAnsiTheme="minorHAnsi" w:cstheme="minorHAnsi"/>
          <w:kern w:val="0"/>
          <w:lang w:eastAsia="pl-PL"/>
        </w:rPr>
        <w:t>zie</w:t>
      </w:r>
      <w:r w:rsidRPr="00757C15">
        <w:rPr>
          <w:rFonts w:asciiTheme="minorHAnsi" w:eastAsia="Times New Roman" w:hAnsiTheme="minorHAnsi" w:cstheme="minorHAnsi"/>
          <w:kern w:val="0"/>
          <w:lang w:eastAsia="pl-PL"/>
        </w:rPr>
        <w:t xml:space="preserve"> dostarczon</w:t>
      </w:r>
      <w:r w:rsidR="00E0071E" w:rsidRPr="00757C15">
        <w:rPr>
          <w:rFonts w:asciiTheme="minorHAnsi" w:eastAsia="Times New Roman" w:hAnsiTheme="minorHAnsi" w:cstheme="minorHAnsi"/>
          <w:kern w:val="0"/>
          <w:lang w:eastAsia="pl-PL"/>
        </w:rPr>
        <w:t>y</w:t>
      </w:r>
      <w:r w:rsidRPr="00757C15">
        <w:rPr>
          <w:rFonts w:asciiTheme="minorHAnsi" w:eastAsia="Times New Roman" w:hAnsiTheme="minorHAnsi" w:cstheme="minorHAnsi"/>
          <w:kern w:val="0"/>
          <w:lang w:eastAsia="pl-PL"/>
        </w:rPr>
        <w:t xml:space="preserve"> przez Zamawiającego, czas usunięcia awarii liczony będzie od momentu </w:t>
      </w:r>
      <w:r w:rsidRPr="00757C15">
        <w:rPr>
          <w:rFonts w:asciiTheme="minorHAnsi" w:eastAsia="Times New Roman" w:hAnsiTheme="minorHAnsi" w:cstheme="minorHAnsi"/>
          <w:kern w:val="0"/>
          <w:lang w:eastAsia="pl-PL"/>
        </w:rPr>
        <w:lastRenderedPageBreak/>
        <w:t>przekazania</w:t>
      </w:r>
      <w:r w:rsidR="001A46FA" w:rsidRPr="00757C15">
        <w:rPr>
          <w:rFonts w:asciiTheme="minorHAnsi" w:eastAsia="Times New Roman" w:hAnsiTheme="minorHAnsi" w:cstheme="minorHAnsi"/>
          <w:kern w:val="0"/>
          <w:lang w:eastAsia="pl-PL"/>
        </w:rPr>
        <w:t xml:space="preserve"> przez Zamawiającego</w:t>
      </w:r>
      <w:r w:rsidRPr="00757C15">
        <w:rPr>
          <w:rFonts w:asciiTheme="minorHAnsi" w:eastAsia="Times New Roman" w:hAnsiTheme="minorHAnsi" w:cstheme="minorHAnsi"/>
          <w:kern w:val="0"/>
          <w:lang w:eastAsia="pl-PL"/>
        </w:rPr>
        <w:t xml:space="preserve"> </w:t>
      </w:r>
      <w:r w:rsidR="001A46FA" w:rsidRPr="00757C15">
        <w:rPr>
          <w:rFonts w:asciiTheme="minorHAnsi" w:eastAsia="Times New Roman" w:hAnsiTheme="minorHAnsi" w:cstheme="minorHAnsi"/>
          <w:kern w:val="0"/>
          <w:lang w:eastAsia="pl-PL"/>
        </w:rPr>
        <w:t xml:space="preserve">na adres e-mail </w:t>
      </w:r>
      <w:r w:rsidRPr="00757C15">
        <w:rPr>
          <w:rFonts w:asciiTheme="minorHAnsi" w:eastAsia="Times New Roman" w:hAnsiTheme="minorHAnsi" w:cstheme="minorHAnsi"/>
          <w:kern w:val="0"/>
          <w:lang w:eastAsia="pl-PL"/>
        </w:rPr>
        <w:t>Wykonawcy</w:t>
      </w:r>
      <w:r w:rsidR="001A46FA" w:rsidRPr="00757C15">
        <w:rPr>
          <w:rFonts w:asciiTheme="minorHAnsi" w:eastAsia="Times New Roman" w:hAnsiTheme="minorHAnsi" w:cstheme="minorHAnsi"/>
          <w:kern w:val="0"/>
          <w:lang w:eastAsia="pl-PL"/>
        </w:rPr>
        <w:t>,</w:t>
      </w:r>
      <w:r w:rsidRPr="00757C15">
        <w:rPr>
          <w:rFonts w:asciiTheme="minorHAnsi" w:eastAsia="Times New Roman" w:hAnsiTheme="minorHAnsi" w:cstheme="minorHAnsi"/>
          <w:kern w:val="0"/>
          <w:lang w:eastAsia="pl-PL"/>
        </w:rPr>
        <w:t xml:space="preserve"> informacji o posiadaniu </w:t>
      </w:r>
      <w:r w:rsidR="00AF621C" w:rsidRPr="00757C15">
        <w:rPr>
          <w:rFonts w:asciiTheme="minorHAnsi" w:eastAsia="Times New Roman" w:hAnsiTheme="minorHAnsi" w:cstheme="minorHAnsi"/>
          <w:kern w:val="0"/>
          <w:lang w:eastAsia="pl-PL"/>
        </w:rPr>
        <w:t>danego elementu</w:t>
      </w:r>
      <w:r w:rsidR="00011D7A" w:rsidRPr="00757C15">
        <w:rPr>
          <w:rFonts w:asciiTheme="minorHAnsi" w:eastAsia="Times New Roman" w:hAnsiTheme="minorHAnsi" w:cstheme="minorHAnsi"/>
          <w:kern w:val="0"/>
          <w:lang w:eastAsia="pl-PL"/>
        </w:rPr>
        <w:t xml:space="preserve"> systemu</w:t>
      </w:r>
      <w:r w:rsidR="00AF621C" w:rsidRPr="00757C15">
        <w:rPr>
          <w:rFonts w:asciiTheme="minorHAnsi" w:eastAsia="Times New Roman" w:hAnsiTheme="minorHAnsi" w:cstheme="minorHAnsi"/>
          <w:kern w:val="0"/>
          <w:lang w:eastAsia="pl-PL"/>
        </w:rPr>
        <w:t xml:space="preserve"> (</w:t>
      </w:r>
      <w:r w:rsidR="00011D7A" w:rsidRPr="00757C15">
        <w:rPr>
          <w:rFonts w:asciiTheme="minorHAnsi" w:eastAsia="Times New Roman" w:hAnsiTheme="minorHAnsi" w:cstheme="minorHAnsi"/>
          <w:kern w:val="0"/>
          <w:lang w:eastAsia="pl-PL"/>
        </w:rPr>
        <w:t xml:space="preserve">urządzenia, </w:t>
      </w:r>
      <w:r w:rsidR="00AF621C" w:rsidRPr="00757C15">
        <w:rPr>
          <w:rFonts w:asciiTheme="minorHAnsi" w:eastAsia="Times New Roman" w:hAnsiTheme="minorHAnsi" w:cstheme="minorHAnsi"/>
          <w:kern w:val="0"/>
          <w:lang w:eastAsia="pl-PL"/>
        </w:rPr>
        <w:t xml:space="preserve">podzespołu, części) </w:t>
      </w:r>
      <w:r w:rsidRPr="00757C15">
        <w:rPr>
          <w:rFonts w:asciiTheme="minorHAnsi" w:eastAsia="Times New Roman" w:hAnsiTheme="minorHAnsi" w:cstheme="minorHAnsi"/>
          <w:kern w:val="0"/>
          <w:lang w:eastAsia="pl-PL"/>
        </w:rPr>
        <w:t>podlegająceg</w:t>
      </w:r>
      <w:r w:rsidR="00E0071E" w:rsidRPr="00757C15">
        <w:rPr>
          <w:rFonts w:asciiTheme="minorHAnsi" w:eastAsia="Times New Roman" w:hAnsiTheme="minorHAnsi" w:cstheme="minorHAnsi"/>
          <w:kern w:val="0"/>
          <w:lang w:eastAsia="pl-PL"/>
        </w:rPr>
        <w:t>o</w:t>
      </w:r>
      <w:r w:rsidRPr="00757C15">
        <w:rPr>
          <w:rFonts w:asciiTheme="minorHAnsi" w:eastAsia="Times New Roman" w:hAnsiTheme="minorHAnsi" w:cstheme="minorHAnsi"/>
          <w:kern w:val="0"/>
          <w:lang w:eastAsia="pl-PL"/>
        </w:rPr>
        <w:t xml:space="preserve"> wymianie i nie może przekroczyć 24 godzin</w:t>
      </w:r>
      <w:r w:rsidR="00E0071E" w:rsidRPr="00757C15">
        <w:rPr>
          <w:rFonts w:asciiTheme="minorHAnsi" w:eastAsia="Times New Roman" w:hAnsiTheme="minorHAnsi" w:cstheme="minorHAnsi"/>
          <w:kern w:val="0"/>
          <w:lang w:eastAsia="pl-PL"/>
        </w:rPr>
        <w:t>,</w:t>
      </w:r>
      <w:r w:rsidRPr="00757C15">
        <w:rPr>
          <w:rFonts w:asciiTheme="minorHAnsi" w:eastAsia="Times New Roman" w:hAnsiTheme="minorHAnsi" w:cstheme="minorHAnsi"/>
          <w:kern w:val="0"/>
          <w:lang w:eastAsia="pl-PL"/>
        </w:rPr>
        <w:t xml:space="preserve"> licząc od </w:t>
      </w:r>
      <w:r w:rsidR="00E0071E" w:rsidRPr="00757C15">
        <w:rPr>
          <w:rFonts w:asciiTheme="minorHAnsi" w:eastAsia="Times New Roman" w:hAnsiTheme="minorHAnsi" w:cstheme="minorHAnsi"/>
          <w:kern w:val="0"/>
          <w:lang w:eastAsia="pl-PL"/>
        </w:rPr>
        <w:t xml:space="preserve">momentu </w:t>
      </w:r>
      <w:r w:rsidR="00040830" w:rsidRPr="00757C15">
        <w:rPr>
          <w:rFonts w:asciiTheme="minorHAnsi" w:eastAsia="Times New Roman" w:hAnsiTheme="minorHAnsi" w:cstheme="minorHAnsi"/>
          <w:kern w:val="0"/>
          <w:lang w:eastAsia="pl-PL"/>
        </w:rPr>
        <w:t>przekazania</w:t>
      </w:r>
      <w:r w:rsidRPr="00757C15">
        <w:rPr>
          <w:rFonts w:asciiTheme="minorHAnsi" w:eastAsia="Times New Roman" w:hAnsiTheme="minorHAnsi" w:cstheme="minorHAnsi"/>
          <w:kern w:val="0"/>
          <w:lang w:eastAsia="pl-PL"/>
        </w:rPr>
        <w:t xml:space="preserve"> Wykonawcy </w:t>
      </w:r>
      <w:r w:rsidR="004A7F4F" w:rsidRPr="00757C15">
        <w:rPr>
          <w:rFonts w:asciiTheme="minorHAnsi" w:eastAsia="Times New Roman" w:hAnsiTheme="minorHAnsi" w:cstheme="minorHAnsi"/>
          <w:kern w:val="0"/>
          <w:lang w:eastAsia="pl-PL"/>
        </w:rPr>
        <w:t>tej</w:t>
      </w:r>
      <w:r w:rsidRPr="00757C15">
        <w:rPr>
          <w:rFonts w:asciiTheme="minorHAnsi" w:eastAsia="Times New Roman" w:hAnsiTheme="minorHAnsi" w:cstheme="minorHAnsi"/>
          <w:kern w:val="0"/>
          <w:lang w:eastAsia="pl-PL"/>
        </w:rPr>
        <w:t xml:space="preserve"> informacji.</w:t>
      </w:r>
    </w:p>
    <w:p w14:paraId="0740BF9F" w14:textId="35E28A0F" w:rsidR="00DC4B64" w:rsidRPr="00757C15" w:rsidRDefault="00DC4B64" w:rsidP="003029AF">
      <w:pPr>
        <w:pStyle w:val="Akapitzlist"/>
        <w:numPr>
          <w:ilvl w:val="0"/>
          <w:numId w:val="1"/>
        </w:numPr>
        <w:spacing w:after="0" w:line="340" w:lineRule="atLeast"/>
        <w:ind w:left="0" w:hanging="426"/>
        <w:jc w:val="both"/>
        <w:rPr>
          <w:rFonts w:asciiTheme="minorHAnsi" w:hAnsiTheme="minorHAnsi" w:cstheme="minorHAnsi"/>
        </w:rPr>
      </w:pPr>
      <w:r w:rsidRPr="00757C15">
        <w:rPr>
          <w:rFonts w:asciiTheme="minorHAnsi" w:hAnsiTheme="minorHAnsi" w:cstheme="minorHAnsi"/>
        </w:rPr>
        <w:t xml:space="preserve">Do czasu usunięcia awarii </w:t>
      </w:r>
      <w:r w:rsidR="00040830" w:rsidRPr="00757C15">
        <w:rPr>
          <w:rFonts w:asciiTheme="minorHAnsi" w:hAnsiTheme="minorHAnsi" w:cstheme="minorHAnsi"/>
        </w:rPr>
        <w:t xml:space="preserve">wraz </w:t>
      </w:r>
      <w:r w:rsidRPr="00757C15">
        <w:rPr>
          <w:rFonts w:asciiTheme="minorHAnsi" w:hAnsiTheme="minorHAnsi" w:cstheme="minorHAnsi"/>
        </w:rPr>
        <w:t>z koniecznością wymian</w:t>
      </w:r>
      <w:r w:rsidR="008A69E7" w:rsidRPr="00757C15">
        <w:rPr>
          <w:rFonts w:asciiTheme="minorHAnsi" w:hAnsiTheme="minorHAnsi" w:cstheme="minorHAnsi"/>
        </w:rPr>
        <w:t xml:space="preserve">y </w:t>
      </w:r>
      <w:r w:rsidR="00763D79" w:rsidRPr="00757C15">
        <w:rPr>
          <w:rFonts w:asciiTheme="minorHAnsi" w:hAnsiTheme="minorHAnsi" w:cstheme="minorHAnsi"/>
        </w:rPr>
        <w:t xml:space="preserve">elementu </w:t>
      </w:r>
      <w:r w:rsidR="00011D7A" w:rsidRPr="00757C15">
        <w:rPr>
          <w:rFonts w:asciiTheme="minorHAnsi" w:hAnsiTheme="minorHAnsi" w:cstheme="minorHAnsi"/>
        </w:rPr>
        <w:t xml:space="preserve">systemu </w:t>
      </w:r>
      <w:r w:rsidR="00763D79" w:rsidRPr="00757C15">
        <w:rPr>
          <w:rFonts w:asciiTheme="minorHAnsi" w:hAnsiTheme="minorHAnsi" w:cstheme="minorHAnsi"/>
        </w:rPr>
        <w:t>(</w:t>
      </w:r>
      <w:r w:rsidR="00011D7A" w:rsidRPr="00757C15">
        <w:rPr>
          <w:rFonts w:asciiTheme="minorHAnsi" w:hAnsiTheme="minorHAnsi" w:cstheme="minorHAnsi"/>
        </w:rPr>
        <w:t xml:space="preserve">urządzenia, </w:t>
      </w:r>
      <w:r w:rsidR="008A69E7" w:rsidRPr="00757C15">
        <w:rPr>
          <w:rFonts w:asciiTheme="minorHAnsi" w:hAnsiTheme="minorHAnsi" w:cstheme="minorHAnsi"/>
        </w:rPr>
        <w:t>podzespołu</w:t>
      </w:r>
      <w:r w:rsidR="00756C58" w:rsidRPr="00757C15">
        <w:rPr>
          <w:rFonts w:asciiTheme="minorHAnsi" w:hAnsiTheme="minorHAnsi" w:cstheme="minorHAnsi"/>
        </w:rPr>
        <w:t xml:space="preserve">, </w:t>
      </w:r>
      <w:r w:rsidR="008A69E7" w:rsidRPr="00757C15">
        <w:rPr>
          <w:rFonts w:asciiTheme="minorHAnsi" w:hAnsiTheme="minorHAnsi" w:cstheme="minorHAnsi"/>
        </w:rPr>
        <w:t>części</w:t>
      </w:r>
      <w:r w:rsidR="00763D79" w:rsidRPr="00757C15">
        <w:rPr>
          <w:rFonts w:asciiTheme="minorHAnsi" w:hAnsiTheme="minorHAnsi" w:cstheme="minorHAnsi"/>
        </w:rPr>
        <w:t>)</w:t>
      </w:r>
      <w:r w:rsidRPr="00757C15">
        <w:rPr>
          <w:rFonts w:asciiTheme="minorHAnsi" w:hAnsiTheme="minorHAnsi" w:cstheme="minorHAnsi"/>
        </w:rPr>
        <w:t xml:space="preserve"> nie wlicza się sobót oraz dni ustawowo wolnych od pracy.</w:t>
      </w:r>
    </w:p>
    <w:p w14:paraId="7580E744" w14:textId="68B5339B" w:rsidR="00DC4B64" w:rsidRPr="00757C15" w:rsidRDefault="00DC4B64" w:rsidP="003029AF">
      <w:pPr>
        <w:pStyle w:val="Akapitzlist"/>
        <w:numPr>
          <w:ilvl w:val="0"/>
          <w:numId w:val="1"/>
        </w:numPr>
        <w:spacing w:after="0" w:line="340" w:lineRule="atLeast"/>
        <w:ind w:left="0" w:hanging="426"/>
        <w:jc w:val="both"/>
        <w:rPr>
          <w:rFonts w:asciiTheme="minorHAnsi" w:hAnsiTheme="minorHAnsi" w:cstheme="minorHAnsi"/>
        </w:rPr>
      </w:pPr>
      <w:r w:rsidRPr="00757C15">
        <w:rPr>
          <w:rFonts w:asciiTheme="minorHAnsi" w:hAnsiTheme="minorHAnsi" w:cstheme="minorHAnsi"/>
        </w:rPr>
        <w:t xml:space="preserve">W przypadku wyrażenia zgody przez Zamawiającego na zakup </w:t>
      </w:r>
      <w:r w:rsidR="00420592" w:rsidRPr="00757C15">
        <w:rPr>
          <w:rFonts w:asciiTheme="minorHAnsi" w:hAnsiTheme="minorHAnsi" w:cstheme="minorHAnsi"/>
        </w:rPr>
        <w:t>elementu</w:t>
      </w:r>
      <w:r w:rsidR="00011D7A" w:rsidRPr="00757C15">
        <w:rPr>
          <w:rFonts w:asciiTheme="minorHAnsi" w:hAnsiTheme="minorHAnsi" w:cstheme="minorHAnsi"/>
        </w:rPr>
        <w:t xml:space="preserve"> systemu</w:t>
      </w:r>
      <w:r w:rsidR="00420592" w:rsidRPr="00757C15">
        <w:rPr>
          <w:rFonts w:asciiTheme="minorHAnsi" w:hAnsiTheme="minorHAnsi" w:cstheme="minorHAnsi"/>
        </w:rPr>
        <w:t xml:space="preserve"> (</w:t>
      </w:r>
      <w:r w:rsidR="00011D7A" w:rsidRPr="00757C15">
        <w:rPr>
          <w:rFonts w:asciiTheme="minorHAnsi" w:hAnsiTheme="minorHAnsi" w:cstheme="minorHAnsi"/>
        </w:rPr>
        <w:t xml:space="preserve">urządzenia, </w:t>
      </w:r>
      <w:r w:rsidR="00420592" w:rsidRPr="00757C15">
        <w:rPr>
          <w:rFonts w:asciiTheme="minorHAnsi" w:hAnsiTheme="minorHAnsi" w:cstheme="minorHAnsi"/>
        </w:rPr>
        <w:t>podzespołu, części)</w:t>
      </w:r>
      <w:r w:rsidRPr="00757C15">
        <w:rPr>
          <w:rFonts w:asciiTheme="minorHAnsi" w:hAnsiTheme="minorHAnsi" w:cstheme="minorHAnsi"/>
        </w:rPr>
        <w:t xml:space="preserve"> przez Wykonawcę,</w:t>
      </w:r>
      <w:r w:rsidRPr="00757C15">
        <w:rPr>
          <w:rFonts w:asciiTheme="minorHAnsi" w:hAnsiTheme="minorHAnsi" w:cstheme="minorHAnsi"/>
          <w:b/>
          <w:bCs/>
        </w:rPr>
        <w:t xml:space="preserve"> </w:t>
      </w:r>
      <w:r w:rsidRPr="00757C15">
        <w:rPr>
          <w:rFonts w:asciiTheme="minorHAnsi" w:hAnsiTheme="minorHAnsi" w:cstheme="minorHAnsi"/>
          <w:kern w:val="0"/>
          <w:lang w:eastAsia="pl-PL"/>
        </w:rPr>
        <w:t xml:space="preserve">koszty </w:t>
      </w:r>
      <w:r w:rsidR="00420592" w:rsidRPr="00757C15">
        <w:rPr>
          <w:rFonts w:asciiTheme="minorHAnsi" w:hAnsiTheme="minorHAnsi" w:cstheme="minorHAnsi"/>
          <w:kern w:val="0"/>
          <w:lang w:eastAsia="pl-PL"/>
        </w:rPr>
        <w:t>takiego</w:t>
      </w:r>
      <w:r w:rsidRPr="00757C15">
        <w:rPr>
          <w:rFonts w:asciiTheme="minorHAnsi" w:hAnsiTheme="minorHAnsi" w:cstheme="minorHAnsi"/>
          <w:kern w:val="0"/>
          <w:lang w:eastAsia="pl-PL"/>
        </w:rPr>
        <w:t xml:space="preserve"> zakupu ponosi Zamawiający. Rozliczenie takich kosztów (zakupu przez Wykonawcę </w:t>
      </w:r>
      <w:r w:rsidR="00203DDF" w:rsidRPr="00757C15">
        <w:rPr>
          <w:rFonts w:asciiTheme="minorHAnsi" w:hAnsiTheme="minorHAnsi" w:cstheme="minorHAnsi"/>
          <w:kern w:val="0"/>
          <w:lang w:eastAsia="pl-PL"/>
        </w:rPr>
        <w:t xml:space="preserve">urządzenia, </w:t>
      </w:r>
      <w:r w:rsidR="00420592" w:rsidRPr="00757C15">
        <w:rPr>
          <w:rFonts w:asciiTheme="minorHAnsi" w:hAnsiTheme="minorHAnsi" w:cstheme="minorHAnsi"/>
          <w:kern w:val="0"/>
          <w:lang w:eastAsia="pl-PL"/>
        </w:rPr>
        <w:t>podzespołu</w:t>
      </w:r>
      <w:r w:rsidR="003B7BD3" w:rsidRPr="00757C15">
        <w:rPr>
          <w:rFonts w:asciiTheme="minorHAnsi" w:hAnsiTheme="minorHAnsi" w:cstheme="minorHAnsi"/>
          <w:kern w:val="0"/>
          <w:lang w:eastAsia="pl-PL"/>
        </w:rPr>
        <w:t>,</w:t>
      </w:r>
      <w:r w:rsidR="00420592" w:rsidRPr="00757C15">
        <w:rPr>
          <w:rFonts w:asciiTheme="minorHAnsi" w:hAnsiTheme="minorHAnsi" w:cstheme="minorHAnsi"/>
          <w:kern w:val="0"/>
          <w:lang w:eastAsia="pl-PL"/>
        </w:rPr>
        <w:t xml:space="preserve"> części</w:t>
      </w:r>
      <w:r w:rsidRPr="00757C15">
        <w:rPr>
          <w:rFonts w:asciiTheme="minorHAnsi" w:hAnsiTheme="minorHAnsi" w:cstheme="minorHAnsi"/>
          <w:kern w:val="0"/>
          <w:lang w:eastAsia="pl-PL"/>
        </w:rPr>
        <w:t>) nastąpi w</w:t>
      </w:r>
      <w:r w:rsidR="00FD6DEB" w:rsidRPr="00757C15">
        <w:rPr>
          <w:rFonts w:asciiTheme="minorHAnsi" w:hAnsiTheme="minorHAnsi" w:cstheme="minorHAnsi"/>
          <w:kern w:val="0"/>
          <w:lang w:eastAsia="pl-PL"/>
        </w:rPr>
        <w:t> </w:t>
      </w:r>
      <w:r w:rsidRPr="00757C15">
        <w:rPr>
          <w:rFonts w:asciiTheme="minorHAnsi" w:hAnsiTheme="minorHAnsi" w:cstheme="minorHAnsi"/>
          <w:kern w:val="0"/>
          <w:lang w:eastAsia="pl-PL"/>
        </w:rPr>
        <w:t>oparciu o</w:t>
      </w:r>
      <w:r w:rsidR="001B14C9" w:rsidRPr="00757C15">
        <w:rPr>
          <w:rFonts w:asciiTheme="minorHAnsi" w:hAnsiTheme="minorHAnsi" w:cstheme="minorHAnsi"/>
          <w:kern w:val="0"/>
          <w:lang w:eastAsia="pl-PL"/>
        </w:rPr>
        <w:t> </w:t>
      </w:r>
      <w:r w:rsidRPr="00757C15">
        <w:rPr>
          <w:rFonts w:asciiTheme="minorHAnsi" w:hAnsiTheme="minorHAnsi" w:cstheme="minorHAnsi"/>
          <w:kern w:val="0"/>
          <w:lang w:eastAsia="pl-PL"/>
        </w:rPr>
        <w:t xml:space="preserve">każdorazowo wystawioną przez Wykonawcę odrębną fakturę, </w:t>
      </w:r>
      <w:r w:rsidRPr="00757C15">
        <w:rPr>
          <w:rFonts w:asciiTheme="minorHAnsi" w:hAnsiTheme="minorHAnsi" w:cstheme="minorHAnsi"/>
        </w:rPr>
        <w:t xml:space="preserve">zaś sama usługa wymiany </w:t>
      </w:r>
      <w:r w:rsidR="00420592" w:rsidRPr="00757C15">
        <w:rPr>
          <w:rFonts w:asciiTheme="minorHAnsi" w:hAnsiTheme="minorHAnsi" w:cstheme="minorHAnsi"/>
        </w:rPr>
        <w:t>danego</w:t>
      </w:r>
      <w:r w:rsidRPr="00757C15">
        <w:rPr>
          <w:rFonts w:asciiTheme="minorHAnsi" w:hAnsiTheme="minorHAnsi" w:cstheme="minorHAnsi"/>
        </w:rPr>
        <w:t xml:space="preserve"> element</w:t>
      </w:r>
      <w:r w:rsidR="00420592" w:rsidRPr="00757C15">
        <w:rPr>
          <w:rFonts w:asciiTheme="minorHAnsi" w:hAnsiTheme="minorHAnsi" w:cstheme="minorHAnsi"/>
        </w:rPr>
        <w:t>u</w:t>
      </w:r>
      <w:r w:rsidR="00E0139F" w:rsidRPr="00757C15">
        <w:rPr>
          <w:rFonts w:asciiTheme="minorHAnsi" w:hAnsiTheme="minorHAnsi" w:cstheme="minorHAnsi"/>
        </w:rPr>
        <w:t xml:space="preserve"> systemu</w:t>
      </w:r>
      <w:r w:rsidR="00420592" w:rsidRPr="00757C15">
        <w:rPr>
          <w:rFonts w:asciiTheme="minorHAnsi" w:hAnsiTheme="minorHAnsi" w:cstheme="minorHAnsi"/>
        </w:rPr>
        <w:t xml:space="preserve"> (</w:t>
      </w:r>
      <w:r w:rsidR="00DB035B" w:rsidRPr="00757C15">
        <w:rPr>
          <w:rFonts w:asciiTheme="minorHAnsi" w:hAnsiTheme="minorHAnsi" w:cstheme="minorHAnsi"/>
        </w:rPr>
        <w:t xml:space="preserve">urządzenia, </w:t>
      </w:r>
      <w:r w:rsidR="00420592" w:rsidRPr="00757C15">
        <w:rPr>
          <w:rFonts w:asciiTheme="minorHAnsi" w:hAnsiTheme="minorHAnsi" w:cstheme="minorHAnsi"/>
        </w:rPr>
        <w:t xml:space="preserve">podzespołu, części) </w:t>
      </w:r>
      <w:r w:rsidRPr="00757C15">
        <w:rPr>
          <w:rFonts w:asciiTheme="minorHAnsi" w:hAnsiTheme="minorHAnsi" w:cstheme="minorHAnsi"/>
        </w:rPr>
        <w:t>realizowana będzie przez Wykonawcę w</w:t>
      </w:r>
      <w:r w:rsidR="0090499D" w:rsidRPr="00757C15">
        <w:rPr>
          <w:rFonts w:asciiTheme="minorHAnsi" w:hAnsiTheme="minorHAnsi" w:cstheme="minorHAnsi"/>
        </w:rPr>
        <w:t> </w:t>
      </w:r>
      <w:r w:rsidRPr="00757C15">
        <w:rPr>
          <w:rFonts w:asciiTheme="minorHAnsi" w:hAnsiTheme="minorHAnsi" w:cstheme="minorHAnsi"/>
        </w:rPr>
        <w:t>ramach wynagrodzenia, o</w:t>
      </w:r>
      <w:r w:rsidR="00203DDF" w:rsidRPr="00757C15">
        <w:rPr>
          <w:rFonts w:asciiTheme="minorHAnsi" w:hAnsiTheme="minorHAnsi" w:cstheme="minorHAnsi"/>
        </w:rPr>
        <w:t> k</w:t>
      </w:r>
      <w:r w:rsidRPr="00757C15">
        <w:rPr>
          <w:rFonts w:asciiTheme="minorHAnsi" w:hAnsiTheme="minorHAnsi" w:cstheme="minorHAnsi"/>
        </w:rPr>
        <w:t>tórym mowa</w:t>
      </w:r>
      <w:r w:rsidR="00203DDF" w:rsidRPr="00757C15">
        <w:rPr>
          <w:rFonts w:asciiTheme="minorHAnsi" w:hAnsiTheme="minorHAnsi" w:cstheme="minorHAnsi"/>
        </w:rPr>
        <w:t xml:space="preserve"> </w:t>
      </w:r>
      <w:r w:rsidRPr="00757C15">
        <w:rPr>
          <w:rFonts w:asciiTheme="minorHAnsi" w:hAnsiTheme="minorHAnsi" w:cstheme="minorHAnsi"/>
        </w:rPr>
        <w:t>w § 5 ust. 1.</w:t>
      </w:r>
    </w:p>
    <w:p w14:paraId="35338A4C" w14:textId="462112E5"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3</w:t>
      </w:r>
      <w:r w:rsidR="008B6E55" w:rsidRPr="00757C15">
        <w:rPr>
          <w:rFonts w:asciiTheme="minorHAnsi" w:hAnsiTheme="minorHAnsi" w:cstheme="minorHAnsi"/>
          <w:b/>
          <w:sz w:val="22"/>
          <w:szCs w:val="22"/>
        </w:rPr>
        <w:t>.</w:t>
      </w:r>
    </w:p>
    <w:p w14:paraId="154D62AC" w14:textId="1FC6D839" w:rsidR="00592F4B" w:rsidRPr="00757C15" w:rsidRDefault="001D308E"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Obowiązki i</w:t>
      </w:r>
      <w:r w:rsidR="00A275D7" w:rsidRPr="00757C15">
        <w:rPr>
          <w:rFonts w:asciiTheme="minorHAnsi" w:hAnsiTheme="minorHAnsi" w:cstheme="minorHAnsi"/>
          <w:b/>
          <w:sz w:val="22"/>
          <w:szCs w:val="22"/>
        </w:rPr>
        <w:t xml:space="preserve"> oświadczenia </w:t>
      </w:r>
      <w:r w:rsidR="00592F4B" w:rsidRPr="00757C15">
        <w:rPr>
          <w:rFonts w:asciiTheme="minorHAnsi" w:hAnsiTheme="minorHAnsi" w:cstheme="minorHAnsi"/>
          <w:b/>
          <w:sz w:val="22"/>
          <w:szCs w:val="22"/>
        </w:rPr>
        <w:t>Wykonawcy</w:t>
      </w:r>
    </w:p>
    <w:p w14:paraId="45F7CEF3" w14:textId="5A2F7F21" w:rsidR="0036456A" w:rsidRPr="00757C15" w:rsidRDefault="0036456A" w:rsidP="008C6789">
      <w:pPr>
        <w:numPr>
          <w:ilvl w:val="0"/>
          <w:numId w:val="2"/>
        </w:numPr>
        <w:spacing w:line="340" w:lineRule="atLeast"/>
        <w:ind w:left="0" w:hanging="284"/>
        <w:jc w:val="both"/>
        <w:rPr>
          <w:rFonts w:asciiTheme="minorHAnsi" w:hAnsiTheme="minorHAnsi" w:cstheme="minorHAnsi"/>
          <w:sz w:val="22"/>
          <w:szCs w:val="22"/>
        </w:rPr>
      </w:pPr>
      <w:r w:rsidRPr="00757C15">
        <w:rPr>
          <w:rFonts w:asciiTheme="minorHAnsi" w:hAnsiTheme="minorHAnsi" w:cstheme="minorHAnsi"/>
          <w:sz w:val="22"/>
          <w:szCs w:val="22"/>
        </w:rPr>
        <w:t xml:space="preserve">Wykonawca oświadcza, że zakres usług, które jest zobowiązany wykonać w ramach </w:t>
      </w:r>
      <w:r w:rsidR="00F67EF4" w:rsidRPr="00757C15">
        <w:rPr>
          <w:rFonts w:asciiTheme="minorHAnsi" w:hAnsiTheme="minorHAnsi" w:cstheme="minorHAnsi"/>
          <w:sz w:val="22"/>
          <w:szCs w:val="22"/>
        </w:rPr>
        <w:t>u</w:t>
      </w:r>
      <w:r w:rsidRPr="00757C15">
        <w:rPr>
          <w:rFonts w:asciiTheme="minorHAnsi" w:hAnsiTheme="minorHAnsi" w:cstheme="minorHAnsi"/>
          <w:sz w:val="22"/>
          <w:szCs w:val="22"/>
        </w:rPr>
        <w:t>mowy, jest mu znany i nie zgłasza w tym względzie zastrzeżeń oraz potwierdza swoją zdolność i</w:t>
      </w:r>
      <w:r w:rsidR="00FB5641" w:rsidRPr="00757C15">
        <w:rPr>
          <w:rFonts w:asciiTheme="minorHAnsi" w:hAnsiTheme="minorHAnsi" w:cstheme="minorHAnsi"/>
          <w:sz w:val="22"/>
          <w:szCs w:val="22"/>
        </w:rPr>
        <w:t> </w:t>
      </w:r>
      <w:r w:rsidRPr="00757C15">
        <w:rPr>
          <w:rFonts w:asciiTheme="minorHAnsi" w:hAnsiTheme="minorHAnsi" w:cstheme="minorHAnsi"/>
          <w:sz w:val="22"/>
          <w:szCs w:val="22"/>
        </w:rPr>
        <w:t xml:space="preserve">gotowość do ich wykonania zgodnie z postanowieniami niniejszej </w:t>
      </w:r>
      <w:r w:rsidR="00A9357D" w:rsidRPr="00757C15">
        <w:rPr>
          <w:rFonts w:asciiTheme="minorHAnsi" w:hAnsiTheme="minorHAnsi" w:cstheme="minorHAnsi"/>
          <w:sz w:val="22"/>
          <w:szCs w:val="22"/>
        </w:rPr>
        <w:t>u</w:t>
      </w:r>
      <w:r w:rsidRPr="00757C15">
        <w:rPr>
          <w:rFonts w:asciiTheme="minorHAnsi" w:hAnsiTheme="minorHAnsi" w:cstheme="minorHAnsi"/>
          <w:sz w:val="22"/>
          <w:szCs w:val="22"/>
        </w:rPr>
        <w:t>mowy.</w:t>
      </w:r>
    </w:p>
    <w:p w14:paraId="2AAD2E78" w14:textId="69688259" w:rsidR="00C5245E" w:rsidRPr="00757C15" w:rsidRDefault="00592F4B" w:rsidP="008C6789">
      <w:pPr>
        <w:pStyle w:val="Akapitzlist"/>
        <w:numPr>
          <w:ilvl w:val="0"/>
          <w:numId w:val="2"/>
        </w:numPr>
        <w:spacing w:after="0" w:line="340" w:lineRule="atLeast"/>
        <w:ind w:left="0" w:hanging="284"/>
        <w:jc w:val="both"/>
        <w:rPr>
          <w:rFonts w:asciiTheme="minorHAnsi" w:hAnsiTheme="minorHAnsi" w:cstheme="minorHAnsi"/>
        </w:rPr>
      </w:pPr>
      <w:r w:rsidRPr="00757C15">
        <w:rPr>
          <w:rFonts w:asciiTheme="minorHAnsi" w:hAnsiTheme="minorHAnsi" w:cstheme="minorHAnsi"/>
        </w:rPr>
        <w:t>Wykonawca zobowiązany jest do:</w:t>
      </w:r>
    </w:p>
    <w:p w14:paraId="50DC6991" w14:textId="5457EC75" w:rsidR="00592F4B"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wykonywania ws</w:t>
      </w:r>
      <w:r w:rsidR="0059667B" w:rsidRPr="00757C15">
        <w:rPr>
          <w:rFonts w:asciiTheme="minorHAnsi" w:hAnsiTheme="minorHAnsi" w:cstheme="minorHAnsi"/>
        </w:rPr>
        <w:t xml:space="preserve">zystkich </w:t>
      </w:r>
      <w:r w:rsidR="00172E56" w:rsidRPr="00757C15">
        <w:rPr>
          <w:rFonts w:asciiTheme="minorHAnsi" w:hAnsiTheme="minorHAnsi" w:cstheme="minorHAnsi"/>
        </w:rPr>
        <w:t>usług</w:t>
      </w:r>
      <w:r w:rsidR="00101406" w:rsidRPr="00757C15">
        <w:rPr>
          <w:rFonts w:asciiTheme="minorHAnsi" w:hAnsiTheme="minorHAnsi" w:cstheme="minorHAnsi"/>
        </w:rPr>
        <w:t xml:space="preserve"> przeglądu i</w:t>
      </w:r>
      <w:r w:rsidR="00172E56" w:rsidRPr="00757C15">
        <w:rPr>
          <w:rFonts w:asciiTheme="minorHAnsi" w:hAnsiTheme="minorHAnsi" w:cstheme="minorHAnsi"/>
        </w:rPr>
        <w:t xml:space="preserve"> </w:t>
      </w:r>
      <w:r w:rsidRPr="00757C15">
        <w:rPr>
          <w:rFonts w:asciiTheme="minorHAnsi" w:hAnsiTheme="minorHAnsi" w:cstheme="minorHAnsi"/>
        </w:rPr>
        <w:t>konserwac</w:t>
      </w:r>
      <w:r w:rsidR="000C4E66" w:rsidRPr="00757C15">
        <w:rPr>
          <w:rFonts w:asciiTheme="minorHAnsi" w:hAnsiTheme="minorHAnsi" w:cstheme="minorHAnsi"/>
        </w:rPr>
        <w:t>ji</w:t>
      </w:r>
      <w:r w:rsidR="0040730A" w:rsidRPr="00757C15">
        <w:rPr>
          <w:rFonts w:asciiTheme="minorHAnsi" w:hAnsiTheme="minorHAnsi" w:cstheme="minorHAnsi"/>
        </w:rPr>
        <w:t>,</w:t>
      </w:r>
      <w:r w:rsidR="007D4B01" w:rsidRPr="00757C15">
        <w:rPr>
          <w:rFonts w:asciiTheme="minorHAnsi" w:hAnsiTheme="minorHAnsi" w:cstheme="minorHAnsi"/>
        </w:rPr>
        <w:t xml:space="preserve"> o których mowa w § 1 ust. 1,</w:t>
      </w:r>
      <w:r w:rsidRPr="00757C15">
        <w:rPr>
          <w:rFonts w:asciiTheme="minorHAnsi" w:hAnsiTheme="minorHAnsi" w:cstheme="minorHAnsi"/>
        </w:rPr>
        <w:t xml:space="preserve"> zgodnie</w:t>
      </w:r>
      <w:r w:rsidR="0059667B" w:rsidRPr="00757C15">
        <w:rPr>
          <w:rFonts w:asciiTheme="minorHAnsi" w:hAnsiTheme="minorHAnsi" w:cstheme="minorHAnsi"/>
        </w:rPr>
        <w:t xml:space="preserve"> </w:t>
      </w:r>
      <w:r w:rsidR="002A5687" w:rsidRPr="00757C15">
        <w:rPr>
          <w:rFonts w:asciiTheme="minorHAnsi" w:hAnsiTheme="minorHAnsi" w:cstheme="minorHAnsi"/>
        </w:rPr>
        <w:br/>
      </w:r>
      <w:r w:rsidR="0059667B" w:rsidRPr="00757C15">
        <w:rPr>
          <w:rFonts w:asciiTheme="minorHAnsi" w:hAnsiTheme="minorHAnsi" w:cstheme="minorHAnsi"/>
        </w:rPr>
        <w:t xml:space="preserve">z zakresem </w:t>
      </w:r>
      <w:r w:rsidR="000C4E66" w:rsidRPr="00757C15">
        <w:rPr>
          <w:rFonts w:asciiTheme="minorHAnsi" w:hAnsiTheme="minorHAnsi" w:cstheme="minorHAnsi"/>
        </w:rPr>
        <w:t>określonym</w:t>
      </w:r>
      <w:r w:rsidR="0059667B" w:rsidRPr="00757C15">
        <w:rPr>
          <w:rFonts w:asciiTheme="minorHAnsi" w:hAnsiTheme="minorHAnsi" w:cstheme="minorHAnsi"/>
        </w:rPr>
        <w:t xml:space="preserve"> w załącznikach</w:t>
      </w:r>
      <w:r w:rsidRPr="00757C15">
        <w:rPr>
          <w:rFonts w:asciiTheme="minorHAnsi" w:hAnsiTheme="minorHAnsi" w:cstheme="minorHAnsi"/>
        </w:rPr>
        <w:t xml:space="preserve"> nr</w:t>
      </w:r>
      <w:r w:rsidR="00BC1AAD" w:rsidRPr="00757C15">
        <w:rPr>
          <w:rFonts w:asciiTheme="minorHAnsi" w:hAnsiTheme="minorHAnsi" w:cstheme="minorHAnsi"/>
        </w:rPr>
        <w:t xml:space="preserve"> 1 </w:t>
      </w:r>
      <w:r w:rsidR="001D308E" w:rsidRPr="00757C15">
        <w:rPr>
          <w:rFonts w:asciiTheme="minorHAnsi" w:hAnsiTheme="minorHAnsi" w:cstheme="minorHAnsi"/>
        </w:rPr>
        <w:t xml:space="preserve">i 2 </w:t>
      </w:r>
      <w:r w:rsidRPr="00757C15">
        <w:rPr>
          <w:rFonts w:asciiTheme="minorHAnsi" w:hAnsiTheme="minorHAnsi" w:cstheme="minorHAnsi"/>
        </w:rPr>
        <w:t xml:space="preserve">do </w:t>
      </w:r>
      <w:r w:rsidR="00172E56" w:rsidRPr="00757C15">
        <w:rPr>
          <w:rFonts w:asciiTheme="minorHAnsi" w:hAnsiTheme="minorHAnsi" w:cstheme="minorHAnsi"/>
        </w:rPr>
        <w:t>u</w:t>
      </w:r>
      <w:r w:rsidRPr="00757C15">
        <w:rPr>
          <w:rFonts w:asciiTheme="minorHAnsi" w:hAnsiTheme="minorHAnsi" w:cstheme="minorHAnsi"/>
        </w:rPr>
        <w:t>mowy</w:t>
      </w:r>
      <w:r w:rsidR="00271963" w:rsidRPr="00757C15">
        <w:rPr>
          <w:rFonts w:asciiTheme="minorHAnsi" w:hAnsiTheme="minorHAnsi" w:cstheme="minorHAnsi"/>
        </w:rPr>
        <w:t>,</w:t>
      </w:r>
      <w:r w:rsidRPr="00757C15">
        <w:rPr>
          <w:rFonts w:asciiTheme="minorHAnsi" w:hAnsiTheme="minorHAnsi" w:cstheme="minorHAnsi"/>
        </w:rPr>
        <w:t xml:space="preserve"> w taki sposób, by nie naruszały warunków ewentualnej gwarancji urządzeń objętych gwarancją</w:t>
      </w:r>
      <w:r w:rsidR="00291B01" w:rsidRPr="00757C15">
        <w:rPr>
          <w:rFonts w:asciiTheme="minorHAnsi" w:hAnsiTheme="minorHAnsi" w:cstheme="minorHAnsi"/>
        </w:rPr>
        <w:t>;</w:t>
      </w:r>
    </w:p>
    <w:p w14:paraId="32CAAD74" w14:textId="5B8FFFA5" w:rsidR="0059667B" w:rsidRPr="00757C15" w:rsidRDefault="00592F4B" w:rsidP="008C6789">
      <w:pPr>
        <w:pStyle w:val="Akapitzlist"/>
        <w:numPr>
          <w:ilvl w:val="0"/>
          <w:numId w:val="3"/>
        </w:numPr>
        <w:spacing w:after="0" w:line="340" w:lineRule="atLeast"/>
        <w:ind w:left="0" w:hanging="357"/>
        <w:jc w:val="both"/>
        <w:rPr>
          <w:rFonts w:asciiTheme="minorHAnsi" w:hAnsiTheme="minorHAnsi" w:cstheme="minorHAnsi"/>
        </w:rPr>
      </w:pPr>
      <w:r w:rsidRPr="00757C15">
        <w:rPr>
          <w:rFonts w:asciiTheme="minorHAnsi" w:hAnsiTheme="minorHAnsi" w:cstheme="minorHAnsi"/>
        </w:rPr>
        <w:t>utrzymywania parametrów technicznych wymaganych</w:t>
      </w:r>
      <w:r w:rsidR="005530E1" w:rsidRPr="00757C15">
        <w:rPr>
          <w:rFonts w:asciiTheme="minorHAnsi" w:hAnsiTheme="minorHAnsi" w:cstheme="minorHAnsi"/>
        </w:rPr>
        <w:t xml:space="preserve"> </w:t>
      </w:r>
      <w:r w:rsidRPr="00757C15">
        <w:rPr>
          <w:rFonts w:asciiTheme="minorHAnsi" w:hAnsiTheme="minorHAnsi" w:cstheme="minorHAnsi"/>
        </w:rPr>
        <w:t>dla</w:t>
      </w:r>
      <w:r w:rsidR="0059667B" w:rsidRPr="00757C15">
        <w:rPr>
          <w:rFonts w:asciiTheme="minorHAnsi" w:hAnsiTheme="minorHAnsi" w:cstheme="minorHAnsi"/>
        </w:rPr>
        <w:t xml:space="preserve"> konserwowanych</w:t>
      </w:r>
      <w:r w:rsidR="005530E1" w:rsidRPr="00757C15">
        <w:rPr>
          <w:rFonts w:asciiTheme="minorHAnsi" w:hAnsiTheme="minorHAnsi" w:cstheme="minorHAnsi"/>
        </w:rPr>
        <w:t xml:space="preserve"> </w:t>
      </w:r>
      <w:r w:rsidRPr="00757C15">
        <w:rPr>
          <w:rFonts w:asciiTheme="minorHAnsi" w:hAnsiTheme="minorHAnsi" w:cstheme="minorHAnsi"/>
        </w:rPr>
        <w:t xml:space="preserve">instalacji </w:t>
      </w:r>
      <w:r w:rsidR="002A5687" w:rsidRPr="00757C15">
        <w:rPr>
          <w:rFonts w:asciiTheme="minorHAnsi" w:hAnsiTheme="minorHAnsi" w:cstheme="minorHAnsi"/>
        </w:rPr>
        <w:t>i urządzeń</w:t>
      </w:r>
      <w:r w:rsidR="008939D0" w:rsidRPr="00757C15">
        <w:rPr>
          <w:rFonts w:asciiTheme="minorHAnsi" w:hAnsiTheme="minorHAnsi" w:cstheme="minorHAnsi"/>
        </w:rPr>
        <w:t xml:space="preserve"> </w:t>
      </w:r>
      <w:r w:rsidR="002A5687" w:rsidRPr="00757C15">
        <w:rPr>
          <w:rFonts w:asciiTheme="minorHAnsi" w:hAnsiTheme="minorHAnsi" w:cstheme="minorHAnsi"/>
        </w:rPr>
        <w:br/>
      </w:r>
      <w:r w:rsidR="008939D0" w:rsidRPr="00757C15">
        <w:rPr>
          <w:rFonts w:asciiTheme="minorHAnsi" w:hAnsiTheme="minorHAnsi" w:cstheme="minorHAnsi"/>
        </w:rPr>
        <w:t>w dokumentacji techniczno-ruchowej (DTR)</w:t>
      </w:r>
      <w:r w:rsidR="00291B01" w:rsidRPr="00757C15">
        <w:rPr>
          <w:rFonts w:asciiTheme="minorHAnsi" w:hAnsiTheme="minorHAnsi" w:cstheme="minorHAnsi"/>
        </w:rPr>
        <w:t>;</w:t>
      </w:r>
    </w:p>
    <w:p w14:paraId="246D0373" w14:textId="69489D77"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wykonywania </w:t>
      </w:r>
      <w:r w:rsidR="00BC1AAD" w:rsidRPr="00757C15">
        <w:rPr>
          <w:rFonts w:asciiTheme="minorHAnsi" w:hAnsiTheme="minorHAnsi" w:cstheme="minorHAnsi"/>
        </w:rPr>
        <w:t>prac konserwacyjnych</w:t>
      </w:r>
      <w:r w:rsidRPr="00757C15">
        <w:rPr>
          <w:rFonts w:asciiTheme="minorHAnsi" w:hAnsiTheme="minorHAnsi" w:cstheme="minorHAnsi"/>
        </w:rPr>
        <w:t xml:space="preserve"> objętych </w:t>
      </w:r>
      <w:r w:rsidR="00172E56" w:rsidRPr="00757C15">
        <w:rPr>
          <w:rFonts w:asciiTheme="minorHAnsi" w:hAnsiTheme="minorHAnsi" w:cstheme="minorHAnsi"/>
        </w:rPr>
        <w:t>u</w:t>
      </w:r>
      <w:r w:rsidRPr="00757C15">
        <w:rPr>
          <w:rFonts w:asciiTheme="minorHAnsi" w:hAnsiTheme="minorHAnsi" w:cstheme="minorHAnsi"/>
        </w:rPr>
        <w:t>mową w taki sposób i w takim czasie, by nie zakłócały prawidłowego funkcjonowania obiekt</w:t>
      </w:r>
      <w:r w:rsidR="00E903F1" w:rsidRPr="00757C15">
        <w:rPr>
          <w:rFonts w:asciiTheme="minorHAnsi" w:hAnsiTheme="minorHAnsi" w:cstheme="minorHAnsi"/>
        </w:rPr>
        <w:t>ów</w:t>
      </w:r>
      <w:r w:rsidR="00DE6E76" w:rsidRPr="00757C15">
        <w:rPr>
          <w:rFonts w:asciiTheme="minorHAnsi" w:hAnsiTheme="minorHAnsi" w:cstheme="minorHAnsi"/>
        </w:rPr>
        <w:t xml:space="preserve"> MS</w:t>
      </w:r>
      <w:r w:rsidRPr="00757C15">
        <w:rPr>
          <w:rFonts w:asciiTheme="minorHAnsi" w:hAnsiTheme="minorHAnsi" w:cstheme="minorHAnsi"/>
        </w:rPr>
        <w:t xml:space="preserve"> i pracujących w nim osób</w:t>
      </w:r>
      <w:r w:rsidR="00291B01" w:rsidRPr="00757C15">
        <w:rPr>
          <w:rFonts w:asciiTheme="minorHAnsi" w:hAnsiTheme="minorHAnsi" w:cstheme="minorHAnsi"/>
        </w:rPr>
        <w:t>;</w:t>
      </w:r>
    </w:p>
    <w:p w14:paraId="052A111F" w14:textId="3C193C7C"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przestrzegania warunków bezpieczeństwa i higieny pracy</w:t>
      </w:r>
      <w:r w:rsidR="00291B01" w:rsidRPr="00757C15">
        <w:rPr>
          <w:rFonts w:asciiTheme="minorHAnsi" w:hAnsiTheme="minorHAnsi" w:cstheme="minorHAnsi"/>
        </w:rPr>
        <w:t>;</w:t>
      </w:r>
    </w:p>
    <w:p w14:paraId="39DF8A89" w14:textId="034A187F"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przestrzegania wewnętrznych przepisów obowiązujących na terenie obiekt</w:t>
      </w:r>
      <w:r w:rsidR="0073263C" w:rsidRPr="00757C15">
        <w:rPr>
          <w:rFonts w:asciiTheme="minorHAnsi" w:hAnsiTheme="minorHAnsi" w:cstheme="minorHAnsi"/>
        </w:rPr>
        <w:t>ów</w:t>
      </w:r>
      <w:r w:rsidR="00172E56" w:rsidRPr="00757C15">
        <w:rPr>
          <w:rFonts w:asciiTheme="minorHAnsi" w:hAnsiTheme="minorHAnsi" w:cstheme="minorHAnsi"/>
        </w:rPr>
        <w:t xml:space="preserve"> M</w:t>
      </w:r>
      <w:r w:rsidR="00A70705" w:rsidRPr="00757C15">
        <w:rPr>
          <w:rFonts w:asciiTheme="minorHAnsi" w:hAnsiTheme="minorHAnsi" w:cstheme="minorHAnsi"/>
        </w:rPr>
        <w:t xml:space="preserve">inisterstwa </w:t>
      </w:r>
      <w:r w:rsidR="00172E56" w:rsidRPr="00757C15">
        <w:rPr>
          <w:rFonts w:asciiTheme="minorHAnsi" w:hAnsiTheme="minorHAnsi" w:cstheme="minorHAnsi"/>
        </w:rPr>
        <w:t>S</w:t>
      </w:r>
      <w:r w:rsidR="00A70705" w:rsidRPr="00757C15">
        <w:rPr>
          <w:rFonts w:asciiTheme="minorHAnsi" w:hAnsiTheme="minorHAnsi" w:cstheme="minorHAnsi"/>
        </w:rPr>
        <w:t>prawiedliwości</w:t>
      </w:r>
      <w:r w:rsidR="00291B01" w:rsidRPr="00757C15">
        <w:rPr>
          <w:rFonts w:asciiTheme="minorHAnsi" w:hAnsiTheme="minorHAnsi" w:cstheme="minorHAnsi"/>
        </w:rPr>
        <w:t>;</w:t>
      </w:r>
    </w:p>
    <w:p w14:paraId="4FD26D0E" w14:textId="322169A2"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utrzymywania czystości i porządku na terenie objętym pracami</w:t>
      </w:r>
      <w:r w:rsidR="00291B01" w:rsidRPr="00757C15">
        <w:rPr>
          <w:rFonts w:asciiTheme="minorHAnsi" w:hAnsiTheme="minorHAnsi" w:cstheme="minorHAnsi"/>
        </w:rPr>
        <w:t>;</w:t>
      </w:r>
    </w:p>
    <w:p w14:paraId="56AE9045" w14:textId="3E4F48D7"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odpowiedniego oznakowania i zabezpieczenia miejsc pracy oraz wyposażenia pomieszczeń </w:t>
      </w:r>
      <w:r w:rsidR="002A5687" w:rsidRPr="00757C15">
        <w:rPr>
          <w:rFonts w:asciiTheme="minorHAnsi" w:hAnsiTheme="minorHAnsi" w:cstheme="minorHAnsi"/>
        </w:rPr>
        <w:br/>
      </w:r>
      <w:r w:rsidRPr="00757C15">
        <w:rPr>
          <w:rFonts w:asciiTheme="minorHAnsi" w:hAnsiTheme="minorHAnsi" w:cstheme="minorHAnsi"/>
        </w:rPr>
        <w:t>w przypadku, gdy wykonywana praca może stwarzać zagrożenie dla osób i znajdującego się w nich mienia</w:t>
      </w:r>
      <w:r w:rsidR="00DE6E76" w:rsidRPr="00757C15">
        <w:rPr>
          <w:rFonts w:asciiTheme="minorHAnsi" w:hAnsiTheme="minorHAnsi" w:cstheme="minorHAnsi"/>
        </w:rPr>
        <w:t>;</w:t>
      </w:r>
      <w:r w:rsidR="009651F3" w:rsidRPr="00757C15">
        <w:rPr>
          <w:rFonts w:asciiTheme="minorHAnsi" w:hAnsiTheme="minorHAnsi" w:cstheme="minorHAnsi"/>
        </w:rPr>
        <w:t xml:space="preserve"> </w:t>
      </w:r>
    </w:p>
    <w:p w14:paraId="01E18D46" w14:textId="02AA292A"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niezwłocznego powiadamiania Zamawiającego o stwierdzonych nieprawidłowościach i zagrożeniach </w:t>
      </w:r>
      <w:r w:rsidR="002A5687" w:rsidRPr="00757C15">
        <w:rPr>
          <w:rFonts w:asciiTheme="minorHAnsi" w:hAnsiTheme="minorHAnsi" w:cstheme="minorHAnsi"/>
        </w:rPr>
        <w:br/>
      </w:r>
      <w:r w:rsidRPr="00757C15">
        <w:rPr>
          <w:rFonts w:asciiTheme="minorHAnsi" w:hAnsiTheme="minorHAnsi" w:cstheme="minorHAnsi"/>
        </w:rPr>
        <w:t>z nich wynikających</w:t>
      </w:r>
      <w:r w:rsidR="00291B01" w:rsidRPr="00757C15">
        <w:rPr>
          <w:rFonts w:asciiTheme="minorHAnsi" w:hAnsiTheme="minorHAnsi" w:cstheme="minorHAnsi"/>
        </w:rPr>
        <w:t>;</w:t>
      </w:r>
    </w:p>
    <w:p w14:paraId="44F5609D" w14:textId="51628055"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usuwania awarii</w:t>
      </w:r>
      <w:r w:rsidR="005B6175" w:rsidRPr="00757C15">
        <w:rPr>
          <w:rFonts w:asciiTheme="minorHAnsi" w:hAnsiTheme="minorHAnsi" w:cstheme="minorHAnsi"/>
        </w:rPr>
        <w:t xml:space="preserve"> </w:t>
      </w:r>
      <w:r w:rsidR="0028429C" w:rsidRPr="00757C15">
        <w:rPr>
          <w:rFonts w:asciiTheme="minorHAnsi" w:hAnsiTheme="minorHAnsi" w:cstheme="minorHAnsi"/>
        </w:rPr>
        <w:t>zgodnie z postanowieniami umowy</w:t>
      </w:r>
      <w:r w:rsidR="00291B01" w:rsidRPr="00757C15">
        <w:rPr>
          <w:rFonts w:asciiTheme="minorHAnsi" w:hAnsiTheme="minorHAnsi" w:cstheme="minorHAnsi"/>
        </w:rPr>
        <w:t>;</w:t>
      </w:r>
    </w:p>
    <w:p w14:paraId="4AE20CFA" w14:textId="213276E0" w:rsidR="00586CF5" w:rsidRPr="00757C15" w:rsidRDefault="00586CF5"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zakupu elementów</w:t>
      </w:r>
      <w:r w:rsidR="00DB035B" w:rsidRPr="00757C15">
        <w:rPr>
          <w:rFonts w:asciiTheme="minorHAnsi" w:hAnsiTheme="minorHAnsi" w:cstheme="minorHAnsi"/>
        </w:rPr>
        <w:t xml:space="preserve"> systemów</w:t>
      </w:r>
      <w:r w:rsidRPr="00757C15">
        <w:rPr>
          <w:rFonts w:asciiTheme="minorHAnsi" w:hAnsiTheme="minorHAnsi" w:cstheme="minorHAnsi"/>
        </w:rPr>
        <w:t xml:space="preserve"> (</w:t>
      </w:r>
      <w:r w:rsidR="004830CD" w:rsidRPr="00757C15">
        <w:rPr>
          <w:rFonts w:asciiTheme="minorHAnsi" w:hAnsiTheme="minorHAnsi" w:cstheme="minorHAnsi"/>
        </w:rPr>
        <w:t xml:space="preserve">urządzeń, </w:t>
      </w:r>
      <w:r w:rsidRPr="00757C15">
        <w:rPr>
          <w:rFonts w:asciiTheme="minorHAnsi" w:hAnsiTheme="minorHAnsi" w:cstheme="minorHAnsi"/>
        </w:rPr>
        <w:t>podzespołów, części) podlegających wymianie po akceptacji Zamawiającego, o której mowa</w:t>
      </w:r>
      <w:r w:rsidR="00B80D6E" w:rsidRPr="00757C15">
        <w:rPr>
          <w:rFonts w:asciiTheme="minorHAnsi" w:hAnsiTheme="minorHAnsi" w:cstheme="minorHAnsi"/>
        </w:rPr>
        <w:t xml:space="preserve"> w § 2;</w:t>
      </w:r>
    </w:p>
    <w:p w14:paraId="14884AFF" w14:textId="14DF1BF2"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niezwłocznego podjęcia działań przewidzianych </w:t>
      </w:r>
      <w:r w:rsidR="00172E56" w:rsidRPr="00757C15">
        <w:rPr>
          <w:rFonts w:asciiTheme="minorHAnsi" w:hAnsiTheme="minorHAnsi" w:cstheme="minorHAnsi"/>
        </w:rPr>
        <w:t>u</w:t>
      </w:r>
      <w:r w:rsidRPr="00757C15">
        <w:rPr>
          <w:rFonts w:asciiTheme="minorHAnsi" w:hAnsiTheme="minorHAnsi" w:cstheme="minorHAnsi"/>
        </w:rPr>
        <w:t>mową na wezwanie Zamawiającego</w:t>
      </w:r>
      <w:r w:rsidR="00291B01" w:rsidRPr="00757C15">
        <w:rPr>
          <w:rFonts w:asciiTheme="minorHAnsi" w:hAnsiTheme="minorHAnsi" w:cstheme="minorHAnsi"/>
        </w:rPr>
        <w:t>;</w:t>
      </w:r>
    </w:p>
    <w:p w14:paraId="7E692C48" w14:textId="5819F9FD" w:rsidR="00C5245E" w:rsidRPr="00757C15" w:rsidRDefault="00EB38B1"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przeprowadzenia prób </w:t>
      </w:r>
      <w:r w:rsidR="00592F4B" w:rsidRPr="00757C15">
        <w:rPr>
          <w:rFonts w:asciiTheme="minorHAnsi" w:hAnsiTheme="minorHAnsi" w:cstheme="minorHAnsi"/>
        </w:rPr>
        <w:t>zgodnie z</w:t>
      </w:r>
      <w:r w:rsidR="0040730A" w:rsidRPr="00757C15">
        <w:rPr>
          <w:rFonts w:asciiTheme="minorHAnsi" w:hAnsiTheme="minorHAnsi" w:cstheme="minorHAnsi"/>
        </w:rPr>
        <w:t xml:space="preserve"> </w:t>
      </w:r>
      <w:r w:rsidR="00592F4B" w:rsidRPr="00757C15">
        <w:rPr>
          <w:rFonts w:asciiTheme="minorHAnsi" w:hAnsiTheme="minorHAnsi" w:cstheme="minorHAnsi"/>
        </w:rPr>
        <w:t xml:space="preserve">dokumentacją techniczno </w:t>
      </w:r>
      <w:r w:rsidR="008939D0" w:rsidRPr="00757C15">
        <w:rPr>
          <w:rFonts w:asciiTheme="minorHAnsi" w:hAnsiTheme="minorHAnsi" w:cstheme="minorHAnsi"/>
        </w:rPr>
        <w:t>–</w:t>
      </w:r>
      <w:r w:rsidR="00592F4B" w:rsidRPr="00757C15">
        <w:rPr>
          <w:rFonts w:asciiTheme="minorHAnsi" w:hAnsiTheme="minorHAnsi" w:cstheme="minorHAnsi"/>
        </w:rPr>
        <w:t xml:space="preserve"> ruchową</w:t>
      </w:r>
      <w:r w:rsidR="008939D0" w:rsidRPr="00757C15">
        <w:rPr>
          <w:rFonts w:asciiTheme="minorHAnsi" w:hAnsiTheme="minorHAnsi" w:cstheme="minorHAnsi"/>
        </w:rPr>
        <w:t xml:space="preserve"> (DTR)</w:t>
      </w:r>
      <w:r w:rsidR="00592F4B" w:rsidRPr="00757C15">
        <w:rPr>
          <w:rFonts w:asciiTheme="minorHAnsi" w:hAnsiTheme="minorHAnsi" w:cstheme="minorHAnsi"/>
        </w:rPr>
        <w:t xml:space="preserve"> zamontowanych urządzeń objętych </w:t>
      </w:r>
      <w:r w:rsidR="008B6E55" w:rsidRPr="00757C15">
        <w:rPr>
          <w:rFonts w:asciiTheme="minorHAnsi" w:hAnsiTheme="minorHAnsi" w:cstheme="minorHAnsi"/>
        </w:rPr>
        <w:t>u</w:t>
      </w:r>
      <w:r w:rsidR="00592F4B" w:rsidRPr="00757C15">
        <w:rPr>
          <w:rFonts w:asciiTheme="minorHAnsi" w:hAnsiTheme="minorHAnsi" w:cstheme="minorHAnsi"/>
        </w:rPr>
        <w:t>mową</w:t>
      </w:r>
      <w:r w:rsidR="00291B01" w:rsidRPr="00757C15">
        <w:rPr>
          <w:rFonts w:asciiTheme="minorHAnsi" w:hAnsiTheme="minorHAnsi" w:cstheme="minorHAnsi"/>
        </w:rPr>
        <w:t>;</w:t>
      </w:r>
    </w:p>
    <w:p w14:paraId="23D4C7C9" w14:textId="61E32DB5"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sporządzania protokołu z dokonywanych prób, pomiarów i testów</w:t>
      </w:r>
      <w:r w:rsidR="003F63A7" w:rsidRPr="00757C15">
        <w:rPr>
          <w:rFonts w:asciiTheme="minorHAnsi" w:hAnsiTheme="minorHAnsi" w:cstheme="minorHAnsi"/>
        </w:rPr>
        <w:t xml:space="preserve"> elementów instalacji i urządzeń</w:t>
      </w:r>
      <w:r w:rsidR="002A5687" w:rsidRPr="00757C15">
        <w:rPr>
          <w:rFonts w:asciiTheme="minorHAnsi" w:hAnsiTheme="minorHAnsi" w:cstheme="minorHAnsi"/>
        </w:rPr>
        <w:t>;</w:t>
      </w:r>
    </w:p>
    <w:p w14:paraId="0839D2C7" w14:textId="187D76AF"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sporządzania opinii o stanie technicznym każdej instalacji i każdego </w:t>
      </w:r>
      <w:r w:rsidR="00894757" w:rsidRPr="00757C15">
        <w:rPr>
          <w:rFonts w:asciiTheme="minorHAnsi" w:hAnsiTheme="minorHAnsi" w:cstheme="minorHAnsi"/>
        </w:rPr>
        <w:t xml:space="preserve">elementu </w:t>
      </w:r>
      <w:r w:rsidR="006E2222" w:rsidRPr="00757C15">
        <w:rPr>
          <w:rFonts w:asciiTheme="minorHAnsi" w:hAnsiTheme="minorHAnsi" w:cstheme="minorHAnsi"/>
        </w:rPr>
        <w:t xml:space="preserve">systemu </w:t>
      </w:r>
      <w:r w:rsidR="00894757" w:rsidRPr="00757C15">
        <w:rPr>
          <w:rFonts w:asciiTheme="minorHAnsi" w:hAnsiTheme="minorHAnsi" w:cstheme="minorHAnsi"/>
        </w:rPr>
        <w:t>(</w:t>
      </w:r>
      <w:r w:rsidR="00DB035B" w:rsidRPr="00757C15">
        <w:rPr>
          <w:rFonts w:asciiTheme="minorHAnsi" w:hAnsiTheme="minorHAnsi" w:cstheme="minorHAnsi"/>
        </w:rPr>
        <w:t xml:space="preserve">urządzenia, </w:t>
      </w:r>
      <w:r w:rsidR="00894757" w:rsidRPr="00757C15">
        <w:rPr>
          <w:rFonts w:asciiTheme="minorHAnsi" w:hAnsiTheme="minorHAnsi" w:cstheme="minorHAnsi"/>
        </w:rPr>
        <w:t>podzespołu, części)</w:t>
      </w:r>
      <w:r w:rsidRPr="00757C15">
        <w:rPr>
          <w:rFonts w:asciiTheme="minorHAnsi" w:hAnsiTheme="minorHAnsi" w:cstheme="minorHAnsi"/>
        </w:rPr>
        <w:t xml:space="preserve"> </w:t>
      </w:r>
      <w:r w:rsidR="007E0192" w:rsidRPr="00757C15">
        <w:rPr>
          <w:rFonts w:asciiTheme="minorHAnsi" w:hAnsiTheme="minorHAnsi" w:cstheme="minorHAnsi"/>
        </w:rPr>
        <w:t>na każdy wniosek Zamawiającego</w:t>
      </w:r>
      <w:r w:rsidR="003E4C49" w:rsidRPr="00757C15">
        <w:rPr>
          <w:rFonts w:asciiTheme="minorHAnsi" w:hAnsiTheme="minorHAnsi" w:cstheme="minorHAnsi"/>
        </w:rPr>
        <w:t>;</w:t>
      </w:r>
    </w:p>
    <w:p w14:paraId="2D57C308" w14:textId="0B49C7AB"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lastRenderedPageBreak/>
        <w:t xml:space="preserve">nanoszenia w </w:t>
      </w:r>
      <w:r w:rsidR="00EB38B1" w:rsidRPr="00757C15">
        <w:rPr>
          <w:rFonts w:asciiTheme="minorHAnsi" w:hAnsiTheme="minorHAnsi" w:cstheme="minorHAnsi"/>
        </w:rPr>
        <w:t>posiada</w:t>
      </w:r>
      <w:r w:rsidR="00E95496" w:rsidRPr="00757C15">
        <w:rPr>
          <w:rFonts w:asciiTheme="minorHAnsi" w:hAnsiTheme="minorHAnsi" w:cstheme="minorHAnsi"/>
        </w:rPr>
        <w:t>nej</w:t>
      </w:r>
      <w:r w:rsidR="00EB38B1" w:rsidRPr="00757C15">
        <w:rPr>
          <w:rFonts w:asciiTheme="minorHAnsi" w:hAnsiTheme="minorHAnsi" w:cstheme="minorHAnsi"/>
        </w:rPr>
        <w:t xml:space="preserve"> przez Zamawiającego dokumentacji </w:t>
      </w:r>
      <w:r w:rsidR="0084197A" w:rsidRPr="00757C15">
        <w:rPr>
          <w:rFonts w:asciiTheme="minorHAnsi" w:hAnsiTheme="minorHAnsi" w:cstheme="minorHAnsi"/>
        </w:rPr>
        <w:t>DTR dotycz</w:t>
      </w:r>
      <w:r w:rsidR="00C60786" w:rsidRPr="00757C15">
        <w:rPr>
          <w:rFonts w:asciiTheme="minorHAnsi" w:hAnsiTheme="minorHAnsi" w:cstheme="minorHAnsi"/>
        </w:rPr>
        <w:t>ą</w:t>
      </w:r>
      <w:r w:rsidR="0084197A" w:rsidRPr="00757C15">
        <w:rPr>
          <w:rFonts w:asciiTheme="minorHAnsi" w:hAnsiTheme="minorHAnsi" w:cstheme="minorHAnsi"/>
        </w:rPr>
        <w:t xml:space="preserve">cych systemów </w:t>
      </w:r>
      <w:r w:rsidRPr="00757C15">
        <w:rPr>
          <w:rFonts w:asciiTheme="minorHAnsi" w:hAnsiTheme="minorHAnsi" w:cstheme="minorHAnsi"/>
        </w:rPr>
        <w:t>wprowadzonych zmian</w:t>
      </w:r>
      <w:r w:rsidR="003E4C49" w:rsidRPr="00757C15">
        <w:rPr>
          <w:rFonts w:asciiTheme="minorHAnsi" w:hAnsiTheme="minorHAnsi" w:cstheme="minorHAnsi"/>
        </w:rPr>
        <w:t>;</w:t>
      </w:r>
    </w:p>
    <w:p w14:paraId="1AE1E03A" w14:textId="3122FA33" w:rsidR="00C5245E" w:rsidRPr="00757C15" w:rsidRDefault="00B535DF"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dokonywania czynności k</w:t>
      </w:r>
      <w:r w:rsidR="00592F4B" w:rsidRPr="00757C15">
        <w:rPr>
          <w:rFonts w:asciiTheme="minorHAnsi" w:hAnsiTheme="minorHAnsi" w:cstheme="minorHAnsi"/>
        </w:rPr>
        <w:t>onserwacyjnych także tych urządzeń</w:t>
      </w:r>
      <w:r w:rsidRPr="00757C15">
        <w:rPr>
          <w:rFonts w:asciiTheme="minorHAnsi" w:hAnsiTheme="minorHAnsi" w:cstheme="minorHAnsi"/>
        </w:rPr>
        <w:t xml:space="preserve"> </w:t>
      </w:r>
      <w:r w:rsidR="00592F4B" w:rsidRPr="00757C15">
        <w:rPr>
          <w:rFonts w:asciiTheme="minorHAnsi" w:hAnsiTheme="minorHAnsi" w:cstheme="minorHAnsi"/>
        </w:rPr>
        <w:t>i elementów instalacji</w:t>
      </w:r>
      <w:r w:rsidR="007E0DE9" w:rsidRPr="00757C15">
        <w:rPr>
          <w:rFonts w:asciiTheme="minorHAnsi" w:hAnsiTheme="minorHAnsi" w:cstheme="minorHAnsi"/>
        </w:rPr>
        <w:t xml:space="preserve"> </w:t>
      </w:r>
      <w:r w:rsidR="00AC7192" w:rsidRPr="00757C15">
        <w:rPr>
          <w:rFonts w:asciiTheme="minorHAnsi" w:hAnsiTheme="minorHAnsi" w:cstheme="minorHAnsi"/>
        </w:rPr>
        <w:t>danego systemu</w:t>
      </w:r>
      <w:r w:rsidR="00592F4B" w:rsidRPr="00757C15">
        <w:rPr>
          <w:rFonts w:asciiTheme="minorHAnsi" w:hAnsiTheme="minorHAnsi" w:cstheme="minorHAnsi"/>
        </w:rPr>
        <w:t xml:space="preserve">, które w czasie trwania </w:t>
      </w:r>
      <w:r w:rsidR="00585F88" w:rsidRPr="00757C15">
        <w:rPr>
          <w:rFonts w:asciiTheme="minorHAnsi" w:hAnsiTheme="minorHAnsi" w:cstheme="minorHAnsi"/>
        </w:rPr>
        <w:t>u</w:t>
      </w:r>
      <w:r w:rsidR="00592F4B" w:rsidRPr="00757C15">
        <w:rPr>
          <w:rFonts w:asciiTheme="minorHAnsi" w:hAnsiTheme="minorHAnsi" w:cstheme="minorHAnsi"/>
        </w:rPr>
        <w:t xml:space="preserve">mowy zostały wymienione na inne </w:t>
      </w:r>
      <w:r w:rsidR="00040830" w:rsidRPr="00757C15">
        <w:rPr>
          <w:rFonts w:asciiTheme="minorHAnsi" w:hAnsiTheme="minorHAnsi" w:cstheme="minorHAnsi"/>
        </w:rPr>
        <w:t>–</w:t>
      </w:r>
      <w:r w:rsidR="00621FD0" w:rsidRPr="00757C15">
        <w:rPr>
          <w:rFonts w:asciiTheme="minorHAnsi" w:hAnsiTheme="minorHAnsi" w:cstheme="minorHAnsi"/>
        </w:rPr>
        <w:t xml:space="preserve"> </w:t>
      </w:r>
      <w:r w:rsidR="00592F4B" w:rsidRPr="00757C15">
        <w:rPr>
          <w:rFonts w:asciiTheme="minorHAnsi" w:hAnsiTheme="minorHAnsi" w:cstheme="minorHAnsi"/>
        </w:rPr>
        <w:t xml:space="preserve">wymiana urządzeń i elementów instalacji nie </w:t>
      </w:r>
      <w:r w:rsidR="000538FD" w:rsidRPr="00757C15">
        <w:rPr>
          <w:rFonts w:asciiTheme="minorHAnsi" w:hAnsiTheme="minorHAnsi" w:cstheme="minorHAnsi"/>
        </w:rPr>
        <w:t>wymaga</w:t>
      </w:r>
      <w:r w:rsidR="00592F4B" w:rsidRPr="00757C15">
        <w:rPr>
          <w:rFonts w:asciiTheme="minorHAnsi" w:hAnsiTheme="minorHAnsi" w:cstheme="minorHAnsi"/>
        </w:rPr>
        <w:t xml:space="preserve"> zmiany </w:t>
      </w:r>
      <w:r w:rsidR="00585F88" w:rsidRPr="00757C15">
        <w:rPr>
          <w:rFonts w:asciiTheme="minorHAnsi" w:hAnsiTheme="minorHAnsi" w:cstheme="minorHAnsi"/>
        </w:rPr>
        <w:t>u</w:t>
      </w:r>
      <w:r w:rsidR="00592F4B" w:rsidRPr="00757C15">
        <w:rPr>
          <w:rFonts w:asciiTheme="minorHAnsi" w:hAnsiTheme="minorHAnsi" w:cstheme="minorHAnsi"/>
        </w:rPr>
        <w:t>mowy</w:t>
      </w:r>
      <w:r w:rsidR="003E4C49" w:rsidRPr="00757C15">
        <w:rPr>
          <w:rFonts w:asciiTheme="minorHAnsi" w:hAnsiTheme="minorHAnsi" w:cstheme="minorHAnsi"/>
        </w:rPr>
        <w:t>;</w:t>
      </w:r>
    </w:p>
    <w:p w14:paraId="6663CE23" w14:textId="4627BE26" w:rsidR="00C5245E" w:rsidRPr="00757C15" w:rsidRDefault="00592F4B" w:rsidP="008C6789">
      <w:pPr>
        <w:pStyle w:val="Akapitzlist"/>
        <w:numPr>
          <w:ilvl w:val="0"/>
          <w:numId w:val="3"/>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niezwłocznego </w:t>
      </w:r>
      <w:r w:rsidR="0098204B" w:rsidRPr="00757C15">
        <w:rPr>
          <w:rFonts w:asciiTheme="minorHAnsi" w:hAnsiTheme="minorHAnsi" w:cstheme="minorHAnsi"/>
        </w:rPr>
        <w:t>za</w:t>
      </w:r>
      <w:r w:rsidRPr="00757C15">
        <w:rPr>
          <w:rFonts w:asciiTheme="minorHAnsi" w:hAnsiTheme="minorHAnsi" w:cstheme="minorHAnsi"/>
        </w:rPr>
        <w:t>wiadamiania Zamawiającego</w:t>
      </w:r>
      <w:r w:rsidR="000E3460" w:rsidRPr="00757C15">
        <w:rPr>
          <w:rFonts w:asciiTheme="minorHAnsi" w:hAnsiTheme="minorHAnsi" w:cstheme="minorHAnsi"/>
        </w:rPr>
        <w:t xml:space="preserve"> </w:t>
      </w:r>
      <w:r w:rsidRPr="00757C15">
        <w:rPr>
          <w:rFonts w:asciiTheme="minorHAnsi" w:hAnsiTheme="minorHAnsi" w:cstheme="minorHAnsi"/>
        </w:rPr>
        <w:t xml:space="preserve">o wszelkich zmianach </w:t>
      </w:r>
      <w:r w:rsidR="000E3460" w:rsidRPr="00757C15">
        <w:rPr>
          <w:rFonts w:asciiTheme="minorHAnsi" w:hAnsiTheme="minorHAnsi" w:cstheme="minorHAnsi"/>
        </w:rPr>
        <w:t xml:space="preserve">adresu e-mail </w:t>
      </w:r>
      <w:r w:rsidR="0073263C" w:rsidRPr="00757C15">
        <w:rPr>
          <w:rFonts w:asciiTheme="minorHAnsi" w:hAnsiTheme="minorHAnsi" w:cstheme="minorHAnsi"/>
        </w:rPr>
        <w:t>i</w:t>
      </w:r>
      <w:r w:rsidR="00454FFB" w:rsidRPr="00757C15">
        <w:rPr>
          <w:rFonts w:asciiTheme="minorHAnsi" w:hAnsiTheme="minorHAnsi" w:cstheme="minorHAnsi"/>
        </w:rPr>
        <w:t> </w:t>
      </w:r>
      <w:r w:rsidR="0073263C" w:rsidRPr="00757C15">
        <w:rPr>
          <w:rFonts w:asciiTheme="minorHAnsi" w:hAnsiTheme="minorHAnsi" w:cstheme="minorHAnsi"/>
        </w:rPr>
        <w:t xml:space="preserve">numeru telefonu </w:t>
      </w:r>
      <w:r w:rsidR="000E3460" w:rsidRPr="00757C15">
        <w:rPr>
          <w:rFonts w:asciiTheme="minorHAnsi" w:hAnsiTheme="minorHAnsi" w:cstheme="minorHAnsi"/>
        </w:rPr>
        <w:t>drogą elektroniczną</w:t>
      </w:r>
      <w:r w:rsidRPr="00757C15">
        <w:rPr>
          <w:rFonts w:asciiTheme="minorHAnsi" w:hAnsiTheme="minorHAnsi" w:cstheme="minorHAnsi"/>
        </w:rPr>
        <w:t xml:space="preserve"> </w:t>
      </w:r>
      <w:r w:rsidR="007E0DE9" w:rsidRPr="00757C15">
        <w:rPr>
          <w:rFonts w:asciiTheme="minorHAnsi" w:hAnsiTheme="minorHAnsi" w:cstheme="minorHAnsi"/>
        </w:rPr>
        <w:t>na adres</w:t>
      </w:r>
      <w:r w:rsidR="009300EC" w:rsidRPr="00757C15">
        <w:rPr>
          <w:rFonts w:asciiTheme="minorHAnsi" w:hAnsiTheme="minorHAnsi" w:cstheme="minorHAnsi"/>
        </w:rPr>
        <w:t xml:space="preserve"> e-mail</w:t>
      </w:r>
      <w:r w:rsidR="002A5687" w:rsidRPr="00757C15">
        <w:rPr>
          <w:rFonts w:asciiTheme="minorHAnsi" w:hAnsiTheme="minorHAnsi" w:cstheme="minorHAnsi"/>
        </w:rPr>
        <w:t xml:space="preserve"> …………………………………</w:t>
      </w:r>
      <w:r w:rsidRPr="00757C15">
        <w:rPr>
          <w:rFonts w:asciiTheme="minorHAnsi" w:hAnsiTheme="minorHAnsi" w:cstheme="minorHAnsi"/>
        </w:rPr>
        <w:t>.</w:t>
      </w:r>
    </w:p>
    <w:p w14:paraId="0EA4B662" w14:textId="1C2C5F0A" w:rsidR="00497EA1" w:rsidRPr="00757C15" w:rsidRDefault="00592F4B" w:rsidP="00497EA1">
      <w:pPr>
        <w:pStyle w:val="Akapitzlist"/>
        <w:numPr>
          <w:ilvl w:val="0"/>
          <w:numId w:val="2"/>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Wykonawca ma obowiązek wykonania </w:t>
      </w:r>
      <w:r w:rsidR="00C60786" w:rsidRPr="00757C15">
        <w:rPr>
          <w:rFonts w:asciiTheme="minorHAnsi" w:hAnsiTheme="minorHAnsi" w:cstheme="minorHAnsi"/>
        </w:rPr>
        <w:t xml:space="preserve">na własny koszt </w:t>
      </w:r>
      <w:r w:rsidRPr="00757C15">
        <w:rPr>
          <w:rFonts w:asciiTheme="minorHAnsi" w:hAnsiTheme="minorHAnsi" w:cstheme="minorHAnsi"/>
        </w:rPr>
        <w:t>powtórnego pomiaru, próby lub testu</w:t>
      </w:r>
      <w:r w:rsidR="004C3284" w:rsidRPr="00757C15">
        <w:rPr>
          <w:rFonts w:asciiTheme="minorHAnsi" w:hAnsiTheme="minorHAnsi" w:cstheme="minorHAnsi"/>
        </w:rPr>
        <w:t xml:space="preserve"> </w:t>
      </w:r>
      <w:r w:rsidRPr="00757C15">
        <w:rPr>
          <w:rFonts w:asciiTheme="minorHAnsi" w:hAnsiTheme="minorHAnsi" w:cstheme="minorHAnsi"/>
        </w:rPr>
        <w:t>elementów instalacji i urządzeń oraz innych czynności w obecności przedstawiciela Zamawiającego</w:t>
      </w:r>
      <w:r w:rsidR="005716AC" w:rsidRPr="00757C15">
        <w:rPr>
          <w:rFonts w:asciiTheme="minorHAnsi" w:hAnsiTheme="minorHAnsi" w:cstheme="minorHAnsi"/>
        </w:rPr>
        <w:t>,</w:t>
      </w:r>
      <w:r w:rsidRPr="00757C15">
        <w:rPr>
          <w:rFonts w:asciiTheme="minorHAnsi" w:hAnsiTheme="minorHAnsi" w:cstheme="minorHAnsi"/>
        </w:rPr>
        <w:t xml:space="preserve"> </w:t>
      </w:r>
      <w:r w:rsidR="00497EA1" w:rsidRPr="00757C15">
        <w:rPr>
          <w:rFonts w:asciiTheme="minorHAnsi" w:hAnsiTheme="minorHAnsi" w:cstheme="minorHAnsi"/>
        </w:rPr>
        <w:br/>
      </w:r>
      <w:r w:rsidRPr="00757C15">
        <w:rPr>
          <w:rFonts w:asciiTheme="minorHAnsi" w:hAnsiTheme="minorHAnsi" w:cstheme="minorHAnsi"/>
        </w:rPr>
        <w:t>w przypadku zastrzeżeń Zamawiającego, co do poprawności ich wykonania.</w:t>
      </w:r>
      <w:r w:rsidR="005D3555" w:rsidRPr="00757C15">
        <w:rPr>
          <w:rFonts w:asciiTheme="minorHAnsi" w:hAnsiTheme="minorHAnsi" w:cstheme="minorHAnsi"/>
        </w:rPr>
        <w:t xml:space="preserve"> Informacja </w:t>
      </w:r>
      <w:r w:rsidR="00497EA1" w:rsidRPr="00757C15">
        <w:rPr>
          <w:rFonts w:asciiTheme="minorHAnsi" w:hAnsiTheme="minorHAnsi" w:cstheme="minorHAnsi"/>
        </w:rPr>
        <w:br/>
      </w:r>
      <w:r w:rsidR="005D3555" w:rsidRPr="00757C15">
        <w:rPr>
          <w:rFonts w:asciiTheme="minorHAnsi" w:hAnsiTheme="minorHAnsi" w:cstheme="minorHAnsi"/>
        </w:rPr>
        <w:t xml:space="preserve">o zastrzeżeniach, o których mowa w zdaniu poprzednim zostanie </w:t>
      </w:r>
      <w:r w:rsidR="00497EA1" w:rsidRPr="00757C15">
        <w:rPr>
          <w:rFonts w:asciiTheme="minorHAnsi" w:hAnsiTheme="minorHAnsi" w:cstheme="minorHAnsi"/>
        </w:rPr>
        <w:t>przekazana przez</w:t>
      </w:r>
      <w:r w:rsidR="001243B0" w:rsidRPr="00757C15">
        <w:rPr>
          <w:rFonts w:asciiTheme="minorHAnsi" w:hAnsiTheme="minorHAnsi" w:cstheme="minorHAnsi"/>
        </w:rPr>
        <w:t xml:space="preserve"> </w:t>
      </w:r>
      <w:r w:rsidR="00497EA1" w:rsidRPr="00757C15">
        <w:rPr>
          <w:rFonts w:asciiTheme="minorHAnsi" w:hAnsiTheme="minorHAnsi" w:cstheme="minorHAnsi"/>
        </w:rPr>
        <w:t>Zamawiającego drogą</w:t>
      </w:r>
      <w:r w:rsidR="00F67EF4" w:rsidRPr="00757C15">
        <w:rPr>
          <w:rFonts w:asciiTheme="minorHAnsi" w:hAnsiTheme="minorHAnsi" w:cstheme="minorHAnsi"/>
        </w:rPr>
        <w:t xml:space="preserve"> elektroniczną</w:t>
      </w:r>
      <w:r w:rsidR="001243B0" w:rsidRPr="00757C15">
        <w:rPr>
          <w:rFonts w:asciiTheme="minorHAnsi" w:hAnsiTheme="minorHAnsi" w:cstheme="minorHAnsi"/>
        </w:rPr>
        <w:t xml:space="preserve"> </w:t>
      </w:r>
      <w:r w:rsidR="00497EA1" w:rsidRPr="00757C15">
        <w:rPr>
          <w:rFonts w:asciiTheme="minorHAnsi" w:hAnsiTheme="minorHAnsi" w:cstheme="minorHAnsi"/>
        </w:rPr>
        <w:t>na adres</w:t>
      </w:r>
      <w:r w:rsidR="001243B0" w:rsidRPr="00757C15">
        <w:rPr>
          <w:rFonts w:asciiTheme="minorHAnsi" w:hAnsiTheme="minorHAnsi" w:cstheme="minorHAnsi"/>
        </w:rPr>
        <w:t xml:space="preserve"> e-mail</w:t>
      </w:r>
      <w:r w:rsidR="00497EA1" w:rsidRPr="00757C15">
        <w:rPr>
          <w:rFonts w:asciiTheme="minorHAnsi" w:hAnsiTheme="minorHAnsi" w:cstheme="minorHAnsi"/>
        </w:rPr>
        <w:t xml:space="preserve"> Wykonawcy</w:t>
      </w:r>
      <w:r w:rsidR="001243B0" w:rsidRPr="00757C15">
        <w:rPr>
          <w:rFonts w:asciiTheme="minorHAnsi" w:hAnsiTheme="minorHAnsi" w:cstheme="minorHAnsi"/>
        </w:rPr>
        <w:t>.</w:t>
      </w:r>
    </w:p>
    <w:p w14:paraId="7D398C49" w14:textId="4BF36249" w:rsidR="00C5245E" w:rsidRPr="00757C15" w:rsidRDefault="00592F4B" w:rsidP="00497EA1">
      <w:pPr>
        <w:pStyle w:val="Akapitzlist"/>
        <w:numPr>
          <w:ilvl w:val="0"/>
          <w:numId w:val="2"/>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Wykonawca jest zobowiązany do wykonywania </w:t>
      </w:r>
      <w:r w:rsidR="00D735E1" w:rsidRPr="00757C15">
        <w:rPr>
          <w:rFonts w:asciiTheme="minorHAnsi" w:hAnsiTheme="minorHAnsi" w:cstheme="minorHAnsi"/>
        </w:rPr>
        <w:t>wszelkich czynności</w:t>
      </w:r>
      <w:r w:rsidRPr="00757C15">
        <w:rPr>
          <w:rFonts w:asciiTheme="minorHAnsi" w:hAnsiTheme="minorHAnsi" w:cstheme="minorHAnsi"/>
        </w:rPr>
        <w:t xml:space="preserve"> konserwacyjnych, które nie zostały przewidziane i wymienione w </w:t>
      </w:r>
      <w:r w:rsidR="009043FF" w:rsidRPr="00757C15">
        <w:rPr>
          <w:rFonts w:asciiTheme="minorHAnsi" w:hAnsiTheme="minorHAnsi" w:cstheme="minorHAnsi"/>
        </w:rPr>
        <w:t>u</w:t>
      </w:r>
      <w:r w:rsidRPr="00757C15">
        <w:rPr>
          <w:rFonts w:asciiTheme="minorHAnsi" w:hAnsiTheme="minorHAnsi" w:cstheme="minorHAnsi"/>
        </w:rPr>
        <w:t xml:space="preserve">mowie oraz w jej załącznikach, a wynikają z dokumentacji DTR, </w:t>
      </w:r>
      <w:r w:rsidR="00497EA1" w:rsidRPr="00757C15">
        <w:rPr>
          <w:rFonts w:asciiTheme="minorHAnsi" w:hAnsiTheme="minorHAnsi" w:cstheme="minorHAnsi"/>
        </w:rPr>
        <w:br/>
      </w:r>
      <w:r w:rsidRPr="00757C15">
        <w:rPr>
          <w:rFonts w:asciiTheme="minorHAnsi" w:hAnsiTheme="minorHAnsi" w:cstheme="minorHAnsi"/>
        </w:rPr>
        <w:t>a których zaniechanie wykonania lub opóźnienie w wykonaniu może doprowadzić do awarii, ewentualnej utraty gwarancji i sprawności instalacji oraz urządzeń</w:t>
      </w:r>
      <w:r w:rsidR="000A7EAF" w:rsidRPr="00757C15">
        <w:rPr>
          <w:rFonts w:asciiTheme="minorHAnsi" w:hAnsiTheme="minorHAnsi" w:cstheme="minorHAnsi"/>
        </w:rPr>
        <w:t xml:space="preserve"> wchodzących w skład systemu</w:t>
      </w:r>
      <w:r w:rsidRPr="00757C15">
        <w:rPr>
          <w:rFonts w:asciiTheme="minorHAnsi" w:hAnsiTheme="minorHAnsi" w:cstheme="minorHAnsi"/>
        </w:rPr>
        <w:t xml:space="preserve">, </w:t>
      </w:r>
      <w:r w:rsidR="00497EA1" w:rsidRPr="00757C15">
        <w:rPr>
          <w:rFonts w:asciiTheme="minorHAnsi" w:hAnsiTheme="minorHAnsi" w:cstheme="minorHAnsi"/>
        </w:rPr>
        <w:br/>
      </w:r>
      <w:r w:rsidRPr="00757C15">
        <w:rPr>
          <w:rFonts w:asciiTheme="minorHAnsi" w:hAnsiTheme="minorHAnsi" w:cstheme="minorHAnsi"/>
        </w:rPr>
        <w:t>do ich uszkodzenia lub przedwczesnego zużycia.</w:t>
      </w:r>
    </w:p>
    <w:p w14:paraId="705306ED" w14:textId="13C505E7" w:rsidR="00ED296E" w:rsidRPr="00757C15" w:rsidRDefault="00ED296E" w:rsidP="00497EA1">
      <w:pPr>
        <w:pStyle w:val="Akapitzlist"/>
        <w:numPr>
          <w:ilvl w:val="0"/>
          <w:numId w:val="25"/>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Zamawiający dopuści do wykonywania czynności przeglądu i konserwacji poszczególnych instalacji </w:t>
      </w:r>
      <w:r w:rsidR="00497EA1" w:rsidRPr="00757C15">
        <w:rPr>
          <w:rFonts w:asciiTheme="minorHAnsi" w:hAnsiTheme="minorHAnsi" w:cstheme="minorHAnsi"/>
        </w:rPr>
        <w:br/>
      </w:r>
      <w:r w:rsidRPr="00757C15">
        <w:rPr>
          <w:rFonts w:asciiTheme="minorHAnsi" w:hAnsiTheme="minorHAnsi" w:cstheme="minorHAnsi"/>
        </w:rPr>
        <w:t>i urządzeń, o których mowa w § 1 ust. 1, tylko te osoby, które posiadają niezbędne kwalifikacje</w:t>
      </w:r>
      <w:r w:rsidR="00B329AF" w:rsidRPr="00757C15">
        <w:rPr>
          <w:rFonts w:asciiTheme="minorHAnsi" w:hAnsiTheme="minorHAnsi" w:cstheme="minorHAnsi"/>
        </w:rPr>
        <w:t xml:space="preserve"> </w:t>
      </w:r>
      <w:r w:rsidR="00497EA1" w:rsidRPr="00757C15">
        <w:rPr>
          <w:rFonts w:asciiTheme="minorHAnsi" w:hAnsiTheme="minorHAnsi" w:cstheme="minorHAnsi"/>
        </w:rPr>
        <w:br/>
      </w:r>
      <w:r w:rsidR="00B329AF" w:rsidRPr="00757C15">
        <w:rPr>
          <w:rFonts w:asciiTheme="minorHAnsi" w:hAnsiTheme="minorHAnsi" w:cstheme="minorHAnsi"/>
        </w:rPr>
        <w:t>i doświadczenie zawodow</w:t>
      </w:r>
      <w:r w:rsidR="00BF320E" w:rsidRPr="00757C15">
        <w:rPr>
          <w:rFonts w:asciiTheme="minorHAnsi" w:hAnsiTheme="minorHAnsi" w:cstheme="minorHAnsi"/>
        </w:rPr>
        <w:t>e</w:t>
      </w:r>
      <w:r w:rsidR="00497EA1" w:rsidRPr="00757C15">
        <w:rPr>
          <w:rFonts w:asciiTheme="minorHAnsi" w:hAnsiTheme="minorHAnsi" w:cstheme="minorHAnsi"/>
        </w:rPr>
        <w:t>.</w:t>
      </w:r>
    </w:p>
    <w:p w14:paraId="23C7C83A" w14:textId="7397F509" w:rsidR="00C5245E" w:rsidRPr="00757C15" w:rsidRDefault="00592F4B" w:rsidP="008C6789">
      <w:pPr>
        <w:pStyle w:val="Akapitzlist"/>
        <w:numPr>
          <w:ilvl w:val="0"/>
          <w:numId w:val="25"/>
        </w:numPr>
        <w:spacing w:after="0" w:line="340" w:lineRule="atLeast"/>
        <w:ind w:left="0" w:hanging="284"/>
        <w:jc w:val="both"/>
        <w:rPr>
          <w:rFonts w:asciiTheme="minorHAnsi" w:hAnsiTheme="minorHAnsi" w:cstheme="minorHAnsi"/>
        </w:rPr>
      </w:pPr>
      <w:r w:rsidRPr="00757C15">
        <w:rPr>
          <w:rFonts w:asciiTheme="minorHAnsi" w:hAnsiTheme="minorHAnsi" w:cstheme="minorHAnsi"/>
        </w:rPr>
        <w:t>Wykonawca</w:t>
      </w:r>
      <w:r w:rsidR="002C460C" w:rsidRPr="00757C15">
        <w:rPr>
          <w:rFonts w:asciiTheme="minorHAnsi" w:hAnsiTheme="minorHAnsi" w:cstheme="minorHAnsi"/>
        </w:rPr>
        <w:t xml:space="preserve"> jest zobowiązany</w:t>
      </w:r>
      <w:r w:rsidRPr="00757C15">
        <w:rPr>
          <w:rFonts w:asciiTheme="minorHAnsi" w:hAnsiTheme="minorHAnsi" w:cstheme="minorHAnsi"/>
        </w:rPr>
        <w:t xml:space="preserve"> pokry</w:t>
      </w:r>
      <w:r w:rsidR="002C460C" w:rsidRPr="00757C15">
        <w:rPr>
          <w:rFonts w:asciiTheme="minorHAnsi" w:hAnsiTheme="minorHAnsi" w:cstheme="minorHAnsi"/>
        </w:rPr>
        <w:t>ć</w:t>
      </w:r>
      <w:r w:rsidRPr="00757C15">
        <w:rPr>
          <w:rFonts w:asciiTheme="minorHAnsi" w:hAnsiTheme="minorHAnsi" w:cstheme="minorHAnsi"/>
        </w:rPr>
        <w:t xml:space="preserve"> koszty </w:t>
      </w:r>
      <w:r w:rsidR="000A7EAF" w:rsidRPr="00757C15">
        <w:rPr>
          <w:rFonts w:asciiTheme="minorHAnsi" w:hAnsiTheme="minorHAnsi" w:cstheme="minorHAnsi"/>
        </w:rPr>
        <w:t>elementów</w:t>
      </w:r>
      <w:r w:rsidR="00DB035B" w:rsidRPr="00757C15">
        <w:rPr>
          <w:rFonts w:asciiTheme="minorHAnsi" w:hAnsiTheme="minorHAnsi" w:cstheme="minorHAnsi"/>
        </w:rPr>
        <w:t xml:space="preserve"> system</w:t>
      </w:r>
      <w:r w:rsidR="00DB5191" w:rsidRPr="00757C15">
        <w:rPr>
          <w:rFonts w:asciiTheme="minorHAnsi" w:hAnsiTheme="minorHAnsi" w:cstheme="minorHAnsi"/>
        </w:rPr>
        <w:t>ów</w:t>
      </w:r>
      <w:r w:rsidR="000A7EAF" w:rsidRPr="00757C15">
        <w:rPr>
          <w:rFonts w:asciiTheme="minorHAnsi" w:hAnsiTheme="minorHAnsi" w:cstheme="minorHAnsi"/>
        </w:rPr>
        <w:t xml:space="preserve"> (</w:t>
      </w:r>
      <w:r w:rsidR="00DB035B" w:rsidRPr="00757C15">
        <w:rPr>
          <w:rFonts w:asciiTheme="minorHAnsi" w:hAnsiTheme="minorHAnsi" w:cstheme="minorHAnsi"/>
        </w:rPr>
        <w:t xml:space="preserve">urządzeń, </w:t>
      </w:r>
      <w:r w:rsidR="000A7EAF" w:rsidRPr="00757C15">
        <w:rPr>
          <w:rFonts w:asciiTheme="minorHAnsi" w:hAnsiTheme="minorHAnsi" w:cstheme="minorHAnsi"/>
        </w:rPr>
        <w:t xml:space="preserve">podzespołów, </w:t>
      </w:r>
      <w:r w:rsidRPr="00757C15">
        <w:rPr>
          <w:rFonts w:asciiTheme="minorHAnsi" w:hAnsiTheme="minorHAnsi" w:cstheme="minorHAnsi"/>
        </w:rPr>
        <w:t>części</w:t>
      </w:r>
      <w:r w:rsidR="000A7EAF" w:rsidRPr="00757C15">
        <w:rPr>
          <w:rFonts w:asciiTheme="minorHAnsi" w:hAnsiTheme="minorHAnsi" w:cstheme="minorHAnsi"/>
        </w:rPr>
        <w:t>)</w:t>
      </w:r>
      <w:r w:rsidRPr="00757C15">
        <w:rPr>
          <w:rFonts w:asciiTheme="minorHAnsi" w:hAnsiTheme="minorHAnsi" w:cstheme="minorHAnsi"/>
        </w:rPr>
        <w:t xml:space="preserve">, których konieczność wymiany jest wynikiem </w:t>
      </w:r>
      <w:r w:rsidR="000A7EAF" w:rsidRPr="00757C15">
        <w:rPr>
          <w:rFonts w:asciiTheme="minorHAnsi" w:hAnsiTheme="minorHAnsi" w:cstheme="minorHAnsi"/>
        </w:rPr>
        <w:t>nie</w:t>
      </w:r>
      <w:r w:rsidRPr="00757C15">
        <w:rPr>
          <w:rFonts w:asciiTheme="minorHAnsi" w:hAnsiTheme="minorHAnsi" w:cstheme="minorHAnsi"/>
        </w:rPr>
        <w:t xml:space="preserve">wykonywanych </w:t>
      </w:r>
      <w:r w:rsidR="001243B0" w:rsidRPr="00757C15">
        <w:rPr>
          <w:rFonts w:asciiTheme="minorHAnsi" w:hAnsiTheme="minorHAnsi" w:cstheme="minorHAnsi"/>
        </w:rPr>
        <w:t xml:space="preserve">lub nieprawidłowo </w:t>
      </w:r>
      <w:r w:rsidR="00C60786" w:rsidRPr="00757C15">
        <w:rPr>
          <w:rFonts w:asciiTheme="minorHAnsi" w:hAnsiTheme="minorHAnsi" w:cstheme="minorHAnsi"/>
        </w:rPr>
        <w:t xml:space="preserve">realizowanych </w:t>
      </w:r>
      <w:r w:rsidR="001243B0" w:rsidRPr="00757C15">
        <w:rPr>
          <w:rFonts w:asciiTheme="minorHAnsi" w:hAnsiTheme="minorHAnsi" w:cstheme="minorHAnsi"/>
        </w:rPr>
        <w:t>p</w:t>
      </w:r>
      <w:r w:rsidR="000A7EAF" w:rsidRPr="00757C15">
        <w:rPr>
          <w:rFonts w:asciiTheme="minorHAnsi" w:hAnsiTheme="minorHAnsi" w:cstheme="minorHAnsi"/>
        </w:rPr>
        <w:t xml:space="preserve">rzez niego </w:t>
      </w:r>
      <w:r w:rsidRPr="00757C15">
        <w:rPr>
          <w:rFonts w:asciiTheme="minorHAnsi" w:hAnsiTheme="minorHAnsi" w:cstheme="minorHAnsi"/>
        </w:rPr>
        <w:t>czynności wynikających z</w:t>
      </w:r>
      <w:r w:rsidR="00A96172" w:rsidRPr="00757C15">
        <w:rPr>
          <w:rFonts w:asciiTheme="minorHAnsi" w:hAnsiTheme="minorHAnsi" w:cstheme="minorHAnsi"/>
        </w:rPr>
        <w:t> </w:t>
      </w:r>
      <w:r w:rsidRPr="00757C15">
        <w:rPr>
          <w:rFonts w:asciiTheme="minorHAnsi" w:hAnsiTheme="minorHAnsi" w:cstheme="minorHAnsi"/>
        </w:rPr>
        <w:t xml:space="preserve">postanowień zawartej </w:t>
      </w:r>
      <w:r w:rsidR="00103E38" w:rsidRPr="00757C15">
        <w:rPr>
          <w:rFonts w:asciiTheme="minorHAnsi" w:hAnsiTheme="minorHAnsi" w:cstheme="minorHAnsi"/>
        </w:rPr>
        <w:t>u</w:t>
      </w:r>
      <w:r w:rsidRPr="00757C15">
        <w:rPr>
          <w:rFonts w:asciiTheme="minorHAnsi" w:hAnsiTheme="minorHAnsi" w:cstheme="minorHAnsi"/>
        </w:rPr>
        <w:t>mowy</w:t>
      </w:r>
      <w:r w:rsidR="001243B0" w:rsidRPr="00757C15">
        <w:rPr>
          <w:rFonts w:asciiTheme="minorHAnsi" w:hAnsiTheme="minorHAnsi" w:cstheme="minorHAnsi"/>
        </w:rPr>
        <w:t xml:space="preserve"> </w:t>
      </w:r>
      <w:r w:rsidRPr="00757C15">
        <w:rPr>
          <w:rFonts w:asciiTheme="minorHAnsi" w:hAnsiTheme="minorHAnsi" w:cstheme="minorHAnsi"/>
        </w:rPr>
        <w:t>lub zaniedbania Wykonawcy.</w:t>
      </w:r>
    </w:p>
    <w:p w14:paraId="005FCB1F" w14:textId="7E1B27B0" w:rsidR="0036456A" w:rsidRPr="00757C15" w:rsidRDefault="0036456A" w:rsidP="008C6789">
      <w:pPr>
        <w:numPr>
          <w:ilvl w:val="0"/>
          <w:numId w:val="25"/>
        </w:numPr>
        <w:suppressAutoHyphens/>
        <w:spacing w:line="340" w:lineRule="atLeast"/>
        <w:ind w:left="0" w:hanging="284"/>
        <w:jc w:val="both"/>
        <w:rPr>
          <w:rFonts w:asciiTheme="minorHAnsi" w:hAnsiTheme="minorHAnsi" w:cstheme="minorHAnsi"/>
          <w:sz w:val="22"/>
          <w:szCs w:val="22"/>
        </w:rPr>
      </w:pPr>
      <w:r w:rsidRPr="00757C15">
        <w:rPr>
          <w:rFonts w:asciiTheme="minorHAnsi" w:hAnsiTheme="minorHAnsi" w:cstheme="minorHAnsi"/>
          <w:sz w:val="22"/>
          <w:szCs w:val="22"/>
        </w:rPr>
        <w:t>Wykonawca ponosi odpowiedzialność za działania lub zaniechania związane z</w:t>
      </w:r>
      <w:r w:rsidR="00A8479B" w:rsidRPr="00757C15">
        <w:rPr>
          <w:rFonts w:asciiTheme="minorHAnsi" w:hAnsiTheme="minorHAnsi" w:cstheme="minorHAnsi"/>
          <w:sz w:val="22"/>
          <w:szCs w:val="22"/>
        </w:rPr>
        <w:t> </w:t>
      </w:r>
      <w:r w:rsidRPr="00757C15">
        <w:rPr>
          <w:rFonts w:asciiTheme="minorHAnsi" w:hAnsiTheme="minorHAnsi" w:cstheme="minorHAnsi"/>
          <w:sz w:val="22"/>
          <w:szCs w:val="22"/>
        </w:rPr>
        <w:t xml:space="preserve">realizacją </w:t>
      </w:r>
      <w:r w:rsidR="00F67EF4" w:rsidRPr="00757C15">
        <w:rPr>
          <w:rFonts w:asciiTheme="minorHAnsi" w:hAnsiTheme="minorHAnsi" w:cstheme="minorHAnsi"/>
          <w:sz w:val="22"/>
          <w:szCs w:val="22"/>
        </w:rPr>
        <w:t>u</w:t>
      </w:r>
      <w:r w:rsidRPr="00757C15">
        <w:rPr>
          <w:rFonts w:asciiTheme="minorHAnsi" w:hAnsiTheme="minorHAnsi" w:cstheme="minorHAnsi"/>
          <w:sz w:val="22"/>
          <w:szCs w:val="22"/>
        </w:rPr>
        <w:t>mowy, chyba że niewykonanie lub nienależyte wykonanie nastąpiło wskutek siły wyższej lub okoliczności, za które odpowiedzialność ponosi Zamawiający lub osoby trzecie (inne niż podwykonawca lub osoby, którymi Wykonawca się posługuje)</w:t>
      </w:r>
      <w:r w:rsidR="00685848" w:rsidRPr="00757C15">
        <w:rPr>
          <w:rFonts w:asciiTheme="minorHAnsi" w:hAnsiTheme="minorHAnsi" w:cstheme="minorHAnsi"/>
          <w:sz w:val="22"/>
          <w:szCs w:val="22"/>
        </w:rPr>
        <w:t>.</w:t>
      </w:r>
    </w:p>
    <w:p w14:paraId="42592EB7" w14:textId="07E53A5F"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4</w:t>
      </w:r>
      <w:r w:rsidR="008B6E55" w:rsidRPr="00757C15">
        <w:rPr>
          <w:rFonts w:asciiTheme="minorHAnsi" w:hAnsiTheme="minorHAnsi" w:cstheme="minorHAnsi"/>
          <w:b/>
          <w:sz w:val="22"/>
          <w:szCs w:val="22"/>
        </w:rPr>
        <w:t>.</w:t>
      </w:r>
    </w:p>
    <w:p w14:paraId="7261ED8E" w14:textId="77777777" w:rsidR="00BF754A"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Obowiązki Zamawiającego</w:t>
      </w:r>
    </w:p>
    <w:p w14:paraId="7B0AB6DE" w14:textId="77777777" w:rsidR="00592F4B" w:rsidRPr="00757C15" w:rsidRDefault="00592F4B" w:rsidP="008C6789">
      <w:pPr>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Zamawiający zobowiązany jest do:</w:t>
      </w:r>
    </w:p>
    <w:p w14:paraId="65166120" w14:textId="3662D2C7" w:rsidR="00592F4B" w:rsidRPr="00757C15" w:rsidRDefault="00592F4B" w:rsidP="008C6789">
      <w:pPr>
        <w:pStyle w:val="Akapitzlist"/>
        <w:numPr>
          <w:ilvl w:val="0"/>
          <w:numId w:val="4"/>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udostępnienia </w:t>
      </w:r>
      <w:r w:rsidR="00812E31" w:rsidRPr="00757C15">
        <w:rPr>
          <w:rFonts w:asciiTheme="minorHAnsi" w:hAnsiTheme="minorHAnsi" w:cstheme="minorHAnsi"/>
        </w:rPr>
        <w:t xml:space="preserve">na żądanie Wykonawcy </w:t>
      </w:r>
      <w:r w:rsidRPr="00757C15">
        <w:rPr>
          <w:rFonts w:asciiTheme="minorHAnsi" w:hAnsiTheme="minorHAnsi" w:cstheme="minorHAnsi"/>
        </w:rPr>
        <w:t xml:space="preserve">posiadanej </w:t>
      </w:r>
      <w:r w:rsidR="00813337" w:rsidRPr="00757C15">
        <w:rPr>
          <w:rFonts w:asciiTheme="minorHAnsi" w:hAnsiTheme="minorHAnsi" w:cstheme="minorHAnsi"/>
        </w:rPr>
        <w:t>dokumentacji w</w:t>
      </w:r>
      <w:r w:rsidRPr="00757C15">
        <w:rPr>
          <w:rFonts w:asciiTheme="minorHAnsi" w:hAnsiTheme="minorHAnsi" w:cstheme="minorHAnsi"/>
        </w:rPr>
        <w:t xml:space="preserve"> części objętej przedmiotem </w:t>
      </w:r>
      <w:r w:rsidR="00957AB0" w:rsidRPr="00757C15">
        <w:rPr>
          <w:rFonts w:asciiTheme="minorHAnsi" w:hAnsiTheme="minorHAnsi" w:cstheme="minorHAnsi"/>
        </w:rPr>
        <w:t>u</w:t>
      </w:r>
      <w:r w:rsidRPr="00757C15">
        <w:rPr>
          <w:rFonts w:asciiTheme="minorHAnsi" w:hAnsiTheme="minorHAnsi" w:cstheme="minorHAnsi"/>
        </w:rPr>
        <w:t xml:space="preserve">mowy na czas trwania </w:t>
      </w:r>
      <w:r w:rsidR="00957AB0" w:rsidRPr="00757C15">
        <w:rPr>
          <w:rFonts w:asciiTheme="minorHAnsi" w:hAnsiTheme="minorHAnsi" w:cstheme="minorHAnsi"/>
        </w:rPr>
        <w:t>u</w:t>
      </w:r>
      <w:r w:rsidRPr="00757C15">
        <w:rPr>
          <w:rFonts w:asciiTheme="minorHAnsi" w:hAnsiTheme="minorHAnsi" w:cstheme="minorHAnsi"/>
        </w:rPr>
        <w:t>mowy</w:t>
      </w:r>
      <w:r w:rsidR="000F0730" w:rsidRPr="00757C15">
        <w:rPr>
          <w:rFonts w:asciiTheme="minorHAnsi" w:hAnsiTheme="minorHAnsi" w:cstheme="minorHAnsi"/>
        </w:rPr>
        <w:t>;</w:t>
      </w:r>
    </w:p>
    <w:p w14:paraId="3A3A10C9" w14:textId="6F1BB3F8" w:rsidR="000D4DC4" w:rsidRPr="00757C15" w:rsidRDefault="000D4DC4" w:rsidP="008C6789">
      <w:pPr>
        <w:pStyle w:val="Akapitzlist"/>
        <w:numPr>
          <w:ilvl w:val="0"/>
          <w:numId w:val="4"/>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umożliwienia dostępu do poszczególnych pomieszczeń, do których dostęp jest niezbędny </w:t>
      </w:r>
      <w:r w:rsidR="00813337" w:rsidRPr="00757C15">
        <w:rPr>
          <w:rFonts w:asciiTheme="minorHAnsi" w:hAnsiTheme="minorHAnsi" w:cstheme="minorHAnsi"/>
        </w:rPr>
        <w:br/>
      </w:r>
      <w:r w:rsidRPr="00757C15">
        <w:rPr>
          <w:rFonts w:asciiTheme="minorHAnsi" w:hAnsiTheme="minorHAnsi" w:cstheme="minorHAnsi"/>
        </w:rPr>
        <w:t>do wykonania przedmiotu umowy;</w:t>
      </w:r>
    </w:p>
    <w:p w14:paraId="2698F9D8" w14:textId="79537CDE" w:rsidR="00592F4B" w:rsidRPr="00757C15" w:rsidRDefault="00592F4B" w:rsidP="008C6789">
      <w:pPr>
        <w:pStyle w:val="Akapitzlist"/>
        <w:numPr>
          <w:ilvl w:val="0"/>
          <w:numId w:val="4"/>
        </w:numPr>
        <w:spacing w:after="0" w:line="340" w:lineRule="atLeast"/>
        <w:ind w:left="0" w:hanging="284"/>
        <w:jc w:val="both"/>
        <w:rPr>
          <w:rFonts w:asciiTheme="minorHAnsi" w:hAnsiTheme="minorHAnsi" w:cstheme="minorHAnsi"/>
        </w:rPr>
      </w:pPr>
      <w:r w:rsidRPr="00757C15">
        <w:rPr>
          <w:rFonts w:asciiTheme="minorHAnsi" w:hAnsiTheme="minorHAnsi" w:cstheme="minorHAnsi"/>
        </w:rPr>
        <w:t>terminowego opłacania faktur</w:t>
      </w:r>
      <w:r w:rsidR="00957AB0" w:rsidRPr="00757C15">
        <w:rPr>
          <w:rFonts w:asciiTheme="minorHAnsi" w:hAnsiTheme="minorHAnsi" w:cstheme="minorHAnsi"/>
        </w:rPr>
        <w:t>;</w:t>
      </w:r>
    </w:p>
    <w:p w14:paraId="55B5988D" w14:textId="256255D0" w:rsidR="00592F4B" w:rsidRPr="00757C15" w:rsidRDefault="00592F4B" w:rsidP="008C6789">
      <w:pPr>
        <w:pStyle w:val="Akapitzlist"/>
        <w:numPr>
          <w:ilvl w:val="0"/>
          <w:numId w:val="4"/>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potwierdzania wykonania </w:t>
      </w:r>
      <w:r w:rsidR="000D4DC4" w:rsidRPr="00757C15">
        <w:rPr>
          <w:rFonts w:asciiTheme="minorHAnsi" w:hAnsiTheme="minorHAnsi" w:cstheme="minorHAnsi"/>
        </w:rPr>
        <w:t>usług</w:t>
      </w:r>
      <w:r w:rsidR="00D75102" w:rsidRPr="00757C15">
        <w:rPr>
          <w:rFonts w:asciiTheme="minorHAnsi" w:hAnsiTheme="minorHAnsi" w:cstheme="minorHAnsi"/>
        </w:rPr>
        <w:t>i</w:t>
      </w:r>
      <w:r w:rsidR="000F0730" w:rsidRPr="00757C15">
        <w:rPr>
          <w:rFonts w:asciiTheme="minorHAnsi" w:hAnsiTheme="minorHAnsi" w:cstheme="minorHAnsi"/>
        </w:rPr>
        <w:t xml:space="preserve"> </w:t>
      </w:r>
      <w:r w:rsidR="000D4DC4" w:rsidRPr="00757C15">
        <w:rPr>
          <w:rFonts w:asciiTheme="minorHAnsi" w:hAnsiTheme="minorHAnsi" w:cstheme="minorHAnsi"/>
        </w:rPr>
        <w:t>przegląd</w:t>
      </w:r>
      <w:r w:rsidR="00D75102" w:rsidRPr="00757C15">
        <w:rPr>
          <w:rFonts w:asciiTheme="minorHAnsi" w:hAnsiTheme="minorHAnsi" w:cstheme="minorHAnsi"/>
        </w:rPr>
        <w:t>u i konserwacji</w:t>
      </w:r>
      <w:r w:rsidR="00B35606" w:rsidRPr="00757C15">
        <w:rPr>
          <w:rFonts w:asciiTheme="minorHAnsi" w:hAnsiTheme="minorHAnsi" w:cstheme="minorHAnsi"/>
        </w:rPr>
        <w:t>, o których mowa w § 1 ust. 1</w:t>
      </w:r>
      <w:r w:rsidR="006821C6" w:rsidRPr="00757C15">
        <w:rPr>
          <w:rFonts w:asciiTheme="minorHAnsi" w:hAnsiTheme="minorHAnsi" w:cstheme="minorHAnsi"/>
        </w:rPr>
        <w:t>,</w:t>
      </w:r>
      <w:r w:rsidRPr="00757C15">
        <w:rPr>
          <w:rFonts w:asciiTheme="minorHAnsi" w:hAnsiTheme="minorHAnsi" w:cstheme="minorHAnsi"/>
        </w:rPr>
        <w:t xml:space="preserve"> po ich p</w:t>
      </w:r>
      <w:r w:rsidR="000F0730" w:rsidRPr="00757C15">
        <w:rPr>
          <w:rFonts w:asciiTheme="minorHAnsi" w:hAnsiTheme="minorHAnsi" w:cstheme="minorHAnsi"/>
        </w:rPr>
        <w:t>rawidłowym</w:t>
      </w:r>
      <w:r w:rsidRPr="00757C15">
        <w:rPr>
          <w:rFonts w:asciiTheme="minorHAnsi" w:hAnsiTheme="minorHAnsi" w:cstheme="minorHAnsi"/>
        </w:rPr>
        <w:t xml:space="preserve"> wykonaniu</w:t>
      </w:r>
      <w:r w:rsidR="000F0730" w:rsidRPr="00757C15">
        <w:rPr>
          <w:rFonts w:asciiTheme="minorHAnsi" w:hAnsiTheme="minorHAnsi" w:cstheme="minorHAnsi"/>
        </w:rPr>
        <w:t>;</w:t>
      </w:r>
    </w:p>
    <w:p w14:paraId="32AA4532" w14:textId="6B9B8383" w:rsidR="00765B2F" w:rsidRPr="00757C15" w:rsidRDefault="00592F4B" w:rsidP="008C6789">
      <w:pPr>
        <w:pStyle w:val="Akapitzlist"/>
        <w:numPr>
          <w:ilvl w:val="0"/>
          <w:numId w:val="4"/>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pokrycia kosztu zakupu i dostawy tylko tych elementów </w:t>
      </w:r>
      <w:r w:rsidR="00DB035B" w:rsidRPr="00757C15">
        <w:rPr>
          <w:rFonts w:asciiTheme="minorHAnsi" w:hAnsiTheme="minorHAnsi" w:cstheme="minorHAnsi"/>
        </w:rPr>
        <w:t xml:space="preserve">systemów </w:t>
      </w:r>
      <w:r w:rsidR="00600ED7" w:rsidRPr="00757C15">
        <w:rPr>
          <w:rFonts w:asciiTheme="minorHAnsi" w:hAnsiTheme="minorHAnsi" w:cstheme="minorHAnsi"/>
        </w:rPr>
        <w:t>(</w:t>
      </w:r>
      <w:r w:rsidR="00245F55" w:rsidRPr="00757C15">
        <w:rPr>
          <w:rFonts w:asciiTheme="minorHAnsi" w:hAnsiTheme="minorHAnsi" w:cstheme="minorHAnsi"/>
        </w:rPr>
        <w:t xml:space="preserve">urządzeń, </w:t>
      </w:r>
      <w:r w:rsidR="00600ED7" w:rsidRPr="00757C15">
        <w:rPr>
          <w:rFonts w:asciiTheme="minorHAnsi" w:hAnsiTheme="minorHAnsi" w:cstheme="minorHAnsi"/>
        </w:rPr>
        <w:t>podzespołów, części)</w:t>
      </w:r>
      <w:r w:rsidRPr="00757C15">
        <w:rPr>
          <w:rFonts w:asciiTheme="minorHAnsi" w:hAnsiTheme="minorHAnsi" w:cstheme="minorHAnsi"/>
        </w:rPr>
        <w:t>, których przyczyna uszkodzenia wynika z naturalnego ich zużycia i</w:t>
      </w:r>
      <w:r w:rsidR="00DB035B" w:rsidRPr="00757C15">
        <w:rPr>
          <w:rFonts w:asciiTheme="minorHAnsi" w:hAnsiTheme="minorHAnsi" w:cstheme="minorHAnsi"/>
        </w:rPr>
        <w:t> </w:t>
      </w:r>
      <w:r w:rsidRPr="00757C15">
        <w:rPr>
          <w:rFonts w:asciiTheme="minorHAnsi" w:hAnsiTheme="minorHAnsi" w:cstheme="minorHAnsi"/>
        </w:rPr>
        <w:t xml:space="preserve">nie wynika z przyczyn </w:t>
      </w:r>
      <w:r w:rsidR="00F879D3" w:rsidRPr="00757C15">
        <w:rPr>
          <w:rFonts w:asciiTheme="minorHAnsi" w:hAnsiTheme="minorHAnsi" w:cstheme="minorHAnsi"/>
        </w:rPr>
        <w:t xml:space="preserve">leżących </w:t>
      </w:r>
      <w:r w:rsidR="00740B3A" w:rsidRPr="00757C15">
        <w:rPr>
          <w:rFonts w:asciiTheme="minorHAnsi" w:hAnsiTheme="minorHAnsi" w:cstheme="minorHAnsi"/>
        </w:rPr>
        <w:br/>
      </w:r>
      <w:r w:rsidR="00F879D3" w:rsidRPr="00757C15">
        <w:rPr>
          <w:rFonts w:asciiTheme="minorHAnsi" w:hAnsiTheme="minorHAnsi" w:cstheme="minorHAnsi"/>
        </w:rPr>
        <w:t>po stronie Wykonawcy</w:t>
      </w:r>
      <w:r w:rsidR="001347F1" w:rsidRPr="00757C15">
        <w:rPr>
          <w:rFonts w:asciiTheme="minorHAnsi" w:hAnsiTheme="minorHAnsi" w:cstheme="minorHAnsi"/>
        </w:rPr>
        <w:t>.</w:t>
      </w:r>
    </w:p>
    <w:p w14:paraId="57D39475" w14:textId="77777777" w:rsidR="00740B3A" w:rsidRPr="00757C15" w:rsidRDefault="00740B3A" w:rsidP="00740B3A">
      <w:pPr>
        <w:spacing w:line="340" w:lineRule="atLeast"/>
        <w:jc w:val="both"/>
        <w:rPr>
          <w:rFonts w:asciiTheme="minorHAnsi" w:hAnsiTheme="minorHAnsi" w:cstheme="minorHAnsi"/>
          <w:sz w:val="22"/>
          <w:szCs w:val="22"/>
        </w:rPr>
      </w:pPr>
    </w:p>
    <w:p w14:paraId="53DA244E" w14:textId="77777777" w:rsidR="00740B3A" w:rsidRPr="00757C15" w:rsidRDefault="00740B3A" w:rsidP="00740B3A">
      <w:pPr>
        <w:spacing w:line="340" w:lineRule="atLeast"/>
        <w:jc w:val="both"/>
        <w:rPr>
          <w:rFonts w:asciiTheme="minorHAnsi" w:hAnsiTheme="minorHAnsi" w:cstheme="minorHAnsi"/>
          <w:sz w:val="22"/>
          <w:szCs w:val="22"/>
        </w:rPr>
      </w:pPr>
    </w:p>
    <w:p w14:paraId="492D5F30" w14:textId="0A5074EA"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lastRenderedPageBreak/>
        <w:t>§ 5</w:t>
      </w:r>
      <w:r w:rsidR="00FD5B76" w:rsidRPr="00757C15">
        <w:rPr>
          <w:rFonts w:asciiTheme="minorHAnsi" w:hAnsiTheme="minorHAnsi" w:cstheme="minorHAnsi"/>
          <w:b/>
          <w:sz w:val="22"/>
          <w:szCs w:val="22"/>
        </w:rPr>
        <w:t>.</w:t>
      </w:r>
    </w:p>
    <w:p w14:paraId="6CA98DF9" w14:textId="77777777"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Wynagrodzenie</w:t>
      </w:r>
    </w:p>
    <w:p w14:paraId="25DF0636" w14:textId="145148B9" w:rsidR="00592F4B" w:rsidRPr="00757C15" w:rsidRDefault="00592F4B"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Za </w:t>
      </w:r>
      <w:r w:rsidR="00DD5ACF" w:rsidRPr="00757C15">
        <w:rPr>
          <w:rFonts w:asciiTheme="minorHAnsi" w:hAnsiTheme="minorHAnsi" w:cstheme="minorHAnsi"/>
        </w:rPr>
        <w:t xml:space="preserve">należyte </w:t>
      </w:r>
      <w:r w:rsidRPr="00757C15">
        <w:rPr>
          <w:rFonts w:asciiTheme="minorHAnsi" w:hAnsiTheme="minorHAnsi" w:cstheme="minorHAnsi"/>
        </w:rPr>
        <w:t>i terminowe wykon</w:t>
      </w:r>
      <w:r w:rsidR="00DD5ACF" w:rsidRPr="00757C15">
        <w:rPr>
          <w:rFonts w:asciiTheme="minorHAnsi" w:hAnsiTheme="minorHAnsi" w:cstheme="minorHAnsi"/>
        </w:rPr>
        <w:t>a</w:t>
      </w:r>
      <w:r w:rsidRPr="00757C15">
        <w:rPr>
          <w:rFonts w:asciiTheme="minorHAnsi" w:hAnsiTheme="minorHAnsi" w:cstheme="minorHAnsi"/>
        </w:rPr>
        <w:t>nie przedmiotu umowy</w:t>
      </w:r>
      <w:r w:rsidR="006821C6" w:rsidRPr="00757C15">
        <w:rPr>
          <w:rFonts w:asciiTheme="minorHAnsi" w:hAnsiTheme="minorHAnsi" w:cstheme="minorHAnsi"/>
        </w:rPr>
        <w:t>, o którym mowa w § 1 ust. 1,</w:t>
      </w:r>
      <w:r w:rsidRPr="00757C15">
        <w:rPr>
          <w:rFonts w:asciiTheme="minorHAnsi" w:hAnsiTheme="minorHAnsi" w:cstheme="minorHAnsi"/>
        </w:rPr>
        <w:t xml:space="preserve"> Wykonawca otrzyma wynagrodzenie</w:t>
      </w:r>
      <w:r w:rsidR="008239EC" w:rsidRPr="00757C15">
        <w:rPr>
          <w:rFonts w:asciiTheme="minorHAnsi" w:hAnsiTheme="minorHAnsi" w:cstheme="minorHAnsi"/>
        </w:rPr>
        <w:t xml:space="preserve"> brutto</w:t>
      </w:r>
      <w:r w:rsidR="0018281E" w:rsidRPr="00757C15">
        <w:rPr>
          <w:rFonts w:asciiTheme="minorHAnsi" w:hAnsiTheme="minorHAnsi" w:cstheme="minorHAnsi"/>
        </w:rPr>
        <w:t xml:space="preserve"> </w:t>
      </w:r>
      <w:r w:rsidR="00DC766E" w:rsidRPr="00757C15">
        <w:rPr>
          <w:rFonts w:asciiTheme="minorHAnsi" w:hAnsiTheme="minorHAnsi" w:cstheme="minorHAnsi"/>
        </w:rPr>
        <w:t>w wysokości</w:t>
      </w:r>
      <w:r w:rsidR="006020D7" w:rsidRPr="00757C15">
        <w:rPr>
          <w:rFonts w:asciiTheme="minorHAnsi" w:hAnsiTheme="minorHAnsi" w:cstheme="minorHAnsi"/>
        </w:rPr>
        <w:t xml:space="preserve"> …………………..</w:t>
      </w:r>
      <w:r w:rsidR="00245F55" w:rsidRPr="00757C15">
        <w:rPr>
          <w:rFonts w:asciiTheme="minorHAnsi" w:hAnsiTheme="minorHAnsi" w:cstheme="minorHAnsi"/>
        </w:rPr>
        <w:t xml:space="preserve"> </w:t>
      </w:r>
      <w:r w:rsidR="008607D4" w:rsidRPr="00757C15">
        <w:rPr>
          <w:rFonts w:asciiTheme="minorHAnsi" w:hAnsiTheme="minorHAnsi" w:cstheme="minorHAnsi"/>
        </w:rPr>
        <w:t>zł</w:t>
      </w:r>
      <w:r w:rsidR="009A6BCE" w:rsidRPr="00757C15">
        <w:rPr>
          <w:rFonts w:asciiTheme="minorHAnsi" w:hAnsiTheme="minorHAnsi" w:cstheme="minorHAnsi"/>
        </w:rPr>
        <w:t xml:space="preserve"> </w:t>
      </w:r>
      <w:r w:rsidRPr="00757C15">
        <w:rPr>
          <w:rFonts w:asciiTheme="minorHAnsi" w:hAnsiTheme="minorHAnsi" w:cstheme="minorHAnsi"/>
        </w:rPr>
        <w:t>(słownie:</w:t>
      </w:r>
      <w:r w:rsidR="00AD0F03" w:rsidRPr="00757C15">
        <w:rPr>
          <w:rFonts w:asciiTheme="minorHAnsi" w:hAnsiTheme="minorHAnsi" w:cstheme="minorHAnsi"/>
        </w:rPr>
        <w:t xml:space="preserve"> </w:t>
      </w:r>
      <w:r w:rsidR="006020D7" w:rsidRPr="00757C15">
        <w:rPr>
          <w:rFonts w:asciiTheme="minorHAnsi" w:hAnsiTheme="minorHAnsi" w:cstheme="minorHAnsi"/>
        </w:rPr>
        <w:t>………………………………..</w:t>
      </w:r>
      <w:r w:rsidRPr="00757C15">
        <w:rPr>
          <w:rFonts w:asciiTheme="minorHAnsi" w:hAnsiTheme="minorHAnsi" w:cstheme="minorHAnsi"/>
        </w:rPr>
        <w:t>)</w:t>
      </w:r>
      <w:r w:rsidR="00F144ED" w:rsidRPr="00757C15">
        <w:rPr>
          <w:rFonts w:asciiTheme="minorHAnsi" w:hAnsiTheme="minorHAnsi" w:cstheme="minorHAnsi"/>
        </w:rPr>
        <w:t>.</w:t>
      </w:r>
    </w:p>
    <w:p w14:paraId="2500BF9A" w14:textId="48C1CE87" w:rsidR="006905FD" w:rsidRPr="00757C15" w:rsidRDefault="00FA5C26"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Wynagrodzenie będzie płatne w okresach miesięcznych</w:t>
      </w:r>
      <w:r w:rsidR="001B2111" w:rsidRPr="00757C15">
        <w:rPr>
          <w:rFonts w:asciiTheme="minorHAnsi" w:hAnsiTheme="minorHAnsi" w:cstheme="minorHAnsi"/>
        </w:rPr>
        <w:t xml:space="preserve">, w </w:t>
      </w:r>
      <w:r w:rsidR="00F144ED" w:rsidRPr="00757C15">
        <w:rPr>
          <w:rFonts w:asciiTheme="minorHAnsi" w:hAnsiTheme="minorHAnsi" w:cstheme="minorHAnsi"/>
        </w:rPr>
        <w:t>24</w:t>
      </w:r>
      <w:r w:rsidR="00C60786" w:rsidRPr="00757C15">
        <w:rPr>
          <w:rFonts w:asciiTheme="minorHAnsi" w:hAnsiTheme="minorHAnsi" w:cstheme="minorHAnsi"/>
        </w:rPr>
        <w:t xml:space="preserve"> </w:t>
      </w:r>
      <w:r w:rsidR="001D4CCD" w:rsidRPr="00757C15">
        <w:rPr>
          <w:rFonts w:asciiTheme="minorHAnsi" w:hAnsiTheme="minorHAnsi" w:cstheme="minorHAnsi"/>
        </w:rPr>
        <w:t>częściach</w:t>
      </w:r>
      <w:r w:rsidR="001B2111" w:rsidRPr="00757C15">
        <w:rPr>
          <w:rFonts w:asciiTheme="minorHAnsi" w:hAnsiTheme="minorHAnsi" w:cstheme="minorHAnsi"/>
        </w:rPr>
        <w:t xml:space="preserve"> w wysokości</w:t>
      </w:r>
      <w:r w:rsidRPr="00757C15">
        <w:rPr>
          <w:rFonts w:asciiTheme="minorHAnsi" w:hAnsiTheme="minorHAnsi" w:cstheme="minorHAnsi"/>
        </w:rPr>
        <w:t xml:space="preserve"> </w:t>
      </w:r>
      <w:r w:rsidR="00F144ED" w:rsidRPr="00757C15">
        <w:rPr>
          <w:rFonts w:asciiTheme="minorHAnsi" w:hAnsiTheme="minorHAnsi" w:cstheme="minorHAnsi"/>
        </w:rPr>
        <w:t>………………..</w:t>
      </w:r>
      <w:r w:rsidRPr="00757C15">
        <w:rPr>
          <w:rFonts w:asciiTheme="minorHAnsi" w:hAnsiTheme="minorHAnsi" w:cstheme="minorHAnsi"/>
        </w:rPr>
        <w:t xml:space="preserve"> zł (słownie: </w:t>
      </w:r>
      <w:r w:rsidR="00F144ED" w:rsidRPr="00757C15">
        <w:rPr>
          <w:rFonts w:asciiTheme="minorHAnsi" w:hAnsiTheme="minorHAnsi" w:cstheme="minorHAnsi"/>
        </w:rPr>
        <w:t>…………………………………………..</w:t>
      </w:r>
      <w:r w:rsidRPr="00757C15">
        <w:rPr>
          <w:rFonts w:asciiTheme="minorHAnsi" w:hAnsiTheme="minorHAnsi" w:cstheme="minorHAnsi"/>
        </w:rPr>
        <w:t>)</w:t>
      </w:r>
      <w:r w:rsidR="001B2111" w:rsidRPr="00757C15">
        <w:rPr>
          <w:rFonts w:asciiTheme="minorHAnsi" w:hAnsiTheme="minorHAnsi" w:cstheme="minorHAnsi"/>
        </w:rPr>
        <w:t xml:space="preserve"> brutto każda </w:t>
      </w:r>
      <w:r w:rsidR="001D4CCD" w:rsidRPr="00757C15">
        <w:rPr>
          <w:rFonts w:asciiTheme="minorHAnsi" w:hAnsiTheme="minorHAnsi" w:cstheme="minorHAnsi"/>
        </w:rPr>
        <w:t>część</w:t>
      </w:r>
      <w:r w:rsidRPr="00757C15">
        <w:rPr>
          <w:rFonts w:asciiTheme="minorHAnsi" w:hAnsiTheme="minorHAnsi" w:cstheme="minorHAnsi"/>
        </w:rPr>
        <w:t>.</w:t>
      </w:r>
    </w:p>
    <w:p w14:paraId="6C948E9E" w14:textId="09984A96" w:rsidR="001B2111" w:rsidRPr="00757C15" w:rsidRDefault="001B2111"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Wynagrodzenie miesięczne będzie płatne na podstawie faktury prawidłowo wystawionej przez Wykonawcę po zakończeniu danego miesiąca. Podstawą wystawienia faktury jest podpisanie przez Strony miesięcznego protokołu odbioru, potwierdzającego </w:t>
      </w:r>
      <w:r w:rsidR="00DD5ACF" w:rsidRPr="00757C15">
        <w:rPr>
          <w:rFonts w:asciiTheme="minorHAnsi" w:hAnsiTheme="minorHAnsi" w:cstheme="minorHAnsi"/>
        </w:rPr>
        <w:t xml:space="preserve">należyte </w:t>
      </w:r>
      <w:r w:rsidRPr="00757C15">
        <w:rPr>
          <w:rFonts w:asciiTheme="minorHAnsi" w:hAnsiTheme="minorHAnsi" w:cstheme="minorHAnsi"/>
        </w:rPr>
        <w:t>wykonanie</w:t>
      </w:r>
      <w:r w:rsidR="00CD53BA" w:rsidRPr="00757C15">
        <w:rPr>
          <w:rFonts w:asciiTheme="minorHAnsi" w:hAnsiTheme="minorHAnsi" w:cstheme="minorHAnsi"/>
        </w:rPr>
        <w:t xml:space="preserve"> przedmiotu umowy</w:t>
      </w:r>
      <w:r w:rsidRPr="00757C15">
        <w:rPr>
          <w:rFonts w:asciiTheme="minorHAnsi" w:hAnsiTheme="minorHAnsi" w:cstheme="minorHAnsi"/>
        </w:rPr>
        <w:t xml:space="preserve"> </w:t>
      </w:r>
      <w:r w:rsidR="00F144ED" w:rsidRPr="00757C15">
        <w:rPr>
          <w:rFonts w:asciiTheme="minorHAnsi" w:hAnsiTheme="minorHAnsi" w:cstheme="minorHAnsi"/>
        </w:rPr>
        <w:br/>
      </w:r>
      <w:r w:rsidRPr="00757C15">
        <w:rPr>
          <w:rFonts w:asciiTheme="minorHAnsi" w:hAnsiTheme="minorHAnsi" w:cstheme="minorHAnsi"/>
        </w:rPr>
        <w:t>w danym miesiącu.</w:t>
      </w:r>
    </w:p>
    <w:p w14:paraId="1A302B40" w14:textId="77777777" w:rsidR="001B2111" w:rsidRPr="00757C15" w:rsidRDefault="001B2111"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Zapłata wynagrodzenia określonego w ust. 2 nastąpi przelewem na rachunek Wykonawcy</w:t>
      </w:r>
      <w:r w:rsidRPr="00757C15">
        <w:rPr>
          <w:rFonts w:asciiTheme="minorHAnsi" w:hAnsiTheme="minorHAnsi" w:cstheme="minorHAnsi"/>
          <w:b/>
          <w:bCs/>
        </w:rPr>
        <w:t xml:space="preserve"> </w:t>
      </w:r>
      <w:r w:rsidRPr="00757C15">
        <w:rPr>
          <w:rFonts w:asciiTheme="minorHAnsi" w:hAnsiTheme="minorHAnsi" w:cstheme="minorHAnsi"/>
        </w:rPr>
        <w:t>wskazany na fakturze, w terminie 21 dni od daty dostarczenia Zamawiającemu prawidłowo wystawionej faktury.</w:t>
      </w:r>
    </w:p>
    <w:p w14:paraId="44F806CC" w14:textId="77777777" w:rsidR="001B2111" w:rsidRPr="00757C15" w:rsidRDefault="001B2111"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Za dzień zapłaty wynagrodzenia uznaje się dzień obciążenia rachunku bankowego Zamawiającego.</w:t>
      </w:r>
    </w:p>
    <w:p w14:paraId="7A29A40F" w14:textId="469650FA" w:rsidR="001B2111" w:rsidRPr="00757C15" w:rsidRDefault="001B2111"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W przypadku realizacji przedmiotu umowy przez niepełny okres rozliczeniowy wynagrodzenie należne Wykonawcy w tym okresie</w:t>
      </w:r>
      <w:r w:rsidR="00C60786" w:rsidRPr="00757C15">
        <w:rPr>
          <w:rFonts w:asciiTheme="minorHAnsi" w:hAnsiTheme="minorHAnsi" w:cstheme="minorHAnsi"/>
        </w:rPr>
        <w:t>,</w:t>
      </w:r>
      <w:r w:rsidRPr="00757C15">
        <w:rPr>
          <w:rFonts w:asciiTheme="minorHAnsi" w:hAnsiTheme="minorHAnsi" w:cstheme="minorHAnsi"/>
        </w:rPr>
        <w:t xml:space="preserve"> zostanie obniżone proporcjonalnie do liczby dni, w których Wykonawca świadczył usługi objęte umową w danym miesiącu. Wysokość wynagrodzenia zostanie obliczona poprzez podzielenie kwoty miesięcznego wynagrodzenia brutto przez 30 i pomnożenia przez liczbę dni</w:t>
      </w:r>
      <w:r w:rsidR="00CD53BA" w:rsidRPr="00757C15">
        <w:rPr>
          <w:rFonts w:asciiTheme="minorHAnsi" w:hAnsiTheme="minorHAnsi" w:cstheme="minorHAnsi"/>
        </w:rPr>
        <w:t>,</w:t>
      </w:r>
      <w:r w:rsidRPr="00757C15">
        <w:rPr>
          <w:rFonts w:asciiTheme="minorHAnsi" w:hAnsiTheme="minorHAnsi" w:cstheme="minorHAnsi"/>
        </w:rPr>
        <w:t xml:space="preserve"> w których Wykonawca realizował w danym miesiącu usługi objęte przedmiotem umowy. </w:t>
      </w:r>
    </w:p>
    <w:p w14:paraId="647F1C03" w14:textId="32721284" w:rsidR="00541700" w:rsidRPr="00757C15" w:rsidRDefault="001B2111"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Wynagrodzenie określone w ust. 1 </w:t>
      </w:r>
      <w:r w:rsidR="00B86FE2" w:rsidRPr="00757C15">
        <w:rPr>
          <w:rFonts w:asciiTheme="minorHAnsi" w:hAnsiTheme="minorHAnsi" w:cstheme="minorHAnsi"/>
        </w:rPr>
        <w:t xml:space="preserve">jest wynagrodzeniem ryczałtowym i  </w:t>
      </w:r>
      <w:r w:rsidRPr="00757C15">
        <w:rPr>
          <w:rFonts w:asciiTheme="minorHAnsi" w:hAnsiTheme="minorHAnsi" w:cstheme="minorHAnsi"/>
        </w:rPr>
        <w:t>zawiera wszystkie koszty Wykonawcy związane z</w:t>
      </w:r>
      <w:r w:rsidR="00EB6E37" w:rsidRPr="00757C15">
        <w:rPr>
          <w:rFonts w:asciiTheme="minorHAnsi" w:hAnsiTheme="minorHAnsi" w:cstheme="minorHAnsi"/>
        </w:rPr>
        <w:t> </w:t>
      </w:r>
      <w:r w:rsidRPr="00757C15">
        <w:rPr>
          <w:rFonts w:asciiTheme="minorHAnsi" w:hAnsiTheme="minorHAnsi" w:cstheme="minorHAnsi"/>
        </w:rPr>
        <w:t>realizacją przedmiotu umowy, w tym koszty związane z</w:t>
      </w:r>
      <w:r w:rsidR="002A1BA7" w:rsidRPr="00757C15">
        <w:rPr>
          <w:rFonts w:asciiTheme="minorHAnsi" w:hAnsiTheme="minorHAnsi" w:cstheme="minorHAnsi"/>
        </w:rPr>
        <w:t> </w:t>
      </w:r>
      <w:r w:rsidRPr="00757C15">
        <w:rPr>
          <w:rFonts w:asciiTheme="minorHAnsi" w:hAnsiTheme="minorHAnsi" w:cstheme="minorHAnsi"/>
        </w:rPr>
        <w:t xml:space="preserve">pracą w godzinach </w:t>
      </w:r>
      <w:r w:rsidR="00F144ED" w:rsidRPr="00757C15">
        <w:rPr>
          <w:rFonts w:asciiTheme="minorHAnsi" w:hAnsiTheme="minorHAnsi" w:cstheme="minorHAnsi"/>
        </w:rPr>
        <w:br/>
      </w:r>
      <w:r w:rsidRPr="00757C15">
        <w:rPr>
          <w:rFonts w:asciiTheme="minorHAnsi" w:hAnsiTheme="minorHAnsi" w:cstheme="minorHAnsi"/>
        </w:rPr>
        <w:t xml:space="preserve">i poza godzinami pracy Ministerstwa Sprawiedliwości oraz w dni </w:t>
      </w:r>
      <w:r w:rsidR="004F3295" w:rsidRPr="00757C15">
        <w:rPr>
          <w:rFonts w:asciiTheme="minorHAnsi" w:hAnsiTheme="minorHAnsi" w:cstheme="minorHAnsi"/>
        </w:rPr>
        <w:t xml:space="preserve">ustawowo </w:t>
      </w:r>
      <w:r w:rsidRPr="00757C15">
        <w:rPr>
          <w:rFonts w:asciiTheme="minorHAnsi" w:hAnsiTheme="minorHAnsi" w:cstheme="minorHAnsi"/>
        </w:rPr>
        <w:t>wolne od pracy, koszty wykonania wszelkich czynności oraz zasobów niezbędnych do realizacji przedmiotu umowy, w tym utylizacji odpadów, dojazdów, ubezpieczeń, podatków i innych opłat publicznoprawnych</w:t>
      </w:r>
      <w:r w:rsidR="00720B23" w:rsidRPr="00757C15">
        <w:rPr>
          <w:rFonts w:asciiTheme="minorHAnsi" w:hAnsiTheme="minorHAnsi" w:cstheme="minorHAnsi"/>
        </w:rPr>
        <w:t xml:space="preserve"> oraz</w:t>
      </w:r>
      <w:r w:rsidR="00FE362B" w:rsidRPr="00757C15">
        <w:rPr>
          <w:rFonts w:asciiTheme="minorHAnsi" w:hAnsiTheme="minorHAnsi" w:cstheme="minorHAnsi"/>
        </w:rPr>
        <w:t xml:space="preserve"> obejmuje</w:t>
      </w:r>
      <w:r w:rsidR="00720B23" w:rsidRPr="00757C15">
        <w:rPr>
          <w:rFonts w:asciiTheme="minorHAnsi" w:hAnsiTheme="minorHAnsi" w:cstheme="minorHAnsi"/>
        </w:rPr>
        <w:t xml:space="preserve"> gotowość do wykonywania</w:t>
      </w:r>
      <w:r w:rsidR="00EB6E37" w:rsidRPr="00757C15">
        <w:rPr>
          <w:rFonts w:asciiTheme="minorHAnsi" w:hAnsiTheme="minorHAnsi" w:cstheme="minorHAnsi"/>
        </w:rPr>
        <w:t xml:space="preserve"> usług objętych</w:t>
      </w:r>
      <w:r w:rsidR="00720B23" w:rsidRPr="00757C15">
        <w:rPr>
          <w:rFonts w:asciiTheme="minorHAnsi" w:hAnsiTheme="minorHAnsi" w:cstheme="minorHAnsi"/>
        </w:rPr>
        <w:t xml:space="preserve"> przedmiot</w:t>
      </w:r>
      <w:r w:rsidR="00276B00" w:rsidRPr="00757C15">
        <w:rPr>
          <w:rFonts w:asciiTheme="minorHAnsi" w:hAnsiTheme="minorHAnsi" w:cstheme="minorHAnsi"/>
        </w:rPr>
        <w:t>em</w:t>
      </w:r>
      <w:r w:rsidR="00720B23" w:rsidRPr="00757C15">
        <w:rPr>
          <w:rFonts w:asciiTheme="minorHAnsi" w:hAnsiTheme="minorHAnsi" w:cstheme="minorHAnsi"/>
        </w:rPr>
        <w:t xml:space="preserve"> umowy</w:t>
      </w:r>
      <w:r w:rsidRPr="00757C15">
        <w:rPr>
          <w:rFonts w:asciiTheme="minorHAnsi" w:hAnsiTheme="minorHAnsi" w:cstheme="minorHAnsi"/>
        </w:rPr>
        <w:t>.</w:t>
      </w:r>
    </w:p>
    <w:p w14:paraId="7279718B" w14:textId="1D8196AC" w:rsidR="00F30286" w:rsidRPr="00757C15" w:rsidRDefault="00203DDF"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Zapłata z</w:t>
      </w:r>
      <w:r w:rsidR="00DB035B" w:rsidRPr="00757C15">
        <w:rPr>
          <w:rFonts w:asciiTheme="minorHAnsi" w:hAnsiTheme="minorHAnsi" w:cstheme="minorHAnsi"/>
        </w:rPr>
        <w:t>wrot</w:t>
      </w:r>
      <w:r w:rsidRPr="00757C15">
        <w:rPr>
          <w:rFonts w:asciiTheme="minorHAnsi" w:hAnsiTheme="minorHAnsi" w:cstheme="minorHAnsi"/>
        </w:rPr>
        <w:t>u</w:t>
      </w:r>
      <w:r w:rsidR="00DB035B" w:rsidRPr="00757C15">
        <w:rPr>
          <w:rFonts w:asciiTheme="minorHAnsi" w:hAnsiTheme="minorHAnsi" w:cstheme="minorHAnsi"/>
        </w:rPr>
        <w:t xml:space="preserve"> kosztów</w:t>
      </w:r>
      <w:r w:rsidR="00F30286" w:rsidRPr="00757C15">
        <w:rPr>
          <w:rFonts w:asciiTheme="minorHAnsi" w:hAnsiTheme="minorHAnsi" w:cstheme="minorHAnsi"/>
        </w:rPr>
        <w:t>, o który</w:t>
      </w:r>
      <w:r w:rsidR="00DB035B" w:rsidRPr="00757C15">
        <w:rPr>
          <w:rFonts w:asciiTheme="minorHAnsi" w:hAnsiTheme="minorHAnsi" w:cstheme="minorHAnsi"/>
        </w:rPr>
        <w:t>ch</w:t>
      </w:r>
      <w:r w:rsidR="00F30286" w:rsidRPr="00757C15">
        <w:rPr>
          <w:rFonts w:asciiTheme="minorHAnsi" w:hAnsiTheme="minorHAnsi" w:cstheme="minorHAnsi"/>
        </w:rPr>
        <w:t xml:space="preserve"> mowa w § 2 ust. 1</w:t>
      </w:r>
      <w:r w:rsidR="008B0A98" w:rsidRPr="00757C15">
        <w:rPr>
          <w:rFonts w:asciiTheme="minorHAnsi" w:hAnsiTheme="minorHAnsi" w:cstheme="minorHAnsi"/>
        </w:rPr>
        <w:t>5</w:t>
      </w:r>
      <w:r w:rsidR="00541700" w:rsidRPr="00757C15">
        <w:rPr>
          <w:rFonts w:asciiTheme="minorHAnsi" w:hAnsiTheme="minorHAnsi" w:cstheme="minorHAnsi"/>
        </w:rPr>
        <w:t>,</w:t>
      </w:r>
      <w:r w:rsidR="00F30286" w:rsidRPr="00757C15">
        <w:rPr>
          <w:rFonts w:asciiTheme="minorHAnsi" w:hAnsiTheme="minorHAnsi" w:cstheme="minorHAnsi"/>
        </w:rPr>
        <w:t xml:space="preserve"> </w:t>
      </w:r>
      <w:r w:rsidR="00541700" w:rsidRPr="00757C15">
        <w:rPr>
          <w:rFonts w:asciiTheme="minorHAnsi" w:hAnsiTheme="minorHAnsi" w:cstheme="minorHAnsi"/>
        </w:rPr>
        <w:t>nastąpi</w:t>
      </w:r>
      <w:r w:rsidR="00F30286" w:rsidRPr="00757C15">
        <w:rPr>
          <w:rFonts w:asciiTheme="minorHAnsi" w:hAnsiTheme="minorHAnsi" w:cstheme="minorHAnsi"/>
        </w:rPr>
        <w:t xml:space="preserve"> </w:t>
      </w:r>
      <w:r w:rsidR="00541700" w:rsidRPr="00757C15">
        <w:rPr>
          <w:rFonts w:asciiTheme="minorHAnsi" w:hAnsiTheme="minorHAnsi" w:cstheme="minorHAnsi"/>
        </w:rPr>
        <w:t xml:space="preserve">po </w:t>
      </w:r>
      <w:r w:rsidR="00392B62" w:rsidRPr="00757C15">
        <w:rPr>
          <w:rFonts w:asciiTheme="minorHAnsi" w:hAnsiTheme="minorHAnsi" w:cstheme="minorHAnsi"/>
        </w:rPr>
        <w:t xml:space="preserve">potwierdzeniu przez Zamawiającego zakupu przez Wykonawcę </w:t>
      </w:r>
      <w:r w:rsidRPr="00757C15">
        <w:rPr>
          <w:rFonts w:asciiTheme="minorHAnsi" w:hAnsiTheme="minorHAnsi" w:cstheme="minorHAnsi"/>
        </w:rPr>
        <w:t>elementu systemu (</w:t>
      </w:r>
      <w:r w:rsidR="00DB035B" w:rsidRPr="00757C15">
        <w:rPr>
          <w:rFonts w:asciiTheme="minorHAnsi" w:hAnsiTheme="minorHAnsi" w:cstheme="minorHAnsi"/>
        </w:rPr>
        <w:t>urządzenia</w:t>
      </w:r>
      <w:r w:rsidRPr="00757C15">
        <w:rPr>
          <w:rFonts w:asciiTheme="minorHAnsi" w:hAnsiTheme="minorHAnsi" w:cstheme="minorHAnsi"/>
        </w:rPr>
        <w:t>,</w:t>
      </w:r>
      <w:r w:rsidR="00DB035B" w:rsidRPr="00757C15">
        <w:rPr>
          <w:rFonts w:asciiTheme="minorHAnsi" w:hAnsiTheme="minorHAnsi" w:cstheme="minorHAnsi"/>
        </w:rPr>
        <w:t xml:space="preserve"> </w:t>
      </w:r>
      <w:r w:rsidR="006020D7" w:rsidRPr="00757C15">
        <w:rPr>
          <w:rFonts w:asciiTheme="minorHAnsi" w:hAnsiTheme="minorHAnsi" w:cstheme="minorHAnsi"/>
        </w:rPr>
        <w:t>części, podzespołu</w:t>
      </w:r>
      <w:r w:rsidRPr="00757C15">
        <w:rPr>
          <w:rFonts w:asciiTheme="minorHAnsi" w:hAnsiTheme="minorHAnsi" w:cstheme="minorHAnsi"/>
        </w:rPr>
        <w:t>)</w:t>
      </w:r>
      <w:r w:rsidR="00392B62" w:rsidRPr="00757C15">
        <w:rPr>
          <w:rFonts w:asciiTheme="minorHAnsi" w:hAnsiTheme="minorHAnsi" w:cstheme="minorHAnsi"/>
        </w:rPr>
        <w:t xml:space="preserve">, </w:t>
      </w:r>
      <w:r w:rsidR="00F30286" w:rsidRPr="00757C15">
        <w:rPr>
          <w:rFonts w:asciiTheme="minorHAnsi" w:hAnsiTheme="minorHAnsi" w:cstheme="minorHAnsi"/>
        </w:rPr>
        <w:t>na podstawie prawidłowo wystawionej przez Wykonawcę faktury VAT, w</w:t>
      </w:r>
      <w:r w:rsidRPr="00757C15">
        <w:rPr>
          <w:rFonts w:asciiTheme="minorHAnsi" w:hAnsiTheme="minorHAnsi" w:cstheme="minorHAnsi"/>
        </w:rPr>
        <w:t> </w:t>
      </w:r>
      <w:r w:rsidR="00F30286" w:rsidRPr="00757C15">
        <w:rPr>
          <w:rFonts w:asciiTheme="minorHAnsi" w:hAnsiTheme="minorHAnsi" w:cstheme="minorHAnsi"/>
        </w:rPr>
        <w:t xml:space="preserve">terminie 21 dni od daty jej dostarczenia </w:t>
      </w:r>
      <w:r w:rsidR="008B0A98" w:rsidRPr="00757C15">
        <w:rPr>
          <w:rFonts w:asciiTheme="minorHAnsi" w:hAnsiTheme="minorHAnsi" w:cstheme="minorHAnsi"/>
        </w:rPr>
        <w:br/>
      </w:r>
      <w:r w:rsidR="00F30286" w:rsidRPr="00757C15">
        <w:rPr>
          <w:rFonts w:asciiTheme="minorHAnsi" w:hAnsiTheme="minorHAnsi" w:cstheme="minorHAnsi"/>
        </w:rPr>
        <w:t xml:space="preserve">do siedziby Zamawiającego. </w:t>
      </w:r>
    </w:p>
    <w:p w14:paraId="7F4A7EDD" w14:textId="5756FEA6" w:rsidR="00F30286" w:rsidRPr="00757C15" w:rsidRDefault="0077726C" w:rsidP="008C6789">
      <w:pPr>
        <w:pStyle w:val="Akapitzlist"/>
        <w:numPr>
          <w:ilvl w:val="0"/>
          <w:numId w:val="5"/>
        </w:numPr>
        <w:spacing w:after="0" w:line="340" w:lineRule="atLeast"/>
        <w:ind w:left="0" w:hanging="284"/>
        <w:jc w:val="both"/>
        <w:rPr>
          <w:rFonts w:asciiTheme="minorHAnsi" w:hAnsiTheme="minorHAnsi" w:cstheme="minorHAnsi"/>
        </w:rPr>
      </w:pPr>
      <w:r w:rsidRPr="00757C15">
        <w:rPr>
          <w:rFonts w:asciiTheme="minorHAnsi" w:hAnsiTheme="minorHAnsi" w:cstheme="minorHAnsi"/>
        </w:rPr>
        <w:t>Zwrot kosztów, o</w:t>
      </w:r>
      <w:r w:rsidR="00F30286" w:rsidRPr="00757C15">
        <w:rPr>
          <w:rFonts w:asciiTheme="minorHAnsi" w:hAnsiTheme="minorHAnsi" w:cstheme="minorHAnsi"/>
        </w:rPr>
        <w:t xml:space="preserve"> którym mowa w ust. </w:t>
      </w:r>
      <w:r w:rsidR="005F5B49" w:rsidRPr="00757C15">
        <w:rPr>
          <w:rFonts w:asciiTheme="minorHAnsi" w:hAnsiTheme="minorHAnsi" w:cstheme="minorHAnsi"/>
        </w:rPr>
        <w:t>8</w:t>
      </w:r>
      <w:r w:rsidR="00A9357D" w:rsidRPr="00757C15">
        <w:rPr>
          <w:rFonts w:asciiTheme="minorHAnsi" w:hAnsiTheme="minorHAnsi" w:cstheme="minorHAnsi"/>
        </w:rPr>
        <w:t>,</w:t>
      </w:r>
      <w:r w:rsidR="00F30286" w:rsidRPr="00757C15">
        <w:rPr>
          <w:rFonts w:asciiTheme="minorHAnsi" w:hAnsiTheme="minorHAnsi" w:cstheme="minorHAnsi"/>
        </w:rPr>
        <w:t xml:space="preserve"> nie wchodzi w zakres </w:t>
      </w:r>
      <w:r w:rsidR="006020D7" w:rsidRPr="00757C15">
        <w:rPr>
          <w:rFonts w:asciiTheme="minorHAnsi" w:hAnsiTheme="minorHAnsi" w:cstheme="minorHAnsi"/>
        </w:rPr>
        <w:t>wynagrodzenia,</w:t>
      </w:r>
      <w:r w:rsidR="00F30286" w:rsidRPr="00757C15">
        <w:rPr>
          <w:rFonts w:asciiTheme="minorHAnsi" w:hAnsiTheme="minorHAnsi" w:cstheme="minorHAnsi"/>
        </w:rPr>
        <w:t xml:space="preserve"> o</w:t>
      </w:r>
      <w:r w:rsidR="00FB5641" w:rsidRPr="00757C15">
        <w:rPr>
          <w:rFonts w:asciiTheme="minorHAnsi" w:hAnsiTheme="minorHAnsi" w:cstheme="minorHAnsi"/>
        </w:rPr>
        <w:t> </w:t>
      </w:r>
      <w:r w:rsidR="00F30286" w:rsidRPr="00757C15">
        <w:rPr>
          <w:rFonts w:asciiTheme="minorHAnsi" w:hAnsiTheme="minorHAnsi" w:cstheme="minorHAnsi"/>
        </w:rPr>
        <w:t xml:space="preserve">którym mowa </w:t>
      </w:r>
      <w:r w:rsidR="006020D7" w:rsidRPr="00757C15">
        <w:rPr>
          <w:rFonts w:asciiTheme="minorHAnsi" w:hAnsiTheme="minorHAnsi" w:cstheme="minorHAnsi"/>
        </w:rPr>
        <w:br/>
      </w:r>
      <w:r w:rsidR="00F30286" w:rsidRPr="00757C15">
        <w:rPr>
          <w:rFonts w:asciiTheme="minorHAnsi" w:hAnsiTheme="minorHAnsi" w:cstheme="minorHAnsi"/>
        </w:rPr>
        <w:t xml:space="preserve">w ust. 1. </w:t>
      </w:r>
    </w:p>
    <w:p w14:paraId="27DBE3F9" w14:textId="77777777" w:rsidR="00B62413"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6</w:t>
      </w:r>
      <w:r w:rsidR="00001666" w:rsidRPr="00757C15">
        <w:rPr>
          <w:rFonts w:asciiTheme="minorHAnsi" w:hAnsiTheme="minorHAnsi" w:cstheme="minorHAnsi"/>
          <w:b/>
          <w:sz w:val="22"/>
          <w:szCs w:val="22"/>
        </w:rPr>
        <w:t>.</w:t>
      </w:r>
      <w:r w:rsidR="00B62413" w:rsidRPr="00757C15">
        <w:rPr>
          <w:rFonts w:asciiTheme="minorHAnsi" w:hAnsiTheme="minorHAnsi" w:cstheme="minorHAnsi"/>
          <w:b/>
          <w:sz w:val="22"/>
          <w:szCs w:val="22"/>
        </w:rPr>
        <w:t xml:space="preserve"> </w:t>
      </w:r>
    </w:p>
    <w:p w14:paraId="2BD02B2C" w14:textId="3544B4E1"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Odbiory</w:t>
      </w:r>
    </w:p>
    <w:p w14:paraId="0C627EDF" w14:textId="3B930D2B" w:rsidR="00541700" w:rsidRPr="00757C15" w:rsidRDefault="00592F4B" w:rsidP="008C6789">
      <w:pPr>
        <w:pStyle w:val="Akapitzlist"/>
        <w:numPr>
          <w:ilvl w:val="0"/>
          <w:numId w:val="6"/>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Po zakończeniu każdego miesiąca </w:t>
      </w:r>
      <w:r w:rsidR="00A866DB" w:rsidRPr="00757C15">
        <w:rPr>
          <w:rFonts w:asciiTheme="minorHAnsi" w:hAnsiTheme="minorHAnsi" w:cstheme="minorHAnsi"/>
        </w:rPr>
        <w:t xml:space="preserve">wykonywania </w:t>
      </w:r>
      <w:r w:rsidR="00A24316" w:rsidRPr="00757C15">
        <w:rPr>
          <w:rFonts w:asciiTheme="minorHAnsi" w:hAnsiTheme="minorHAnsi" w:cstheme="minorHAnsi"/>
        </w:rPr>
        <w:t xml:space="preserve">przedmiotu </w:t>
      </w:r>
      <w:r w:rsidR="00001666" w:rsidRPr="00757C15">
        <w:rPr>
          <w:rFonts w:asciiTheme="minorHAnsi" w:hAnsiTheme="minorHAnsi" w:cstheme="minorHAnsi"/>
        </w:rPr>
        <w:t>u</w:t>
      </w:r>
      <w:r w:rsidRPr="00757C15">
        <w:rPr>
          <w:rFonts w:asciiTheme="minorHAnsi" w:hAnsiTheme="minorHAnsi" w:cstheme="minorHAnsi"/>
        </w:rPr>
        <w:t>mowy</w:t>
      </w:r>
      <w:r w:rsidR="00A24316" w:rsidRPr="00757C15">
        <w:rPr>
          <w:rFonts w:asciiTheme="minorHAnsi" w:hAnsiTheme="minorHAnsi" w:cstheme="minorHAnsi"/>
        </w:rPr>
        <w:t xml:space="preserve">, o którym mowa </w:t>
      </w:r>
      <w:r w:rsidR="0090499D" w:rsidRPr="00757C15">
        <w:rPr>
          <w:rFonts w:asciiTheme="minorHAnsi" w:hAnsiTheme="minorHAnsi" w:cstheme="minorHAnsi"/>
        </w:rPr>
        <w:br/>
      </w:r>
      <w:r w:rsidR="00A24316" w:rsidRPr="00757C15">
        <w:rPr>
          <w:rFonts w:asciiTheme="minorHAnsi" w:hAnsiTheme="minorHAnsi" w:cstheme="minorHAnsi"/>
        </w:rPr>
        <w:t>w § 1 ust.</w:t>
      </w:r>
      <w:r w:rsidRPr="00757C15">
        <w:rPr>
          <w:rFonts w:asciiTheme="minorHAnsi" w:hAnsiTheme="minorHAnsi" w:cstheme="minorHAnsi"/>
        </w:rPr>
        <w:t xml:space="preserve"> </w:t>
      </w:r>
      <w:r w:rsidR="007D4B01" w:rsidRPr="00757C15">
        <w:rPr>
          <w:rFonts w:asciiTheme="minorHAnsi" w:hAnsiTheme="minorHAnsi" w:cstheme="minorHAnsi"/>
        </w:rPr>
        <w:t xml:space="preserve">1, </w:t>
      </w:r>
      <w:r w:rsidRPr="00757C15">
        <w:rPr>
          <w:rFonts w:asciiTheme="minorHAnsi" w:hAnsiTheme="minorHAnsi" w:cstheme="minorHAnsi"/>
        </w:rPr>
        <w:t>sp</w:t>
      </w:r>
      <w:r w:rsidR="00001666" w:rsidRPr="00757C15">
        <w:rPr>
          <w:rFonts w:asciiTheme="minorHAnsi" w:hAnsiTheme="minorHAnsi" w:cstheme="minorHAnsi"/>
        </w:rPr>
        <w:t>orządzony</w:t>
      </w:r>
      <w:r w:rsidRPr="00757C15">
        <w:rPr>
          <w:rFonts w:asciiTheme="minorHAnsi" w:hAnsiTheme="minorHAnsi" w:cstheme="minorHAnsi"/>
        </w:rPr>
        <w:t xml:space="preserve"> </w:t>
      </w:r>
      <w:r w:rsidR="00A24316" w:rsidRPr="00757C15">
        <w:rPr>
          <w:rFonts w:asciiTheme="minorHAnsi" w:hAnsiTheme="minorHAnsi" w:cstheme="minorHAnsi"/>
        </w:rPr>
        <w:t>zostanie</w:t>
      </w:r>
      <w:r w:rsidRPr="00757C15">
        <w:rPr>
          <w:rFonts w:asciiTheme="minorHAnsi" w:hAnsiTheme="minorHAnsi" w:cstheme="minorHAnsi"/>
        </w:rPr>
        <w:t xml:space="preserve"> </w:t>
      </w:r>
      <w:r w:rsidR="009217A0" w:rsidRPr="00757C15">
        <w:rPr>
          <w:rFonts w:asciiTheme="minorHAnsi" w:hAnsiTheme="minorHAnsi" w:cstheme="minorHAnsi"/>
        </w:rPr>
        <w:t xml:space="preserve">w formie pisemnej </w:t>
      </w:r>
      <w:r w:rsidR="00126381" w:rsidRPr="00757C15">
        <w:rPr>
          <w:rFonts w:asciiTheme="minorHAnsi" w:hAnsiTheme="minorHAnsi" w:cstheme="minorHAnsi"/>
        </w:rPr>
        <w:t>miesięczny</w:t>
      </w:r>
      <w:r w:rsidRPr="00757C15">
        <w:rPr>
          <w:rFonts w:asciiTheme="minorHAnsi" w:hAnsiTheme="minorHAnsi" w:cstheme="minorHAnsi"/>
        </w:rPr>
        <w:t xml:space="preserve"> protokół odbioru wykonanych w tym okresie </w:t>
      </w:r>
      <w:r w:rsidR="00001666" w:rsidRPr="00757C15">
        <w:rPr>
          <w:rFonts w:asciiTheme="minorHAnsi" w:hAnsiTheme="minorHAnsi" w:cstheme="minorHAnsi"/>
        </w:rPr>
        <w:t>usług</w:t>
      </w:r>
      <w:r w:rsidR="000D070F" w:rsidRPr="00757C15">
        <w:rPr>
          <w:rFonts w:asciiTheme="minorHAnsi" w:hAnsiTheme="minorHAnsi" w:cstheme="minorHAnsi"/>
        </w:rPr>
        <w:t>.</w:t>
      </w:r>
    </w:p>
    <w:p w14:paraId="79AA390E" w14:textId="2F9DD9A9" w:rsidR="00541700" w:rsidRPr="00757C15" w:rsidRDefault="00541700" w:rsidP="008C6789">
      <w:pPr>
        <w:pStyle w:val="Akapitzlist"/>
        <w:numPr>
          <w:ilvl w:val="0"/>
          <w:numId w:val="6"/>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Za dzień wykonania przedmiotu umowy, o którym mowa w § 1 ust. 1, przyjmuje się dzień podpisania miesięcznego protokołu odbioru przez Zamawiającego, potwierdzającego należyte wykonanie </w:t>
      </w:r>
      <w:r w:rsidR="006E2222" w:rsidRPr="00757C15">
        <w:rPr>
          <w:rFonts w:asciiTheme="minorHAnsi" w:hAnsiTheme="minorHAnsi" w:cstheme="minorHAnsi"/>
        </w:rPr>
        <w:t xml:space="preserve">przedmiotu </w:t>
      </w:r>
      <w:r w:rsidRPr="00757C15">
        <w:rPr>
          <w:rFonts w:asciiTheme="minorHAnsi" w:hAnsiTheme="minorHAnsi" w:cstheme="minorHAnsi"/>
        </w:rPr>
        <w:t>umowy.</w:t>
      </w:r>
    </w:p>
    <w:p w14:paraId="1800F4CF" w14:textId="0A0F73AF" w:rsidR="00592F4B" w:rsidRPr="00757C15" w:rsidRDefault="00592F4B" w:rsidP="008C6789">
      <w:pPr>
        <w:pStyle w:val="Akapitzlist"/>
        <w:numPr>
          <w:ilvl w:val="0"/>
          <w:numId w:val="6"/>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W ostatnim tygodniu trwania </w:t>
      </w:r>
      <w:r w:rsidR="00001666" w:rsidRPr="00757C15">
        <w:rPr>
          <w:rFonts w:asciiTheme="minorHAnsi" w:hAnsiTheme="minorHAnsi" w:cstheme="minorHAnsi"/>
        </w:rPr>
        <w:t>u</w:t>
      </w:r>
      <w:r w:rsidRPr="00757C15">
        <w:rPr>
          <w:rFonts w:asciiTheme="minorHAnsi" w:hAnsiTheme="minorHAnsi" w:cstheme="minorHAnsi"/>
        </w:rPr>
        <w:t>mowy zostanie dokonany</w:t>
      </w:r>
      <w:r w:rsidR="00DB2D3F" w:rsidRPr="00757C15">
        <w:rPr>
          <w:rFonts w:asciiTheme="minorHAnsi" w:hAnsiTheme="minorHAnsi" w:cstheme="minorHAnsi"/>
        </w:rPr>
        <w:t xml:space="preserve"> przez Strony</w:t>
      </w:r>
      <w:r w:rsidRPr="00757C15">
        <w:rPr>
          <w:rFonts w:asciiTheme="minorHAnsi" w:hAnsiTheme="minorHAnsi" w:cstheme="minorHAnsi"/>
        </w:rPr>
        <w:t xml:space="preserve"> komisyjny przegląd stanu technicznego </w:t>
      </w:r>
      <w:r w:rsidR="00001666" w:rsidRPr="00757C15">
        <w:rPr>
          <w:rFonts w:asciiTheme="minorHAnsi" w:hAnsiTheme="minorHAnsi" w:cstheme="minorHAnsi"/>
        </w:rPr>
        <w:t>systemów</w:t>
      </w:r>
      <w:r w:rsidR="00600ED7" w:rsidRPr="00757C15">
        <w:rPr>
          <w:rFonts w:asciiTheme="minorHAnsi" w:hAnsiTheme="minorHAnsi" w:cstheme="minorHAnsi"/>
        </w:rPr>
        <w:t>, z kt</w:t>
      </w:r>
      <w:r w:rsidR="009A213E" w:rsidRPr="00757C15">
        <w:rPr>
          <w:rFonts w:asciiTheme="minorHAnsi" w:hAnsiTheme="minorHAnsi" w:cstheme="minorHAnsi"/>
        </w:rPr>
        <w:t>órego zostanie sporządzony protokół</w:t>
      </w:r>
      <w:r w:rsidR="008B0A98" w:rsidRPr="00757C15">
        <w:rPr>
          <w:rFonts w:asciiTheme="minorHAnsi" w:hAnsiTheme="minorHAnsi" w:cstheme="minorHAnsi"/>
        </w:rPr>
        <w:t xml:space="preserve"> końcowy</w:t>
      </w:r>
      <w:r w:rsidRPr="00757C15">
        <w:rPr>
          <w:rFonts w:asciiTheme="minorHAnsi" w:hAnsiTheme="minorHAnsi" w:cstheme="minorHAnsi"/>
        </w:rPr>
        <w:t>.</w:t>
      </w:r>
    </w:p>
    <w:p w14:paraId="77BC7540" w14:textId="56052E26" w:rsidR="00592F4B" w:rsidRPr="00757C15" w:rsidRDefault="00592F4B" w:rsidP="008C6789">
      <w:pPr>
        <w:pStyle w:val="Akapitzlist"/>
        <w:numPr>
          <w:ilvl w:val="0"/>
          <w:numId w:val="6"/>
        </w:numPr>
        <w:spacing w:after="0" w:line="340" w:lineRule="atLeast"/>
        <w:ind w:left="0" w:hanging="284"/>
        <w:jc w:val="both"/>
        <w:rPr>
          <w:rFonts w:asciiTheme="minorHAnsi" w:hAnsiTheme="minorHAnsi" w:cstheme="minorHAnsi"/>
        </w:rPr>
      </w:pPr>
      <w:r w:rsidRPr="00757C15">
        <w:rPr>
          <w:rFonts w:asciiTheme="minorHAnsi" w:hAnsiTheme="minorHAnsi" w:cstheme="minorHAnsi"/>
        </w:rPr>
        <w:t>Przed upływem terminu gwarancji</w:t>
      </w:r>
      <w:r w:rsidR="004C5556" w:rsidRPr="00757C15">
        <w:rPr>
          <w:rFonts w:asciiTheme="minorHAnsi" w:hAnsiTheme="minorHAnsi" w:cstheme="minorHAnsi"/>
        </w:rPr>
        <w:t xml:space="preserve">, o którym mowa w § </w:t>
      </w:r>
      <w:r w:rsidR="00541700" w:rsidRPr="00757C15">
        <w:rPr>
          <w:rFonts w:asciiTheme="minorHAnsi" w:hAnsiTheme="minorHAnsi" w:cstheme="minorHAnsi"/>
        </w:rPr>
        <w:t>7</w:t>
      </w:r>
      <w:r w:rsidR="004C5556" w:rsidRPr="00757C15">
        <w:rPr>
          <w:rFonts w:asciiTheme="minorHAnsi" w:hAnsiTheme="minorHAnsi" w:cstheme="minorHAnsi"/>
        </w:rPr>
        <w:t xml:space="preserve"> ust. 1,</w:t>
      </w:r>
      <w:r w:rsidRPr="00757C15">
        <w:rPr>
          <w:rFonts w:asciiTheme="minorHAnsi" w:hAnsiTheme="minorHAnsi" w:cstheme="minorHAnsi"/>
        </w:rPr>
        <w:t xml:space="preserve"> </w:t>
      </w:r>
      <w:r w:rsidR="00A24316" w:rsidRPr="00757C15">
        <w:rPr>
          <w:rFonts w:asciiTheme="minorHAnsi" w:hAnsiTheme="minorHAnsi" w:cstheme="minorHAnsi"/>
        </w:rPr>
        <w:t>sporządzony zostanie</w:t>
      </w:r>
      <w:r w:rsidRPr="00757C15">
        <w:rPr>
          <w:rFonts w:asciiTheme="minorHAnsi" w:hAnsiTheme="minorHAnsi" w:cstheme="minorHAnsi"/>
        </w:rPr>
        <w:t xml:space="preserve"> protokół odbioru </w:t>
      </w:r>
      <w:r w:rsidR="008E2CE4" w:rsidRPr="00757C15">
        <w:rPr>
          <w:rFonts w:asciiTheme="minorHAnsi" w:hAnsiTheme="minorHAnsi" w:cstheme="minorHAnsi"/>
        </w:rPr>
        <w:t xml:space="preserve">gwarancyjnego </w:t>
      </w:r>
      <w:r w:rsidRPr="00757C15">
        <w:rPr>
          <w:rFonts w:asciiTheme="minorHAnsi" w:hAnsiTheme="minorHAnsi" w:cstheme="minorHAnsi"/>
        </w:rPr>
        <w:t>przedmiotu umowy</w:t>
      </w:r>
      <w:r w:rsidR="008911E5" w:rsidRPr="00757C15">
        <w:rPr>
          <w:rFonts w:asciiTheme="minorHAnsi" w:hAnsiTheme="minorHAnsi" w:cstheme="minorHAnsi"/>
        </w:rPr>
        <w:t>.</w:t>
      </w:r>
    </w:p>
    <w:p w14:paraId="6B4CFFE3" w14:textId="3840BFB8" w:rsidR="005B55F0" w:rsidRPr="00757C15" w:rsidRDefault="00592F4B" w:rsidP="008C6789">
      <w:pPr>
        <w:pStyle w:val="Akapitzlist"/>
        <w:numPr>
          <w:ilvl w:val="0"/>
          <w:numId w:val="6"/>
        </w:numPr>
        <w:spacing w:after="0" w:line="340" w:lineRule="atLeast"/>
        <w:ind w:left="0" w:hanging="284"/>
        <w:jc w:val="both"/>
        <w:rPr>
          <w:rFonts w:asciiTheme="minorHAnsi" w:hAnsiTheme="minorHAnsi" w:cstheme="minorHAnsi"/>
        </w:rPr>
      </w:pPr>
      <w:r w:rsidRPr="00757C15">
        <w:rPr>
          <w:rFonts w:asciiTheme="minorHAnsi" w:hAnsiTheme="minorHAnsi" w:cstheme="minorHAnsi"/>
        </w:rPr>
        <w:lastRenderedPageBreak/>
        <w:t xml:space="preserve">Zamawiający ma prawo odmowy podpisania </w:t>
      </w:r>
      <w:r w:rsidR="000B7C5C" w:rsidRPr="00757C15">
        <w:rPr>
          <w:rFonts w:asciiTheme="minorHAnsi" w:hAnsiTheme="minorHAnsi" w:cstheme="minorHAnsi"/>
        </w:rPr>
        <w:t xml:space="preserve">miesięcznego </w:t>
      </w:r>
      <w:r w:rsidRPr="00757C15">
        <w:rPr>
          <w:rFonts w:asciiTheme="minorHAnsi" w:hAnsiTheme="minorHAnsi" w:cstheme="minorHAnsi"/>
        </w:rPr>
        <w:t xml:space="preserve">protokołu odbioru wówczas, gdy Wykonawca nie wykonał </w:t>
      </w:r>
      <w:r w:rsidR="00957AB0" w:rsidRPr="00757C15">
        <w:rPr>
          <w:rFonts w:asciiTheme="minorHAnsi" w:hAnsiTheme="minorHAnsi" w:cstheme="minorHAnsi"/>
        </w:rPr>
        <w:t>usług</w:t>
      </w:r>
      <w:r w:rsidR="001B1870" w:rsidRPr="00757C15">
        <w:rPr>
          <w:rFonts w:asciiTheme="minorHAnsi" w:hAnsiTheme="minorHAnsi" w:cstheme="minorHAnsi"/>
        </w:rPr>
        <w:t>i</w:t>
      </w:r>
      <w:r w:rsidR="00957AB0" w:rsidRPr="00757C15">
        <w:rPr>
          <w:rFonts w:asciiTheme="minorHAnsi" w:hAnsiTheme="minorHAnsi" w:cstheme="minorHAnsi"/>
        </w:rPr>
        <w:t xml:space="preserve"> </w:t>
      </w:r>
      <w:r w:rsidR="00604271" w:rsidRPr="00757C15">
        <w:rPr>
          <w:rFonts w:asciiTheme="minorHAnsi" w:hAnsiTheme="minorHAnsi" w:cstheme="minorHAnsi"/>
        </w:rPr>
        <w:t xml:space="preserve">przeglądu </w:t>
      </w:r>
      <w:r w:rsidR="008B0A98" w:rsidRPr="00757C15">
        <w:rPr>
          <w:rFonts w:asciiTheme="minorHAnsi" w:hAnsiTheme="minorHAnsi" w:cstheme="minorHAnsi"/>
        </w:rPr>
        <w:t>i konserwacji</w:t>
      </w:r>
      <w:r w:rsidR="00957AB0" w:rsidRPr="00757C15">
        <w:rPr>
          <w:rFonts w:asciiTheme="minorHAnsi" w:hAnsiTheme="minorHAnsi" w:cstheme="minorHAnsi"/>
        </w:rPr>
        <w:t xml:space="preserve"> </w:t>
      </w:r>
      <w:r w:rsidRPr="00757C15">
        <w:rPr>
          <w:rFonts w:asciiTheme="minorHAnsi" w:hAnsiTheme="minorHAnsi" w:cstheme="minorHAnsi"/>
        </w:rPr>
        <w:t xml:space="preserve">instalacji i urządzeń </w:t>
      </w:r>
      <w:r w:rsidR="00957AB0" w:rsidRPr="00757C15">
        <w:rPr>
          <w:rFonts w:asciiTheme="minorHAnsi" w:hAnsiTheme="minorHAnsi" w:cstheme="minorHAnsi"/>
        </w:rPr>
        <w:t>wchodzących w skład systemów</w:t>
      </w:r>
      <w:r w:rsidRPr="00757C15">
        <w:rPr>
          <w:rFonts w:asciiTheme="minorHAnsi" w:hAnsiTheme="minorHAnsi" w:cstheme="minorHAnsi"/>
        </w:rPr>
        <w:t xml:space="preserve">, </w:t>
      </w:r>
      <w:r w:rsidR="00957AB0" w:rsidRPr="00757C15">
        <w:rPr>
          <w:rFonts w:asciiTheme="minorHAnsi" w:hAnsiTheme="minorHAnsi" w:cstheme="minorHAnsi"/>
        </w:rPr>
        <w:t xml:space="preserve">usługi </w:t>
      </w:r>
      <w:r w:rsidR="00604271" w:rsidRPr="00757C15">
        <w:rPr>
          <w:rFonts w:asciiTheme="minorHAnsi" w:hAnsiTheme="minorHAnsi" w:cstheme="minorHAnsi"/>
        </w:rPr>
        <w:t xml:space="preserve">te </w:t>
      </w:r>
      <w:r w:rsidRPr="00757C15">
        <w:rPr>
          <w:rFonts w:asciiTheme="minorHAnsi" w:hAnsiTheme="minorHAnsi" w:cstheme="minorHAnsi"/>
        </w:rPr>
        <w:t xml:space="preserve">wykonał nienależycie lub nie wywiązuje się z przyjętych zobowiązań </w:t>
      </w:r>
      <w:r w:rsidR="00733171" w:rsidRPr="00757C15">
        <w:rPr>
          <w:rFonts w:asciiTheme="minorHAnsi" w:hAnsiTheme="minorHAnsi" w:cstheme="minorHAnsi"/>
        </w:rPr>
        <w:t xml:space="preserve">wynikających z </w:t>
      </w:r>
      <w:r w:rsidRPr="00757C15">
        <w:rPr>
          <w:rFonts w:asciiTheme="minorHAnsi" w:hAnsiTheme="minorHAnsi" w:cstheme="minorHAnsi"/>
        </w:rPr>
        <w:t>umowy.</w:t>
      </w:r>
    </w:p>
    <w:p w14:paraId="396FB5FE" w14:textId="3B8D97A1"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7</w:t>
      </w:r>
      <w:r w:rsidR="00DC766E" w:rsidRPr="00757C15">
        <w:rPr>
          <w:rFonts w:asciiTheme="minorHAnsi" w:hAnsiTheme="minorHAnsi" w:cstheme="minorHAnsi"/>
          <w:b/>
          <w:sz w:val="22"/>
          <w:szCs w:val="22"/>
        </w:rPr>
        <w:t>.</w:t>
      </w:r>
    </w:p>
    <w:p w14:paraId="67F60BCE" w14:textId="77777777"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Gwarancja</w:t>
      </w:r>
    </w:p>
    <w:p w14:paraId="747AC470" w14:textId="5E8FF947" w:rsidR="00592F4B" w:rsidRPr="00757C15" w:rsidRDefault="00592F4B" w:rsidP="008C6789">
      <w:pPr>
        <w:pStyle w:val="Akapitzlist"/>
        <w:numPr>
          <w:ilvl w:val="0"/>
          <w:numId w:val="7"/>
        </w:numPr>
        <w:spacing w:after="0" w:line="340" w:lineRule="atLeast"/>
        <w:ind w:left="0"/>
        <w:jc w:val="both"/>
        <w:rPr>
          <w:rFonts w:asciiTheme="minorHAnsi" w:hAnsiTheme="minorHAnsi" w:cstheme="minorHAnsi"/>
        </w:rPr>
      </w:pPr>
      <w:r w:rsidRPr="00757C15">
        <w:rPr>
          <w:rFonts w:asciiTheme="minorHAnsi" w:hAnsiTheme="minorHAnsi" w:cstheme="minorHAnsi"/>
        </w:rPr>
        <w:t>Wykonawca udziela Zamawiającemu gwarancji na bezawaryjną pracę instalacji i</w:t>
      </w:r>
      <w:r w:rsidR="009375A2" w:rsidRPr="00757C15">
        <w:rPr>
          <w:rFonts w:asciiTheme="minorHAnsi" w:hAnsiTheme="minorHAnsi" w:cstheme="minorHAnsi"/>
        </w:rPr>
        <w:t> </w:t>
      </w:r>
      <w:r w:rsidRPr="00757C15">
        <w:rPr>
          <w:rFonts w:asciiTheme="minorHAnsi" w:hAnsiTheme="minorHAnsi" w:cstheme="minorHAnsi"/>
        </w:rPr>
        <w:t>urządzeń</w:t>
      </w:r>
      <w:r w:rsidR="009A577F" w:rsidRPr="00757C15">
        <w:rPr>
          <w:rFonts w:asciiTheme="minorHAnsi" w:hAnsiTheme="minorHAnsi" w:cstheme="minorHAnsi"/>
        </w:rPr>
        <w:t xml:space="preserve"> </w:t>
      </w:r>
      <w:r w:rsidR="001E0D14" w:rsidRPr="00757C15">
        <w:rPr>
          <w:rFonts w:asciiTheme="minorHAnsi" w:hAnsiTheme="minorHAnsi" w:cstheme="minorHAnsi"/>
        </w:rPr>
        <w:t>systemów</w:t>
      </w:r>
      <w:r w:rsidR="00271963" w:rsidRPr="00757C15">
        <w:rPr>
          <w:rFonts w:asciiTheme="minorHAnsi" w:hAnsiTheme="minorHAnsi" w:cstheme="minorHAnsi"/>
        </w:rPr>
        <w:t>,</w:t>
      </w:r>
      <w:r w:rsidRPr="00757C15">
        <w:rPr>
          <w:rFonts w:asciiTheme="minorHAnsi" w:hAnsiTheme="minorHAnsi" w:cstheme="minorHAnsi"/>
        </w:rPr>
        <w:t xml:space="preserve"> </w:t>
      </w:r>
      <w:r w:rsidR="009A577F" w:rsidRPr="00757C15">
        <w:rPr>
          <w:rFonts w:asciiTheme="minorHAnsi" w:hAnsiTheme="minorHAnsi" w:cstheme="minorHAnsi"/>
        </w:rPr>
        <w:t>na okres 3 miesięcy od dnia zakończenia realizacji umowy.</w:t>
      </w:r>
    </w:p>
    <w:p w14:paraId="24CEE8E3" w14:textId="30AD9CEC" w:rsidR="00592F4B" w:rsidRDefault="00592F4B" w:rsidP="008C6789">
      <w:pPr>
        <w:pStyle w:val="Akapitzlist"/>
        <w:numPr>
          <w:ilvl w:val="0"/>
          <w:numId w:val="7"/>
        </w:numPr>
        <w:spacing w:after="0" w:line="340" w:lineRule="atLeast"/>
        <w:ind w:left="0"/>
        <w:jc w:val="both"/>
        <w:rPr>
          <w:rFonts w:asciiTheme="minorHAnsi" w:hAnsiTheme="minorHAnsi" w:cstheme="minorHAnsi"/>
        </w:rPr>
      </w:pPr>
      <w:r w:rsidRPr="00757C15">
        <w:rPr>
          <w:rFonts w:asciiTheme="minorHAnsi" w:hAnsiTheme="minorHAnsi" w:cstheme="minorHAnsi"/>
        </w:rPr>
        <w:t xml:space="preserve">W czasie trwania </w:t>
      </w:r>
      <w:r w:rsidR="00172E56" w:rsidRPr="00757C15">
        <w:rPr>
          <w:rFonts w:asciiTheme="minorHAnsi" w:hAnsiTheme="minorHAnsi" w:cstheme="minorHAnsi"/>
        </w:rPr>
        <w:t>u</w:t>
      </w:r>
      <w:r w:rsidRPr="00757C15">
        <w:rPr>
          <w:rFonts w:asciiTheme="minorHAnsi" w:hAnsiTheme="minorHAnsi" w:cstheme="minorHAnsi"/>
        </w:rPr>
        <w:t xml:space="preserve">mowy i w ramach udzielonej gwarancji Wykonawca nieodpłatnie wykona </w:t>
      </w:r>
      <w:r w:rsidR="00925F83" w:rsidRPr="00757C15">
        <w:rPr>
          <w:rFonts w:asciiTheme="minorHAnsi" w:hAnsiTheme="minorHAnsi" w:cstheme="minorHAnsi"/>
        </w:rPr>
        <w:br/>
      </w:r>
      <w:r w:rsidRPr="00757C15">
        <w:rPr>
          <w:rFonts w:asciiTheme="minorHAnsi" w:hAnsiTheme="minorHAnsi" w:cstheme="minorHAnsi"/>
        </w:rPr>
        <w:t>na wezwanie Zamawiającego wszelkie naprawy awaryjne, wymianę uszkodzonych elementów</w:t>
      </w:r>
      <w:r w:rsidR="001E0D14" w:rsidRPr="00757C15">
        <w:rPr>
          <w:rFonts w:asciiTheme="minorHAnsi" w:hAnsiTheme="minorHAnsi" w:cstheme="minorHAnsi"/>
        </w:rPr>
        <w:t xml:space="preserve"> </w:t>
      </w:r>
      <w:r w:rsidR="009A577F" w:rsidRPr="00757C15">
        <w:rPr>
          <w:rFonts w:asciiTheme="minorHAnsi" w:hAnsiTheme="minorHAnsi" w:cstheme="minorHAnsi"/>
        </w:rPr>
        <w:t xml:space="preserve">systemów </w:t>
      </w:r>
      <w:r w:rsidR="001E0D14" w:rsidRPr="00757C15">
        <w:rPr>
          <w:rFonts w:asciiTheme="minorHAnsi" w:hAnsiTheme="minorHAnsi" w:cstheme="minorHAnsi"/>
        </w:rPr>
        <w:t>(</w:t>
      </w:r>
      <w:r w:rsidR="00245F55" w:rsidRPr="00757C15">
        <w:rPr>
          <w:rFonts w:asciiTheme="minorHAnsi" w:hAnsiTheme="minorHAnsi" w:cstheme="minorHAnsi"/>
        </w:rPr>
        <w:t xml:space="preserve">urządzeń, </w:t>
      </w:r>
      <w:r w:rsidR="001E0D14" w:rsidRPr="00757C15">
        <w:rPr>
          <w:rFonts w:asciiTheme="minorHAnsi" w:hAnsiTheme="minorHAnsi" w:cstheme="minorHAnsi"/>
        </w:rPr>
        <w:t>podzespołów, części)</w:t>
      </w:r>
      <w:r w:rsidR="00733171" w:rsidRPr="00757C15">
        <w:rPr>
          <w:rFonts w:asciiTheme="minorHAnsi" w:hAnsiTheme="minorHAnsi" w:cstheme="minorHAnsi"/>
        </w:rPr>
        <w:t xml:space="preserve"> </w:t>
      </w:r>
      <w:r w:rsidR="000A2960" w:rsidRPr="00757C15">
        <w:rPr>
          <w:rFonts w:asciiTheme="minorHAnsi" w:hAnsiTheme="minorHAnsi" w:cstheme="minorHAnsi"/>
        </w:rPr>
        <w:t>podlegających</w:t>
      </w:r>
      <w:r w:rsidR="00733171" w:rsidRPr="00757C15">
        <w:rPr>
          <w:rFonts w:asciiTheme="minorHAnsi" w:hAnsiTheme="minorHAnsi" w:cstheme="minorHAnsi"/>
        </w:rPr>
        <w:t xml:space="preserve"> wymianie</w:t>
      </w:r>
      <w:r w:rsidR="00172E56" w:rsidRPr="00757C15">
        <w:rPr>
          <w:rFonts w:asciiTheme="minorHAnsi" w:hAnsiTheme="minorHAnsi" w:cstheme="minorHAnsi"/>
        </w:rPr>
        <w:t>.</w:t>
      </w:r>
      <w:r w:rsidRPr="00757C15">
        <w:rPr>
          <w:rFonts w:asciiTheme="minorHAnsi" w:hAnsiTheme="minorHAnsi" w:cstheme="minorHAnsi"/>
        </w:rPr>
        <w:t xml:space="preserve"> </w:t>
      </w:r>
    </w:p>
    <w:p w14:paraId="0FCFEEB4" w14:textId="77777777" w:rsidR="008012C5" w:rsidRDefault="008012C5" w:rsidP="008012C5">
      <w:pPr>
        <w:pStyle w:val="Akapitzlist"/>
        <w:spacing w:after="0" w:line="340" w:lineRule="atLeast"/>
        <w:ind w:left="0"/>
        <w:jc w:val="both"/>
        <w:rPr>
          <w:rFonts w:asciiTheme="minorHAnsi" w:hAnsiTheme="minorHAnsi" w:cstheme="minorHAnsi"/>
        </w:rPr>
      </w:pPr>
    </w:p>
    <w:p w14:paraId="3ED138A7" w14:textId="77777777" w:rsidR="008012C5" w:rsidRDefault="008012C5" w:rsidP="008012C5">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 </w:t>
      </w:r>
      <w:r>
        <w:rPr>
          <w:rFonts w:asciiTheme="minorHAnsi" w:hAnsiTheme="minorHAnsi" w:cstheme="minorHAnsi"/>
          <w:b/>
          <w:sz w:val="22"/>
          <w:szCs w:val="22"/>
        </w:rPr>
        <w:t>8</w:t>
      </w:r>
      <w:r w:rsidRPr="00757C15">
        <w:rPr>
          <w:rFonts w:asciiTheme="minorHAnsi" w:hAnsiTheme="minorHAnsi" w:cstheme="minorHAnsi"/>
          <w:b/>
          <w:sz w:val="22"/>
          <w:szCs w:val="22"/>
        </w:rPr>
        <w:t>.</w:t>
      </w:r>
    </w:p>
    <w:p w14:paraId="22B4A7F6" w14:textId="77777777" w:rsidR="00BC4D48" w:rsidRPr="008964CC" w:rsidRDefault="00BC4D48" w:rsidP="00BC4D48">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Zabezpieczenie umowy</w:t>
      </w:r>
    </w:p>
    <w:p w14:paraId="079C5B51" w14:textId="04245C0F" w:rsidR="00BC4D48" w:rsidRPr="008964CC" w:rsidRDefault="00BC4D48" w:rsidP="00BC4D48">
      <w:pPr>
        <w:pStyle w:val="Akapitzlist"/>
        <w:numPr>
          <w:ilvl w:val="0"/>
          <w:numId w:val="8"/>
        </w:numPr>
        <w:spacing w:after="0" w:line="340" w:lineRule="atLeast"/>
        <w:ind w:left="0" w:hanging="425"/>
        <w:jc w:val="both"/>
        <w:rPr>
          <w:rFonts w:asciiTheme="minorHAnsi" w:hAnsiTheme="minorHAnsi" w:cstheme="minorHAnsi"/>
        </w:rPr>
      </w:pPr>
      <w:r w:rsidRPr="008964CC">
        <w:rPr>
          <w:rFonts w:asciiTheme="minorHAnsi" w:hAnsiTheme="minorHAnsi" w:cstheme="minorHAnsi"/>
        </w:rPr>
        <w:t xml:space="preserve">Przed </w:t>
      </w:r>
      <w:r>
        <w:rPr>
          <w:rFonts w:asciiTheme="minorHAnsi" w:hAnsiTheme="minorHAnsi" w:cstheme="minorHAnsi"/>
        </w:rPr>
        <w:t>zawarciem</w:t>
      </w:r>
      <w:r w:rsidRPr="008964CC">
        <w:rPr>
          <w:rFonts w:asciiTheme="minorHAnsi" w:hAnsiTheme="minorHAnsi" w:cstheme="minorHAnsi"/>
        </w:rPr>
        <w:t xml:space="preserve"> umowy Wykonawca wniósł zabezpieczenie należytego wykonania umowy </w:t>
      </w:r>
      <w:r>
        <w:rPr>
          <w:rFonts w:asciiTheme="minorHAnsi" w:hAnsiTheme="minorHAnsi" w:cstheme="minorHAnsi"/>
        </w:rPr>
        <w:br/>
      </w:r>
      <w:r w:rsidRPr="008964CC">
        <w:rPr>
          <w:rFonts w:asciiTheme="minorHAnsi" w:hAnsiTheme="minorHAnsi" w:cstheme="minorHAnsi"/>
        </w:rPr>
        <w:t>w wysokości 5</w:t>
      </w:r>
      <w:r>
        <w:rPr>
          <w:rFonts w:asciiTheme="minorHAnsi" w:hAnsiTheme="minorHAnsi" w:cstheme="minorHAnsi"/>
        </w:rPr>
        <w:t xml:space="preserve"> </w:t>
      </w:r>
      <w:r w:rsidRPr="008964CC">
        <w:rPr>
          <w:rFonts w:asciiTheme="minorHAnsi" w:hAnsiTheme="minorHAnsi" w:cstheme="minorHAnsi"/>
        </w:rPr>
        <w:t>%</w:t>
      </w:r>
      <w:r>
        <w:rPr>
          <w:rFonts w:asciiTheme="minorHAnsi" w:hAnsiTheme="minorHAnsi" w:cstheme="minorHAnsi"/>
        </w:rPr>
        <w:t xml:space="preserve"> wynagrodzenia podanego</w:t>
      </w:r>
      <w:r w:rsidRPr="008964CC">
        <w:rPr>
          <w:rFonts w:asciiTheme="minorHAnsi" w:hAnsiTheme="minorHAnsi" w:cstheme="minorHAnsi"/>
        </w:rPr>
        <w:t xml:space="preserve"> w ofercie Wykonawcy, tj. kwotę</w:t>
      </w:r>
      <w:r>
        <w:rPr>
          <w:rFonts w:asciiTheme="minorHAnsi" w:hAnsiTheme="minorHAnsi" w:cstheme="minorHAnsi"/>
        </w:rPr>
        <w:t xml:space="preserve"> w wysokości …….</w:t>
      </w:r>
      <w:r w:rsidRPr="008964CC">
        <w:rPr>
          <w:rFonts w:asciiTheme="minorHAnsi" w:hAnsiTheme="minorHAnsi" w:cstheme="minorHAnsi"/>
        </w:rPr>
        <w:t xml:space="preserve"> zł (słownie: …………………</w:t>
      </w:r>
      <w:r>
        <w:rPr>
          <w:rFonts w:asciiTheme="minorHAnsi" w:hAnsiTheme="minorHAnsi" w:cstheme="minorHAnsi"/>
        </w:rPr>
        <w:t>)</w:t>
      </w:r>
      <w:r w:rsidRPr="008964CC">
        <w:rPr>
          <w:rFonts w:asciiTheme="minorHAnsi" w:hAnsiTheme="minorHAnsi" w:cstheme="minorHAnsi"/>
        </w:rPr>
        <w:t xml:space="preserve"> w formie……………….. </w:t>
      </w:r>
    </w:p>
    <w:p w14:paraId="67C2FF83" w14:textId="3C24610D" w:rsidR="008012C5" w:rsidRPr="00BC4D48" w:rsidRDefault="00BC4D48" w:rsidP="008012C5">
      <w:pPr>
        <w:pStyle w:val="Akapitzlist"/>
        <w:numPr>
          <w:ilvl w:val="0"/>
          <w:numId w:val="8"/>
        </w:numPr>
        <w:spacing w:after="0" w:line="340" w:lineRule="atLeast"/>
        <w:ind w:left="0" w:hanging="425"/>
        <w:jc w:val="both"/>
        <w:rPr>
          <w:rFonts w:asciiTheme="minorHAnsi" w:hAnsiTheme="minorHAnsi" w:cstheme="minorHAnsi"/>
        </w:rPr>
      </w:pPr>
      <w:r w:rsidRPr="008964CC">
        <w:rPr>
          <w:rFonts w:asciiTheme="minorHAnsi" w:hAnsiTheme="minorHAnsi" w:cstheme="minorHAnsi"/>
        </w:rPr>
        <w:t xml:space="preserve">Zamawiający dokona zwrotu zabezpieczenia </w:t>
      </w:r>
      <w:r w:rsidR="0051221D">
        <w:rPr>
          <w:rFonts w:asciiTheme="minorHAnsi" w:hAnsiTheme="minorHAnsi" w:cstheme="minorHAnsi"/>
        </w:rPr>
        <w:t>po odbiorze, o którym mowa w</w:t>
      </w:r>
      <w:r w:rsidR="0051221D" w:rsidRPr="0051221D">
        <w:rPr>
          <w:rFonts w:asciiTheme="minorHAnsi" w:hAnsiTheme="minorHAnsi" w:cstheme="minorHAnsi"/>
          <w:bCs/>
        </w:rPr>
        <w:t xml:space="preserve"> §</w:t>
      </w:r>
      <w:r w:rsidR="0051221D">
        <w:rPr>
          <w:rFonts w:asciiTheme="minorHAnsi" w:hAnsiTheme="minorHAnsi" w:cstheme="minorHAnsi"/>
          <w:bCs/>
        </w:rPr>
        <w:t xml:space="preserve"> 6 ust. 4.</w:t>
      </w:r>
    </w:p>
    <w:p w14:paraId="370B52F4" w14:textId="783C10FA"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 </w:t>
      </w:r>
      <w:r w:rsidR="00BC4D48">
        <w:rPr>
          <w:rFonts w:asciiTheme="minorHAnsi" w:hAnsiTheme="minorHAnsi" w:cstheme="minorHAnsi"/>
          <w:b/>
          <w:sz w:val="22"/>
          <w:szCs w:val="22"/>
        </w:rPr>
        <w:t>9</w:t>
      </w:r>
      <w:r w:rsidR="00760D76" w:rsidRPr="00757C15">
        <w:rPr>
          <w:rFonts w:asciiTheme="minorHAnsi" w:hAnsiTheme="minorHAnsi" w:cstheme="minorHAnsi"/>
          <w:b/>
          <w:sz w:val="22"/>
          <w:szCs w:val="22"/>
        </w:rPr>
        <w:t>.</w:t>
      </w:r>
    </w:p>
    <w:p w14:paraId="487A2964" w14:textId="7B2D72AE"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Kary umowne</w:t>
      </w:r>
    </w:p>
    <w:p w14:paraId="604B205B" w14:textId="74DF4D34" w:rsidR="007167F6" w:rsidRPr="00757C15" w:rsidRDefault="007167F6"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 xml:space="preserve">Wykonawca zapłaci Zamawiającemu kary umowne za niewykonanie lub nienależyte wykonanie </w:t>
      </w:r>
      <w:r w:rsidR="00A427B0" w:rsidRPr="00757C15">
        <w:rPr>
          <w:rFonts w:asciiTheme="minorHAnsi" w:hAnsiTheme="minorHAnsi" w:cstheme="minorHAnsi"/>
          <w:sz w:val="22"/>
          <w:szCs w:val="22"/>
        </w:rPr>
        <w:t xml:space="preserve">przedmiotu </w:t>
      </w:r>
      <w:r w:rsidRPr="00757C15">
        <w:rPr>
          <w:rFonts w:asciiTheme="minorHAnsi" w:hAnsiTheme="minorHAnsi" w:cstheme="minorHAnsi"/>
          <w:sz w:val="22"/>
          <w:szCs w:val="22"/>
        </w:rPr>
        <w:t xml:space="preserve">umowy, </w:t>
      </w:r>
      <w:r w:rsidR="00A427B0" w:rsidRPr="00757C15">
        <w:rPr>
          <w:rFonts w:asciiTheme="minorHAnsi" w:hAnsiTheme="minorHAnsi" w:cstheme="minorHAnsi"/>
          <w:sz w:val="22"/>
          <w:szCs w:val="22"/>
        </w:rPr>
        <w:t xml:space="preserve">o którym mowa w § 1 ust. 1, </w:t>
      </w:r>
      <w:r w:rsidR="00F17C40" w:rsidRPr="00757C15">
        <w:rPr>
          <w:rFonts w:asciiTheme="minorHAnsi" w:hAnsiTheme="minorHAnsi" w:cstheme="minorHAnsi"/>
          <w:sz w:val="22"/>
          <w:szCs w:val="22"/>
        </w:rPr>
        <w:t xml:space="preserve">w </w:t>
      </w:r>
      <w:r w:rsidR="00820635" w:rsidRPr="00757C15">
        <w:rPr>
          <w:rFonts w:asciiTheme="minorHAnsi" w:hAnsiTheme="minorHAnsi" w:cstheme="minorHAnsi"/>
          <w:sz w:val="22"/>
          <w:szCs w:val="22"/>
        </w:rPr>
        <w:t>przypadku:</w:t>
      </w:r>
    </w:p>
    <w:p w14:paraId="762173AA" w14:textId="62E069A8" w:rsidR="00824178" w:rsidRPr="00757C15" w:rsidRDefault="00824178"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 xml:space="preserve">niewykonania przedmiotu umowy lub nienależytego wykonania przedmioty </w:t>
      </w:r>
      <w:r w:rsidR="00DF533F" w:rsidRPr="00757C15">
        <w:rPr>
          <w:rFonts w:asciiTheme="minorHAnsi" w:hAnsiTheme="minorHAnsi" w:cstheme="minorHAnsi"/>
          <w:sz w:val="22"/>
          <w:szCs w:val="22"/>
        </w:rPr>
        <w:t>umowy, w</w:t>
      </w:r>
      <w:r w:rsidRPr="00757C15">
        <w:rPr>
          <w:rFonts w:asciiTheme="minorHAnsi" w:hAnsiTheme="minorHAnsi" w:cstheme="minorHAnsi"/>
          <w:sz w:val="22"/>
          <w:szCs w:val="22"/>
        </w:rPr>
        <w:t> tym nieprzystąpienia do realizacji umowy, w wysokości 15</w:t>
      </w:r>
      <w:r w:rsidR="00DF533F" w:rsidRPr="00757C15">
        <w:rPr>
          <w:rFonts w:asciiTheme="minorHAnsi" w:hAnsiTheme="minorHAnsi" w:cstheme="minorHAnsi"/>
          <w:sz w:val="22"/>
          <w:szCs w:val="22"/>
        </w:rPr>
        <w:t xml:space="preserve"> </w:t>
      </w:r>
      <w:r w:rsidRPr="00757C15">
        <w:rPr>
          <w:rFonts w:asciiTheme="minorHAnsi" w:hAnsiTheme="minorHAnsi" w:cstheme="minorHAnsi"/>
          <w:sz w:val="22"/>
          <w:szCs w:val="22"/>
        </w:rPr>
        <w:t>% wynagrodzenia, o którym mowa w § 5 ust. 1;</w:t>
      </w:r>
    </w:p>
    <w:p w14:paraId="3D253540" w14:textId="7D4489EE" w:rsidR="007167F6" w:rsidRPr="00757C15" w:rsidRDefault="00DF533F"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opóźnienia</w:t>
      </w:r>
      <w:r w:rsidR="007167F6" w:rsidRPr="00757C15">
        <w:rPr>
          <w:rFonts w:asciiTheme="minorHAnsi" w:hAnsiTheme="minorHAnsi" w:cstheme="minorHAnsi"/>
          <w:sz w:val="22"/>
          <w:szCs w:val="22"/>
        </w:rPr>
        <w:t xml:space="preserve"> w usunięciu awarii w wysokości </w:t>
      </w:r>
      <w:bookmarkStart w:id="4" w:name="_Hlk102729149"/>
      <w:r w:rsidR="007167F6" w:rsidRPr="00757C15">
        <w:rPr>
          <w:rFonts w:asciiTheme="minorHAnsi" w:hAnsiTheme="minorHAnsi" w:cstheme="minorHAnsi"/>
          <w:sz w:val="22"/>
          <w:szCs w:val="22"/>
        </w:rPr>
        <w:t>0,</w:t>
      </w:r>
      <w:r w:rsidR="008E5A65">
        <w:rPr>
          <w:rFonts w:asciiTheme="minorHAnsi" w:hAnsiTheme="minorHAnsi" w:cstheme="minorHAnsi"/>
          <w:sz w:val="22"/>
          <w:szCs w:val="22"/>
        </w:rPr>
        <w:t>2</w:t>
      </w:r>
      <w:r w:rsidR="007167F6" w:rsidRPr="00757C15">
        <w:rPr>
          <w:rFonts w:asciiTheme="minorHAnsi" w:hAnsiTheme="minorHAnsi" w:cstheme="minorHAnsi"/>
          <w:sz w:val="22"/>
          <w:szCs w:val="22"/>
        </w:rPr>
        <w:t>% wynagrodzenia</w:t>
      </w:r>
      <w:r w:rsidR="00601912" w:rsidRPr="00757C15">
        <w:rPr>
          <w:rFonts w:asciiTheme="minorHAnsi" w:hAnsiTheme="minorHAnsi" w:cstheme="minorHAnsi"/>
          <w:sz w:val="22"/>
          <w:szCs w:val="22"/>
        </w:rPr>
        <w:t>, o którym mowa w</w:t>
      </w:r>
      <w:r w:rsidR="007167F6" w:rsidRPr="00757C15">
        <w:rPr>
          <w:rFonts w:asciiTheme="minorHAnsi" w:hAnsiTheme="minorHAnsi" w:cstheme="minorHAnsi"/>
          <w:sz w:val="22"/>
          <w:szCs w:val="22"/>
        </w:rPr>
        <w:t xml:space="preserve"> § 5 ust. 1, za każdą rozpoczętą godzinę </w:t>
      </w:r>
      <w:bookmarkEnd w:id="4"/>
      <w:r w:rsidRPr="00757C15">
        <w:rPr>
          <w:rFonts w:asciiTheme="minorHAnsi" w:hAnsiTheme="minorHAnsi" w:cstheme="minorHAnsi"/>
          <w:sz w:val="22"/>
          <w:szCs w:val="22"/>
        </w:rPr>
        <w:t>opóźnienia</w:t>
      </w:r>
      <w:r w:rsidR="00375BC0" w:rsidRPr="00757C15">
        <w:rPr>
          <w:rFonts w:asciiTheme="minorHAnsi" w:hAnsiTheme="minorHAnsi" w:cstheme="minorHAnsi"/>
          <w:sz w:val="22"/>
          <w:szCs w:val="22"/>
        </w:rPr>
        <w:t>,</w:t>
      </w:r>
      <w:r w:rsidR="007167F6" w:rsidRPr="00757C15">
        <w:rPr>
          <w:rFonts w:asciiTheme="minorHAnsi" w:hAnsiTheme="minorHAnsi" w:cstheme="minorHAnsi"/>
          <w:sz w:val="22"/>
          <w:szCs w:val="22"/>
        </w:rPr>
        <w:t xml:space="preserve"> licz</w:t>
      </w:r>
      <w:r w:rsidR="001C75C2" w:rsidRPr="00757C15">
        <w:rPr>
          <w:rFonts w:asciiTheme="minorHAnsi" w:hAnsiTheme="minorHAnsi" w:cstheme="minorHAnsi"/>
          <w:sz w:val="22"/>
          <w:szCs w:val="22"/>
        </w:rPr>
        <w:t>ąc</w:t>
      </w:r>
      <w:r w:rsidR="007167F6" w:rsidRPr="00757C15">
        <w:rPr>
          <w:rFonts w:asciiTheme="minorHAnsi" w:hAnsiTheme="minorHAnsi" w:cstheme="minorHAnsi"/>
          <w:sz w:val="22"/>
          <w:szCs w:val="22"/>
        </w:rPr>
        <w:t xml:space="preserve"> od czasu określonego na usunięcie</w:t>
      </w:r>
      <w:r w:rsidR="00375BC0" w:rsidRPr="00757C15">
        <w:rPr>
          <w:rFonts w:asciiTheme="minorHAnsi" w:hAnsiTheme="minorHAnsi" w:cstheme="minorHAnsi"/>
          <w:sz w:val="22"/>
          <w:szCs w:val="22"/>
        </w:rPr>
        <w:t xml:space="preserve"> awarii</w:t>
      </w:r>
      <w:r w:rsidR="007167F6" w:rsidRPr="00757C15">
        <w:rPr>
          <w:rFonts w:asciiTheme="minorHAnsi" w:hAnsiTheme="minorHAnsi" w:cstheme="minorHAnsi"/>
          <w:sz w:val="22"/>
          <w:szCs w:val="22"/>
        </w:rPr>
        <w:t xml:space="preserve"> do czasu jej usunięcia, nie więcej jednak niż 5</w:t>
      </w:r>
      <w:r w:rsidRPr="00757C15">
        <w:rPr>
          <w:rFonts w:asciiTheme="minorHAnsi" w:hAnsiTheme="minorHAnsi" w:cstheme="minorHAnsi"/>
          <w:sz w:val="22"/>
          <w:szCs w:val="22"/>
        </w:rPr>
        <w:t xml:space="preserve"> </w:t>
      </w:r>
      <w:r w:rsidR="007167F6" w:rsidRPr="00757C15">
        <w:rPr>
          <w:rFonts w:asciiTheme="minorHAnsi" w:hAnsiTheme="minorHAnsi" w:cstheme="minorHAnsi"/>
          <w:sz w:val="22"/>
          <w:szCs w:val="22"/>
        </w:rPr>
        <w:t>% tego wynagrodzenia;</w:t>
      </w:r>
    </w:p>
    <w:p w14:paraId="5778AB32" w14:textId="0F61CDD1" w:rsidR="007167F6" w:rsidRPr="00757C15" w:rsidRDefault="00DF533F"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opóźnienia</w:t>
      </w:r>
      <w:r w:rsidR="007167F6" w:rsidRPr="00757C15">
        <w:rPr>
          <w:rFonts w:asciiTheme="minorHAnsi" w:hAnsiTheme="minorHAnsi" w:cstheme="minorHAnsi"/>
          <w:sz w:val="22"/>
          <w:szCs w:val="22"/>
        </w:rPr>
        <w:t xml:space="preserve"> </w:t>
      </w:r>
      <w:r w:rsidR="00375BC0" w:rsidRPr="00757C15">
        <w:rPr>
          <w:rFonts w:asciiTheme="minorHAnsi" w:hAnsiTheme="minorHAnsi" w:cstheme="minorHAnsi"/>
          <w:sz w:val="22"/>
          <w:szCs w:val="22"/>
        </w:rPr>
        <w:t xml:space="preserve">w </w:t>
      </w:r>
      <w:r w:rsidR="00057595" w:rsidRPr="00757C15">
        <w:rPr>
          <w:rFonts w:asciiTheme="minorHAnsi" w:hAnsiTheme="minorHAnsi" w:cstheme="minorHAnsi"/>
          <w:sz w:val="22"/>
          <w:szCs w:val="22"/>
        </w:rPr>
        <w:t>dochowaniu</w:t>
      </w:r>
      <w:r w:rsidR="007167F6" w:rsidRPr="00757C15">
        <w:rPr>
          <w:rFonts w:asciiTheme="minorHAnsi" w:hAnsiTheme="minorHAnsi" w:cstheme="minorHAnsi"/>
          <w:sz w:val="22"/>
          <w:szCs w:val="22"/>
        </w:rPr>
        <w:t xml:space="preserve"> </w:t>
      </w:r>
      <w:r w:rsidR="007505A1" w:rsidRPr="00757C15">
        <w:rPr>
          <w:rFonts w:asciiTheme="minorHAnsi" w:hAnsiTheme="minorHAnsi" w:cstheme="minorHAnsi"/>
          <w:sz w:val="22"/>
          <w:szCs w:val="22"/>
        </w:rPr>
        <w:t>czasu reakcji</w:t>
      </w:r>
      <w:r w:rsidR="007167F6" w:rsidRPr="00757C15">
        <w:rPr>
          <w:rFonts w:asciiTheme="minorHAnsi" w:hAnsiTheme="minorHAnsi" w:cstheme="minorHAnsi"/>
          <w:sz w:val="22"/>
          <w:szCs w:val="22"/>
        </w:rPr>
        <w:t xml:space="preserve"> określon</w:t>
      </w:r>
      <w:r w:rsidR="00057595" w:rsidRPr="00757C15">
        <w:rPr>
          <w:rFonts w:asciiTheme="minorHAnsi" w:hAnsiTheme="minorHAnsi" w:cstheme="minorHAnsi"/>
          <w:sz w:val="22"/>
          <w:szCs w:val="22"/>
        </w:rPr>
        <w:t>ego</w:t>
      </w:r>
      <w:r w:rsidR="007167F6" w:rsidRPr="00757C15">
        <w:rPr>
          <w:rFonts w:asciiTheme="minorHAnsi" w:hAnsiTheme="minorHAnsi" w:cstheme="minorHAnsi"/>
          <w:sz w:val="22"/>
          <w:szCs w:val="22"/>
        </w:rPr>
        <w:t xml:space="preserve"> w § 2 ust. </w:t>
      </w:r>
      <w:r w:rsidR="001115FE" w:rsidRPr="00757C15">
        <w:rPr>
          <w:rFonts w:asciiTheme="minorHAnsi" w:hAnsiTheme="minorHAnsi" w:cstheme="minorHAnsi"/>
          <w:sz w:val="22"/>
          <w:szCs w:val="22"/>
        </w:rPr>
        <w:t>8</w:t>
      </w:r>
      <w:r w:rsidR="000B3013" w:rsidRPr="00757C15">
        <w:rPr>
          <w:rFonts w:asciiTheme="minorHAnsi" w:hAnsiTheme="minorHAnsi" w:cstheme="minorHAnsi"/>
          <w:sz w:val="22"/>
          <w:szCs w:val="22"/>
        </w:rPr>
        <w:t>,</w:t>
      </w:r>
      <w:r w:rsidR="007167F6" w:rsidRPr="00757C15">
        <w:rPr>
          <w:rFonts w:asciiTheme="minorHAnsi" w:hAnsiTheme="minorHAnsi" w:cstheme="minorHAnsi"/>
          <w:sz w:val="22"/>
          <w:szCs w:val="22"/>
        </w:rPr>
        <w:t xml:space="preserve"> w wysokości </w:t>
      </w:r>
      <w:r w:rsidR="00040830" w:rsidRPr="00757C15">
        <w:rPr>
          <w:rFonts w:asciiTheme="minorHAnsi" w:hAnsiTheme="minorHAnsi" w:cstheme="minorHAnsi"/>
          <w:sz w:val="22"/>
          <w:szCs w:val="22"/>
        </w:rPr>
        <w:t>0,</w:t>
      </w:r>
      <w:r w:rsidR="00582EF3" w:rsidRPr="00757C15">
        <w:rPr>
          <w:rFonts w:asciiTheme="minorHAnsi" w:hAnsiTheme="minorHAnsi" w:cstheme="minorHAnsi"/>
          <w:sz w:val="22"/>
          <w:szCs w:val="22"/>
        </w:rPr>
        <w:t>2</w:t>
      </w:r>
      <w:r w:rsidRPr="00757C15">
        <w:rPr>
          <w:rFonts w:asciiTheme="minorHAnsi" w:hAnsiTheme="minorHAnsi" w:cstheme="minorHAnsi"/>
          <w:sz w:val="22"/>
          <w:szCs w:val="22"/>
        </w:rPr>
        <w:t xml:space="preserve"> </w:t>
      </w:r>
      <w:r w:rsidR="007167F6" w:rsidRPr="00757C15">
        <w:rPr>
          <w:rFonts w:asciiTheme="minorHAnsi" w:hAnsiTheme="minorHAnsi" w:cstheme="minorHAnsi"/>
          <w:sz w:val="22"/>
          <w:szCs w:val="22"/>
        </w:rPr>
        <w:t>% wynagrodzenia</w:t>
      </w:r>
      <w:r w:rsidR="00601912" w:rsidRPr="00757C15">
        <w:rPr>
          <w:rFonts w:asciiTheme="minorHAnsi" w:hAnsiTheme="minorHAnsi" w:cstheme="minorHAnsi"/>
          <w:sz w:val="22"/>
          <w:szCs w:val="22"/>
        </w:rPr>
        <w:t>,</w:t>
      </w:r>
      <w:r w:rsidRPr="00757C15">
        <w:rPr>
          <w:rFonts w:asciiTheme="minorHAnsi" w:hAnsiTheme="minorHAnsi" w:cstheme="minorHAnsi"/>
          <w:sz w:val="22"/>
          <w:szCs w:val="22"/>
        </w:rPr>
        <w:br/>
      </w:r>
      <w:r w:rsidR="00601912" w:rsidRPr="00757C15">
        <w:rPr>
          <w:rFonts w:asciiTheme="minorHAnsi" w:hAnsiTheme="minorHAnsi" w:cstheme="minorHAnsi"/>
          <w:sz w:val="22"/>
          <w:szCs w:val="22"/>
        </w:rPr>
        <w:t>o którym mowa</w:t>
      </w:r>
      <w:r w:rsidR="007167F6" w:rsidRPr="00757C15">
        <w:rPr>
          <w:rFonts w:asciiTheme="minorHAnsi" w:hAnsiTheme="minorHAnsi" w:cstheme="minorHAnsi"/>
          <w:sz w:val="22"/>
          <w:szCs w:val="22"/>
        </w:rPr>
        <w:t xml:space="preserve"> w § 5 ust. 1, za każdą</w:t>
      </w:r>
      <w:r w:rsidR="00FA77C3" w:rsidRPr="00757C15">
        <w:rPr>
          <w:rFonts w:asciiTheme="minorHAnsi" w:hAnsiTheme="minorHAnsi" w:cstheme="minorHAnsi"/>
          <w:sz w:val="22"/>
          <w:szCs w:val="22"/>
        </w:rPr>
        <w:t xml:space="preserve"> rozpoczętą</w:t>
      </w:r>
      <w:r w:rsidR="007167F6" w:rsidRPr="00757C15">
        <w:rPr>
          <w:rFonts w:asciiTheme="minorHAnsi" w:hAnsiTheme="minorHAnsi" w:cstheme="minorHAnsi"/>
          <w:sz w:val="22"/>
          <w:szCs w:val="22"/>
        </w:rPr>
        <w:t xml:space="preserve"> godzinę</w:t>
      </w:r>
      <w:r w:rsidRPr="00757C15">
        <w:rPr>
          <w:rFonts w:asciiTheme="minorHAnsi" w:hAnsiTheme="minorHAnsi" w:cstheme="minorHAnsi"/>
          <w:sz w:val="22"/>
          <w:szCs w:val="22"/>
        </w:rPr>
        <w:t xml:space="preserve"> opóźnienia</w:t>
      </w:r>
      <w:r w:rsidR="007167F6" w:rsidRPr="00757C15">
        <w:rPr>
          <w:rFonts w:asciiTheme="minorHAnsi" w:hAnsiTheme="minorHAnsi" w:cstheme="minorHAnsi"/>
          <w:sz w:val="22"/>
          <w:szCs w:val="22"/>
        </w:rPr>
        <w:t xml:space="preserve">, </w:t>
      </w:r>
      <w:r w:rsidR="005C41E1" w:rsidRPr="00757C15">
        <w:rPr>
          <w:rFonts w:asciiTheme="minorHAnsi" w:hAnsiTheme="minorHAnsi" w:cstheme="minorHAnsi"/>
          <w:sz w:val="22"/>
          <w:szCs w:val="22"/>
        </w:rPr>
        <w:t>nie więcej jednak niż 5</w:t>
      </w:r>
      <w:r w:rsidRPr="00757C15">
        <w:rPr>
          <w:rFonts w:asciiTheme="minorHAnsi" w:hAnsiTheme="minorHAnsi" w:cstheme="minorHAnsi"/>
          <w:sz w:val="22"/>
          <w:szCs w:val="22"/>
        </w:rPr>
        <w:t xml:space="preserve"> </w:t>
      </w:r>
      <w:r w:rsidR="005C41E1" w:rsidRPr="00757C15">
        <w:rPr>
          <w:rFonts w:asciiTheme="minorHAnsi" w:hAnsiTheme="minorHAnsi" w:cstheme="minorHAnsi"/>
          <w:sz w:val="22"/>
          <w:szCs w:val="22"/>
        </w:rPr>
        <w:t>% tego wynagrodzenia</w:t>
      </w:r>
      <w:r w:rsidR="00057595" w:rsidRPr="00757C15">
        <w:rPr>
          <w:rFonts w:asciiTheme="minorHAnsi" w:hAnsiTheme="minorHAnsi" w:cstheme="minorHAnsi"/>
          <w:sz w:val="22"/>
          <w:szCs w:val="22"/>
        </w:rPr>
        <w:t>;</w:t>
      </w:r>
    </w:p>
    <w:p w14:paraId="4FEE4DFE" w14:textId="5F554678" w:rsidR="007167F6" w:rsidRPr="00757C15" w:rsidRDefault="001115FE"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opóźnienia</w:t>
      </w:r>
      <w:r w:rsidR="007167F6" w:rsidRPr="00757C15">
        <w:rPr>
          <w:rFonts w:asciiTheme="minorHAnsi" w:hAnsiTheme="minorHAnsi" w:cstheme="minorHAnsi"/>
          <w:sz w:val="22"/>
          <w:szCs w:val="22"/>
        </w:rPr>
        <w:t xml:space="preserve"> polegając</w:t>
      </w:r>
      <w:r w:rsidRPr="00757C15">
        <w:rPr>
          <w:rFonts w:asciiTheme="minorHAnsi" w:hAnsiTheme="minorHAnsi" w:cstheme="minorHAnsi"/>
          <w:sz w:val="22"/>
          <w:szCs w:val="22"/>
        </w:rPr>
        <w:t>ego</w:t>
      </w:r>
      <w:r w:rsidR="007167F6" w:rsidRPr="00757C15">
        <w:rPr>
          <w:rFonts w:asciiTheme="minorHAnsi" w:hAnsiTheme="minorHAnsi" w:cstheme="minorHAnsi"/>
          <w:sz w:val="22"/>
          <w:szCs w:val="22"/>
        </w:rPr>
        <w:t xml:space="preserve"> na </w:t>
      </w:r>
      <w:r w:rsidR="006B7655" w:rsidRPr="00757C15">
        <w:rPr>
          <w:rFonts w:asciiTheme="minorHAnsi" w:hAnsiTheme="minorHAnsi" w:cstheme="minorHAnsi"/>
          <w:sz w:val="22"/>
          <w:szCs w:val="22"/>
        </w:rPr>
        <w:t>niewykonaniu</w:t>
      </w:r>
      <w:r w:rsidR="007167F6" w:rsidRPr="00757C15">
        <w:rPr>
          <w:rFonts w:asciiTheme="minorHAnsi" w:hAnsiTheme="minorHAnsi" w:cstheme="minorHAnsi"/>
          <w:sz w:val="22"/>
          <w:szCs w:val="22"/>
        </w:rPr>
        <w:t xml:space="preserve"> </w:t>
      </w:r>
      <w:r w:rsidR="007B7090" w:rsidRPr="00757C15">
        <w:rPr>
          <w:rFonts w:asciiTheme="minorHAnsi" w:hAnsiTheme="minorHAnsi" w:cstheme="minorHAnsi"/>
          <w:sz w:val="22"/>
          <w:szCs w:val="22"/>
        </w:rPr>
        <w:t>usługi</w:t>
      </w:r>
      <w:r w:rsidR="007167F6" w:rsidRPr="00757C15">
        <w:rPr>
          <w:rFonts w:asciiTheme="minorHAnsi" w:hAnsiTheme="minorHAnsi" w:cstheme="minorHAnsi"/>
          <w:sz w:val="22"/>
          <w:szCs w:val="22"/>
        </w:rPr>
        <w:t xml:space="preserve"> przegląd</w:t>
      </w:r>
      <w:r w:rsidR="006E3B4A" w:rsidRPr="00757C15">
        <w:rPr>
          <w:rFonts w:asciiTheme="minorHAnsi" w:hAnsiTheme="minorHAnsi" w:cstheme="minorHAnsi"/>
          <w:sz w:val="22"/>
          <w:szCs w:val="22"/>
        </w:rPr>
        <w:t>u</w:t>
      </w:r>
      <w:r w:rsidR="00037163" w:rsidRPr="00757C15">
        <w:rPr>
          <w:rFonts w:asciiTheme="minorHAnsi" w:hAnsiTheme="minorHAnsi" w:cstheme="minorHAnsi"/>
          <w:sz w:val="22"/>
          <w:szCs w:val="22"/>
        </w:rPr>
        <w:t xml:space="preserve"> i konserwacji, o której mowa w § 1 ust. 1,</w:t>
      </w:r>
      <w:r w:rsidR="007167F6" w:rsidRPr="00757C15">
        <w:rPr>
          <w:rFonts w:asciiTheme="minorHAnsi" w:hAnsiTheme="minorHAnsi" w:cstheme="minorHAnsi"/>
          <w:sz w:val="22"/>
          <w:szCs w:val="22"/>
        </w:rPr>
        <w:t xml:space="preserve"> </w:t>
      </w:r>
      <w:r w:rsidRPr="00757C15">
        <w:rPr>
          <w:rFonts w:asciiTheme="minorHAnsi" w:hAnsiTheme="minorHAnsi" w:cstheme="minorHAnsi"/>
          <w:sz w:val="22"/>
          <w:szCs w:val="22"/>
        </w:rPr>
        <w:br/>
      </w:r>
      <w:r w:rsidR="007167F6" w:rsidRPr="00757C15">
        <w:rPr>
          <w:rFonts w:asciiTheme="minorHAnsi" w:hAnsiTheme="minorHAnsi" w:cstheme="minorHAnsi"/>
          <w:sz w:val="22"/>
          <w:szCs w:val="22"/>
        </w:rPr>
        <w:t>w terminach określony</w:t>
      </w:r>
      <w:r w:rsidR="00480DC1" w:rsidRPr="00757C15">
        <w:rPr>
          <w:rFonts w:asciiTheme="minorHAnsi" w:hAnsiTheme="minorHAnsi" w:cstheme="minorHAnsi"/>
          <w:sz w:val="22"/>
          <w:szCs w:val="22"/>
        </w:rPr>
        <w:t>ch</w:t>
      </w:r>
      <w:r w:rsidR="007167F6" w:rsidRPr="00757C15">
        <w:rPr>
          <w:rFonts w:asciiTheme="minorHAnsi" w:hAnsiTheme="minorHAnsi" w:cstheme="minorHAnsi"/>
          <w:sz w:val="22"/>
          <w:szCs w:val="22"/>
        </w:rPr>
        <w:t xml:space="preserve"> w </w:t>
      </w:r>
      <w:r w:rsidR="008A0232" w:rsidRPr="00757C15">
        <w:rPr>
          <w:rFonts w:asciiTheme="minorHAnsi" w:hAnsiTheme="minorHAnsi" w:cstheme="minorHAnsi"/>
          <w:sz w:val="22"/>
          <w:szCs w:val="22"/>
        </w:rPr>
        <w:t xml:space="preserve">§ </w:t>
      </w:r>
      <w:r w:rsidRPr="00757C15">
        <w:rPr>
          <w:rFonts w:asciiTheme="minorHAnsi" w:hAnsiTheme="minorHAnsi" w:cstheme="minorHAnsi"/>
          <w:sz w:val="22"/>
          <w:szCs w:val="22"/>
        </w:rPr>
        <w:t>2</w:t>
      </w:r>
      <w:r w:rsidR="008A0232" w:rsidRPr="00757C15">
        <w:rPr>
          <w:rFonts w:asciiTheme="minorHAnsi" w:hAnsiTheme="minorHAnsi" w:cstheme="minorHAnsi"/>
          <w:sz w:val="22"/>
          <w:szCs w:val="22"/>
        </w:rPr>
        <w:t xml:space="preserve"> ust. </w:t>
      </w:r>
      <w:r w:rsidRPr="00757C15">
        <w:rPr>
          <w:rFonts w:asciiTheme="minorHAnsi" w:hAnsiTheme="minorHAnsi" w:cstheme="minorHAnsi"/>
          <w:sz w:val="22"/>
          <w:szCs w:val="22"/>
        </w:rPr>
        <w:t>2</w:t>
      </w:r>
      <w:r w:rsidR="008A0232" w:rsidRPr="00757C15">
        <w:rPr>
          <w:rFonts w:asciiTheme="minorHAnsi" w:hAnsiTheme="minorHAnsi" w:cstheme="minorHAnsi"/>
          <w:sz w:val="22"/>
          <w:szCs w:val="22"/>
        </w:rPr>
        <w:t>,</w:t>
      </w:r>
      <w:r w:rsidR="007167F6" w:rsidRPr="00757C15">
        <w:rPr>
          <w:rFonts w:asciiTheme="minorHAnsi" w:hAnsiTheme="minorHAnsi" w:cstheme="minorHAnsi"/>
          <w:sz w:val="22"/>
          <w:szCs w:val="22"/>
        </w:rPr>
        <w:t xml:space="preserve"> w wysokości 0,</w:t>
      </w:r>
      <w:r w:rsidR="008E5A65">
        <w:rPr>
          <w:rFonts w:asciiTheme="minorHAnsi" w:hAnsiTheme="minorHAnsi" w:cstheme="minorHAnsi"/>
          <w:sz w:val="22"/>
          <w:szCs w:val="22"/>
        </w:rPr>
        <w:t>2</w:t>
      </w:r>
      <w:r w:rsidRPr="00757C15">
        <w:rPr>
          <w:rFonts w:asciiTheme="minorHAnsi" w:hAnsiTheme="minorHAnsi" w:cstheme="minorHAnsi"/>
          <w:sz w:val="22"/>
          <w:szCs w:val="22"/>
        </w:rPr>
        <w:t xml:space="preserve"> </w:t>
      </w:r>
      <w:r w:rsidR="007167F6" w:rsidRPr="00757C15">
        <w:rPr>
          <w:rFonts w:asciiTheme="minorHAnsi" w:hAnsiTheme="minorHAnsi" w:cstheme="minorHAnsi"/>
          <w:sz w:val="22"/>
          <w:szCs w:val="22"/>
        </w:rPr>
        <w:t>%</w:t>
      </w:r>
      <w:r w:rsidR="001960C7" w:rsidRPr="00757C15">
        <w:rPr>
          <w:rFonts w:asciiTheme="minorHAnsi" w:hAnsiTheme="minorHAnsi" w:cstheme="minorHAnsi"/>
          <w:sz w:val="22"/>
          <w:szCs w:val="22"/>
        </w:rPr>
        <w:t xml:space="preserve"> </w:t>
      </w:r>
      <w:r w:rsidR="007167F6" w:rsidRPr="00757C15">
        <w:rPr>
          <w:rFonts w:asciiTheme="minorHAnsi" w:hAnsiTheme="minorHAnsi" w:cstheme="minorHAnsi"/>
          <w:sz w:val="22"/>
          <w:szCs w:val="22"/>
        </w:rPr>
        <w:t>wynagrodzenia</w:t>
      </w:r>
      <w:r w:rsidR="00601912" w:rsidRPr="00757C15">
        <w:rPr>
          <w:rFonts w:asciiTheme="minorHAnsi" w:hAnsiTheme="minorHAnsi" w:cstheme="minorHAnsi"/>
          <w:sz w:val="22"/>
          <w:szCs w:val="22"/>
        </w:rPr>
        <w:t>,</w:t>
      </w:r>
      <w:r w:rsidR="007167F6" w:rsidRPr="00757C15">
        <w:rPr>
          <w:rFonts w:asciiTheme="minorHAnsi" w:hAnsiTheme="minorHAnsi" w:cstheme="minorHAnsi"/>
          <w:sz w:val="22"/>
          <w:szCs w:val="22"/>
        </w:rPr>
        <w:t xml:space="preserve"> o</w:t>
      </w:r>
      <w:r w:rsidR="00601912" w:rsidRPr="00757C15">
        <w:rPr>
          <w:rFonts w:asciiTheme="minorHAnsi" w:hAnsiTheme="minorHAnsi" w:cstheme="minorHAnsi"/>
          <w:sz w:val="22"/>
          <w:szCs w:val="22"/>
        </w:rPr>
        <w:t xml:space="preserve"> którym mowa</w:t>
      </w:r>
      <w:r w:rsidR="007167F6" w:rsidRPr="00757C15">
        <w:rPr>
          <w:rFonts w:asciiTheme="minorHAnsi" w:hAnsiTheme="minorHAnsi" w:cstheme="minorHAnsi"/>
          <w:sz w:val="22"/>
          <w:szCs w:val="22"/>
        </w:rPr>
        <w:t xml:space="preserve"> w § 5 ust. 1, za każdy dzień </w:t>
      </w:r>
      <w:r w:rsidRPr="00757C15">
        <w:rPr>
          <w:rFonts w:asciiTheme="minorHAnsi" w:hAnsiTheme="minorHAnsi" w:cstheme="minorHAnsi"/>
          <w:sz w:val="22"/>
          <w:szCs w:val="22"/>
        </w:rPr>
        <w:t>opóźnienia,</w:t>
      </w:r>
      <w:r w:rsidR="007167F6" w:rsidRPr="00757C15">
        <w:rPr>
          <w:rFonts w:asciiTheme="minorHAnsi" w:hAnsiTheme="minorHAnsi" w:cstheme="minorHAnsi"/>
          <w:sz w:val="22"/>
          <w:szCs w:val="22"/>
        </w:rPr>
        <w:t xml:space="preserve"> nie więcej jednak niż 5</w:t>
      </w:r>
      <w:r w:rsidRPr="00757C15">
        <w:rPr>
          <w:rFonts w:asciiTheme="minorHAnsi" w:hAnsiTheme="minorHAnsi" w:cstheme="minorHAnsi"/>
          <w:sz w:val="22"/>
          <w:szCs w:val="22"/>
        </w:rPr>
        <w:t xml:space="preserve"> </w:t>
      </w:r>
      <w:r w:rsidR="007167F6" w:rsidRPr="00757C15">
        <w:rPr>
          <w:rFonts w:asciiTheme="minorHAnsi" w:hAnsiTheme="minorHAnsi" w:cstheme="minorHAnsi"/>
          <w:sz w:val="22"/>
          <w:szCs w:val="22"/>
        </w:rPr>
        <w:t>% tego wynagrodzenia;</w:t>
      </w:r>
    </w:p>
    <w:p w14:paraId="0432DB66" w14:textId="1103F156" w:rsidR="007167F6" w:rsidRPr="00757C15" w:rsidRDefault="007167F6"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odstąpieni</w:t>
      </w:r>
      <w:r w:rsidR="00F17C40" w:rsidRPr="00757C15">
        <w:rPr>
          <w:rFonts w:asciiTheme="minorHAnsi" w:hAnsiTheme="minorHAnsi" w:cstheme="minorHAnsi"/>
          <w:sz w:val="22"/>
          <w:szCs w:val="22"/>
        </w:rPr>
        <w:t>a</w:t>
      </w:r>
      <w:r w:rsidRPr="00757C15">
        <w:rPr>
          <w:rFonts w:asciiTheme="minorHAnsi" w:hAnsiTheme="minorHAnsi" w:cstheme="minorHAnsi"/>
          <w:sz w:val="22"/>
          <w:szCs w:val="22"/>
        </w:rPr>
        <w:t xml:space="preserve"> od umowy przez Wykonawcę z przyczyn leżących po stronie </w:t>
      </w:r>
      <w:r w:rsidR="00934B53" w:rsidRPr="00757C15">
        <w:rPr>
          <w:rFonts w:asciiTheme="minorHAnsi" w:hAnsiTheme="minorHAnsi" w:cstheme="minorHAnsi"/>
          <w:sz w:val="22"/>
          <w:szCs w:val="22"/>
        </w:rPr>
        <w:t xml:space="preserve">Wykonawcy, </w:t>
      </w:r>
      <w:r w:rsidR="002F5BBA" w:rsidRPr="00757C15">
        <w:rPr>
          <w:rFonts w:asciiTheme="minorHAnsi" w:hAnsiTheme="minorHAnsi" w:cstheme="minorHAnsi"/>
          <w:sz w:val="22"/>
          <w:szCs w:val="22"/>
        </w:rPr>
        <w:t>w wysokości</w:t>
      </w:r>
      <w:r w:rsidRPr="00757C15">
        <w:rPr>
          <w:rFonts w:asciiTheme="minorHAnsi" w:hAnsiTheme="minorHAnsi" w:cstheme="minorHAnsi"/>
          <w:sz w:val="22"/>
          <w:szCs w:val="22"/>
        </w:rPr>
        <w:t xml:space="preserve"> </w:t>
      </w:r>
      <w:r w:rsidR="00A2172E" w:rsidRPr="00757C15">
        <w:rPr>
          <w:rFonts w:asciiTheme="minorHAnsi" w:hAnsiTheme="minorHAnsi" w:cstheme="minorHAnsi"/>
          <w:sz w:val="22"/>
          <w:szCs w:val="22"/>
        </w:rPr>
        <w:br/>
      </w:r>
      <w:r w:rsidRPr="00757C15">
        <w:rPr>
          <w:rFonts w:asciiTheme="minorHAnsi" w:hAnsiTheme="minorHAnsi" w:cstheme="minorHAnsi"/>
          <w:sz w:val="22"/>
          <w:szCs w:val="22"/>
        </w:rPr>
        <w:t>1</w:t>
      </w:r>
      <w:r w:rsidR="008E5A65">
        <w:rPr>
          <w:rFonts w:asciiTheme="minorHAnsi" w:hAnsiTheme="minorHAnsi" w:cstheme="minorHAnsi"/>
          <w:sz w:val="22"/>
          <w:szCs w:val="22"/>
        </w:rPr>
        <w:t>5</w:t>
      </w:r>
      <w:r w:rsidR="00A2172E" w:rsidRPr="00757C15">
        <w:rPr>
          <w:rFonts w:asciiTheme="minorHAnsi" w:hAnsiTheme="minorHAnsi" w:cstheme="minorHAnsi"/>
          <w:sz w:val="22"/>
          <w:szCs w:val="22"/>
        </w:rPr>
        <w:t xml:space="preserve"> </w:t>
      </w:r>
      <w:r w:rsidRPr="00757C15">
        <w:rPr>
          <w:rFonts w:asciiTheme="minorHAnsi" w:hAnsiTheme="minorHAnsi" w:cstheme="minorHAnsi"/>
          <w:sz w:val="22"/>
          <w:szCs w:val="22"/>
        </w:rPr>
        <w:t>%</w:t>
      </w:r>
      <w:r w:rsidR="00FF6A9B" w:rsidRPr="00757C15">
        <w:rPr>
          <w:rFonts w:asciiTheme="minorHAnsi" w:hAnsiTheme="minorHAnsi" w:cstheme="minorHAnsi"/>
          <w:sz w:val="22"/>
          <w:szCs w:val="22"/>
        </w:rPr>
        <w:t xml:space="preserve"> </w:t>
      </w:r>
      <w:r w:rsidRPr="00757C15">
        <w:rPr>
          <w:rFonts w:asciiTheme="minorHAnsi" w:hAnsiTheme="minorHAnsi" w:cstheme="minorHAnsi"/>
          <w:sz w:val="22"/>
          <w:szCs w:val="22"/>
        </w:rPr>
        <w:t>wynagrodzenia, o którym mowa w § 5 ust.</w:t>
      </w:r>
      <w:r w:rsidR="007F08F7" w:rsidRPr="00757C15">
        <w:rPr>
          <w:rFonts w:asciiTheme="minorHAnsi" w:hAnsiTheme="minorHAnsi" w:cstheme="minorHAnsi"/>
          <w:sz w:val="22"/>
          <w:szCs w:val="22"/>
        </w:rPr>
        <w:t xml:space="preserve"> </w:t>
      </w:r>
      <w:r w:rsidRPr="00757C15">
        <w:rPr>
          <w:rFonts w:asciiTheme="minorHAnsi" w:hAnsiTheme="minorHAnsi" w:cstheme="minorHAnsi"/>
          <w:sz w:val="22"/>
          <w:szCs w:val="22"/>
        </w:rPr>
        <w:t>1;</w:t>
      </w:r>
    </w:p>
    <w:p w14:paraId="677058E1" w14:textId="552FEAD5" w:rsidR="001813E3" w:rsidRPr="00757C15" w:rsidRDefault="001813E3" w:rsidP="008C6789">
      <w:pPr>
        <w:numPr>
          <w:ilvl w:val="0"/>
          <w:numId w:val="14"/>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odstąpieni</w:t>
      </w:r>
      <w:r w:rsidR="00F17C40" w:rsidRPr="00757C15">
        <w:rPr>
          <w:rFonts w:asciiTheme="minorHAnsi" w:hAnsiTheme="minorHAnsi" w:cstheme="minorHAnsi"/>
          <w:sz w:val="22"/>
          <w:szCs w:val="22"/>
        </w:rPr>
        <w:t>a</w:t>
      </w:r>
      <w:r w:rsidRPr="00757C15">
        <w:rPr>
          <w:rFonts w:asciiTheme="minorHAnsi" w:hAnsiTheme="minorHAnsi" w:cstheme="minorHAnsi"/>
          <w:sz w:val="22"/>
          <w:szCs w:val="22"/>
        </w:rPr>
        <w:t xml:space="preserve"> od umowy </w:t>
      </w:r>
      <w:r w:rsidR="00A2172E" w:rsidRPr="00757C15">
        <w:rPr>
          <w:rFonts w:asciiTheme="minorHAnsi" w:hAnsiTheme="minorHAnsi" w:cstheme="minorHAnsi"/>
          <w:sz w:val="22"/>
          <w:szCs w:val="22"/>
        </w:rPr>
        <w:t>przez Zamawiającego</w:t>
      </w:r>
      <w:r w:rsidRPr="00757C15">
        <w:rPr>
          <w:rFonts w:asciiTheme="minorHAnsi" w:hAnsiTheme="minorHAnsi" w:cstheme="minorHAnsi"/>
          <w:sz w:val="22"/>
          <w:szCs w:val="22"/>
        </w:rPr>
        <w:t xml:space="preserve"> z przyczyn leżących po stronie Wykonawcy  </w:t>
      </w:r>
      <w:r w:rsidR="00A2172E" w:rsidRPr="00757C15">
        <w:rPr>
          <w:rFonts w:asciiTheme="minorHAnsi" w:hAnsiTheme="minorHAnsi" w:cstheme="minorHAnsi"/>
          <w:sz w:val="22"/>
          <w:szCs w:val="22"/>
        </w:rPr>
        <w:br/>
      </w:r>
      <w:r w:rsidRPr="00757C15">
        <w:rPr>
          <w:rFonts w:asciiTheme="minorHAnsi" w:hAnsiTheme="minorHAnsi" w:cstheme="minorHAnsi"/>
          <w:sz w:val="22"/>
          <w:szCs w:val="22"/>
        </w:rPr>
        <w:t>w przypadkach określonych w § 10 ust. 1, w wysokości 1</w:t>
      </w:r>
      <w:r w:rsidR="008E5A65">
        <w:rPr>
          <w:rFonts w:asciiTheme="minorHAnsi" w:hAnsiTheme="minorHAnsi" w:cstheme="minorHAnsi"/>
          <w:sz w:val="22"/>
          <w:szCs w:val="22"/>
        </w:rPr>
        <w:t>5</w:t>
      </w:r>
      <w:r w:rsidR="00A2172E" w:rsidRPr="00757C15">
        <w:rPr>
          <w:rFonts w:asciiTheme="minorHAnsi" w:hAnsiTheme="minorHAnsi" w:cstheme="minorHAnsi"/>
          <w:sz w:val="22"/>
          <w:szCs w:val="22"/>
        </w:rPr>
        <w:t xml:space="preserve"> </w:t>
      </w:r>
      <w:r w:rsidRPr="00757C15">
        <w:rPr>
          <w:rFonts w:asciiTheme="minorHAnsi" w:hAnsiTheme="minorHAnsi" w:cstheme="minorHAnsi"/>
          <w:sz w:val="22"/>
          <w:szCs w:val="22"/>
        </w:rPr>
        <w:t xml:space="preserve">% wynagrodzenia, o którym mowa </w:t>
      </w:r>
      <w:r w:rsidR="00A2172E" w:rsidRPr="00757C15">
        <w:rPr>
          <w:rFonts w:asciiTheme="minorHAnsi" w:hAnsiTheme="minorHAnsi" w:cstheme="minorHAnsi"/>
          <w:sz w:val="22"/>
          <w:szCs w:val="22"/>
        </w:rPr>
        <w:br/>
      </w:r>
      <w:r w:rsidRPr="00757C15">
        <w:rPr>
          <w:rFonts w:asciiTheme="minorHAnsi" w:hAnsiTheme="minorHAnsi" w:cstheme="minorHAnsi"/>
          <w:sz w:val="22"/>
          <w:szCs w:val="22"/>
        </w:rPr>
        <w:t>w § 5 ust. 1</w:t>
      </w:r>
      <w:r w:rsidR="008048BF">
        <w:rPr>
          <w:rFonts w:asciiTheme="minorHAnsi" w:hAnsiTheme="minorHAnsi" w:cstheme="minorHAnsi"/>
          <w:sz w:val="22"/>
          <w:szCs w:val="22"/>
        </w:rPr>
        <w:t>.</w:t>
      </w:r>
    </w:p>
    <w:p w14:paraId="3FC7529C" w14:textId="5BBBC374" w:rsidR="00703F4B" w:rsidRPr="00757C15" w:rsidRDefault="00703F4B"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 xml:space="preserve">Kary umowne określone w ust. 1 </w:t>
      </w:r>
      <w:r w:rsidR="00B86FE2" w:rsidRPr="00757C15">
        <w:rPr>
          <w:rFonts w:asciiTheme="minorHAnsi" w:hAnsiTheme="minorHAnsi" w:cstheme="minorHAnsi"/>
          <w:sz w:val="22"/>
          <w:szCs w:val="22"/>
        </w:rPr>
        <w:t xml:space="preserve">oraz </w:t>
      </w:r>
      <w:r w:rsidRPr="00757C15">
        <w:rPr>
          <w:rFonts w:asciiTheme="minorHAnsi" w:hAnsiTheme="minorHAnsi" w:cstheme="minorHAnsi"/>
          <w:sz w:val="22"/>
          <w:szCs w:val="22"/>
        </w:rPr>
        <w:t xml:space="preserve">będą naliczane za każdy </w:t>
      </w:r>
      <w:r w:rsidR="00A2172E" w:rsidRPr="00757C15">
        <w:rPr>
          <w:rFonts w:asciiTheme="minorHAnsi" w:hAnsiTheme="minorHAnsi" w:cstheme="minorHAnsi"/>
          <w:sz w:val="22"/>
          <w:szCs w:val="22"/>
        </w:rPr>
        <w:t>potwierdzony przypadek</w:t>
      </w:r>
      <w:r w:rsidRPr="00757C15">
        <w:rPr>
          <w:rFonts w:asciiTheme="minorHAnsi" w:hAnsiTheme="minorHAnsi" w:cstheme="minorHAnsi"/>
          <w:sz w:val="22"/>
          <w:szCs w:val="22"/>
        </w:rPr>
        <w:t xml:space="preserve"> </w:t>
      </w:r>
      <w:r w:rsidR="00A2172E" w:rsidRPr="00757C15">
        <w:rPr>
          <w:rFonts w:asciiTheme="minorHAnsi" w:hAnsiTheme="minorHAnsi" w:cstheme="minorHAnsi"/>
          <w:sz w:val="22"/>
          <w:szCs w:val="22"/>
        </w:rPr>
        <w:t>realizacji przez</w:t>
      </w:r>
      <w:r w:rsidRPr="00757C15">
        <w:rPr>
          <w:rFonts w:asciiTheme="minorHAnsi" w:hAnsiTheme="minorHAnsi" w:cstheme="minorHAnsi"/>
          <w:sz w:val="22"/>
          <w:szCs w:val="22"/>
        </w:rPr>
        <w:t xml:space="preserve"> Wykonawcę usług objętych umową</w:t>
      </w:r>
      <w:r w:rsidR="00270890" w:rsidRPr="00757C15">
        <w:rPr>
          <w:rFonts w:asciiTheme="minorHAnsi" w:hAnsiTheme="minorHAnsi" w:cstheme="minorHAnsi"/>
          <w:sz w:val="22"/>
          <w:szCs w:val="22"/>
        </w:rPr>
        <w:t xml:space="preserve"> </w:t>
      </w:r>
      <w:r w:rsidR="00B86FE2" w:rsidRPr="00757C15">
        <w:rPr>
          <w:rFonts w:asciiTheme="minorHAnsi" w:hAnsiTheme="minorHAnsi" w:cstheme="minorHAnsi"/>
          <w:sz w:val="22"/>
          <w:szCs w:val="22"/>
        </w:rPr>
        <w:t xml:space="preserve">z naruszeniem postanowień umowy. </w:t>
      </w:r>
    </w:p>
    <w:p w14:paraId="65CD0E48" w14:textId="126909DA" w:rsidR="007167F6" w:rsidRPr="00757C15" w:rsidRDefault="007167F6"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lastRenderedPageBreak/>
        <w:t>W przypadku, gdy zajdą podstawy do naliczenia kar umownych z różnych tytułów, kary te będą sumowane. Łączna kwota kar umownych, jakich Zamawiający może dochodzić od Wykonawcy, nie może przekroczyć 30%</w:t>
      </w:r>
      <w:r w:rsidR="00812489" w:rsidRPr="00757C15">
        <w:rPr>
          <w:rFonts w:asciiTheme="minorHAnsi" w:hAnsiTheme="minorHAnsi" w:cstheme="minorHAnsi"/>
          <w:sz w:val="22"/>
          <w:szCs w:val="22"/>
        </w:rPr>
        <w:t xml:space="preserve"> </w:t>
      </w:r>
      <w:r w:rsidRPr="00757C15">
        <w:rPr>
          <w:rFonts w:asciiTheme="minorHAnsi" w:hAnsiTheme="minorHAnsi" w:cstheme="minorHAnsi"/>
          <w:sz w:val="22"/>
          <w:szCs w:val="22"/>
        </w:rPr>
        <w:t>wynagrodzenia</w:t>
      </w:r>
      <w:r w:rsidR="00376BE5" w:rsidRPr="00757C15">
        <w:rPr>
          <w:rFonts w:asciiTheme="minorHAnsi" w:hAnsiTheme="minorHAnsi" w:cstheme="minorHAnsi"/>
          <w:sz w:val="22"/>
          <w:szCs w:val="22"/>
        </w:rPr>
        <w:t xml:space="preserve"> brutto</w:t>
      </w:r>
      <w:r w:rsidRPr="00757C15">
        <w:rPr>
          <w:rFonts w:asciiTheme="minorHAnsi" w:hAnsiTheme="minorHAnsi" w:cstheme="minorHAnsi"/>
          <w:sz w:val="22"/>
          <w:szCs w:val="22"/>
        </w:rPr>
        <w:t>, o którym mowa w § 5 ust. 1.</w:t>
      </w:r>
    </w:p>
    <w:p w14:paraId="06A9BD5F" w14:textId="72D2367E" w:rsidR="007167F6" w:rsidRPr="00757C15" w:rsidRDefault="007167F6"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 xml:space="preserve"> Zamawiający zastrzega sobie prawo, a Wykonawca wyraża zgodę na potrącenie </w:t>
      </w:r>
      <w:r w:rsidR="00A2172E" w:rsidRPr="00757C15">
        <w:rPr>
          <w:rFonts w:asciiTheme="minorHAnsi" w:hAnsiTheme="minorHAnsi" w:cstheme="minorHAnsi"/>
          <w:sz w:val="22"/>
          <w:szCs w:val="22"/>
        </w:rPr>
        <w:t>z wynagrodzenia</w:t>
      </w:r>
      <w:r w:rsidRPr="00757C15">
        <w:rPr>
          <w:rFonts w:asciiTheme="minorHAnsi" w:hAnsiTheme="minorHAnsi" w:cstheme="minorHAnsi"/>
          <w:sz w:val="22"/>
          <w:szCs w:val="22"/>
        </w:rPr>
        <w:t xml:space="preserve"> przysługującego Wykonawcy kar umownych</w:t>
      </w:r>
      <w:bookmarkStart w:id="5" w:name="_Hlk68696485"/>
      <w:r w:rsidRPr="00757C15">
        <w:rPr>
          <w:rFonts w:asciiTheme="minorHAnsi" w:hAnsiTheme="minorHAnsi" w:cstheme="minorHAnsi"/>
          <w:sz w:val="22"/>
          <w:szCs w:val="22"/>
        </w:rPr>
        <w:t xml:space="preserve"> </w:t>
      </w:r>
      <w:bookmarkEnd w:id="5"/>
      <w:r w:rsidRPr="00757C15">
        <w:rPr>
          <w:rFonts w:asciiTheme="minorHAnsi" w:hAnsiTheme="minorHAnsi" w:cstheme="minorHAnsi"/>
          <w:sz w:val="22"/>
          <w:szCs w:val="22"/>
        </w:rPr>
        <w:t>oraz innych kosztów</w:t>
      </w:r>
      <w:r w:rsidR="00812489" w:rsidRPr="00757C15">
        <w:rPr>
          <w:rFonts w:asciiTheme="minorHAnsi" w:hAnsiTheme="minorHAnsi" w:cstheme="minorHAnsi"/>
          <w:sz w:val="22"/>
          <w:szCs w:val="22"/>
        </w:rPr>
        <w:t>,</w:t>
      </w:r>
      <w:r w:rsidRPr="00757C15">
        <w:rPr>
          <w:rFonts w:asciiTheme="minorHAnsi" w:hAnsiTheme="minorHAnsi" w:cstheme="minorHAnsi"/>
          <w:sz w:val="22"/>
          <w:szCs w:val="22"/>
        </w:rPr>
        <w:t xml:space="preserve"> </w:t>
      </w:r>
      <w:r w:rsidR="00A2172E" w:rsidRPr="00757C15">
        <w:rPr>
          <w:rFonts w:asciiTheme="minorHAnsi" w:hAnsiTheme="minorHAnsi" w:cstheme="minorHAnsi"/>
          <w:sz w:val="22"/>
          <w:szCs w:val="22"/>
        </w:rPr>
        <w:t>w tym</w:t>
      </w:r>
      <w:r w:rsidRPr="00757C15">
        <w:rPr>
          <w:rFonts w:asciiTheme="minorHAnsi" w:hAnsiTheme="minorHAnsi" w:cstheme="minorHAnsi"/>
          <w:sz w:val="22"/>
          <w:szCs w:val="22"/>
        </w:rPr>
        <w:t xml:space="preserve"> wynikających z wykonania zastępczego poniesionych przez Zamawiającego </w:t>
      </w:r>
      <w:r w:rsidR="00A2172E" w:rsidRPr="00757C15">
        <w:rPr>
          <w:rFonts w:asciiTheme="minorHAnsi" w:hAnsiTheme="minorHAnsi" w:cstheme="minorHAnsi"/>
          <w:sz w:val="22"/>
          <w:szCs w:val="22"/>
        </w:rPr>
        <w:t>z tytułu</w:t>
      </w:r>
      <w:r w:rsidRPr="00757C15">
        <w:rPr>
          <w:rFonts w:asciiTheme="minorHAnsi" w:hAnsiTheme="minorHAnsi" w:cstheme="minorHAnsi"/>
          <w:sz w:val="22"/>
          <w:szCs w:val="22"/>
        </w:rPr>
        <w:t xml:space="preserve"> niewywiązania się Wykonawcy z obowiązków wynikających z zawartej umowy. Do kosztów poniesionych przez Zamawiającego zalicza się również koszt usunięcia awarii przez inny podmiot w przypadku, gdy Wykonawca przekroczy termin na jej usunięcie, </w:t>
      </w:r>
      <w:r w:rsidR="00A2172E" w:rsidRPr="00757C15">
        <w:rPr>
          <w:rFonts w:asciiTheme="minorHAnsi" w:hAnsiTheme="minorHAnsi" w:cstheme="minorHAnsi"/>
          <w:sz w:val="22"/>
          <w:szCs w:val="22"/>
        </w:rPr>
        <w:t>w wysokości</w:t>
      </w:r>
      <w:r w:rsidRPr="00757C15">
        <w:rPr>
          <w:rFonts w:asciiTheme="minorHAnsi" w:hAnsiTheme="minorHAnsi" w:cstheme="minorHAnsi"/>
          <w:sz w:val="22"/>
          <w:szCs w:val="22"/>
        </w:rPr>
        <w:t xml:space="preserve"> przekraczającej wynagrodzenie, które przysługiwałoby Wykonawcy </w:t>
      </w:r>
      <w:r w:rsidR="00934B53" w:rsidRPr="00757C15">
        <w:rPr>
          <w:rFonts w:asciiTheme="minorHAnsi" w:hAnsiTheme="minorHAnsi" w:cstheme="minorHAnsi"/>
          <w:sz w:val="22"/>
          <w:szCs w:val="22"/>
        </w:rPr>
        <w:br/>
      </w:r>
      <w:r w:rsidR="00A2172E" w:rsidRPr="00757C15">
        <w:rPr>
          <w:rFonts w:asciiTheme="minorHAnsi" w:hAnsiTheme="minorHAnsi" w:cstheme="minorHAnsi"/>
          <w:sz w:val="22"/>
          <w:szCs w:val="22"/>
        </w:rPr>
        <w:t>w przypadku</w:t>
      </w:r>
      <w:r w:rsidRPr="00757C15">
        <w:rPr>
          <w:rFonts w:asciiTheme="minorHAnsi" w:hAnsiTheme="minorHAnsi" w:cstheme="minorHAnsi"/>
          <w:sz w:val="22"/>
          <w:szCs w:val="22"/>
        </w:rPr>
        <w:t xml:space="preserve"> prawidłowego wykonania umowy.</w:t>
      </w:r>
    </w:p>
    <w:p w14:paraId="38D2977D" w14:textId="43D1AC23" w:rsidR="007167F6" w:rsidRPr="00757C15" w:rsidRDefault="007167F6"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rPr>
        <w:t>Kara umowna będzie płatna przez Wykonawcę na podstawie noty księgowej Zamawiającego.</w:t>
      </w:r>
    </w:p>
    <w:p w14:paraId="55CA18AA" w14:textId="6A91F0BF" w:rsidR="00802BF4" w:rsidRPr="00757C15" w:rsidRDefault="00802BF4" w:rsidP="008C6789">
      <w:pPr>
        <w:numPr>
          <w:ilvl w:val="0"/>
          <w:numId w:val="9"/>
        </w:numPr>
        <w:spacing w:line="340" w:lineRule="atLeast"/>
        <w:ind w:left="0"/>
        <w:jc w:val="both"/>
        <w:rPr>
          <w:rFonts w:asciiTheme="minorHAnsi" w:hAnsiTheme="minorHAnsi" w:cstheme="minorHAnsi"/>
          <w:sz w:val="22"/>
          <w:szCs w:val="22"/>
        </w:rPr>
      </w:pPr>
      <w:r w:rsidRPr="00757C15">
        <w:rPr>
          <w:rFonts w:asciiTheme="minorHAnsi" w:hAnsiTheme="minorHAnsi" w:cstheme="minorHAnsi"/>
          <w:sz w:val="22"/>
          <w:szCs w:val="22"/>
          <w:lang w:eastAsia="pl-PL"/>
        </w:rPr>
        <w:t xml:space="preserve">Niezależnie od zastosowanych kar umownych, Zamawiającemu przysługuje prawo dochodzenia </w:t>
      </w:r>
      <w:r w:rsidR="00934B53" w:rsidRPr="00757C15">
        <w:rPr>
          <w:rFonts w:asciiTheme="minorHAnsi" w:hAnsiTheme="minorHAnsi" w:cstheme="minorHAnsi"/>
          <w:sz w:val="22"/>
          <w:szCs w:val="22"/>
          <w:lang w:eastAsia="pl-PL"/>
        </w:rPr>
        <w:br/>
      </w:r>
      <w:r w:rsidRPr="00757C15">
        <w:rPr>
          <w:rFonts w:asciiTheme="minorHAnsi" w:hAnsiTheme="minorHAnsi" w:cstheme="minorHAnsi"/>
          <w:sz w:val="22"/>
          <w:szCs w:val="22"/>
          <w:lang w:eastAsia="pl-PL"/>
        </w:rPr>
        <w:t>od Wykonawcy na zasadach ogólnych odszkodowania przewyższającego wysokość kar umownych</w:t>
      </w:r>
      <w:r w:rsidR="00376BE5" w:rsidRPr="00757C15">
        <w:rPr>
          <w:rFonts w:asciiTheme="minorHAnsi" w:hAnsiTheme="minorHAnsi" w:cstheme="minorHAnsi"/>
          <w:sz w:val="22"/>
          <w:szCs w:val="22"/>
          <w:lang w:eastAsia="pl-PL"/>
        </w:rPr>
        <w:t>.</w:t>
      </w:r>
    </w:p>
    <w:p w14:paraId="5C0C7880" w14:textId="77777777" w:rsidR="002F5BBA" w:rsidRPr="00757C15" w:rsidRDefault="002F5BBA" w:rsidP="002F5BBA">
      <w:pPr>
        <w:spacing w:line="340" w:lineRule="atLeast"/>
        <w:jc w:val="both"/>
        <w:rPr>
          <w:rFonts w:asciiTheme="minorHAnsi" w:hAnsiTheme="minorHAnsi" w:cstheme="minorHAnsi"/>
          <w:sz w:val="22"/>
          <w:szCs w:val="22"/>
        </w:rPr>
      </w:pPr>
    </w:p>
    <w:p w14:paraId="4E9C233D" w14:textId="6275C0F6" w:rsidR="00CD106E" w:rsidRPr="00757C15" w:rsidRDefault="00CD106E"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 </w:t>
      </w:r>
      <w:r w:rsidR="00420974">
        <w:rPr>
          <w:rFonts w:asciiTheme="minorHAnsi" w:hAnsiTheme="minorHAnsi" w:cstheme="minorHAnsi"/>
          <w:b/>
          <w:sz w:val="22"/>
          <w:szCs w:val="22"/>
        </w:rPr>
        <w:t>10</w:t>
      </w:r>
      <w:r w:rsidRPr="00757C15">
        <w:rPr>
          <w:rFonts w:asciiTheme="minorHAnsi" w:hAnsiTheme="minorHAnsi" w:cstheme="minorHAnsi"/>
          <w:b/>
          <w:sz w:val="22"/>
          <w:szCs w:val="22"/>
        </w:rPr>
        <w:t>.</w:t>
      </w:r>
    </w:p>
    <w:p w14:paraId="5700C8A1" w14:textId="77777777" w:rsidR="00CD106E" w:rsidRPr="00757C15" w:rsidRDefault="00CD106E"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 Odstąpienie od umowy</w:t>
      </w:r>
    </w:p>
    <w:p w14:paraId="541DB0CA" w14:textId="0A567741" w:rsidR="00CD106E" w:rsidRPr="00757C15" w:rsidRDefault="00CD106E" w:rsidP="008C6789">
      <w:pPr>
        <w:pStyle w:val="Akapitzlist"/>
        <w:numPr>
          <w:ilvl w:val="0"/>
          <w:numId w:val="10"/>
        </w:numPr>
        <w:spacing w:after="0" w:line="340" w:lineRule="atLeast"/>
        <w:ind w:left="0" w:hanging="284"/>
        <w:jc w:val="both"/>
        <w:rPr>
          <w:rFonts w:asciiTheme="minorHAnsi" w:hAnsiTheme="minorHAnsi" w:cstheme="minorHAnsi"/>
        </w:rPr>
      </w:pPr>
      <w:r w:rsidRPr="00757C15">
        <w:rPr>
          <w:rFonts w:asciiTheme="minorHAnsi" w:hAnsiTheme="minorHAnsi" w:cstheme="minorHAnsi"/>
        </w:rPr>
        <w:t xml:space="preserve">Oprócz przyczyn wskazanych w Kodeksie cywilnym Zamawiający będzie upoważniony do odstąpienia od umowy </w:t>
      </w:r>
      <w:r w:rsidR="008B1B25" w:rsidRPr="00757C15">
        <w:rPr>
          <w:rFonts w:asciiTheme="minorHAnsi" w:hAnsiTheme="minorHAnsi" w:cstheme="minorHAnsi"/>
        </w:rPr>
        <w:t xml:space="preserve">w </w:t>
      </w:r>
      <w:r w:rsidR="002F5BBA" w:rsidRPr="00757C15">
        <w:rPr>
          <w:rFonts w:asciiTheme="minorHAnsi" w:hAnsiTheme="minorHAnsi" w:cstheme="minorHAnsi"/>
        </w:rPr>
        <w:t>przypadku,</w:t>
      </w:r>
      <w:r w:rsidRPr="00757C15">
        <w:rPr>
          <w:rFonts w:asciiTheme="minorHAnsi" w:hAnsiTheme="minorHAnsi" w:cstheme="minorHAnsi"/>
        </w:rPr>
        <w:t xml:space="preserve"> gdy Wykonawca w istotny sposób narusza postanowienia umowy, </w:t>
      </w:r>
      <w:r w:rsidR="002F5BBA" w:rsidRPr="00757C15">
        <w:rPr>
          <w:rFonts w:asciiTheme="minorHAnsi" w:hAnsiTheme="minorHAnsi" w:cstheme="minorHAnsi"/>
        </w:rPr>
        <w:br/>
      </w:r>
      <w:r w:rsidRPr="00757C15">
        <w:rPr>
          <w:rFonts w:asciiTheme="minorHAnsi" w:hAnsiTheme="minorHAnsi" w:cstheme="minorHAnsi"/>
        </w:rPr>
        <w:t>a w szczególności poprzez:</w:t>
      </w:r>
    </w:p>
    <w:p w14:paraId="25B2D9BA" w14:textId="516A8936" w:rsidR="00CD106E" w:rsidRPr="00757C15" w:rsidRDefault="00842B86" w:rsidP="008C6789">
      <w:pPr>
        <w:pStyle w:val="Akapitzlist"/>
        <w:numPr>
          <w:ilvl w:val="1"/>
          <w:numId w:val="10"/>
        </w:numPr>
        <w:spacing w:after="0" w:line="340" w:lineRule="atLeast"/>
        <w:ind w:left="0" w:hanging="425"/>
        <w:jc w:val="both"/>
        <w:rPr>
          <w:rFonts w:asciiTheme="minorHAnsi" w:hAnsiTheme="minorHAnsi" w:cstheme="minorHAnsi"/>
        </w:rPr>
      </w:pPr>
      <w:r>
        <w:rPr>
          <w:rFonts w:asciiTheme="minorHAnsi" w:hAnsiTheme="minorHAnsi" w:cstheme="minorHAnsi"/>
        </w:rPr>
        <w:t xml:space="preserve">opóźnienie </w:t>
      </w:r>
      <w:r w:rsidR="00CD106E" w:rsidRPr="00757C15">
        <w:rPr>
          <w:rFonts w:asciiTheme="minorHAnsi" w:hAnsiTheme="minorHAnsi" w:cstheme="minorHAnsi"/>
        </w:rPr>
        <w:t>w wykonaniu usług</w:t>
      </w:r>
      <w:r w:rsidR="00912AB6" w:rsidRPr="00757C15">
        <w:rPr>
          <w:rFonts w:asciiTheme="minorHAnsi" w:hAnsiTheme="minorHAnsi" w:cstheme="minorHAnsi"/>
        </w:rPr>
        <w:t>i przeglądu</w:t>
      </w:r>
      <w:r w:rsidR="007C5E64" w:rsidRPr="00757C15">
        <w:rPr>
          <w:rFonts w:asciiTheme="minorHAnsi" w:hAnsiTheme="minorHAnsi" w:cstheme="minorHAnsi"/>
        </w:rPr>
        <w:t xml:space="preserve"> i konserwacji</w:t>
      </w:r>
      <w:r w:rsidR="00912AB6" w:rsidRPr="00757C15">
        <w:rPr>
          <w:rFonts w:asciiTheme="minorHAnsi" w:hAnsiTheme="minorHAnsi" w:cstheme="minorHAnsi"/>
        </w:rPr>
        <w:t xml:space="preserve">, o której mowa w § 1 ust. </w:t>
      </w:r>
      <w:r w:rsidR="002F5BBA" w:rsidRPr="00757C15">
        <w:rPr>
          <w:rFonts w:asciiTheme="minorHAnsi" w:hAnsiTheme="minorHAnsi" w:cstheme="minorHAnsi"/>
        </w:rPr>
        <w:t>1, przekraczającą</w:t>
      </w:r>
      <w:r w:rsidR="00CD106E" w:rsidRPr="00757C15">
        <w:rPr>
          <w:rFonts w:asciiTheme="minorHAnsi" w:hAnsiTheme="minorHAnsi" w:cstheme="minorHAnsi"/>
        </w:rPr>
        <w:t xml:space="preserve"> łącznie 15 dni w trakcie trwania umowy;</w:t>
      </w:r>
    </w:p>
    <w:p w14:paraId="3E315DB7" w14:textId="72879055" w:rsidR="00CD106E" w:rsidRPr="00757C15" w:rsidRDefault="00CD106E" w:rsidP="008C6789">
      <w:pPr>
        <w:pStyle w:val="Akapitzlist"/>
        <w:numPr>
          <w:ilvl w:val="1"/>
          <w:numId w:val="10"/>
        </w:numPr>
        <w:spacing w:after="0" w:line="340" w:lineRule="atLeast"/>
        <w:ind w:left="0" w:hanging="425"/>
        <w:jc w:val="both"/>
        <w:rPr>
          <w:rFonts w:asciiTheme="minorHAnsi" w:hAnsiTheme="minorHAnsi" w:cstheme="minorHAnsi"/>
        </w:rPr>
      </w:pPr>
      <w:r w:rsidRPr="00757C15">
        <w:rPr>
          <w:rFonts w:asciiTheme="minorHAnsi" w:hAnsiTheme="minorHAnsi" w:cstheme="minorHAnsi"/>
        </w:rPr>
        <w:t>utratę przez Wykonawcę zdolności do wykonywania usług objętych</w:t>
      </w:r>
      <w:r w:rsidR="000946E5" w:rsidRPr="00757C15">
        <w:rPr>
          <w:rFonts w:asciiTheme="minorHAnsi" w:hAnsiTheme="minorHAnsi" w:cstheme="minorHAnsi"/>
        </w:rPr>
        <w:t xml:space="preserve"> przedmiotem</w:t>
      </w:r>
      <w:r w:rsidRPr="00757C15">
        <w:rPr>
          <w:rFonts w:asciiTheme="minorHAnsi" w:hAnsiTheme="minorHAnsi" w:cstheme="minorHAnsi"/>
        </w:rPr>
        <w:t xml:space="preserve"> umow</w:t>
      </w:r>
      <w:r w:rsidR="000946E5" w:rsidRPr="00757C15">
        <w:rPr>
          <w:rFonts w:asciiTheme="minorHAnsi" w:hAnsiTheme="minorHAnsi" w:cstheme="minorHAnsi"/>
        </w:rPr>
        <w:t>y</w:t>
      </w:r>
      <w:r w:rsidRPr="00757C15">
        <w:rPr>
          <w:rFonts w:asciiTheme="minorHAnsi" w:hAnsiTheme="minorHAnsi" w:cstheme="minorHAnsi"/>
        </w:rPr>
        <w:t>,</w:t>
      </w:r>
      <w:r w:rsidR="000946E5" w:rsidRPr="00757C15">
        <w:rPr>
          <w:rFonts w:asciiTheme="minorHAnsi" w:hAnsiTheme="minorHAnsi" w:cstheme="minorHAnsi"/>
        </w:rPr>
        <w:t xml:space="preserve"> </w:t>
      </w:r>
      <w:r w:rsidRPr="00757C15">
        <w:rPr>
          <w:rFonts w:asciiTheme="minorHAnsi" w:hAnsiTheme="minorHAnsi" w:cstheme="minorHAnsi"/>
        </w:rPr>
        <w:t xml:space="preserve">przede wszystkim, gdy Wykonawca przestał dysponować osobami </w:t>
      </w:r>
      <w:r w:rsidR="002F5BBA" w:rsidRPr="00757C15">
        <w:rPr>
          <w:rFonts w:asciiTheme="minorHAnsi" w:hAnsiTheme="minorHAnsi" w:cstheme="minorHAnsi"/>
        </w:rPr>
        <w:t>o odpowiednich</w:t>
      </w:r>
      <w:r w:rsidRPr="00757C15">
        <w:rPr>
          <w:rFonts w:asciiTheme="minorHAnsi" w:hAnsiTheme="minorHAnsi" w:cstheme="minorHAnsi"/>
        </w:rPr>
        <w:t xml:space="preserve"> kwalifikacjach </w:t>
      </w:r>
      <w:r w:rsidR="002F5BBA" w:rsidRPr="00757C15">
        <w:rPr>
          <w:rFonts w:asciiTheme="minorHAnsi" w:hAnsiTheme="minorHAnsi" w:cstheme="minorHAnsi"/>
        </w:rPr>
        <w:br/>
      </w:r>
      <w:r w:rsidRPr="00757C15">
        <w:rPr>
          <w:rFonts w:asciiTheme="minorHAnsi" w:hAnsiTheme="minorHAnsi" w:cstheme="minorHAnsi"/>
        </w:rPr>
        <w:t>i doświadczeniu</w:t>
      </w:r>
      <w:r w:rsidR="00B335EA" w:rsidRPr="00757C15">
        <w:rPr>
          <w:rFonts w:asciiTheme="minorHAnsi" w:hAnsiTheme="minorHAnsi" w:cstheme="minorHAnsi"/>
        </w:rPr>
        <w:t>,</w:t>
      </w:r>
      <w:r w:rsidRPr="00757C15">
        <w:rPr>
          <w:rFonts w:asciiTheme="minorHAnsi" w:hAnsiTheme="minorHAnsi" w:cstheme="minorHAnsi"/>
        </w:rPr>
        <w:t xml:space="preserve"> pozwalającymi na należyte wykon</w:t>
      </w:r>
      <w:r w:rsidR="00553893" w:rsidRPr="00757C15">
        <w:rPr>
          <w:rFonts w:asciiTheme="minorHAnsi" w:hAnsiTheme="minorHAnsi" w:cstheme="minorHAnsi"/>
        </w:rPr>
        <w:t>yw</w:t>
      </w:r>
      <w:r w:rsidRPr="00757C15">
        <w:rPr>
          <w:rFonts w:asciiTheme="minorHAnsi" w:hAnsiTheme="minorHAnsi" w:cstheme="minorHAnsi"/>
        </w:rPr>
        <w:t>anie przedmiotu umowy, lub niestosowanie się do pisemnych wskazań i zaleceń Zamawiającego</w:t>
      </w:r>
      <w:r w:rsidR="00281475">
        <w:rPr>
          <w:rFonts w:asciiTheme="minorHAnsi" w:hAnsiTheme="minorHAnsi" w:cstheme="minorHAnsi"/>
        </w:rPr>
        <w:t xml:space="preserve"> </w:t>
      </w:r>
      <w:r w:rsidRPr="00757C15">
        <w:rPr>
          <w:rFonts w:asciiTheme="minorHAnsi" w:hAnsiTheme="minorHAnsi" w:cstheme="minorHAnsi"/>
        </w:rPr>
        <w:t xml:space="preserve">w terminie 14 dni od </w:t>
      </w:r>
      <w:r w:rsidR="00553893" w:rsidRPr="00757C15">
        <w:rPr>
          <w:rFonts w:asciiTheme="minorHAnsi" w:hAnsiTheme="minorHAnsi" w:cstheme="minorHAnsi"/>
        </w:rPr>
        <w:t xml:space="preserve">dnia </w:t>
      </w:r>
      <w:r w:rsidRPr="00757C15">
        <w:rPr>
          <w:rFonts w:asciiTheme="minorHAnsi" w:hAnsiTheme="minorHAnsi" w:cstheme="minorHAnsi"/>
        </w:rPr>
        <w:t>doręczenia wezwania;</w:t>
      </w:r>
    </w:p>
    <w:p w14:paraId="06E50043" w14:textId="75BA7C27" w:rsidR="00CD106E" w:rsidRPr="00757C15" w:rsidRDefault="00CD106E" w:rsidP="008C6789">
      <w:pPr>
        <w:pStyle w:val="Akapitzlist"/>
        <w:numPr>
          <w:ilvl w:val="1"/>
          <w:numId w:val="10"/>
        </w:numPr>
        <w:spacing w:after="0" w:line="340" w:lineRule="atLeast"/>
        <w:ind w:left="0" w:hanging="421"/>
        <w:jc w:val="both"/>
        <w:rPr>
          <w:rFonts w:asciiTheme="minorHAnsi" w:hAnsiTheme="minorHAnsi" w:cstheme="minorHAnsi"/>
        </w:rPr>
      </w:pPr>
      <w:r w:rsidRPr="00757C15">
        <w:rPr>
          <w:rFonts w:asciiTheme="minorHAnsi" w:hAnsiTheme="minorHAnsi" w:cstheme="minorHAnsi"/>
        </w:rPr>
        <w:t xml:space="preserve">gdy łączna </w:t>
      </w:r>
      <w:r w:rsidR="00BC6E2F" w:rsidRPr="00757C15">
        <w:rPr>
          <w:rFonts w:asciiTheme="minorHAnsi" w:hAnsiTheme="minorHAnsi" w:cstheme="minorHAnsi"/>
        </w:rPr>
        <w:t>wysokość</w:t>
      </w:r>
      <w:r w:rsidRPr="00757C15">
        <w:rPr>
          <w:rFonts w:asciiTheme="minorHAnsi" w:hAnsiTheme="minorHAnsi" w:cstheme="minorHAnsi"/>
        </w:rPr>
        <w:t xml:space="preserve"> kar umownych, o których mowa w § </w:t>
      </w:r>
      <w:r w:rsidR="00CA78B7" w:rsidRPr="00757C15">
        <w:rPr>
          <w:rFonts w:asciiTheme="minorHAnsi" w:hAnsiTheme="minorHAnsi" w:cstheme="minorHAnsi"/>
        </w:rPr>
        <w:t xml:space="preserve">9 </w:t>
      </w:r>
      <w:r w:rsidRPr="00757C15">
        <w:rPr>
          <w:rFonts w:asciiTheme="minorHAnsi" w:hAnsiTheme="minorHAnsi" w:cstheme="minorHAnsi"/>
        </w:rPr>
        <w:t>ust. 1, przekroczy 30</w:t>
      </w:r>
      <w:r w:rsidR="002F5BBA" w:rsidRPr="00757C15">
        <w:rPr>
          <w:rFonts w:asciiTheme="minorHAnsi" w:hAnsiTheme="minorHAnsi" w:cstheme="minorHAnsi"/>
        </w:rPr>
        <w:t xml:space="preserve"> </w:t>
      </w:r>
      <w:r w:rsidRPr="00757C15">
        <w:rPr>
          <w:rFonts w:asciiTheme="minorHAnsi" w:hAnsiTheme="minorHAnsi" w:cstheme="minorHAnsi"/>
        </w:rPr>
        <w:t xml:space="preserve">% </w:t>
      </w:r>
      <w:r w:rsidR="00A962BF" w:rsidRPr="00757C15">
        <w:rPr>
          <w:rFonts w:asciiTheme="minorHAnsi" w:hAnsiTheme="minorHAnsi" w:cstheme="minorHAnsi"/>
        </w:rPr>
        <w:t xml:space="preserve">wartości </w:t>
      </w:r>
      <w:r w:rsidRPr="00757C15">
        <w:rPr>
          <w:rFonts w:asciiTheme="minorHAnsi" w:hAnsiTheme="minorHAnsi" w:cstheme="minorHAnsi"/>
        </w:rPr>
        <w:t>wynagrodzenia, o którym mowa w § 5 ust. 1;</w:t>
      </w:r>
    </w:p>
    <w:p w14:paraId="4EE1FA3C" w14:textId="0DB5CEFF" w:rsidR="00CD106E" w:rsidRPr="00757C15" w:rsidRDefault="00CD106E" w:rsidP="008C6789">
      <w:pPr>
        <w:pStyle w:val="Akapitzlist"/>
        <w:numPr>
          <w:ilvl w:val="0"/>
          <w:numId w:val="10"/>
        </w:numPr>
        <w:spacing w:after="0" w:line="340" w:lineRule="atLeast"/>
        <w:ind w:left="0" w:hanging="284"/>
        <w:jc w:val="both"/>
        <w:rPr>
          <w:rFonts w:asciiTheme="minorHAnsi" w:hAnsiTheme="minorHAnsi" w:cstheme="minorHAnsi"/>
        </w:rPr>
      </w:pPr>
      <w:r w:rsidRPr="00757C15">
        <w:rPr>
          <w:rFonts w:asciiTheme="minorHAnsi" w:hAnsiTheme="minorHAnsi" w:cstheme="minorHAnsi"/>
        </w:rPr>
        <w:t>Zamawiający jest uprawniony do odstąpienia od umowy w terminie do 14 dni, licząc od d</w:t>
      </w:r>
      <w:r w:rsidR="00A962BF" w:rsidRPr="00757C15">
        <w:rPr>
          <w:rFonts w:asciiTheme="minorHAnsi" w:hAnsiTheme="minorHAnsi" w:cstheme="minorHAnsi"/>
        </w:rPr>
        <w:t>nia</w:t>
      </w:r>
      <w:r w:rsidRPr="00757C15">
        <w:rPr>
          <w:rFonts w:asciiTheme="minorHAnsi" w:hAnsiTheme="minorHAnsi" w:cstheme="minorHAnsi"/>
        </w:rPr>
        <w:t xml:space="preserve"> powzięcia przez Zamawiającego informacji o przyczynie odstąpienia. Oświadczenie Zamawiającego o odstąpieniu od umowy wraz z uzasadnieniem musi zostać złożone </w:t>
      </w:r>
      <w:r w:rsidR="00393E0C" w:rsidRPr="00757C15">
        <w:rPr>
          <w:rFonts w:asciiTheme="minorHAnsi" w:hAnsiTheme="minorHAnsi" w:cstheme="minorHAnsi"/>
        </w:rPr>
        <w:t>w formie</w:t>
      </w:r>
      <w:r w:rsidRPr="00757C15">
        <w:rPr>
          <w:rFonts w:asciiTheme="minorHAnsi" w:hAnsiTheme="minorHAnsi" w:cstheme="minorHAnsi"/>
        </w:rPr>
        <w:t xml:space="preserve"> pisemnej pod rygorem nieważności.</w:t>
      </w:r>
    </w:p>
    <w:p w14:paraId="4E499F72" w14:textId="77777777" w:rsidR="00CD106E" w:rsidRPr="00757C15" w:rsidRDefault="00CD106E" w:rsidP="008C6789">
      <w:pPr>
        <w:pStyle w:val="Akapitzlist"/>
        <w:numPr>
          <w:ilvl w:val="0"/>
          <w:numId w:val="10"/>
        </w:numPr>
        <w:spacing w:after="0" w:line="340" w:lineRule="atLeast"/>
        <w:ind w:left="0" w:hanging="284"/>
        <w:jc w:val="both"/>
        <w:rPr>
          <w:rFonts w:asciiTheme="minorHAnsi" w:hAnsiTheme="minorHAnsi" w:cstheme="minorHAnsi"/>
        </w:rPr>
      </w:pPr>
      <w:r w:rsidRPr="00757C15">
        <w:rPr>
          <w:rFonts w:asciiTheme="minorHAnsi" w:hAnsiTheme="minorHAnsi" w:cstheme="minorHAnsi"/>
        </w:rPr>
        <w:t>W przypadku odstąpienia od umowy z przyczyny określonej w ust. 1, Wykonawca otrzyma wynagrodzenie za rzeczywiście wykonane usługi do dnia odstąpienia od umowy.</w:t>
      </w:r>
    </w:p>
    <w:p w14:paraId="5DECAC13" w14:textId="77777777" w:rsidR="00376BE5" w:rsidRPr="00757C15" w:rsidRDefault="00376BE5" w:rsidP="008C6789">
      <w:pPr>
        <w:pStyle w:val="Akapitzlist"/>
        <w:spacing w:after="0" w:line="340" w:lineRule="atLeast"/>
        <w:ind w:left="0"/>
        <w:jc w:val="both"/>
        <w:rPr>
          <w:rFonts w:asciiTheme="minorHAnsi" w:hAnsiTheme="minorHAnsi" w:cstheme="minorHAnsi"/>
        </w:rPr>
      </w:pPr>
    </w:p>
    <w:p w14:paraId="5CDBCFB0" w14:textId="5AD27A4E" w:rsidR="00592F4B" w:rsidRPr="00757C15" w:rsidRDefault="002936C1"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1</w:t>
      </w:r>
      <w:r w:rsidR="00420974">
        <w:rPr>
          <w:rFonts w:asciiTheme="minorHAnsi" w:hAnsiTheme="minorHAnsi" w:cstheme="minorHAnsi"/>
          <w:b/>
          <w:sz w:val="22"/>
          <w:szCs w:val="22"/>
        </w:rPr>
        <w:t>1</w:t>
      </w:r>
      <w:r w:rsidR="00760D76" w:rsidRPr="00757C15">
        <w:rPr>
          <w:rFonts w:asciiTheme="minorHAnsi" w:hAnsiTheme="minorHAnsi" w:cstheme="minorHAnsi"/>
          <w:b/>
          <w:sz w:val="22"/>
          <w:szCs w:val="22"/>
        </w:rPr>
        <w:t>.</w:t>
      </w:r>
    </w:p>
    <w:p w14:paraId="77BB8C78" w14:textId="77777777"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Przedstawiciele Stron</w:t>
      </w:r>
    </w:p>
    <w:p w14:paraId="3074468B" w14:textId="77777777" w:rsidR="00393E0C" w:rsidRPr="00757C15" w:rsidRDefault="00393E0C" w:rsidP="00393E0C">
      <w:pPr>
        <w:pStyle w:val="Akapitzlist"/>
        <w:numPr>
          <w:ilvl w:val="0"/>
          <w:numId w:val="11"/>
        </w:numPr>
        <w:tabs>
          <w:tab w:val="left" w:pos="284"/>
        </w:tabs>
        <w:spacing w:after="0" w:line="340" w:lineRule="atLeast"/>
        <w:ind w:left="142" w:hanging="425"/>
        <w:jc w:val="both"/>
        <w:rPr>
          <w:rFonts w:asciiTheme="minorHAnsi" w:hAnsiTheme="minorHAnsi" w:cstheme="minorHAnsi"/>
        </w:rPr>
      </w:pPr>
      <w:r w:rsidRPr="00757C15">
        <w:rPr>
          <w:rFonts w:asciiTheme="minorHAnsi" w:hAnsiTheme="minorHAnsi" w:cstheme="minorHAnsi"/>
        </w:rPr>
        <w:t>Zamawiający oświadcza, że z jego strony przedstawicielem w zakresie realizacji umowy jest: …………………………………e-mail: ……………………………………………..</w:t>
      </w:r>
    </w:p>
    <w:p w14:paraId="77C31BBC" w14:textId="4E9673F3" w:rsidR="00393E0C" w:rsidRPr="00757C15" w:rsidRDefault="00393E0C" w:rsidP="00393E0C">
      <w:pPr>
        <w:pStyle w:val="Akapitzlist"/>
        <w:numPr>
          <w:ilvl w:val="0"/>
          <w:numId w:val="11"/>
        </w:numPr>
        <w:tabs>
          <w:tab w:val="left" w:pos="284"/>
        </w:tabs>
        <w:spacing w:after="0" w:line="340" w:lineRule="atLeast"/>
        <w:ind w:left="142" w:hanging="425"/>
        <w:jc w:val="both"/>
        <w:rPr>
          <w:rFonts w:asciiTheme="minorHAnsi" w:hAnsiTheme="minorHAnsi" w:cstheme="minorHAnsi"/>
        </w:rPr>
      </w:pPr>
      <w:r w:rsidRPr="00757C15">
        <w:rPr>
          <w:rFonts w:asciiTheme="minorHAnsi" w:hAnsiTheme="minorHAnsi" w:cstheme="minorHAnsi"/>
        </w:rPr>
        <w:t>Wykonawca oświadcza, że z jego strony przedstawicielem w zakresie realizacji umowy jest: ……………………….. , tel: ……………..</w:t>
      </w:r>
      <w:r w:rsidRPr="00757C15">
        <w:rPr>
          <w:rFonts w:asciiTheme="minorHAnsi" w:hAnsiTheme="minorHAnsi" w:cstheme="minorHAnsi"/>
        </w:rPr>
        <w:tab/>
        <w:t>, e-mail:………………………………. .</w:t>
      </w:r>
    </w:p>
    <w:p w14:paraId="130BE1F4" w14:textId="22ED9B78" w:rsidR="00393E0C" w:rsidRPr="00757C15" w:rsidRDefault="00393E0C" w:rsidP="00393E0C">
      <w:pPr>
        <w:pStyle w:val="Akapitzlist"/>
        <w:numPr>
          <w:ilvl w:val="0"/>
          <w:numId w:val="11"/>
        </w:numPr>
        <w:tabs>
          <w:tab w:val="left" w:pos="284"/>
        </w:tabs>
        <w:spacing w:after="0" w:line="340" w:lineRule="atLeast"/>
        <w:ind w:left="142" w:hanging="425"/>
        <w:jc w:val="both"/>
        <w:rPr>
          <w:rFonts w:asciiTheme="minorHAnsi" w:hAnsiTheme="minorHAnsi" w:cstheme="minorHAnsi"/>
        </w:rPr>
      </w:pPr>
      <w:r w:rsidRPr="00757C15">
        <w:rPr>
          <w:rFonts w:asciiTheme="minorHAnsi" w:hAnsiTheme="minorHAnsi" w:cstheme="minorHAnsi"/>
        </w:rPr>
        <w:t>Zmiana ww. osób oraz numeru telefonu,  adresu e-mail nie stanowi zmiany treści umowy.</w:t>
      </w:r>
    </w:p>
    <w:p w14:paraId="03BFB1A3" w14:textId="3DF3E79E" w:rsidR="0036456A" w:rsidRPr="00757C15" w:rsidRDefault="0036456A" w:rsidP="008C6789">
      <w:pPr>
        <w:pStyle w:val="Akapitzlist"/>
        <w:numPr>
          <w:ilvl w:val="0"/>
          <w:numId w:val="11"/>
        </w:numPr>
        <w:tabs>
          <w:tab w:val="left" w:pos="284"/>
        </w:tabs>
        <w:spacing w:after="0" w:line="340" w:lineRule="atLeast"/>
        <w:ind w:left="0" w:hanging="284"/>
        <w:jc w:val="both"/>
        <w:rPr>
          <w:rFonts w:asciiTheme="minorHAnsi" w:hAnsiTheme="minorHAnsi" w:cstheme="minorHAnsi"/>
        </w:rPr>
      </w:pPr>
      <w:r w:rsidRPr="00757C15">
        <w:rPr>
          <w:rFonts w:asciiTheme="minorHAnsi" w:hAnsiTheme="minorHAnsi" w:cstheme="minorHAnsi"/>
        </w:rPr>
        <w:lastRenderedPageBreak/>
        <w:t>Strony zobowiązane s</w:t>
      </w:r>
      <w:r w:rsidR="002A4D98" w:rsidRPr="00757C15">
        <w:rPr>
          <w:rFonts w:asciiTheme="minorHAnsi" w:hAnsiTheme="minorHAnsi" w:cstheme="minorHAnsi"/>
        </w:rPr>
        <w:t>ą</w:t>
      </w:r>
      <w:r w:rsidRPr="00757C15">
        <w:rPr>
          <w:rFonts w:asciiTheme="minorHAnsi" w:hAnsiTheme="minorHAnsi" w:cstheme="minorHAnsi"/>
        </w:rPr>
        <w:t xml:space="preserve"> do </w:t>
      </w:r>
      <w:r w:rsidR="00722271" w:rsidRPr="00757C15">
        <w:rPr>
          <w:rFonts w:asciiTheme="minorHAnsi" w:hAnsiTheme="minorHAnsi" w:cstheme="minorHAnsi"/>
        </w:rPr>
        <w:t>powia</w:t>
      </w:r>
      <w:r w:rsidRPr="00757C15">
        <w:rPr>
          <w:rFonts w:asciiTheme="minorHAnsi" w:hAnsiTheme="minorHAnsi" w:cstheme="minorHAnsi"/>
        </w:rPr>
        <w:t xml:space="preserve">domienia drugiej Strony </w:t>
      </w:r>
      <w:r w:rsidR="00722271" w:rsidRPr="00757C15">
        <w:rPr>
          <w:rFonts w:asciiTheme="minorHAnsi" w:hAnsiTheme="minorHAnsi" w:cstheme="minorHAnsi"/>
        </w:rPr>
        <w:t xml:space="preserve">drogą elektroniczną na adresy </w:t>
      </w:r>
      <w:r w:rsidR="00722271" w:rsidRPr="00757C15">
        <w:rPr>
          <w:rFonts w:asciiTheme="minorHAnsi" w:hAnsiTheme="minorHAnsi" w:cstheme="minorHAnsi"/>
        </w:rPr>
        <w:br/>
        <w:t>e-mail, o których mowa w ust. 1</w:t>
      </w:r>
      <w:r w:rsidR="00393E0C" w:rsidRPr="00757C15">
        <w:rPr>
          <w:rFonts w:asciiTheme="minorHAnsi" w:hAnsiTheme="minorHAnsi" w:cstheme="minorHAnsi"/>
        </w:rPr>
        <w:t xml:space="preserve"> i </w:t>
      </w:r>
      <w:r w:rsidR="00722271" w:rsidRPr="00757C15">
        <w:rPr>
          <w:rFonts w:asciiTheme="minorHAnsi" w:hAnsiTheme="minorHAnsi" w:cstheme="minorHAnsi"/>
        </w:rPr>
        <w:t>2,</w:t>
      </w:r>
      <w:r w:rsidRPr="00757C15">
        <w:rPr>
          <w:rFonts w:asciiTheme="minorHAnsi" w:hAnsiTheme="minorHAnsi" w:cstheme="minorHAnsi"/>
        </w:rPr>
        <w:t xml:space="preserve"> o zamiarze wprowadzenia zmiany osób, najpóźniej na 7</w:t>
      </w:r>
      <w:r w:rsidR="00401226" w:rsidRPr="00757C15">
        <w:rPr>
          <w:rFonts w:asciiTheme="minorHAnsi" w:hAnsiTheme="minorHAnsi" w:cstheme="minorHAnsi"/>
        </w:rPr>
        <w:t> </w:t>
      </w:r>
      <w:r w:rsidRPr="00757C15">
        <w:rPr>
          <w:rFonts w:asciiTheme="minorHAnsi" w:hAnsiTheme="minorHAnsi" w:cstheme="minorHAnsi"/>
        </w:rPr>
        <w:t xml:space="preserve">dni przed wprowadzeniem takiej zmiany. </w:t>
      </w:r>
    </w:p>
    <w:p w14:paraId="70A4B166" w14:textId="50B0BD50" w:rsidR="00C954B0" w:rsidRPr="00757C15" w:rsidRDefault="00C954B0" w:rsidP="008C6789">
      <w:pPr>
        <w:autoSpaceDE w:val="0"/>
        <w:autoSpaceDN w:val="0"/>
        <w:adjustRightInd w:val="0"/>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1</w:t>
      </w:r>
      <w:r w:rsidR="00420974">
        <w:rPr>
          <w:rFonts w:asciiTheme="minorHAnsi" w:hAnsiTheme="minorHAnsi" w:cstheme="minorHAnsi"/>
          <w:b/>
          <w:sz w:val="22"/>
          <w:szCs w:val="22"/>
        </w:rPr>
        <w:t>2</w:t>
      </w:r>
      <w:r w:rsidR="000A5B16" w:rsidRPr="00757C15">
        <w:rPr>
          <w:rFonts w:asciiTheme="minorHAnsi" w:hAnsiTheme="minorHAnsi" w:cstheme="minorHAnsi"/>
          <w:b/>
          <w:sz w:val="22"/>
          <w:szCs w:val="22"/>
        </w:rPr>
        <w:t>.</w:t>
      </w:r>
    </w:p>
    <w:p w14:paraId="79367FA0" w14:textId="2F2BC2AB" w:rsidR="00B01C81" w:rsidRPr="00757C15" w:rsidRDefault="00395717" w:rsidP="008C6789">
      <w:pPr>
        <w:autoSpaceDE w:val="0"/>
        <w:autoSpaceDN w:val="0"/>
        <w:adjustRightInd w:val="0"/>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Inne postanowienia</w:t>
      </w:r>
    </w:p>
    <w:p w14:paraId="6C1B6203"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Wykonawca zobowiązuje się realizować przedmiot umowy w zakresie urządzeń objętych gwarancją producenta.</w:t>
      </w:r>
    </w:p>
    <w:p w14:paraId="718C0832" w14:textId="5E0D9638"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 xml:space="preserve">Wykonawca odpowiada za wszelkie szkody poniesione przez Zamawiającego, a wynikające z działania lub zaniechania Wykonawcy w trakcie lub w związku z realizacją przedmiotu niniejszej umowy, </w:t>
      </w:r>
      <w:r w:rsidR="00757C15">
        <w:rPr>
          <w:rFonts w:asciiTheme="minorHAnsi" w:hAnsiTheme="minorHAnsi" w:cstheme="minorHAnsi"/>
        </w:rPr>
        <w:br/>
      </w:r>
      <w:r w:rsidRPr="00757C15">
        <w:rPr>
          <w:rFonts w:asciiTheme="minorHAnsi" w:hAnsiTheme="minorHAnsi" w:cstheme="minorHAnsi"/>
        </w:rPr>
        <w:t xml:space="preserve">a w szczególności Wykonawca ponosi pełną odpowiedzialność prawną i finansową, za uszkodzenia sprzętu biurowego oraz informatycznego i zawartych w nim informacji z tytułu szkody powstałej </w:t>
      </w:r>
      <w:r w:rsidR="00C976C7">
        <w:rPr>
          <w:rFonts w:asciiTheme="minorHAnsi" w:hAnsiTheme="minorHAnsi" w:cstheme="minorHAnsi"/>
        </w:rPr>
        <w:br/>
      </w:r>
      <w:r w:rsidRPr="00757C15">
        <w:rPr>
          <w:rFonts w:asciiTheme="minorHAnsi" w:hAnsiTheme="minorHAnsi" w:cstheme="minorHAnsi"/>
        </w:rPr>
        <w:t>w wyniku wykonywania prac, z przyczyn leżących po stronie Wykonawcy.</w:t>
      </w:r>
    </w:p>
    <w:p w14:paraId="242350CA"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Za działania lub zaniechania osób skierowanych przez Wykonawcę do realizacji przedmiotu umowy Wykonawca odpowiada jak za własne działania i własne zaniechania.</w:t>
      </w:r>
    </w:p>
    <w:p w14:paraId="79DF1B23"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 xml:space="preserve">Wykonawca będzie ponosić pełną odpowiedzialność z tytułu realizacji umowy, </w:t>
      </w:r>
      <w:r w:rsidRPr="00757C15">
        <w:rPr>
          <w:rFonts w:asciiTheme="minorHAnsi" w:hAnsiTheme="minorHAnsi" w:cstheme="minorHAnsi"/>
        </w:rPr>
        <w:br/>
        <w:t xml:space="preserve">w szczególności za szkody i następstwa nieszczęśliwych wypadków dotyczące osób </w:t>
      </w:r>
      <w:r w:rsidRPr="00757C15">
        <w:rPr>
          <w:rFonts w:asciiTheme="minorHAnsi" w:hAnsiTheme="minorHAnsi" w:cstheme="minorHAnsi"/>
        </w:rPr>
        <w:br/>
        <w:t>i uszkodzenia mienia, spowodowane niedopatrzeniem Wykonawcy.</w:t>
      </w:r>
    </w:p>
    <w:p w14:paraId="7F211209" w14:textId="1416A0D9"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 xml:space="preserve">Wszelkie elementy budynku i jego wyposażenia, które w toku wykonywania robót ulegną zniszczeniu lub uszkodzeniu z przyczyn leżących po stronie Wykonawcy, Wykonawca naprawi lub wymieni </w:t>
      </w:r>
      <w:r w:rsidR="00757C15">
        <w:rPr>
          <w:rFonts w:asciiTheme="minorHAnsi" w:hAnsiTheme="minorHAnsi" w:cstheme="minorHAnsi"/>
        </w:rPr>
        <w:br/>
      </w:r>
      <w:r w:rsidRPr="00757C15">
        <w:rPr>
          <w:rFonts w:asciiTheme="minorHAnsi" w:hAnsiTheme="minorHAnsi" w:cstheme="minorHAnsi"/>
        </w:rPr>
        <w:t>na własny koszt.</w:t>
      </w:r>
    </w:p>
    <w:p w14:paraId="32BDDB15"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Zamawiający zastrzega sobie prawo do odszkodowania uzupełniającego od Wykonawcy, przekraczającego wysokość kar umownych do wysokości rzeczywiście poniesionej szkody.</w:t>
      </w:r>
    </w:p>
    <w:p w14:paraId="388A7930"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color w:val="00000A"/>
        </w:rPr>
        <w:t xml:space="preserve">Wykonawca zobowiązany jest podczas realizacji umowy na rzecz Zamawiającego </w:t>
      </w:r>
      <w:r w:rsidRPr="00757C15">
        <w:rPr>
          <w:rFonts w:asciiTheme="minorHAnsi" w:hAnsiTheme="minorHAnsi" w:cstheme="minorHAnsi"/>
          <w:color w:val="00000A"/>
        </w:rPr>
        <w:br/>
        <w:t>do stosowania postanowień art. 6 ustawy z dnia 19 lipca 2019 r. o zapewnieniu dostępności osobom ze szczególnymi potrzebami, zwanej dalej ustawą o dostępności.</w:t>
      </w:r>
    </w:p>
    <w:p w14:paraId="335807FF" w14:textId="1D229064"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color w:val="00000A"/>
        </w:rPr>
        <w:t xml:space="preserve">W przypadku braku możliwości realizacji zamówienia z uwzględnieniem aspektów, </w:t>
      </w:r>
      <w:r w:rsidRPr="00757C15">
        <w:rPr>
          <w:rFonts w:asciiTheme="minorHAnsi" w:hAnsiTheme="minorHAnsi" w:cstheme="minorHAnsi"/>
          <w:color w:val="00000A"/>
        </w:rPr>
        <w:br/>
        <w:t xml:space="preserve">o których mowa w ust. 7, Wykonawca zobowiązany jest do zapewnienia dostępu alternatywnego, </w:t>
      </w:r>
      <w:r w:rsidR="00395717" w:rsidRPr="00757C15">
        <w:rPr>
          <w:rFonts w:asciiTheme="minorHAnsi" w:hAnsiTheme="minorHAnsi" w:cstheme="minorHAnsi"/>
          <w:color w:val="00000A"/>
        </w:rPr>
        <w:br/>
      </w:r>
      <w:r w:rsidRPr="00757C15">
        <w:rPr>
          <w:rFonts w:asciiTheme="minorHAnsi" w:hAnsiTheme="minorHAnsi" w:cstheme="minorHAnsi"/>
          <w:color w:val="00000A"/>
        </w:rPr>
        <w:t>o którym mowa w art. 7 ustawy o dostępności.</w:t>
      </w:r>
    </w:p>
    <w:p w14:paraId="53378825"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rPr>
      </w:pPr>
      <w:r w:rsidRPr="00757C15">
        <w:rPr>
          <w:rFonts w:asciiTheme="minorHAnsi" w:hAnsiTheme="minorHAnsi" w:cstheme="minorHAnsi"/>
        </w:rPr>
        <w:t xml:space="preserve">Wykonawca zobowiązuje się do pisemnego powiadomienia Zamawiającego o umowie zawartej </w:t>
      </w:r>
      <w:r w:rsidRPr="00757C15">
        <w:rPr>
          <w:rFonts w:asciiTheme="minorHAnsi" w:hAnsiTheme="minorHAnsi" w:cstheme="minorHAnsi"/>
        </w:rPr>
        <w:br/>
        <w:t>z ewentualnym podwykonawcą do realizacji części przedmiotu umowy.</w:t>
      </w:r>
    </w:p>
    <w:p w14:paraId="146ECA5C" w14:textId="77777777" w:rsidR="00393E0C" w:rsidRPr="00757C15" w:rsidRDefault="00393E0C" w:rsidP="00395717">
      <w:pPr>
        <w:pStyle w:val="Akapitzlist"/>
        <w:numPr>
          <w:ilvl w:val="0"/>
          <w:numId w:val="12"/>
        </w:numPr>
        <w:spacing w:after="0" w:line="340" w:lineRule="atLeast"/>
        <w:ind w:left="142" w:hanging="425"/>
        <w:jc w:val="both"/>
        <w:rPr>
          <w:rFonts w:asciiTheme="minorHAnsi" w:hAnsiTheme="minorHAnsi" w:cstheme="minorHAnsi"/>
          <w:lang w:eastAsia="pl-PL"/>
        </w:rPr>
      </w:pPr>
      <w:r w:rsidRPr="00757C15">
        <w:rPr>
          <w:rFonts w:asciiTheme="minorHAnsi" w:hAnsiTheme="minorHAnsi" w:cstheme="minorHAnsi"/>
        </w:rPr>
        <w:t xml:space="preserve">Zamawiający dopuszcza zmianę osób skierowanych ze strony Wykonawcy do realizacji umowy </w:t>
      </w:r>
      <w:r w:rsidRPr="00757C15">
        <w:rPr>
          <w:rFonts w:asciiTheme="minorHAnsi" w:hAnsiTheme="minorHAnsi" w:cstheme="minorHAnsi"/>
        </w:rPr>
        <w:br/>
        <w:t xml:space="preserve">i napraw gwarancyjnych. </w:t>
      </w:r>
      <w:r w:rsidRPr="00757C15">
        <w:rPr>
          <w:rFonts w:asciiTheme="minorHAnsi" w:hAnsiTheme="minorHAnsi" w:cstheme="minorHAnsi"/>
          <w:lang w:eastAsia="pl-PL"/>
        </w:rPr>
        <w:t xml:space="preserve">Wykonawcy przysługiwać będzie prawo do zastępowania za zgodą Zamawiającego członków personelu Wykonawcy innymi osobami, o co najmniej takich samych kwalifikacjach. Zamawiający dokona akceptacji zmiany osób wskazanych do realizacji umowy </w:t>
      </w:r>
      <w:r w:rsidRPr="00757C15">
        <w:rPr>
          <w:rFonts w:asciiTheme="minorHAnsi" w:hAnsiTheme="minorHAnsi" w:cstheme="minorHAnsi"/>
          <w:lang w:eastAsia="pl-PL"/>
        </w:rPr>
        <w:br/>
        <w:t xml:space="preserve">w ciągu 7 dni od zgłoszenia jej przez Wykonawcę. </w:t>
      </w:r>
    </w:p>
    <w:p w14:paraId="7955F9DE" w14:textId="2A582F2D" w:rsidR="00393E0C" w:rsidRPr="00757C15" w:rsidRDefault="00393E0C" w:rsidP="00395717">
      <w:pPr>
        <w:numPr>
          <w:ilvl w:val="0"/>
          <w:numId w:val="12"/>
        </w:numPr>
        <w:spacing w:line="340" w:lineRule="atLeast"/>
        <w:ind w:left="142" w:hanging="425"/>
        <w:jc w:val="both"/>
        <w:rPr>
          <w:rFonts w:asciiTheme="minorHAnsi" w:hAnsiTheme="minorHAnsi" w:cstheme="minorHAnsi"/>
          <w:sz w:val="22"/>
          <w:szCs w:val="22"/>
          <w:lang w:eastAsia="pl-PL"/>
        </w:rPr>
      </w:pPr>
      <w:r w:rsidRPr="00757C15">
        <w:rPr>
          <w:rFonts w:asciiTheme="minorHAnsi" w:hAnsiTheme="minorHAnsi" w:cstheme="minorHAnsi"/>
          <w:sz w:val="22"/>
          <w:szCs w:val="22"/>
          <w:lang w:eastAsia="pl-PL"/>
        </w:rPr>
        <w:t xml:space="preserve">Zamawiający ma prawo zażądać, bez podania przyczyny, zmiany członka personelu Wykonawcy. </w:t>
      </w:r>
      <w:r w:rsidR="00757C15">
        <w:rPr>
          <w:rFonts w:asciiTheme="minorHAnsi" w:hAnsiTheme="minorHAnsi" w:cstheme="minorHAnsi"/>
          <w:sz w:val="22"/>
          <w:szCs w:val="22"/>
          <w:lang w:eastAsia="pl-PL"/>
        </w:rPr>
        <w:br/>
      </w:r>
      <w:r w:rsidRPr="00757C15">
        <w:rPr>
          <w:rFonts w:asciiTheme="minorHAnsi" w:hAnsiTheme="minorHAnsi" w:cstheme="minorHAnsi"/>
          <w:sz w:val="22"/>
          <w:szCs w:val="22"/>
          <w:lang w:eastAsia="pl-PL"/>
        </w:rPr>
        <w:t xml:space="preserve">W takim przypadku Wykonawca dokona zmiany członka personelu na nowego, spełniającego wymagania określone w ofercie, nie później niż w terminie 7 dni od zgłoszenia zastrzeżeń przez Zamawiającego. Wykonawca zobowiązany jest poinformować Zamawiającego o zaprzestaniu wykonywania prac przez danego członka personelu Wykonawcy, w terminie 7 dni od nastąpienia tego zdarzenia. </w:t>
      </w:r>
    </w:p>
    <w:p w14:paraId="725FC0AB" w14:textId="77777777" w:rsidR="00393E0C" w:rsidRPr="00757C15" w:rsidRDefault="00393E0C" w:rsidP="009559D8">
      <w:pPr>
        <w:numPr>
          <w:ilvl w:val="0"/>
          <w:numId w:val="12"/>
        </w:numPr>
        <w:spacing w:line="340" w:lineRule="atLeast"/>
        <w:ind w:left="141" w:hanging="425"/>
        <w:jc w:val="both"/>
        <w:rPr>
          <w:rFonts w:asciiTheme="minorHAnsi" w:hAnsiTheme="minorHAnsi" w:cstheme="minorHAnsi"/>
          <w:sz w:val="22"/>
          <w:szCs w:val="22"/>
          <w:lang w:eastAsia="pl-PL"/>
        </w:rPr>
      </w:pPr>
      <w:r w:rsidRPr="00757C15">
        <w:rPr>
          <w:rFonts w:asciiTheme="minorHAnsi" w:hAnsiTheme="minorHAnsi" w:cstheme="minorHAnsi"/>
          <w:sz w:val="22"/>
          <w:szCs w:val="22"/>
          <w:lang w:eastAsia="pl-PL"/>
        </w:rPr>
        <w:lastRenderedPageBreak/>
        <w:t xml:space="preserve">Zmiana osób, o których mowa w ust. 10 i 11, nie stanowi zmiany umowy i nie wymaga zawarcia aneksu do umowy. Wykonawca jest zobowiązany do zapewnienia transferu wiedzy pomiędzy osobami zastępowaną i zastępującą, jak również realizacji innych obowiązków wynikających </w:t>
      </w:r>
      <w:r w:rsidRPr="00757C15">
        <w:rPr>
          <w:rFonts w:asciiTheme="minorHAnsi" w:hAnsiTheme="minorHAnsi" w:cstheme="minorHAnsi"/>
          <w:sz w:val="22"/>
          <w:szCs w:val="22"/>
          <w:lang w:eastAsia="pl-PL"/>
        </w:rPr>
        <w:br/>
        <w:t>z umowy względem nowego członka personelu.</w:t>
      </w:r>
    </w:p>
    <w:p w14:paraId="41A6C4CA" w14:textId="77777777" w:rsidR="00376BE5" w:rsidRPr="00757C15" w:rsidRDefault="00376BE5" w:rsidP="008C6789">
      <w:pPr>
        <w:widowControl w:val="0"/>
        <w:shd w:val="clear" w:color="auto" w:fill="FFFFFF"/>
        <w:snapToGrid w:val="0"/>
        <w:spacing w:line="340" w:lineRule="atLeast"/>
        <w:jc w:val="both"/>
        <w:rPr>
          <w:rFonts w:asciiTheme="minorHAnsi" w:hAnsiTheme="minorHAnsi" w:cstheme="minorHAnsi"/>
          <w:bCs/>
          <w:sz w:val="22"/>
          <w:szCs w:val="22"/>
        </w:rPr>
      </w:pPr>
    </w:p>
    <w:p w14:paraId="736C38D8" w14:textId="7CA28E73" w:rsidR="00491C38" w:rsidRPr="00757C15" w:rsidRDefault="00491C38" w:rsidP="009559D8">
      <w:pPr>
        <w:widowControl w:val="0"/>
        <w:shd w:val="clear" w:color="auto" w:fill="FFFFFF"/>
        <w:snapToGrid w:val="0"/>
        <w:spacing w:line="340" w:lineRule="atLeast"/>
        <w:jc w:val="center"/>
        <w:rPr>
          <w:rFonts w:asciiTheme="minorHAnsi" w:hAnsiTheme="minorHAnsi" w:cstheme="minorHAnsi"/>
          <w:b/>
          <w:sz w:val="22"/>
          <w:szCs w:val="22"/>
        </w:rPr>
      </w:pPr>
      <w:bookmarkStart w:id="6" w:name="_Hlk102639360"/>
      <w:r w:rsidRPr="00757C15">
        <w:rPr>
          <w:rFonts w:asciiTheme="minorHAnsi" w:hAnsiTheme="minorHAnsi" w:cstheme="minorHAnsi"/>
          <w:b/>
          <w:sz w:val="22"/>
          <w:szCs w:val="22"/>
        </w:rPr>
        <w:t>§ 1</w:t>
      </w:r>
      <w:r w:rsidR="00420974">
        <w:rPr>
          <w:rFonts w:asciiTheme="minorHAnsi" w:hAnsiTheme="minorHAnsi" w:cstheme="minorHAnsi"/>
          <w:b/>
          <w:sz w:val="22"/>
          <w:szCs w:val="22"/>
        </w:rPr>
        <w:t>3</w:t>
      </w:r>
      <w:r w:rsidRPr="00757C15">
        <w:rPr>
          <w:rFonts w:asciiTheme="minorHAnsi" w:hAnsiTheme="minorHAnsi" w:cstheme="minorHAnsi"/>
          <w:b/>
          <w:sz w:val="22"/>
          <w:szCs w:val="22"/>
        </w:rPr>
        <w:t>.</w:t>
      </w:r>
    </w:p>
    <w:bookmarkEnd w:id="6"/>
    <w:p w14:paraId="5FF68C7D" w14:textId="31F58783" w:rsidR="00DE2043" w:rsidRPr="00757C15" w:rsidRDefault="00DE2043" w:rsidP="009559D8">
      <w:pPr>
        <w:widowControl w:val="0"/>
        <w:autoSpaceDE w:val="0"/>
        <w:autoSpaceDN w:val="0"/>
        <w:adjustRightInd w:val="0"/>
        <w:spacing w:line="340" w:lineRule="atLeast"/>
        <w:jc w:val="center"/>
        <w:rPr>
          <w:rFonts w:asciiTheme="minorHAnsi" w:hAnsiTheme="minorHAnsi" w:cstheme="minorHAnsi"/>
          <w:b/>
          <w:bCs/>
          <w:color w:val="000000"/>
          <w:sz w:val="22"/>
          <w:szCs w:val="22"/>
        </w:rPr>
      </w:pPr>
      <w:r w:rsidRPr="00757C15">
        <w:rPr>
          <w:rFonts w:asciiTheme="minorHAnsi" w:hAnsiTheme="minorHAnsi" w:cstheme="minorHAnsi"/>
          <w:b/>
          <w:bCs/>
          <w:color w:val="000000"/>
          <w:sz w:val="22"/>
          <w:szCs w:val="22"/>
        </w:rPr>
        <w:t>Klauzula dotycząca przetwarzania danych osobowych.</w:t>
      </w:r>
    </w:p>
    <w:p w14:paraId="107888A1" w14:textId="19171921" w:rsidR="00DE2043" w:rsidRPr="00757C15" w:rsidRDefault="00DE2043" w:rsidP="009559D8">
      <w:pPr>
        <w:tabs>
          <w:tab w:val="left" w:pos="142"/>
        </w:tabs>
        <w:spacing w:line="340" w:lineRule="atLeast"/>
        <w:ind w:hanging="284"/>
        <w:jc w:val="both"/>
        <w:rPr>
          <w:rFonts w:asciiTheme="minorHAnsi" w:hAnsiTheme="minorHAnsi" w:cstheme="minorHAnsi"/>
          <w:sz w:val="22"/>
          <w:szCs w:val="22"/>
        </w:rPr>
      </w:pPr>
      <w:r w:rsidRPr="00757C15">
        <w:rPr>
          <w:rFonts w:asciiTheme="minorHAnsi" w:hAnsiTheme="minorHAnsi" w:cstheme="minorHAnsi"/>
          <w:color w:val="000000"/>
          <w:sz w:val="22"/>
          <w:szCs w:val="22"/>
        </w:rPr>
        <w:tab/>
      </w:r>
      <w:r w:rsidRPr="00757C15">
        <w:rPr>
          <w:rFonts w:asciiTheme="minorHAnsi" w:hAnsiTheme="minorHAnsi" w:cstheme="minorHAnsi"/>
          <w:sz w:val="22"/>
          <w:szCs w:val="22"/>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p>
    <w:p w14:paraId="7B1E4D92" w14:textId="7E8835D1" w:rsidR="00DE2043" w:rsidRPr="00757C15" w:rsidRDefault="00DE2043" w:rsidP="009559D8">
      <w:pPr>
        <w:pStyle w:val="Akapitzlist"/>
        <w:numPr>
          <w:ilvl w:val="0"/>
          <w:numId w:val="39"/>
        </w:numPr>
        <w:spacing w:after="0" w:line="340" w:lineRule="atLeast"/>
        <w:ind w:left="0"/>
        <w:jc w:val="both"/>
        <w:rPr>
          <w:rFonts w:asciiTheme="minorHAnsi" w:hAnsiTheme="minorHAnsi" w:cstheme="minorHAnsi"/>
        </w:rPr>
      </w:pPr>
      <w:r w:rsidRPr="00757C15">
        <w:rPr>
          <w:rFonts w:asciiTheme="minorHAnsi" w:hAnsiTheme="minorHAnsi" w:cstheme="minorHAnsi"/>
        </w:rPr>
        <w:t>Administratorem danych osobowych jest Minister Sprawiedliwości.</w:t>
      </w:r>
    </w:p>
    <w:p w14:paraId="5492C603"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Kontakt z administratorem możliwy jest:</w:t>
      </w:r>
    </w:p>
    <w:p w14:paraId="1DC33131"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Pr="00757C15">
        <w:rPr>
          <w:rFonts w:asciiTheme="minorHAnsi" w:hAnsiTheme="minorHAnsi" w:cstheme="minorHAnsi"/>
          <w:i/>
          <w:iCs/>
          <w:sz w:val="22"/>
          <w:szCs w:val="22"/>
        </w:rPr>
        <w:t xml:space="preserve">listownie </w:t>
      </w:r>
      <w:r w:rsidRPr="00757C15">
        <w:rPr>
          <w:rFonts w:asciiTheme="minorHAnsi" w:hAnsiTheme="minorHAnsi" w:cstheme="minorHAnsi"/>
          <w:sz w:val="22"/>
          <w:szCs w:val="22"/>
        </w:rPr>
        <w:t>na adres: Aleje Ujazdowskie 11, 00-950 Warszawa;</w:t>
      </w:r>
    </w:p>
    <w:p w14:paraId="6442DEF1"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Pr="00757C15">
        <w:rPr>
          <w:rFonts w:asciiTheme="minorHAnsi" w:hAnsiTheme="minorHAnsi" w:cstheme="minorHAnsi"/>
          <w:i/>
          <w:iCs/>
          <w:sz w:val="22"/>
          <w:szCs w:val="22"/>
        </w:rPr>
        <w:t>pocztą elektroniczną</w:t>
      </w:r>
      <w:r w:rsidRPr="00757C15">
        <w:rPr>
          <w:rFonts w:asciiTheme="minorHAnsi" w:hAnsiTheme="minorHAnsi" w:cstheme="minorHAnsi"/>
          <w:sz w:val="22"/>
          <w:szCs w:val="22"/>
        </w:rPr>
        <w:t>: kontakt@ms.gov.pl;</w:t>
      </w:r>
    </w:p>
    <w:p w14:paraId="1EB09789"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Pr="00757C15">
        <w:rPr>
          <w:rFonts w:asciiTheme="minorHAnsi" w:hAnsiTheme="minorHAnsi" w:cstheme="minorHAnsi"/>
          <w:i/>
          <w:iCs/>
          <w:sz w:val="22"/>
          <w:szCs w:val="22"/>
        </w:rPr>
        <w:t>telefonicznie</w:t>
      </w:r>
      <w:r w:rsidRPr="00757C15">
        <w:rPr>
          <w:rFonts w:asciiTheme="minorHAnsi" w:hAnsiTheme="minorHAnsi" w:cstheme="minorHAnsi"/>
          <w:sz w:val="22"/>
          <w:szCs w:val="22"/>
        </w:rPr>
        <w:t>: +48 22 52 12 888.</w:t>
      </w:r>
    </w:p>
    <w:p w14:paraId="7E7097E3" w14:textId="47BDB1B3" w:rsidR="00DE2043" w:rsidRPr="00757C15" w:rsidRDefault="00DE2043" w:rsidP="009559D8">
      <w:pPr>
        <w:pStyle w:val="Akapitzlist"/>
        <w:numPr>
          <w:ilvl w:val="0"/>
          <w:numId w:val="39"/>
        </w:numPr>
        <w:tabs>
          <w:tab w:val="left" w:pos="142"/>
        </w:tabs>
        <w:spacing w:after="0" w:line="340" w:lineRule="atLeast"/>
        <w:ind w:left="0" w:hanging="426"/>
        <w:jc w:val="both"/>
        <w:rPr>
          <w:rFonts w:asciiTheme="minorHAnsi" w:hAnsiTheme="minorHAnsi" w:cstheme="minorHAnsi"/>
        </w:rPr>
      </w:pPr>
      <w:r w:rsidRPr="00757C15">
        <w:rPr>
          <w:rFonts w:asciiTheme="minorHAnsi" w:hAnsiTheme="minorHAnsi" w:cstheme="minorHAnsi"/>
        </w:rPr>
        <w:t>Administrator wyznaczył inspektora ochrony danych, z którym można się kontaktować we wszystkich sprawach, które dotyczą przetwarzania danych osobowych w Ministerstwie Sprawiedliwości oraz korzystania z praw związanych z tym przetwarzaniem.</w:t>
      </w:r>
    </w:p>
    <w:p w14:paraId="407FCF2F"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Kontakt z inspektorem ochrony danych możliwy jest:</w:t>
      </w:r>
    </w:p>
    <w:p w14:paraId="023C1153"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Pr="00757C15">
        <w:rPr>
          <w:rFonts w:asciiTheme="minorHAnsi" w:hAnsiTheme="minorHAnsi" w:cstheme="minorHAnsi"/>
          <w:i/>
          <w:iCs/>
          <w:sz w:val="22"/>
          <w:szCs w:val="22"/>
        </w:rPr>
        <w:t>listownie</w:t>
      </w:r>
      <w:r w:rsidRPr="00757C15">
        <w:rPr>
          <w:rFonts w:asciiTheme="minorHAnsi" w:hAnsiTheme="minorHAnsi" w:cstheme="minorHAnsi"/>
          <w:sz w:val="22"/>
          <w:szCs w:val="22"/>
        </w:rPr>
        <w:t xml:space="preserve"> na adres: Aleje Ujazdowskie 11, 00-950 Warszawa;</w:t>
      </w:r>
    </w:p>
    <w:p w14:paraId="4E7FBFC0" w14:textId="77777777" w:rsidR="00DE2043" w:rsidRPr="00757C15" w:rsidRDefault="00DE2043" w:rsidP="009559D8">
      <w:pPr>
        <w:tabs>
          <w:tab w:val="left" w:pos="142"/>
        </w:tabs>
        <w:spacing w:line="340" w:lineRule="atLeast"/>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Pr="00757C15">
        <w:rPr>
          <w:rFonts w:asciiTheme="minorHAnsi" w:hAnsiTheme="minorHAnsi" w:cstheme="minorHAnsi"/>
          <w:i/>
          <w:iCs/>
          <w:sz w:val="22"/>
          <w:szCs w:val="22"/>
        </w:rPr>
        <w:t>pocztą elektroniczną</w:t>
      </w:r>
      <w:r w:rsidRPr="00757C15">
        <w:rPr>
          <w:rFonts w:asciiTheme="minorHAnsi" w:hAnsiTheme="minorHAnsi" w:cstheme="minorHAnsi"/>
          <w:sz w:val="22"/>
          <w:szCs w:val="22"/>
        </w:rPr>
        <w:t xml:space="preserve">: </w:t>
      </w:r>
      <w:hyperlink r:id="rId8" w:history="1">
        <w:r w:rsidRPr="00757C15">
          <w:rPr>
            <w:rStyle w:val="Hipercze"/>
            <w:rFonts w:asciiTheme="minorHAnsi" w:hAnsiTheme="minorHAnsi" w:cstheme="minorHAnsi"/>
            <w:sz w:val="22"/>
            <w:szCs w:val="22"/>
          </w:rPr>
          <w:t>iod@ms.gov.pl</w:t>
        </w:r>
      </w:hyperlink>
      <w:r w:rsidRPr="00757C15">
        <w:rPr>
          <w:rFonts w:asciiTheme="minorHAnsi" w:hAnsiTheme="minorHAnsi" w:cstheme="minorHAnsi"/>
          <w:sz w:val="22"/>
          <w:szCs w:val="22"/>
          <w:u w:val="single"/>
        </w:rPr>
        <w:t xml:space="preserve">; lub  </w:t>
      </w:r>
      <w:hyperlink r:id="rId9" w:history="1">
        <w:r w:rsidRPr="00757C15">
          <w:rPr>
            <w:rStyle w:val="Hipercze"/>
            <w:rFonts w:asciiTheme="minorHAnsi" w:hAnsiTheme="minorHAnsi" w:cstheme="minorHAnsi"/>
            <w:sz w:val="22"/>
            <w:szCs w:val="22"/>
          </w:rPr>
          <w:t>kontakt@ms.gov.pl</w:t>
        </w:r>
      </w:hyperlink>
      <w:r w:rsidRPr="00757C15">
        <w:rPr>
          <w:rFonts w:asciiTheme="minorHAnsi" w:hAnsiTheme="minorHAnsi" w:cstheme="minorHAnsi"/>
          <w:sz w:val="22"/>
          <w:szCs w:val="22"/>
          <w:u w:val="single"/>
        </w:rPr>
        <w:t>.</w:t>
      </w:r>
    </w:p>
    <w:p w14:paraId="20259429" w14:textId="024A02AA" w:rsidR="00DE2043" w:rsidRPr="00757C15" w:rsidRDefault="00DE2043" w:rsidP="009559D8">
      <w:pPr>
        <w:pStyle w:val="Akapitzlist"/>
        <w:numPr>
          <w:ilvl w:val="0"/>
          <w:numId w:val="39"/>
        </w:numPr>
        <w:tabs>
          <w:tab w:val="left" w:pos="142"/>
        </w:tabs>
        <w:spacing w:after="0" w:line="340" w:lineRule="atLeast"/>
        <w:ind w:left="0"/>
        <w:jc w:val="both"/>
        <w:rPr>
          <w:rFonts w:asciiTheme="minorHAnsi" w:hAnsiTheme="minorHAnsi" w:cstheme="minorHAnsi"/>
        </w:rPr>
      </w:pPr>
      <w:r w:rsidRPr="00757C15">
        <w:rPr>
          <w:rFonts w:asciiTheme="minorHAnsi" w:hAnsiTheme="minorHAnsi" w:cstheme="minorHAnsi"/>
        </w:rPr>
        <w:t xml:space="preserve">Zgodnie z art. 6 ust 1 lit. b RODO, przetwarzanie jest zgodne z prawem, gdy jest niezbędne </w:t>
      </w:r>
      <w:r w:rsidR="009559D8" w:rsidRPr="00757C15">
        <w:rPr>
          <w:rFonts w:asciiTheme="minorHAnsi" w:hAnsiTheme="minorHAnsi" w:cstheme="minorHAnsi"/>
        </w:rPr>
        <w:br/>
      </w:r>
      <w:r w:rsidRPr="00757C15">
        <w:rPr>
          <w:rFonts w:asciiTheme="minorHAnsi" w:hAnsiTheme="minorHAnsi" w:cstheme="minorHAnsi"/>
        </w:rPr>
        <w:t>do wykonania zlecenia, której strona jest osoba, której dane dotyczą lub do podjęcia działań na żądanie osoby, której dane dotyczą, przed zawarciem zlecenia.</w:t>
      </w:r>
    </w:p>
    <w:p w14:paraId="0F1E6B73" w14:textId="77777777" w:rsidR="00DE2043" w:rsidRPr="00757C15" w:rsidRDefault="00DE2043" w:rsidP="009559D8">
      <w:pPr>
        <w:pStyle w:val="Akapitzlist"/>
        <w:numPr>
          <w:ilvl w:val="0"/>
          <w:numId w:val="39"/>
        </w:numPr>
        <w:tabs>
          <w:tab w:val="left" w:pos="142"/>
        </w:tabs>
        <w:spacing w:after="0" w:line="340" w:lineRule="atLeast"/>
        <w:ind w:left="0"/>
        <w:jc w:val="both"/>
        <w:rPr>
          <w:rFonts w:asciiTheme="minorHAnsi" w:hAnsiTheme="minorHAnsi" w:cstheme="minorHAnsi"/>
        </w:rPr>
      </w:pPr>
      <w:r w:rsidRPr="00757C15">
        <w:rPr>
          <w:rFonts w:asciiTheme="minorHAnsi" w:hAnsiTheme="minorHAnsi" w:cstheme="minorHAnsi"/>
        </w:rPr>
        <w:t>Dane osobowe nie będą przekazywane do państw trzecich lub organizacji międzynarodowych.</w:t>
      </w:r>
    </w:p>
    <w:p w14:paraId="33F758A1" w14:textId="77777777" w:rsidR="00DE2043" w:rsidRPr="00757C15" w:rsidRDefault="00DE2043" w:rsidP="009559D8">
      <w:pPr>
        <w:pStyle w:val="Akapitzlist"/>
        <w:numPr>
          <w:ilvl w:val="0"/>
          <w:numId w:val="39"/>
        </w:numPr>
        <w:tabs>
          <w:tab w:val="left" w:pos="142"/>
        </w:tabs>
        <w:spacing w:after="0" w:line="340" w:lineRule="atLeast"/>
        <w:ind w:left="0"/>
        <w:jc w:val="both"/>
        <w:rPr>
          <w:rFonts w:asciiTheme="minorHAnsi" w:hAnsiTheme="minorHAnsi" w:cstheme="minorHAnsi"/>
        </w:rPr>
      </w:pPr>
      <w:r w:rsidRPr="00757C15">
        <w:rPr>
          <w:rFonts w:asciiTheme="minorHAnsi" w:hAnsiTheme="minorHAnsi" w:cstheme="minorHAnsi"/>
        </w:rPr>
        <w:t xml:space="preserve">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57C15">
        <w:rPr>
          <w:rFonts w:asciiTheme="minorHAnsi" w:hAnsiTheme="minorHAnsi" w:cstheme="minorHAnsi"/>
          <w:i/>
          <w:iCs/>
        </w:rPr>
        <w:t>ustawie z dnia 14 lipca 1983 r. o narodowym zasobie archiwalnym i archiwach.</w:t>
      </w:r>
    </w:p>
    <w:p w14:paraId="16E6CD2E" w14:textId="69A9D904" w:rsidR="00DE2043" w:rsidRPr="00757C15" w:rsidRDefault="00DE2043" w:rsidP="009559D8">
      <w:pPr>
        <w:pStyle w:val="Akapitzlist"/>
        <w:numPr>
          <w:ilvl w:val="0"/>
          <w:numId w:val="39"/>
        </w:numPr>
        <w:tabs>
          <w:tab w:val="left" w:pos="142"/>
        </w:tabs>
        <w:spacing w:after="0" w:line="340" w:lineRule="atLeast"/>
        <w:ind w:left="0"/>
        <w:jc w:val="both"/>
        <w:rPr>
          <w:rFonts w:asciiTheme="minorHAnsi" w:hAnsiTheme="minorHAnsi" w:cstheme="minorHAnsi"/>
        </w:rPr>
      </w:pPr>
      <w:r w:rsidRPr="00757C15">
        <w:rPr>
          <w:rFonts w:asciiTheme="minorHAnsi" w:hAnsiTheme="minorHAnsi" w:cstheme="minorHAnsi"/>
        </w:rPr>
        <w:t>Osobie, której dane są przetwarzane przysługuje prawo:</w:t>
      </w:r>
    </w:p>
    <w:p w14:paraId="2F5A08A5" w14:textId="77777777" w:rsidR="00DE2043" w:rsidRPr="00757C15" w:rsidRDefault="00DE2043" w:rsidP="009559D8">
      <w:pPr>
        <w:spacing w:line="340" w:lineRule="atLeast"/>
        <w:ind w:firstLine="142"/>
        <w:jc w:val="both"/>
        <w:rPr>
          <w:rFonts w:asciiTheme="minorHAnsi" w:hAnsiTheme="minorHAnsi" w:cstheme="minorHAnsi"/>
          <w:strike/>
          <w:sz w:val="22"/>
          <w:szCs w:val="22"/>
        </w:rPr>
      </w:pPr>
      <w:r w:rsidRPr="00757C15">
        <w:rPr>
          <w:rFonts w:asciiTheme="minorHAnsi" w:hAnsiTheme="minorHAnsi" w:cstheme="minorHAnsi"/>
          <w:sz w:val="22"/>
          <w:szCs w:val="22"/>
        </w:rPr>
        <w:t>- dostępu do swoich danych;</w:t>
      </w:r>
    </w:p>
    <w:p w14:paraId="2C0A7EDB" w14:textId="77777777" w:rsidR="00DE2043" w:rsidRPr="00757C15" w:rsidRDefault="00DE2043" w:rsidP="009559D8">
      <w:pPr>
        <w:spacing w:line="340" w:lineRule="atLeast"/>
        <w:ind w:firstLine="142"/>
        <w:jc w:val="both"/>
        <w:rPr>
          <w:rFonts w:asciiTheme="minorHAnsi" w:hAnsiTheme="minorHAnsi" w:cstheme="minorHAnsi"/>
          <w:sz w:val="22"/>
          <w:szCs w:val="22"/>
        </w:rPr>
      </w:pPr>
      <w:r w:rsidRPr="00757C15">
        <w:rPr>
          <w:rFonts w:asciiTheme="minorHAnsi" w:hAnsiTheme="minorHAnsi" w:cstheme="minorHAnsi"/>
          <w:sz w:val="22"/>
          <w:szCs w:val="22"/>
        </w:rPr>
        <w:t>- do sprostowania swoich danych;</w:t>
      </w:r>
    </w:p>
    <w:p w14:paraId="29B15407" w14:textId="77777777" w:rsidR="00DE2043" w:rsidRPr="00757C15" w:rsidRDefault="00DE2043" w:rsidP="009559D8">
      <w:pPr>
        <w:spacing w:line="340" w:lineRule="atLeast"/>
        <w:ind w:firstLine="142"/>
        <w:jc w:val="both"/>
        <w:rPr>
          <w:rFonts w:asciiTheme="minorHAnsi" w:hAnsiTheme="minorHAnsi" w:cstheme="minorHAnsi"/>
          <w:sz w:val="22"/>
          <w:szCs w:val="22"/>
        </w:rPr>
      </w:pPr>
      <w:r w:rsidRPr="00757C15">
        <w:rPr>
          <w:rFonts w:asciiTheme="minorHAnsi" w:hAnsiTheme="minorHAnsi" w:cstheme="minorHAnsi"/>
          <w:sz w:val="22"/>
          <w:szCs w:val="22"/>
        </w:rPr>
        <w:t>- do ograniczenia przetwarzania danych;</w:t>
      </w:r>
    </w:p>
    <w:p w14:paraId="12F15A6D" w14:textId="77777777" w:rsidR="00DE2043" w:rsidRPr="00757C15" w:rsidRDefault="00DE2043" w:rsidP="009559D8">
      <w:pPr>
        <w:spacing w:line="340" w:lineRule="atLeast"/>
        <w:ind w:firstLine="142"/>
        <w:jc w:val="both"/>
        <w:rPr>
          <w:rFonts w:asciiTheme="minorHAnsi" w:hAnsiTheme="minorHAnsi" w:cstheme="minorHAnsi"/>
          <w:sz w:val="22"/>
          <w:szCs w:val="22"/>
        </w:rPr>
      </w:pPr>
      <w:r w:rsidRPr="00757C15">
        <w:rPr>
          <w:rFonts w:asciiTheme="minorHAnsi" w:hAnsiTheme="minorHAnsi" w:cstheme="minorHAnsi"/>
          <w:sz w:val="22"/>
          <w:szCs w:val="22"/>
        </w:rPr>
        <w:t>- do wniesienia sprzeciwu wobec przetwarzania;</w:t>
      </w:r>
    </w:p>
    <w:p w14:paraId="5026BED2" w14:textId="77777777" w:rsidR="00DE2043" w:rsidRPr="00757C15" w:rsidRDefault="00DE2043" w:rsidP="009559D8">
      <w:pPr>
        <w:spacing w:line="340" w:lineRule="atLeast"/>
        <w:ind w:firstLine="142"/>
        <w:jc w:val="both"/>
        <w:rPr>
          <w:rFonts w:asciiTheme="minorHAnsi" w:hAnsiTheme="minorHAnsi" w:cstheme="minorHAnsi"/>
          <w:sz w:val="22"/>
          <w:szCs w:val="22"/>
        </w:rPr>
      </w:pPr>
      <w:r w:rsidRPr="00757C15">
        <w:rPr>
          <w:rFonts w:asciiTheme="minorHAnsi" w:hAnsiTheme="minorHAnsi" w:cstheme="minorHAnsi"/>
          <w:sz w:val="22"/>
          <w:szCs w:val="22"/>
        </w:rPr>
        <w:t>- do usunięcia danych;</w:t>
      </w:r>
    </w:p>
    <w:p w14:paraId="7F1433FD" w14:textId="72384774" w:rsidR="00B219EE" w:rsidRPr="00757C15" w:rsidRDefault="008E021F" w:rsidP="009559D8">
      <w:pPr>
        <w:spacing w:line="340" w:lineRule="atLeast"/>
        <w:ind w:hanging="142"/>
        <w:jc w:val="both"/>
        <w:rPr>
          <w:rFonts w:asciiTheme="minorHAnsi" w:hAnsiTheme="minorHAnsi" w:cstheme="minorHAnsi"/>
          <w:sz w:val="22"/>
          <w:szCs w:val="22"/>
        </w:rPr>
      </w:pPr>
      <w:r w:rsidRPr="00757C15">
        <w:rPr>
          <w:rFonts w:asciiTheme="minorHAnsi" w:hAnsiTheme="minorHAnsi" w:cstheme="minorHAnsi"/>
          <w:sz w:val="22"/>
          <w:szCs w:val="22"/>
        </w:rPr>
        <w:t xml:space="preserve">  </w:t>
      </w:r>
      <w:r w:rsidR="00DE2043" w:rsidRPr="00757C15">
        <w:rPr>
          <w:rFonts w:asciiTheme="minorHAnsi" w:hAnsiTheme="minorHAnsi" w:cstheme="minorHAnsi"/>
          <w:sz w:val="22"/>
          <w:szCs w:val="22"/>
        </w:rPr>
        <w:t xml:space="preserve">- do cofnięcia zgody (jeżeli dane przetwarzane są na podstawie zgody), z wyjątkami zastrzeżonymi </w:t>
      </w:r>
      <w:r w:rsidRPr="00757C15">
        <w:rPr>
          <w:rFonts w:asciiTheme="minorHAnsi" w:hAnsiTheme="minorHAnsi" w:cstheme="minorHAnsi"/>
          <w:sz w:val="22"/>
          <w:szCs w:val="22"/>
        </w:rPr>
        <w:t xml:space="preserve">  </w:t>
      </w:r>
      <w:r w:rsidR="00DE2043" w:rsidRPr="00757C15">
        <w:rPr>
          <w:rFonts w:asciiTheme="minorHAnsi" w:hAnsiTheme="minorHAnsi" w:cstheme="minorHAnsi"/>
          <w:sz w:val="22"/>
          <w:szCs w:val="22"/>
        </w:rPr>
        <w:t>przepisami prawa. Wycofanie zgody nie wpływa na zgodność z prawem przetwarzania, którego dokonano na podstawie zgody przed jej wycofaniem.</w:t>
      </w:r>
    </w:p>
    <w:p w14:paraId="64F0DD8D" w14:textId="47354639" w:rsidR="00B219EE" w:rsidRPr="00757C15" w:rsidRDefault="00B219EE" w:rsidP="009559D8">
      <w:pPr>
        <w:spacing w:line="340" w:lineRule="atLeast"/>
        <w:ind w:hanging="284"/>
        <w:jc w:val="both"/>
        <w:rPr>
          <w:rFonts w:asciiTheme="minorHAnsi" w:hAnsiTheme="minorHAnsi" w:cstheme="minorHAnsi"/>
          <w:sz w:val="22"/>
          <w:szCs w:val="22"/>
        </w:rPr>
      </w:pPr>
      <w:r w:rsidRPr="00757C15">
        <w:rPr>
          <w:rFonts w:asciiTheme="minorHAnsi" w:hAnsiTheme="minorHAnsi" w:cstheme="minorHAnsi"/>
          <w:sz w:val="22"/>
          <w:szCs w:val="22"/>
        </w:rPr>
        <w:lastRenderedPageBreak/>
        <w:t xml:space="preserve">7. </w:t>
      </w:r>
      <w:r w:rsidR="00DE2043" w:rsidRPr="00757C15">
        <w:rPr>
          <w:rFonts w:asciiTheme="minorHAnsi" w:hAnsiTheme="minorHAnsi" w:cstheme="minorHAnsi"/>
          <w:sz w:val="22"/>
          <w:szCs w:val="22"/>
        </w:rPr>
        <w:t>Kategorie przetwarzanych danych osobowych:</w:t>
      </w:r>
      <w:r w:rsidR="00DE2043" w:rsidRPr="00757C15">
        <w:rPr>
          <w:rFonts w:asciiTheme="minorHAnsi" w:hAnsiTheme="minorHAnsi" w:cstheme="minorHAnsi"/>
          <w:b/>
          <w:bCs/>
          <w:sz w:val="22"/>
          <w:szCs w:val="22"/>
        </w:rPr>
        <w:t xml:space="preserve"> </w:t>
      </w:r>
      <w:r w:rsidR="00DE2043" w:rsidRPr="00757C15">
        <w:rPr>
          <w:rFonts w:asciiTheme="minorHAnsi" w:hAnsiTheme="minorHAnsi" w:cstheme="minorHAnsi"/>
          <w:bCs/>
          <w:sz w:val="22"/>
          <w:szCs w:val="22"/>
        </w:rPr>
        <w:t xml:space="preserve">imię i nazwisko, nr telefonu, adres poczty </w:t>
      </w:r>
      <w:r w:rsidR="009559D8" w:rsidRPr="00757C15">
        <w:rPr>
          <w:rFonts w:asciiTheme="minorHAnsi" w:hAnsiTheme="minorHAnsi" w:cstheme="minorHAnsi"/>
          <w:bCs/>
          <w:sz w:val="22"/>
          <w:szCs w:val="22"/>
        </w:rPr>
        <w:t xml:space="preserve">   </w:t>
      </w:r>
      <w:r w:rsidR="00DE2043" w:rsidRPr="00757C15">
        <w:rPr>
          <w:rFonts w:asciiTheme="minorHAnsi" w:hAnsiTheme="minorHAnsi" w:cstheme="minorHAnsi"/>
          <w:bCs/>
          <w:sz w:val="22"/>
          <w:szCs w:val="22"/>
        </w:rPr>
        <w:t>elektronicznej.</w:t>
      </w:r>
    </w:p>
    <w:p w14:paraId="5E4EA459" w14:textId="77777777" w:rsidR="009559D8" w:rsidRPr="00757C15" w:rsidRDefault="00B219EE" w:rsidP="009559D8">
      <w:pPr>
        <w:spacing w:line="340" w:lineRule="atLeast"/>
        <w:ind w:hanging="284"/>
        <w:jc w:val="both"/>
        <w:rPr>
          <w:rFonts w:asciiTheme="minorHAnsi" w:hAnsiTheme="minorHAnsi" w:cstheme="minorHAnsi"/>
          <w:sz w:val="22"/>
          <w:szCs w:val="22"/>
        </w:rPr>
      </w:pPr>
      <w:r w:rsidRPr="00757C15">
        <w:rPr>
          <w:rFonts w:asciiTheme="minorHAnsi" w:hAnsiTheme="minorHAnsi" w:cstheme="minorHAnsi"/>
          <w:sz w:val="22"/>
          <w:szCs w:val="22"/>
        </w:rPr>
        <w:t xml:space="preserve">8. </w:t>
      </w:r>
      <w:r w:rsidR="009559D8" w:rsidRPr="00757C15">
        <w:rPr>
          <w:rFonts w:asciiTheme="minorHAnsi" w:hAnsiTheme="minorHAnsi" w:cstheme="minorHAnsi"/>
          <w:sz w:val="22"/>
          <w:szCs w:val="22"/>
        </w:rPr>
        <w:t xml:space="preserve"> </w:t>
      </w:r>
      <w:r w:rsidR="00DE2043" w:rsidRPr="00757C15">
        <w:rPr>
          <w:rFonts w:asciiTheme="minorHAnsi" w:hAnsiTheme="minorHAnsi" w:cstheme="minorHAnsi"/>
          <w:sz w:val="22"/>
          <w:szCs w:val="22"/>
        </w:rPr>
        <w:t xml:space="preserve">Dane osobowe nie będą ujawniane innym odbiorcom, chyba że na podstawie przepisów </w:t>
      </w:r>
      <w:r w:rsidR="009559D8" w:rsidRPr="00757C15">
        <w:rPr>
          <w:rFonts w:asciiTheme="minorHAnsi" w:hAnsiTheme="minorHAnsi" w:cstheme="minorHAnsi"/>
          <w:sz w:val="22"/>
          <w:szCs w:val="22"/>
        </w:rPr>
        <w:t>prawa lub</w:t>
      </w:r>
      <w:r w:rsidR="00DE2043" w:rsidRPr="00757C15">
        <w:rPr>
          <w:rFonts w:asciiTheme="minorHAnsi" w:hAnsiTheme="minorHAnsi" w:cstheme="minorHAnsi"/>
          <w:sz w:val="22"/>
          <w:szCs w:val="22"/>
        </w:rPr>
        <w:t xml:space="preserve"> udzielonej zgody.</w:t>
      </w:r>
    </w:p>
    <w:p w14:paraId="4E31A56C" w14:textId="77777777" w:rsidR="009559D8" w:rsidRPr="00757C15" w:rsidRDefault="00B219EE" w:rsidP="009559D8">
      <w:pPr>
        <w:spacing w:line="340" w:lineRule="atLeast"/>
        <w:ind w:hanging="284"/>
        <w:jc w:val="both"/>
        <w:rPr>
          <w:rFonts w:asciiTheme="minorHAnsi" w:hAnsiTheme="minorHAnsi" w:cstheme="minorHAnsi"/>
          <w:sz w:val="22"/>
          <w:szCs w:val="22"/>
        </w:rPr>
      </w:pPr>
      <w:r w:rsidRPr="00757C15">
        <w:rPr>
          <w:rFonts w:asciiTheme="minorHAnsi" w:hAnsiTheme="minorHAnsi" w:cstheme="minorHAnsi"/>
          <w:sz w:val="22"/>
          <w:szCs w:val="22"/>
        </w:rPr>
        <w:t>9.</w:t>
      </w:r>
      <w:r w:rsidR="009559D8" w:rsidRPr="00757C15">
        <w:rPr>
          <w:rFonts w:asciiTheme="minorHAnsi" w:hAnsiTheme="minorHAnsi" w:cstheme="minorHAnsi"/>
          <w:sz w:val="22"/>
          <w:szCs w:val="22"/>
        </w:rPr>
        <w:t xml:space="preserve"> </w:t>
      </w:r>
      <w:r w:rsidRPr="00757C15">
        <w:rPr>
          <w:rFonts w:asciiTheme="minorHAnsi" w:hAnsiTheme="minorHAnsi" w:cstheme="minorHAnsi"/>
          <w:sz w:val="22"/>
          <w:szCs w:val="22"/>
        </w:rPr>
        <w:t xml:space="preserve"> </w:t>
      </w:r>
      <w:r w:rsidR="00DE2043" w:rsidRPr="00757C15">
        <w:rPr>
          <w:rFonts w:asciiTheme="minorHAnsi" w:hAnsiTheme="minorHAnsi" w:cstheme="minorHAnsi"/>
          <w:sz w:val="22"/>
          <w:szCs w:val="22"/>
        </w:rPr>
        <w:t>Dane osobowe nie będą wykorzystane w celu profilowania.</w:t>
      </w:r>
    </w:p>
    <w:p w14:paraId="102D9DAB" w14:textId="77777777" w:rsidR="009559D8" w:rsidRPr="00757C15" w:rsidRDefault="00B219EE" w:rsidP="009559D8">
      <w:pPr>
        <w:spacing w:line="340" w:lineRule="atLeast"/>
        <w:ind w:hanging="284"/>
        <w:jc w:val="both"/>
        <w:rPr>
          <w:rFonts w:asciiTheme="minorHAnsi" w:hAnsiTheme="minorHAnsi" w:cstheme="minorHAnsi"/>
          <w:sz w:val="22"/>
          <w:szCs w:val="22"/>
        </w:rPr>
      </w:pPr>
      <w:r w:rsidRPr="00757C15">
        <w:rPr>
          <w:rFonts w:asciiTheme="minorHAnsi" w:hAnsiTheme="minorHAnsi" w:cstheme="minorHAnsi"/>
          <w:sz w:val="22"/>
          <w:szCs w:val="22"/>
        </w:rPr>
        <w:t xml:space="preserve">10. </w:t>
      </w:r>
      <w:r w:rsidR="00DE2043" w:rsidRPr="00757C15">
        <w:rPr>
          <w:rFonts w:asciiTheme="minorHAnsi" w:hAnsiTheme="minorHAnsi" w:cstheme="minorHAnsi"/>
          <w:sz w:val="22"/>
          <w:szCs w:val="22"/>
        </w:rPr>
        <w:t>Na podstawie danych osobowych nie będą podejmowane decyzje w sposób zautomatyzowany.</w:t>
      </w:r>
    </w:p>
    <w:p w14:paraId="75B2B466" w14:textId="033FC0C0" w:rsidR="00281475" w:rsidRPr="00420974" w:rsidRDefault="00B219EE" w:rsidP="00420974">
      <w:pPr>
        <w:spacing w:line="340" w:lineRule="atLeast"/>
        <w:ind w:hanging="284"/>
        <w:jc w:val="both"/>
        <w:rPr>
          <w:rFonts w:asciiTheme="minorHAnsi" w:hAnsiTheme="minorHAnsi" w:cstheme="minorHAnsi"/>
          <w:sz w:val="22"/>
          <w:szCs w:val="22"/>
        </w:rPr>
      </w:pPr>
      <w:r w:rsidRPr="00757C15">
        <w:rPr>
          <w:rFonts w:asciiTheme="minorHAnsi" w:hAnsiTheme="minorHAnsi" w:cstheme="minorHAnsi"/>
          <w:sz w:val="22"/>
          <w:szCs w:val="22"/>
        </w:rPr>
        <w:t>11.</w:t>
      </w:r>
      <w:r w:rsidR="00DE2043" w:rsidRPr="00757C15">
        <w:rPr>
          <w:rFonts w:asciiTheme="minorHAnsi" w:hAnsiTheme="minorHAnsi" w:cstheme="minorHAnsi"/>
          <w:sz w:val="22"/>
          <w:szCs w:val="22"/>
        </w:rPr>
        <w:t xml:space="preserve">Przysługuje Pani/Panu </w:t>
      </w:r>
      <w:r w:rsidRPr="00757C15">
        <w:rPr>
          <w:rFonts w:asciiTheme="minorHAnsi" w:hAnsiTheme="minorHAnsi" w:cstheme="minorHAnsi"/>
          <w:sz w:val="22"/>
          <w:szCs w:val="22"/>
        </w:rPr>
        <w:t>prawo wniesienia</w:t>
      </w:r>
      <w:r w:rsidR="00DE2043" w:rsidRPr="00757C15">
        <w:rPr>
          <w:rFonts w:asciiTheme="minorHAnsi" w:hAnsiTheme="minorHAnsi" w:cstheme="minorHAnsi"/>
          <w:sz w:val="22"/>
          <w:szCs w:val="22"/>
        </w:rPr>
        <w:t xml:space="preserve"> skargi do Prezesa Urzędu Ochrony Danych Osobowych, </w:t>
      </w:r>
      <w:r w:rsidR="009559D8" w:rsidRPr="00757C15">
        <w:rPr>
          <w:rFonts w:asciiTheme="minorHAnsi" w:hAnsiTheme="minorHAnsi" w:cstheme="minorHAnsi"/>
          <w:sz w:val="22"/>
          <w:szCs w:val="22"/>
        </w:rPr>
        <w:br/>
      </w:r>
      <w:r w:rsidR="00DE2043" w:rsidRPr="00757C15">
        <w:rPr>
          <w:rFonts w:asciiTheme="minorHAnsi" w:hAnsiTheme="minorHAnsi" w:cstheme="minorHAnsi"/>
          <w:sz w:val="22"/>
          <w:szCs w:val="22"/>
        </w:rPr>
        <w:t>w przypadku powzięcia informacji, że przetwarzanie Pani/Pana danych osobowych narusza przepisy RODO.</w:t>
      </w:r>
    </w:p>
    <w:p w14:paraId="11CDC1DA" w14:textId="7EFB76F7" w:rsidR="00C918B4" w:rsidRPr="00757C15" w:rsidRDefault="00CD3315" w:rsidP="008C6789">
      <w:pPr>
        <w:spacing w:line="340" w:lineRule="atLeast"/>
        <w:jc w:val="center"/>
        <w:rPr>
          <w:rFonts w:asciiTheme="minorHAnsi" w:eastAsia="Calibri" w:hAnsiTheme="minorHAnsi" w:cstheme="minorHAnsi"/>
          <w:b/>
          <w:sz w:val="22"/>
          <w:szCs w:val="22"/>
        </w:rPr>
      </w:pPr>
      <w:r w:rsidRPr="00757C15">
        <w:rPr>
          <w:rFonts w:asciiTheme="minorHAnsi" w:hAnsiTheme="minorHAnsi" w:cstheme="minorHAnsi"/>
          <w:b/>
          <w:sz w:val="22"/>
          <w:szCs w:val="22"/>
        </w:rPr>
        <w:t xml:space="preserve">§ </w:t>
      </w:r>
      <w:r w:rsidR="00F804F8" w:rsidRPr="00757C15">
        <w:rPr>
          <w:rFonts w:asciiTheme="minorHAnsi" w:hAnsiTheme="minorHAnsi" w:cstheme="minorHAnsi"/>
          <w:b/>
          <w:sz w:val="22"/>
          <w:szCs w:val="22"/>
        </w:rPr>
        <w:t>1</w:t>
      </w:r>
      <w:r w:rsidR="00420974">
        <w:rPr>
          <w:rFonts w:asciiTheme="minorHAnsi" w:hAnsiTheme="minorHAnsi" w:cstheme="minorHAnsi"/>
          <w:b/>
          <w:sz w:val="22"/>
          <w:szCs w:val="22"/>
        </w:rPr>
        <w:t>4</w:t>
      </w:r>
      <w:r w:rsidR="00871ADF" w:rsidRPr="00757C15">
        <w:rPr>
          <w:rFonts w:asciiTheme="minorHAnsi" w:hAnsiTheme="minorHAnsi" w:cstheme="minorHAnsi"/>
          <w:b/>
          <w:sz w:val="22"/>
          <w:szCs w:val="22"/>
        </w:rPr>
        <w:t>.</w:t>
      </w:r>
    </w:p>
    <w:p w14:paraId="1D929526" w14:textId="77777777" w:rsidR="00592F4B" w:rsidRPr="00757C15" w:rsidRDefault="00B51B12" w:rsidP="008C6789">
      <w:pPr>
        <w:spacing w:line="340" w:lineRule="atLeast"/>
        <w:jc w:val="center"/>
        <w:rPr>
          <w:rFonts w:asciiTheme="minorHAnsi" w:hAnsiTheme="minorHAnsi" w:cstheme="minorHAnsi"/>
          <w:b/>
          <w:sz w:val="22"/>
          <w:szCs w:val="22"/>
        </w:rPr>
      </w:pPr>
      <w:r w:rsidRPr="00757C15">
        <w:rPr>
          <w:rFonts w:asciiTheme="minorHAnsi" w:eastAsia="Calibri" w:hAnsiTheme="minorHAnsi" w:cstheme="minorHAnsi"/>
          <w:b/>
          <w:sz w:val="22"/>
          <w:szCs w:val="22"/>
        </w:rPr>
        <w:t>Postanowienia końcowe</w:t>
      </w:r>
    </w:p>
    <w:p w14:paraId="2A2CEAE6" w14:textId="77777777" w:rsidR="003365C1" w:rsidRPr="00757C15" w:rsidRDefault="003365C1" w:rsidP="003365C1">
      <w:pPr>
        <w:pStyle w:val="Akapitzlist"/>
        <w:numPr>
          <w:ilvl w:val="0"/>
          <w:numId w:val="13"/>
        </w:numPr>
        <w:spacing w:after="0" w:line="340" w:lineRule="atLeast"/>
        <w:ind w:left="0" w:hanging="425"/>
        <w:jc w:val="both"/>
        <w:rPr>
          <w:rFonts w:asciiTheme="minorHAnsi" w:hAnsiTheme="minorHAnsi" w:cstheme="minorHAnsi"/>
        </w:rPr>
      </w:pPr>
      <w:r w:rsidRPr="00757C15">
        <w:rPr>
          <w:rFonts w:asciiTheme="minorHAnsi" w:hAnsiTheme="minorHAnsi" w:cstheme="minorHAnsi"/>
        </w:rPr>
        <w:t>W sprawach nieuregulowanych niniejszą umową mają zastosowanie odpowiednie przepisy Kodeksu cywilnego i ustawy Prawo zamówień publicznych.</w:t>
      </w:r>
    </w:p>
    <w:p w14:paraId="183C46BC" w14:textId="77777777" w:rsidR="003365C1" w:rsidRPr="00757C15" w:rsidRDefault="003365C1" w:rsidP="003365C1">
      <w:pPr>
        <w:pStyle w:val="Akapitzlist"/>
        <w:numPr>
          <w:ilvl w:val="0"/>
          <w:numId w:val="13"/>
        </w:numPr>
        <w:spacing w:after="0" w:line="340" w:lineRule="atLeast"/>
        <w:ind w:left="0" w:hanging="425"/>
        <w:jc w:val="both"/>
        <w:rPr>
          <w:rFonts w:asciiTheme="minorHAnsi" w:hAnsiTheme="minorHAnsi" w:cstheme="minorHAnsi"/>
        </w:rPr>
      </w:pPr>
      <w:r w:rsidRPr="00757C15">
        <w:rPr>
          <w:rFonts w:asciiTheme="minorHAnsi" w:hAnsiTheme="minorHAnsi" w:cstheme="minorHAnsi"/>
        </w:rPr>
        <w:t>Wszelkie spory mogące wynikać w związku z realizacją niniejszej umowy będą rozstrzygane polubownie, a jeśli to nie będzie możliwe to poddane zostaną rozstrzygnięciu przez sąd powszechny właściwy miejscowo dla siedziby Zamawiającego.</w:t>
      </w:r>
    </w:p>
    <w:p w14:paraId="5B725138" w14:textId="77777777" w:rsidR="003365C1" w:rsidRPr="00757C15" w:rsidRDefault="003365C1" w:rsidP="003365C1">
      <w:pPr>
        <w:pStyle w:val="Akapitzlist"/>
        <w:numPr>
          <w:ilvl w:val="0"/>
          <w:numId w:val="13"/>
        </w:numPr>
        <w:spacing w:after="0" w:line="340" w:lineRule="atLeast"/>
        <w:ind w:left="0" w:hanging="425"/>
        <w:jc w:val="both"/>
        <w:rPr>
          <w:rFonts w:asciiTheme="minorHAnsi" w:hAnsiTheme="minorHAnsi" w:cstheme="minorHAnsi"/>
        </w:rPr>
      </w:pPr>
      <w:r w:rsidRPr="00757C15">
        <w:rPr>
          <w:rFonts w:asciiTheme="minorHAnsi" w:hAnsiTheme="minorHAnsi" w:cstheme="minorHAnsi"/>
        </w:rPr>
        <w:t>Zmiana umowy może nastąpić tylko w formie pisemnej pod rygorem jej nieważności.</w:t>
      </w:r>
    </w:p>
    <w:p w14:paraId="4BA2B0A7" w14:textId="77777777" w:rsidR="003365C1" w:rsidRPr="00757C15" w:rsidRDefault="003365C1" w:rsidP="003365C1">
      <w:pPr>
        <w:pStyle w:val="Akapitzlist"/>
        <w:numPr>
          <w:ilvl w:val="0"/>
          <w:numId w:val="13"/>
        </w:numPr>
        <w:spacing w:after="0" w:line="340" w:lineRule="atLeast"/>
        <w:ind w:left="0" w:hanging="425"/>
        <w:jc w:val="both"/>
        <w:rPr>
          <w:rFonts w:asciiTheme="minorHAnsi" w:hAnsiTheme="minorHAnsi" w:cstheme="minorHAnsi"/>
        </w:rPr>
      </w:pPr>
      <w:r w:rsidRPr="00757C15">
        <w:rPr>
          <w:rFonts w:asciiTheme="minorHAnsi" w:hAnsiTheme="minorHAnsi" w:cstheme="minorHAnsi"/>
        </w:rPr>
        <w:t xml:space="preserve">Umowę sporządza się w trzech jednobrzmiących egzemplarzach, jeden egzemplarz </w:t>
      </w:r>
      <w:r w:rsidRPr="00757C15">
        <w:rPr>
          <w:rFonts w:asciiTheme="minorHAnsi" w:hAnsiTheme="minorHAnsi" w:cstheme="minorHAnsi"/>
        </w:rPr>
        <w:br/>
        <w:t>dla Wykonawcy, a dwa egzemplarze dla Zamawiającego.</w:t>
      </w:r>
    </w:p>
    <w:p w14:paraId="3C3ADEB5" w14:textId="77777777" w:rsidR="002A1987" w:rsidRPr="00757C15" w:rsidRDefault="002A1987" w:rsidP="008C6789">
      <w:pPr>
        <w:spacing w:line="340" w:lineRule="atLeast"/>
        <w:jc w:val="both"/>
        <w:rPr>
          <w:rFonts w:asciiTheme="minorHAnsi" w:hAnsiTheme="minorHAnsi" w:cstheme="minorHAnsi"/>
          <w:strike/>
          <w:sz w:val="22"/>
          <w:szCs w:val="22"/>
        </w:rPr>
      </w:pPr>
    </w:p>
    <w:p w14:paraId="069F27F7" w14:textId="4C080365" w:rsidR="00931BC9"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 xml:space="preserve">§ </w:t>
      </w:r>
      <w:r w:rsidR="001F20CD" w:rsidRPr="00757C15">
        <w:rPr>
          <w:rFonts w:asciiTheme="minorHAnsi" w:hAnsiTheme="minorHAnsi" w:cstheme="minorHAnsi"/>
          <w:b/>
          <w:sz w:val="22"/>
          <w:szCs w:val="22"/>
        </w:rPr>
        <w:t>1</w:t>
      </w:r>
      <w:r w:rsidR="00420974">
        <w:rPr>
          <w:rFonts w:asciiTheme="minorHAnsi" w:hAnsiTheme="minorHAnsi" w:cstheme="minorHAnsi"/>
          <w:b/>
          <w:sz w:val="22"/>
          <w:szCs w:val="22"/>
        </w:rPr>
        <w:t>5</w:t>
      </w:r>
      <w:r w:rsidR="00871ADF" w:rsidRPr="00757C15">
        <w:rPr>
          <w:rFonts w:asciiTheme="minorHAnsi" w:hAnsiTheme="minorHAnsi" w:cstheme="minorHAnsi"/>
          <w:b/>
          <w:sz w:val="22"/>
          <w:szCs w:val="22"/>
        </w:rPr>
        <w:t>.</w:t>
      </w:r>
    </w:p>
    <w:p w14:paraId="5B8810B5" w14:textId="4C377563" w:rsidR="00592F4B" w:rsidRPr="00757C15" w:rsidRDefault="00592F4B"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Załączniki</w:t>
      </w:r>
    </w:p>
    <w:p w14:paraId="04BF8997" w14:textId="77777777" w:rsidR="003365C1" w:rsidRPr="00757C15" w:rsidRDefault="003365C1" w:rsidP="003365C1">
      <w:pPr>
        <w:spacing w:line="340" w:lineRule="atLeast"/>
        <w:ind w:left="425" w:hanging="425"/>
        <w:jc w:val="both"/>
        <w:rPr>
          <w:rFonts w:asciiTheme="minorHAnsi" w:hAnsiTheme="minorHAnsi" w:cstheme="minorHAnsi"/>
          <w:sz w:val="22"/>
          <w:szCs w:val="22"/>
        </w:rPr>
      </w:pPr>
      <w:r w:rsidRPr="00757C15">
        <w:rPr>
          <w:rFonts w:asciiTheme="minorHAnsi" w:hAnsiTheme="minorHAnsi" w:cstheme="minorHAnsi"/>
          <w:sz w:val="22"/>
          <w:szCs w:val="22"/>
        </w:rPr>
        <w:t>Integralną część umowy stanowią załączniki:</w:t>
      </w:r>
    </w:p>
    <w:p w14:paraId="430E1955" w14:textId="6E44EAF2" w:rsidR="003365C1" w:rsidRPr="00757C15" w:rsidRDefault="003365C1" w:rsidP="003365C1">
      <w:pPr>
        <w:pStyle w:val="Akapitzlist"/>
        <w:numPr>
          <w:ilvl w:val="3"/>
          <w:numId w:val="43"/>
        </w:numPr>
        <w:tabs>
          <w:tab w:val="clear" w:pos="1785"/>
          <w:tab w:val="num" w:pos="426"/>
        </w:tabs>
        <w:spacing w:after="0" w:line="340" w:lineRule="atLeast"/>
        <w:ind w:left="425" w:hanging="425"/>
        <w:jc w:val="both"/>
        <w:rPr>
          <w:rFonts w:asciiTheme="minorHAnsi" w:hAnsiTheme="minorHAnsi" w:cstheme="minorHAnsi"/>
        </w:rPr>
      </w:pPr>
      <w:r w:rsidRPr="00757C15">
        <w:rPr>
          <w:rFonts w:asciiTheme="minorHAnsi" w:hAnsiTheme="minorHAnsi" w:cstheme="minorHAnsi"/>
        </w:rPr>
        <w:t>wykaz instalacji i urządzeń - załącznik nr 1,</w:t>
      </w:r>
    </w:p>
    <w:p w14:paraId="0EEEA38E" w14:textId="3AA8C30D" w:rsidR="003365C1" w:rsidRPr="00757C15" w:rsidRDefault="00895834" w:rsidP="003365C1">
      <w:pPr>
        <w:pStyle w:val="Akapitzlist"/>
        <w:numPr>
          <w:ilvl w:val="3"/>
          <w:numId w:val="43"/>
        </w:numPr>
        <w:tabs>
          <w:tab w:val="clear" w:pos="1785"/>
          <w:tab w:val="num" w:pos="426"/>
        </w:tabs>
        <w:spacing w:after="0" w:line="340" w:lineRule="atLeast"/>
        <w:ind w:left="425" w:hanging="425"/>
        <w:jc w:val="both"/>
        <w:rPr>
          <w:rFonts w:asciiTheme="minorHAnsi" w:hAnsiTheme="minorHAnsi" w:cstheme="minorHAnsi"/>
        </w:rPr>
      </w:pPr>
      <w:r>
        <w:rPr>
          <w:rFonts w:asciiTheme="minorHAnsi" w:hAnsiTheme="minorHAnsi" w:cstheme="minorHAnsi"/>
        </w:rPr>
        <w:t xml:space="preserve">zakres i częstotliwość czynności konserwacyjnych </w:t>
      </w:r>
      <w:r w:rsidR="003365C1" w:rsidRPr="00757C15">
        <w:rPr>
          <w:rFonts w:asciiTheme="minorHAnsi" w:hAnsiTheme="minorHAnsi" w:cstheme="minorHAnsi"/>
        </w:rPr>
        <w:t>- załącznik nr 2,</w:t>
      </w:r>
    </w:p>
    <w:p w14:paraId="085E6A76" w14:textId="77777777" w:rsidR="00A016EA" w:rsidRPr="00757C15" w:rsidRDefault="00A016EA" w:rsidP="008C6789">
      <w:pPr>
        <w:spacing w:line="340" w:lineRule="atLeast"/>
        <w:jc w:val="both"/>
        <w:rPr>
          <w:rFonts w:asciiTheme="minorHAnsi" w:hAnsiTheme="minorHAnsi" w:cstheme="minorHAnsi"/>
          <w:sz w:val="22"/>
          <w:szCs w:val="22"/>
        </w:rPr>
      </w:pPr>
    </w:p>
    <w:p w14:paraId="0203F396" w14:textId="79B82BE7" w:rsidR="00592F4B" w:rsidRPr="00757C15" w:rsidRDefault="00592F4B" w:rsidP="008C6789">
      <w:pPr>
        <w:spacing w:line="340" w:lineRule="atLeast"/>
        <w:jc w:val="both"/>
        <w:rPr>
          <w:rFonts w:asciiTheme="minorHAnsi" w:hAnsiTheme="minorHAnsi"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BF754A" w:rsidRPr="00757C15" w14:paraId="5D20FC6E" w14:textId="77777777" w:rsidTr="00BF754A">
        <w:tc>
          <w:tcPr>
            <w:tcW w:w="4606" w:type="dxa"/>
          </w:tcPr>
          <w:p w14:paraId="6CA48586" w14:textId="0035B306" w:rsidR="00BF754A" w:rsidRPr="00757C15" w:rsidRDefault="00BF754A" w:rsidP="008C6789">
            <w:pPr>
              <w:spacing w:line="340" w:lineRule="atLeast"/>
              <w:jc w:val="center"/>
              <w:rPr>
                <w:rFonts w:asciiTheme="minorHAnsi" w:hAnsiTheme="minorHAnsi" w:cstheme="minorHAnsi"/>
                <w:sz w:val="22"/>
                <w:szCs w:val="22"/>
              </w:rPr>
            </w:pPr>
            <w:r w:rsidRPr="00757C15">
              <w:rPr>
                <w:rFonts w:asciiTheme="minorHAnsi" w:hAnsiTheme="minorHAnsi" w:cstheme="minorHAnsi"/>
                <w:b/>
                <w:sz w:val="22"/>
                <w:szCs w:val="22"/>
              </w:rPr>
              <w:t>Z</w:t>
            </w:r>
            <w:r w:rsidR="00871ADF" w:rsidRPr="00757C15">
              <w:rPr>
                <w:rFonts w:asciiTheme="minorHAnsi" w:hAnsiTheme="minorHAnsi" w:cstheme="minorHAnsi"/>
                <w:b/>
                <w:sz w:val="22"/>
                <w:szCs w:val="22"/>
              </w:rPr>
              <w:t>AMAWIAJĄCY</w:t>
            </w:r>
            <w:r w:rsidRPr="00757C15">
              <w:rPr>
                <w:rFonts w:asciiTheme="minorHAnsi" w:hAnsiTheme="minorHAnsi" w:cstheme="minorHAnsi"/>
                <w:b/>
                <w:sz w:val="22"/>
                <w:szCs w:val="22"/>
              </w:rPr>
              <w:t>:</w:t>
            </w:r>
          </w:p>
        </w:tc>
        <w:tc>
          <w:tcPr>
            <w:tcW w:w="4606" w:type="dxa"/>
          </w:tcPr>
          <w:p w14:paraId="339BF8BA" w14:textId="77777777" w:rsidR="00BF754A" w:rsidRPr="00757C15" w:rsidRDefault="00BF754A" w:rsidP="008C6789">
            <w:pPr>
              <w:spacing w:line="340" w:lineRule="atLeast"/>
              <w:jc w:val="center"/>
              <w:rPr>
                <w:rFonts w:asciiTheme="minorHAnsi" w:hAnsiTheme="minorHAnsi" w:cstheme="minorHAnsi"/>
                <w:b/>
                <w:sz w:val="22"/>
                <w:szCs w:val="22"/>
              </w:rPr>
            </w:pPr>
            <w:r w:rsidRPr="00757C15">
              <w:rPr>
                <w:rFonts w:asciiTheme="minorHAnsi" w:hAnsiTheme="minorHAnsi" w:cstheme="minorHAnsi"/>
                <w:b/>
                <w:sz w:val="22"/>
                <w:szCs w:val="22"/>
              </w:rPr>
              <w:t>W</w:t>
            </w:r>
            <w:r w:rsidR="00871ADF" w:rsidRPr="00757C15">
              <w:rPr>
                <w:rFonts w:asciiTheme="minorHAnsi" w:hAnsiTheme="minorHAnsi" w:cstheme="minorHAnsi"/>
                <w:b/>
                <w:sz w:val="22"/>
                <w:szCs w:val="22"/>
              </w:rPr>
              <w:t>YKONAWCA</w:t>
            </w:r>
            <w:r w:rsidRPr="00757C15">
              <w:rPr>
                <w:rFonts w:asciiTheme="minorHAnsi" w:hAnsiTheme="minorHAnsi" w:cstheme="minorHAnsi"/>
                <w:b/>
                <w:sz w:val="22"/>
                <w:szCs w:val="22"/>
              </w:rPr>
              <w:t>:</w:t>
            </w:r>
          </w:p>
          <w:p w14:paraId="7EA3632F" w14:textId="27218C6D" w:rsidR="00A3650A" w:rsidRPr="00757C15" w:rsidRDefault="00A3650A" w:rsidP="008C6789">
            <w:pPr>
              <w:spacing w:line="340" w:lineRule="atLeast"/>
              <w:jc w:val="center"/>
              <w:rPr>
                <w:rFonts w:asciiTheme="minorHAnsi" w:hAnsiTheme="minorHAnsi" w:cstheme="minorHAnsi"/>
                <w:sz w:val="22"/>
                <w:szCs w:val="22"/>
              </w:rPr>
            </w:pPr>
          </w:p>
        </w:tc>
      </w:tr>
    </w:tbl>
    <w:p w14:paraId="5580F9A0" w14:textId="66BB3CDB" w:rsidR="003365C1" w:rsidRPr="00757C15" w:rsidRDefault="00C454A0" w:rsidP="003365C1">
      <w:pPr>
        <w:spacing w:line="340" w:lineRule="atLeast"/>
        <w:rPr>
          <w:rFonts w:asciiTheme="minorHAnsi" w:hAnsiTheme="minorHAnsi" w:cstheme="minorHAnsi"/>
          <w:sz w:val="22"/>
          <w:szCs w:val="22"/>
        </w:rPr>
      </w:pPr>
      <w:r w:rsidRPr="00757C15">
        <w:rPr>
          <w:rFonts w:asciiTheme="minorHAnsi" w:hAnsiTheme="minorHAnsi" w:cstheme="minorHAnsi"/>
          <w:b/>
          <w:bCs/>
          <w:sz w:val="22"/>
          <w:szCs w:val="22"/>
        </w:rPr>
        <w:t xml:space="preserve">        </w:t>
      </w:r>
    </w:p>
    <w:p w14:paraId="28D3A6DA" w14:textId="47327CC3" w:rsidR="00C454A0" w:rsidRPr="00757C15" w:rsidRDefault="00C454A0" w:rsidP="008C6789">
      <w:pPr>
        <w:spacing w:line="340" w:lineRule="atLeast"/>
        <w:rPr>
          <w:rFonts w:asciiTheme="minorHAnsi" w:hAnsiTheme="minorHAnsi" w:cstheme="minorHAnsi"/>
          <w:sz w:val="22"/>
          <w:szCs w:val="22"/>
        </w:rPr>
      </w:pPr>
    </w:p>
    <w:sectPr w:rsidR="00C454A0" w:rsidRPr="00757C15" w:rsidSect="0020173B">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A938" w14:textId="77777777" w:rsidR="001A17EC" w:rsidRDefault="001A17EC" w:rsidP="00036604">
      <w:r>
        <w:separator/>
      </w:r>
    </w:p>
  </w:endnote>
  <w:endnote w:type="continuationSeparator" w:id="0">
    <w:p w14:paraId="775EFCFB" w14:textId="77777777" w:rsidR="001A17EC" w:rsidRDefault="001A17EC" w:rsidP="0003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roman"/>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532425"/>
      <w:docPartObj>
        <w:docPartGallery w:val="Page Numbers (Bottom of Page)"/>
        <w:docPartUnique/>
      </w:docPartObj>
    </w:sdtPr>
    <w:sdtEndPr/>
    <w:sdtContent>
      <w:sdt>
        <w:sdtPr>
          <w:id w:val="860082579"/>
          <w:docPartObj>
            <w:docPartGallery w:val="Page Numbers (Top of Page)"/>
            <w:docPartUnique/>
          </w:docPartObj>
        </w:sdtPr>
        <w:sdtEndPr/>
        <w:sdtContent>
          <w:p w14:paraId="26397B35" w14:textId="77777777" w:rsidR="00036604" w:rsidRDefault="00036604">
            <w:pPr>
              <w:pStyle w:val="Stopka"/>
              <w:jc w:val="right"/>
            </w:pPr>
            <w:r>
              <w:t xml:space="preserve">Strona </w:t>
            </w:r>
            <w:r>
              <w:rPr>
                <w:b/>
                <w:bCs/>
              </w:rPr>
              <w:fldChar w:fldCharType="begin"/>
            </w:r>
            <w:r>
              <w:rPr>
                <w:b/>
                <w:bCs/>
              </w:rPr>
              <w:instrText>PAGE</w:instrText>
            </w:r>
            <w:r>
              <w:rPr>
                <w:b/>
                <w:bCs/>
              </w:rPr>
              <w:fldChar w:fldCharType="separate"/>
            </w:r>
            <w:r w:rsidR="00472C9C">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472C9C">
              <w:rPr>
                <w:b/>
                <w:bCs/>
                <w:noProof/>
              </w:rPr>
              <w:t>13</w:t>
            </w:r>
            <w:r>
              <w:rPr>
                <w:b/>
                <w:bCs/>
              </w:rPr>
              <w:fldChar w:fldCharType="end"/>
            </w:r>
          </w:p>
        </w:sdtContent>
      </w:sdt>
    </w:sdtContent>
  </w:sdt>
  <w:p w14:paraId="06385528" w14:textId="77777777" w:rsidR="00036604" w:rsidRDefault="000366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2688" w14:textId="77777777" w:rsidR="001A17EC" w:rsidRDefault="001A17EC" w:rsidP="00036604">
      <w:r>
        <w:separator/>
      </w:r>
    </w:p>
  </w:footnote>
  <w:footnote w:type="continuationSeparator" w:id="0">
    <w:p w14:paraId="13FE6D79" w14:textId="77777777" w:rsidR="001A17EC" w:rsidRDefault="001A17EC" w:rsidP="0003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9C501C"/>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9470D"/>
    <w:multiLevelType w:val="hybridMultilevel"/>
    <w:tmpl w:val="B672E228"/>
    <w:lvl w:ilvl="0" w:tplc="003A0670">
      <w:start w:val="1"/>
      <w:numFmt w:val="decimal"/>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DD5800"/>
    <w:multiLevelType w:val="hybridMultilevel"/>
    <w:tmpl w:val="878C80B4"/>
    <w:lvl w:ilvl="0" w:tplc="0D5C02D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B1BFE"/>
    <w:multiLevelType w:val="hybridMultilevel"/>
    <w:tmpl w:val="69D68F66"/>
    <w:lvl w:ilvl="0" w:tplc="8EF4A5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87A20"/>
    <w:multiLevelType w:val="hybridMultilevel"/>
    <w:tmpl w:val="88DE42CA"/>
    <w:lvl w:ilvl="0" w:tplc="D584E04C">
      <w:start w:val="1"/>
      <w:numFmt w:val="decimal"/>
      <w:lvlText w:val="%1)"/>
      <w:lvlJc w:val="left"/>
      <w:pPr>
        <w:ind w:left="219" w:hanging="360"/>
      </w:pPr>
      <w:rPr>
        <w:rFonts w:hint="default"/>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1" w15:restartNumberingAfterBreak="0">
    <w:nsid w:val="2A19298B"/>
    <w:multiLevelType w:val="hybridMultilevel"/>
    <w:tmpl w:val="36CED3A6"/>
    <w:lvl w:ilvl="0" w:tplc="AD5296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8C7B0A"/>
    <w:multiLevelType w:val="hybridMultilevel"/>
    <w:tmpl w:val="E718181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BCE349A"/>
    <w:multiLevelType w:val="hybridMultilevel"/>
    <w:tmpl w:val="69C4FF7E"/>
    <w:lvl w:ilvl="0" w:tplc="0415000F">
      <w:start w:val="1"/>
      <w:numFmt w:val="decimal"/>
      <w:lvlText w:val="%1."/>
      <w:lvlJc w:val="left"/>
      <w:pPr>
        <w:ind w:left="900" w:hanging="54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BD1A57"/>
    <w:multiLevelType w:val="hybridMultilevel"/>
    <w:tmpl w:val="7182E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8B49A0"/>
    <w:multiLevelType w:val="hybridMultilevel"/>
    <w:tmpl w:val="3782F5A4"/>
    <w:lvl w:ilvl="0" w:tplc="2384C3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64E0D35"/>
    <w:multiLevelType w:val="hybridMultilevel"/>
    <w:tmpl w:val="705E31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767BA"/>
    <w:multiLevelType w:val="hybridMultilevel"/>
    <w:tmpl w:val="C7DA9CF2"/>
    <w:lvl w:ilvl="0" w:tplc="93FA42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9DA2027"/>
    <w:multiLevelType w:val="multilevel"/>
    <w:tmpl w:val="D96EEDEC"/>
    <w:styleLink w:val="Biecalista1"/>
    <w:lvl w:ilvl="0">
      <w:start w:val="1"/>
      <w:numFmt w:val="decimal"/>
      <w:lvlText w:val="%1."/>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1A1213"/>
    <w:multiLevelType w:val="hybridMultilevel"/>
    <w:tmpl w:val="4DC4BF14"/>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3C776070"/>
    <w:multiLevelType w:val="hybridMultilevel"/>
    <w:tmpl w:val="393C23BC"/>
    <w:lvl w:ilvl="0" w:tplc="64742BD0">
      <w:start w:val="13"/>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177ED"/>
    <w:multiLevelType w:val="hybridMultilevel"/>
    <w:tmpl w:val="9C780E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38C260E"/>
    <w:multiLevelType w:val="hybridMultilevel"/>
    <w:tmpl w:val="CBECB35A"/>
    <w:lvl w:ilvl="0" w:tplc="08FAD2F0">
      <w:start w:val="1"/>
      <w:numFmt w:val="decimal"/>
      <w:lvlText w:val="%1)"/>
      <w:lvlJc w:val="left"/>
      <w:pPr>
        <w:ind w:left="939" w:hanging="360"/>
      </w:pPr>
      <w:rPr>
        <w:rFonts w:hint="default"/>
      </w:r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23" w15:restartNumberingAfterBreak="0">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24" w15:restartNumberingAfterBreak="0">
    <w:nsid w:val="4505123E"/>
    <w:multiLevelType w:val="hybridMultilevel"/>
    <w:tmpl w:val="2B92C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EF671E"/>
    <w:multiLevelType w:val="hybridMultilevel"/>
    <w:tmpl w:val="83363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777362"/>
    <w:multiLevelType w:val="hybridMultilevel"/>
    <w:tmpl w:val="33EAE544"/>
    <w:lvl w:ilvl="0" w:tplc="8A64B6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E65F88"/>
    <w:multiLevelType w:val="hybridMultilevel"/>
    <w:tmpl w:val="8FAC4A52"/>
    <w:lvl w:ilvl="0" w:tplc="0415000F">
      <w:start w:val="1"/>
      <w:numFmt w:val="decimal"/>
      <w:lvlText w:val="%1."/>
      <w:lvlJc w:val="left"/>
      <w:pPr>
        <w:ind w:left="720" w:hanging="360"/>
      </w:pPr>
      <w:rPr>
        <w:rFonts w:hint="default"/>
      </w:rPr>
    </w:lvl>
    <w:lvl w:ilvl="1" w:tplc="78EEBC72">
      <w:start w:val="1"/>
      <w:numFmt w:val="decimal"/>
      <w:lvlText w:val="%2)"/>
      <w:lvlJc w:val="left"/>
      <w:pPr>
        <w:ind w:left="1785" w:hanging="705"/>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2214D5"/>
    <w:multiLevelType w:val="hybridMultilevel"/>
    <w:tmpl w:val="163655BA"/>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544E7F33"/>
    <w:multiLevelType w:val="hybridMultilevel"/>
    <w:tmpl w:val="A246E214"/>
    <w:lvl w:ilvl="0" w:tplc="04150011">
      <w:start w:val="1"/>
      <w:numFmt w:val="decimal"/>
      <w:lvlText w:val="%1)"/>
      <w:lvlJc w:val="left"/>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56AB1F2A"/>
    <w:multiLevelType w:val="hybridMultilevel"/>
    <w:tmpl w:val="A77819F6"/>
    <w:lvl w:ilvl="0" w:tplc="C876FDE0">
      <w:start w:val="1"/>
      <w:numFmt w:val="decimal"/>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C25864"/>
    <w:multiLevelType w:val="hybridMultilevel"/>
    <w:tmpl w:val="6302D1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EA044D"/>
    <w:multiLevelType w:val="hybridMultilevel"/>
    <w:tmpl w:val="69C4FF7E"/>
    <w:lvl w:ilvl="0" w:tplc="FFFFFFFF">
      <w:start w:val="1"/>
      <w:numFmt w:val="decimal"/>
      <w:lvlText w:val="%1."/>
      <w:lvlJc w:val="left"/>
      <w:pPr>
        <w:ind w:left="900" w:hanging="54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307E2C"/>
    <w:multiLevelType w:val="hybridMultilevel"/>
    <w:tmpl w:val="8018A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4F12EB"/>
    <w:multiLevelType w:val="hybridMultilevel"/>
    <w:tmpl w:val="BAFE499C"/>
    <w:lvl w:ilvl="0" w:tplc="0415000F">
      <w:start w:val="1"/>
      <w:numFmt w:val="decimal"/>
      <w:lvlText w:val="%1."/>
      <w:lvlJc w:val="left"/>
      <w:pPr>
        <w:ind w:left="900" w:hanging="54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331512"/>
    <w:multiLevelType w:val="hybridMultilevel"/>
    <w:tmpl w:val="4E2AFDDC"/>
    <w:lvl w:ilvl="0" w:tplc="A8122BB6">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895563"/>
    <w:multiLevelType w:val="hybridMultilevel"/>
    <w:tmpl w:val="08166ED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8253F"/>
    <w:multiLevelType w:val="hybridMultilevel"/>
    <w:tmpl w:val="25EE66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5905E9"/>
    <w:multiLevelType w:val="hybridMultilevel"/>
    <w:tmpl w:val="B79C655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C73B06"/>
    <w:multiLevelType w:val="hybridMultilevel"/>
    <w:tmpl w:val="53345E2A"/>
    <w:lvl w:ilvl="0" w:tplc="0415000F">
      <w:start w:val="1"/>
      <w:numFmt w:val="decimal"/>
      <w:lvlText w:val="%1."/>
      <w:lvlJc w:val="left"/>
      <w:pPr>
        <w:ind w:left="900" w:hanging="54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490111">
    <w:abstractNumId w:val="13"/>
  </w:num>
  <w:num w:numId="2" w16cid:durableId="1507750910">
    <w:abstractNumId w:val="14"/>
  </w:num>
  <w:num w:numId="3" w16cid:durableId="1822506138">
    <w:abstractNumId w:val="16"/>
  </w:num>
  <w:num w:numId="4" w16cid:durableId="1027635477">
    <w:abstractNumId w:val="8"/>
  </w:num>
  <w:num w:numId="5" w16cid:durableId="1279993690">
    <w:abstractNumId w:val="35"/>
  </w:num>
  <w:num w:numId="6" w16cid:durableId="854266657">
    <w:abstractNumId w:val="39"/>
  </w:num>
  <w:num w:numId="7" w16cid:durableId="1023507856">
    <w:abstractNumId w:val="27"/>
  </w:num>
  <w:num w:numId="8" w16cid:durableId="1228609697">
    <w:abstractNumId w:val="2"/>
  </w:num>
  <w:num w:numId="9" w16cid:durableId="2118059576">
    <w:abstractNumId w:val="42"/>
  </w:num>
  <w:num w:numId="10" w16cid:durableId="739451247">
    <w:abstractNumId w:val="29"/>
  </w:num>
  <w:num w:numId="11" w16cid:durableId="1284384542">
    <w:abstractNumId w:val="4"/>
  </w:num>
  <w:num w:numId="12" w16cid:durableId="249436976">
    <w:abstractNumId w:val="9"/>
  </w:num>
  <w:num w:numId="13" w16cid:durableId="2111507178">
    <w:abstractNumId w:val="41"/>
  </w:num>
  <w:num w:numId="14" w16cid:durableId="1916547271">
    <w:abstractNumId w:val="33"/>
  </w:num>
  <w:num w:numId="15" w16cid:durableId="1360202244">
    <w:abstractNumId w:val="3"/>
  </w:num>
  <w:num w:numId="16" w16cid:durableId="13070465">
    <w:abstractNumId w:val="6"/>
  </w:num>
  <w:num w:numId="17" w16cid:durableId="847988622">
    <w:abstractNumId w:val="30"/>
  </w:num>
  <w:num w:numId="18" w16cid:durableId="1380085036">
    <w:abstractNumId w:val="31"/>
  </w:num>
  <w:num w:numId="19" w16cid:durableId="2019233545">
    <w:abstractNumId w:val="37"/>
  </w:num>
  <w:num w:numId="20" w16cid:durableId="1913275485">
    <w:abstractNumId w:val="32"/>
  </w:num>
  <w:num w:numId="21" w16cid:durableId="1013535109">
    <w:abstractNumId w:val="24"/>
  </w:num>
  <w:num w:numId="22" w16cid:durableId="1930312432">
    <w:abstractNumId w:val="17"/>
  </w:num>
  <w:num w:numId="23" w16cid:durableId="1413359870">
    <w:abstractNumId w:val="26"/>
  </w:num>
  <w:num w:numId="24" w16cid:durableId="917402311">
    <w:abstractNumId w:val="0"/>
  </w:num>
  <w:num w:numId="25" w16cid:durableId="170532054">
    <w:abstractNumId w:val="38"/>
  </w:num>
  <w:num w:numId="26" w16cid:durableId="894239441">
    <w:abstractNumId w:val="18"/>
  </w:num>
  <w:num w:numId="27" w16cid:durableId="1324090283">
    <w:abstractNumId w:val="11"/>
  </w:num>
  <w:num w:numId="28" w16cid:durableId="1667630640">
    <w:abstractNumId w:val="15"/>
  </w:num>
  <w:num w:numId="29" w16cid:durableId="563759654">
    <w:abstractNumId w:val="1"/>
  </w:num>
  <w:num w:numId="30" w16cid:durableId="42024244">
    <w:abstractNumId w:val="22"/>
  </w:num>
  <w:num w:numId="31" w16cid:durableId="1839617700">
    <w:abstractNumId w:val="20"/>
  </w:num>
  <w:num w:numId="32" w16cid:durableId="343477408">
    <w:abstractNumId w:val="7"/>
  </w:num>
  <w:num w:numId="33" w16cid:durableId="666598382">
    <w:abstractNumId w:val="28"/>
  </w:num>
  <w:num w:numId="34" w16cid:durableId="101384721">
    <w:abstractNumId w:val="36"/>
  </w:num>
  <w:num w:numId="35" w16cid:durableId="70465184">
    <w:abstractNumId w:val="43"/>
  </w:num>
  <w:num w:numId="36" w16cid:durableId="743601011">
    <w:abstractNumId w:val="34"/>
  </w:num>
  <w:num w:numId="37" w16cid:durableId="1678383391">
    <w:abstractNumId w:val="10"/>
  </w:num>
  <w:num w:numId="38" w16cid:durableId="1539389144">
    <w:abstractNumId w:val="25"/>
  </w:num>
  <w:num w:numId="39" w16cid:durableId="178085338">
    <w:abstractNumId w:val="21"/>
  </w:num>
  <w:num w:numId="40" w16cid:durableId="1114710112">
    <w:abstractNumId w:val="12"/>
  </w:num>
  <w:num w:numId="41" w16cid:durableId="991107436">
    <w:abstractNumId w:val="40"/>
  </w:num>
  <w:num w:numId="42" w16cid:durableId="1878807498">
    <w:abstractNumId w:val="19"/>
  </w:num>
  <w:num w:numId="43" w16cid:durableId="173264973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B"/>
    <w:rsid w:val="00000D3A"/>
    <w:rsid w:val="00001666"/>
    <w:rsid w:val="000050CC"/>
    <w:rsid w:val="00005879"/>
    <w:rsid w:val="00011267"/>
    <w:rsid w:val="00011D7A"/>
    <w:rsid w:val="0001398C"/>
    <w:rsid w:val="000200A6"/>
    <w:rsid w:val="000200D3"/>
    <w:rsid w:val="0002112D"/>
    <w:rsid w:val="00025B85"/>
    <w:rsid w:val="000315F5"/>
    <w:rsid w:val="000323F4"/>
    <w:rsid w:val="000359BA"/>
    <w:rsid w:val="00036463"/>
    <w:rsid w:val="00036604"/>
    <w:rsid w:val="00036A0F"/>
    <w:rsid w:val="00037163"/>
    <w:rsid w:val="00037727"/>
    <w:rsid w:val="00040830"/>
    <w:rsid w:val="00050314"/>
    <w:rsid w:val="00050674"/>
    <w:rsid w:val="00051889"/>
    <w:rsid w:val="000538FD"/>
    <w:rsid w:val="00057595"/>
    <w:rsid w:val="00061A4B"/>
    <w:rsid w:val="000627E2"/>
    <w:rsid w:val="00064441"/>
    <w:rsid w:val="0006446A"/>
    <w:rsid w:val="00064AE9"/>
    <w:rsid w:val="0006578A"/>
    <w:rsid w:val="00067099"/>
    <w:rsid w:val="000714CA"/>
    <w:rsid w:val="00071968"/>
    <w:rsid w:val="00072A56"/>
    <w:rsid w:val="000734B2"/>
    <w:rsid w:val="00074814"/>
    <w:rsid w:val="0007516D"/>
    <w:rsid w:val="000775E3"/>
    <w:rsid w:val="000846F9"/>
    <w:rsid w:val="00085B99"/>
    <w:rsid w:val="000946E5"/>
    <w:rsid w:val="000962EE"/>
    <w:rsid w:val="000A0B27"/>
    <w:rsid w:val="000A2960"/>
    <w:rsid w:val="000A5B16"/>
    <w:rsid w:val="000A62E2"/>
    <w:rsid w:val="000A6A89"/>
    <w:rsid w:val="000A7E13"/>
    <w:rsid w:val="000A7EAF"/>
    <w:rsid w:val="000B3013"/>
    <w:rsid w:val="000B4F0B"/>
    <w:rsid w:val="000B7C5C"/>
    <w:rsid w:val="000C051C"/>
    <w:rsid w:val="000C0779"/>
    <w:rsid w:val="000C1E14"/>
    <w:rsid w:val="000C30FC"/>
    <w:rsid w:val="000C399C"/>
    <w:rsid w:val="000C40DF"/>
    <w:rsid w:val="000C4E66"/>
    <w:rsid w:val="000C5397"/>
    <w:rsid w:val="000C5C71"/>
    <w:rsid w:val="000C7D27"/>
    <w:rsid w:val="000D070F"/>
    <w:rsid w:val="000D0D8E"/>
    <w:rsid w:val="000D4498"/>
    <w:rsid w:val="000D4811"/>
    <w:rsid w:val="000D4DC4"/>
    <w:rsid w:val="000D6CD3"/>
    <w:rsid w:val="000D75FF"/>
    <w:rsid w:val="000E183C"/>
    <w:rsid w:val="000E20FB"/>
    <w:rsid w:val="000E3460"/>
    <w:rsid w:val="000E51AD"/>
    <w:rsid w:val="000E6383"/>
    <w:rsid w:val="000E6D6E"/>
    <w:rsid w:val="000F04E6"/>
    <w:rsid w:val="000F0730"/>
    <w:rsid w:val="000F1F3C"/>
    <w:rsid w:val="000F7F15"/>
    <w:rsid w:val="00101406"/>
    <w:rsid w:val="00103E38"/>
    <w:rsid w:val="00103F22"/>
    <w:rsid w:val="001055BD"/>
    <w:rsid w:val="001115FE"/>
    <w:rsid w:val="00117A2E"/>
    <w:rsid w:val="00117B24"/>
    <w:rsid w:val="00120DAA"/>
    <w:rsid w:val="001243B0"/>
    <w:rsid w:val="001258A4"/>
    <w:rsid w:val="00126381"/>
    <w:rsid w:val="00126BC8"/>
    <w:rsid w:val="001272FB"/>
    <w:rsid w:val="00127CD3"/>
    <w:rsid w:val="0013069F"/>
    <w:rsid w:val="0013108D"/>
    <w:rsid w:val="00132CA6"/>
    <w:rsid w:val="001347F1"/>
    <w:rsid w:val="0013571F"/>
    <w:rsid w:val="001364D9"/>
    <w:rsid w:val="00145263"/>
    <w:rsid w:val="0014527C"/>
    <w:rsid w:val="00146EA4"/>
    <w:rsid w:val="00151F65"/>
    <w:rsid w:val="0015385E"/>
    <w:rsid w:val="001640DC"/>
    <w:rsid w:val="001648E9"/>
    <w:rsid w:val="001667C5"/>
    <w:rsid w:val="00166875"/>
    <w:rsid w:val="00167298"/>
    <w:rsid w:val="00167DD5"/>
    <w:rsid w:val="00172E56"/>
    <w:rsid w:val="00175805"/>
    <w:rsid w:val="00175867"/>
    <w:rsid w:val="001813E3"/>
    <w:rsid w:val="00181948"/>
    <w:rsid w:val="0018281E"/>
    <w:rsid w:val="00186743"/>
    <w:rsid w:val="00186BDF"/>
    <w:rsid w:val="00194F58"/>
    <w:rsid w:val="00194FAB"/>
    <w:rsid w:val="001960C7"/>
    <w:rsid w:val="00196795"/>
    <w:rsid w:val="001A17EC"/>
    <w:rsid w:val="001A2707"/>
    <w:rsid w:val="001A46FA"/>
    <w:rsid w:val="001A4927"/>
    <w:rsid w:val="001B081F"/>
    <w:rsid w:val="001B0824"/>
    <w:rsid w:val="001B14C9"/>
    <w:rsid w:val="001B1870"/>
    <w:rsid w:val="001B2111"/>
    <w:rsid w:val="001B4EE5"/>
    <w:rsid w:val="001B7736"/>
    <w:rsid w:val="001B7CDF"/>
    <w:rsid w:val="001C082B"/>
    <w:rsid w:val="001C3337"/>
    <w:rsid w:val="001C75C2"/>
    <w:rsid w:val="001D0A4E"/>
    <w:rsid w:val="001D1089"/>
    <w:rsid w:val="001D308E"/>
    <w:rsid w:val="001D36DA"/>
    <w:rsid w:val="001D4CCD"/>
    <w:rsid w:val="001D5B87"/>
    <w:rsid w:val="001E0D14"/>
    <w:rsid w:val="001E34B2"/>
    <w:rsid w:val="001E5826"/>
    <w:rsid w:val="001E58CF"/>
    <w:rsid w:val="001E7242"/>
    <w:rsid w:val="001F20CD"/>
    <w:rsid w:val="001F6734"/>
    <w:rsid w:val="0020173B"/>
    <w:rsid w:val="002022BE"/>
    <w:rsid w:val="00203DDF"/>
    <w:rsid w:val="00210085"/>
    <w:rsid w:val="002110EC"/>
    <w:rsid w:val="00213C57"/>
    <w:rsid w:val="0021410F"/>
    <w:rsid w:val="00214936"/>
    <w:rsid w:val="00215AB5"/>
    <w:rsid w:val="00216877"/>
    <w:rsid w:val="00217613"/>
    <w:rsid w:val="00226203"/>
    <w:rsid w:val="002263AA"/>
    <w:rsid w:val="0022659D"/>
    <w:rsid w:val="00227FE2"/>
    <w:rsid w:val="0024245E"/>
    <w:rsid w:val="002446E6"/>
    <w:rsid w:val="00245322"/>
    <w:rsid w:val="0024559F"/>
    <w:rsid w:val="00245F55"/>
    <w:rsid w:val="00247F78"/>
    <w:rsid w:val="00251902"/>
    <w:rsid w:val="002521C0"/>
    <w:rsid w:val="00253DAA"/>
    <w:rsid w:val="00254F0D"/>
    <w:rsid w:val="00255015"/>
    <w:rsid w:val="002576EA"/>
    <w:rsid w:val="00257EDF"/>
    <w:rsid w:val="00266BB4"/>
    <w:rsid w:val="00270890"/>
    <w:rsid w:val="00271963"/>
    <w:rsid w:val="002744B2"/>
    <w:rsid w:val="0027577B"/>
    <w:rsid w:val="002767E9"/>
    <w:rsid w:val="00276B00"/>
    <w:rsid w:val="00281475"/>
    <w:rsid w:val="002822F8"/>
    <w:rsid w:val="0028429C"/>
    <w:rsid w:val="00286E48"/>
    <w:rsid w:val="00286FBC"/>
    <w:rsid w:val="002870D6"/>
    <w:rsid w:val="002914B9"/>
    <w:rsid w:val="00291B01"/>
    <w:rsid w:val="0029221F"/>
    <w:rsid w:val="002936C1"/>
    <w:rsid w:val="002938B8"/>
    <w:rsid w:val="00294166"/>
    <w:rsid w:val="002957E3"/>
    <w:rsid w:val="002A0A19"/>
    <w:rsid w:val="002A1987"/>
    <w:rsid w:val="002A1BA7"/>
    <w:rsid w:val="002A3806"/>
    <w:rsid w:val="002A4070"/>
    <w:rsid w:val="002A4B5A"/>
    <w:rsid w:val="002A4D98"/>
    <w:rsid w:val="002A5687"/>
    <w:rsid w:val="002A6B43"/>
    <w:rsid w:val="002A6EE9"/>
    <w:rsid w:val="002B3677"/>
    <w:rsid w:val="002B3F27"/>
    <w:rsid w:val="002B42E8"/>
    <w:rsid w:val="002B54F3"/>
    <w:rsid w:val="002B5AFB"/>
    <w:rsid w:val="002B6679"/>
    <w:rsid w:val="002B717E"/>
    <w:rsid w:val="002C460C"/>
    <w:rsid w:val="002C552E"/>
    <w:rsid w:val="002C6371"/>
    <w:rsid w:val="002C72D3"/>
    <w:rsid w:val="002D6819"/>
    <w:rsid w:val="002E02D6"/>
    <w:rsid w:val="002E1894"/>
    <w:rsid w:val="002E23A0"/>
    <w:rsid w:val="002E3FD7"/>
    <w:rsid w:val="002E4869"/>
    <w:rsid w:val="002F0AB9"/>
    <w:rsid w:val="002F2427"/>
    <w:rsid w:val="002F3BFC"/>
    <w:rsid w:val="002F5BBA"/>
    <w:rsid w:val="003029AF"/>
    <w:rsid w:val="00302B44"/>
    <w:rsid w:val="0031052E"/>
    <w:rsid w:val="00311522"/>
    <w:rsid w:val="003136CE"/>
    <w:rsid w:val="00317177"/>
    <w:rsid w:val="00321EF9"/>
    <w:rsid w:val="00322ADC"/>
    <w:rsid w:val="00322E30"/>
    <w:rsid w:val="0032428A"/>
    <w:rsid w:val="003243BF"/>
    <w:rsid w:val="00332554"/>
    <w:rsid w:val="0033348C"/>
    <w:rsid w:val="003337F8"/>
    <w:rsid w:val="00333C6E"/>
    <w:rsid w:val="00333EFF"/>
    <w:rsid w:val="003365C1"/>
    <w:rsid w:val="00337391"/>
    <w:rsid w:val="0034102C"/>
    <w:rsid w:val="00343D9F"/>
    <w:rsid w:val="00352A9E"/>
    <w:rsid w:val="00353479"/>
    <w:rsid w:val="00354890"/>
    <w:rsid w:val="00354E26"/>
    <w:rsid w:val="00355161"/>
    <w:rsid w:val="00357176"/>
    <w:rsid w:val="00357BD0"/>
    <w:rsid w:val="003625D5"/>
    <w:rsid w:val="003643EB"/>
    <w:rsid w:val="0036456A"/>
    <w:rsid w:val="00364DE9"/>
    <w:rsid w:val="003660C9"/>
    <w:rsid w:val="00366DFC"/>
    <w:rsid w:val="00370D78"/>
    <w:rsid w:val="003724DE"/>
    <w:rsid w:val="00373E5E"/>
    <w:rsid w:val="00375BC0"/>
    <w:rsid w:val="00376150"/>
    <w:rsid w:val="00376BE5"/>
    <w:rsid w:val="0038272C"/>
    <w:rsid w:val="00382A9A"/>
    <w:rsid w:val="00382E74"/>
    <w:rsid w:val="00383A06"/>
    <w:rsid w:val="00384E11"/>
    <w:rsid w:val="00384EE4"/>
    <w:rsid w:val="0038693D"/>
    <w:rsid w:val="00387E28"/>
    <w:rsid w:val="003904DA"/>
    <w:rsid w:val="00390C86"/>
    <w:rsid w:val="00392B62"/>
    <w:rsid w:val="00393E0C"/>
    <w:rsid w:val="003941E3"/>
    <w:rsid w:val="0039456B"/>
    <w:rsid w:val="00395717"/>
    <w:rsid w:val="003A43B3"/>
    <w:rsid w:val="003A46FC"/>
    <w:rsid w:val="003A4955"/>
    <w:rsid w:val="003A50EB"/>
    <w:rsid w:val="003B0B04"/>
    <w:rsid w:val="003B0B69"/>
    <w:rsid w:val="003B377A"/>
    <w:rsid w:val="003B378A"/>
    <w:rsid w:val="003B4B9F"/>
    <w:rsid w:val="003B538F"/>
    <w:rsid w:val="003B7BD3"/>
    <w:rsid w:val="003C27A5"/>
    <w:rsid w:val="003C4295"/>
    <w:rsid w:val="003C5648"/>
    <w:rsid w:val="003C5EC9"/>
    <w:rsid w:val="003C73C1"/>
    <w:rsid w:val="003D0651"/>
    <w:rsid w:val="003D4962"/>
    <w:rsid w:val="003D50F2"/>
    <w:rsid w:val="003D6114"/>
    <w:rsid w:val="003D69F9"/>
    <w:rsid w:val="003E28F6"/>
    <w:rsid w:val="003E368B"/>
    <w:rsid w:val="003E4C49"/>
    <w:rsid w:val="003E4C4C"/>
    <w:rsid w:val="003E7E9E"/>
    <w:rsid w:val="003F0A45"/>
    <w:rsid w:val="003F152D"/>
    <w:rsid w:val="003F2E65"/>
    <w:rsid w:val="003F5B63"/>
    <w:rsid w:val="003F6157"/>
    <w:rsid w:val="003F63A7"/>
    <w:rsid w:val="003F7E95"/>
    <w:rsid w:val="00401226"/>
    <w:rsid w:val="00401F42"/>
    <w:rsid w:val="004043FA"/>
    <w:rsid w:val="00404D1E"/>
    <w:rsid w:val="00404F91"/>
    <w:rsid w:val="0040730A"/>
    <w:rsid w:val="00407BF9"/>
    <w:rsid w:val="00407C91"/>
    <w:rsid w:val="00416176"/>
    <w:rsid w:val="004167CB"/>
    <w:rsid w:val="004173D0"/>
    <w:rsid w:val="00417F7C"/>
    <w:rsid w:val="00420592"/>
    <w:rsid w:val="00420974"/>
    <w:rsid w:val="004211E1"/>
    <w:rsid w:val="0042182D"/>
    <w:rsid w:val="00424542"/>
    <w:rsid w:val="00430B0F"/>
    <w:rsid w:val="00430B4A"/>
    <w:rsid w:val="00432B41"/>
    <w:rsid w:val="004331F3"/>
    <w:rsid w:val="004419C8"/>
    <w:rsid w:val="004436E3"/>
    <w:rsid w:val="004536F1"/>
    <w:rsid w:val="00453CD6"/>
    <w:rsid w:val="00453E04"/>
    <w:rsid w:val="00454FFB"/>
    <w:rsid w:val="00455AC2"/>
    <w:rsid w:val="004565D2"/>
    <w:rsid w:val="00457B55"/>
    <w:rsid w:val="004674C5"/>
    <w:rsid w:val="004674EA"/>
    <w:rsid w:val="00467785"/>
    <w:rsid w:val="0047048C"/>
    <w:rsid w:val="0047061C"/>
    <w:rsid w:val="00472C9C"/>
    <w:rsid w:val="00473B38"/>
    <w:rsid w:val="004766F7"/>
    <w:rsid w:val="00480D5A"/>
    <w:rsid w:val="00480DC1"/>
    <w:rsid w:val="0048139B"/>
    <w:rsid w:val="00481F8C"/>
    <w:rsid w:val="004825CD"/>
    <w:rsid w:val="004830CD"/>
    <w:rsid w:val="00483C2F"/>
    <w:rsid w:val="004879F9"/>
    <w:rsid w:val="004901A5"/>
    <w:rsid w:val="00491C38"/>
    <w:rsid w:val="00492157"/>
    <w:rsid w:val="00497C41"/>
    <w:rsid w:val="00497E75"/>
    <w:rsid w:val="00497EA1"/>
    <w:rsid w:val="004A18A6"/>
    <w:rsid w:val="004A2B97"/>
    <w:rsid w:val="004A32C5"/>
    <w:rsid w:val="004A3414"/>
    <w:rsid w:val="004A5C36"/>
    <w:rsid w:val="004A7F4F"/>
    <w:rsid w:val="004B13BC"/>
    <w:rsid w:val="004B1793"/>
    <w:rsid w:val="004B1C1B"/>
    <w:rsid w:val="004B226B"/>
    <w:rsid w:val="004B6EC9"/>
    <w:rsid w:val="004B7368"/>
    <w:rsid w:val="004C005C"/>
    <w:rsid w:val="004C3284"/>
    <w:rsid w:val="004C3300"/>
    <w:rsid w:val="004C3DC0"/>
    <w:rsid w:val="004C5556"/>
    <w:rsid w:val="004C6197"/>
    <w:rsid w:val="004D2E12"/>
    <w:rsid w:val="004D74E8"/>
    <w:rsid w:val="004E1615"/>
    <w:rsid w:val="004E16D5"/>
    <w:rsid w:val="004E4A78"/>
    <w:rsid w:val="004E6B13"/>
    <w:rsid w:val="004F0A72"/>
    <w:rsid w:val="004F1B49"/>
    <w:rsid w:val="004F3295"/>
    <w:rsid w:val="004F3858"/>
    <w:rsid w:val="004F3B90"/>
    <w:rsid w:val="00500A87"/>
    <w:rsid w:val="00505334"/>
    <w:rsid w:val="00506EB5"/>
    <w:rsid w:val="0051019A"/>
    <w:rsid w:val="0051221D"/>
    <w:rsid w:val="00512F69"/>
    <w:rsid w:val="00514013"/>
    <w:rsid w:val="00515897"/>
    <w:rsid w:val="0052050C"/>
    <w:rsid w:val="0052200B"/>
    <w:rsid w:val="005267D0"/>
    <w:rsid w:val="00526AF5"/>
    <w:rsid w:val="0052764E"/>
    <w:rsid w:val="00530A86"/>
    <w:rsid w:val="00531C43"/>
    <w:rsid w:val="00534947"/>
    <w:rsid w:val="0053499E"/>
    <w:rsid w:val="00534AED"/>
    <w:rsid w:val="0053707E"/>
    <w:rsid w:val="005407FC"/>
    <w:rsid w:val="00541700"/>
    <w:rsid w:val="00542014"/>
    <w:rsid w:val="005450FE"/>
    <w:rsid w:val="0054574A"/>
    <w:rsid w:val="00546B41"/>
    <w:rsid w:val="005512FE"/>
    <w:rsid w:val="0055148E"/>
    <w:rsid w:val="00552333"/>
    <w:rsid w:val="005530E1"/>
    <w:rsid w:val="00553893"/>
    <w:rsid w:val="005554FE"/>
    <w:rsid w:val="0055700E"/>
    <w:rsid w:val="00561ED0"/>
    <w:rsid w:val="00562623"/>
    <w:rsid w:val="0056269B"/>
    <w:rsid w:val="005639B8"/>
    <w:rsid w:val="00563CB9"/>
    <w:rsid w:val="005716AC"/>
    <w:rsid w:val="00572015"/>
    <w:rsid w:val="005721A9"/>
    <w:rsid w:val="0057349D"/>
    <w:rsid w:val="00573734"/>
    <w:rsid w:val="00582EF3"/>
    <w:rsid w:val="00585F88"/>
    <w:rsid w:val="00586CF5"/>
    <w:rsid w:val="005900E0"/>
    <w:rsid w:val="00591850"/>
    <w:rsid w:val="0059261A"/>
    <w:rsid w:val="00592F4B"/>
    <w:rsid w:val="00594602"/>
    <w:rsid w:val="00594DC0"/>
    <w:rsid w:val="005953D5"/>
    <w:rsid w:val="00596662"/>
    <w:rsid w:val="0059667B"/>
    <w:rsid w:val="005A0080"/>
    <w:rsid w:val="005A1549"/>
    <w:rsid w:val="005A3B21"/>
    <w:rsid w:val="005A412B"/>
    <w:rsid w:val="005B5454"/>
    <w:rsid w:val="005B55F0"/>
    <w:rsid w:val="005B5D21"/>
    <w:rsid w:val="005B6175"/>
    <w:rsid w:val="005C0378"/>
    <w:rsid w:val="005C0962"/>
    <w:rsid w:val="005C1413"/>
    <w:rsid w:val="005C21F7"/>
    <w:rsid w:val="005C41E1"/>
    <w:rsid w:val="005C51B4"/>
    <w:rsid w:val="005C613F"/>
    <w:rsid w:val="005C76E8"/>
    <w:rsid w:val="005D3555"/>
    <w:rsid w:val="005D37D0"/>
    <w:rsid w:val="005E3362"/>
    <w:rsid w:val="005E539B"/>
    <w:rsid w:val="005F18AF"/>
    <w:rsid w:val="005F319D"/>
    <w:rsid w:val="005F5B49"/>
    <w:rsid w:val="005F6AAA"/>
    <w:rsid w:val="00600ED7"/>
    <w:rsid w:val="00601756"/>
    <w:rsid w:val="00601912"/>
    <w:rsid w:val="006020D7"/>
    <w:rsid w:val="00603806"/>
    <w:rsid w:val="00604271"/>
    <w:rsid w:val="00604869"/>
    <w:rsid w:val="006059B9"/>
    <w:rsid w:val="006116AA"/>
    <w:rsid w:val="00612554"/>
    <w:rsid w:val="00614307"/>
    <w:rsid w:val="00614D29"/>
    <w:rsid w:val="00621FD0"/>
    <w:rsid w:val="00623D65"/>
    <w:rsid w:val="00623E65"/>
    <w:rsid w:val="00627281"/>
    <w:rsid w:val="00634CB7"/>
    <w:rsid w:val="00641CE0"/>
    <w:rsid w:val="006420E1"/>
    <w:rsid w:val="006437A8"/>
    <w:rsid w:val="00646564"/>
    <w:rsid w:val="0065060D"/>
    <w:rsid w:val="00654822"/>
    <w:rsid w:val="00655046"/>
    <w:rsid w:val="00656D36"/>
    <w:rsid w:val="00663A8D"/>
    <w:rsid w:val="006821C6"/>
    <w:rsid w:val="0068415E"/>
    <w:rsid w:val="00684F71"/>
    <w:rsid w:val="00685848"/>
    <w:rsid w:val="0068729F"/>
    <w:rsid w:val="006905FD"/>
    <w:rsid w:val="00690C2E"/>
    <w:rsid w:val="00692C58"/>
    <w:rsid w:val="00694714"/>
    <w:rsid w:val="006949AE"/>
    <w:rsid w:val="006A124B"/>
    <w:rsid w:val="006A5EB4"/>
    <w:rsid w:val="006B0223"/>
    <w:rsid w:val="006B0954"/>
    <w:rsid w:val="006B09D6"/>
    <w:rsid w:val="006B1649"/>
    <w:rsid w:val="006B7655"/>
    <w:rsid w:val="006C56E9"/>
    <w:rsid w:val="006C64AC"/>
    <w:rsid w:val="006C7DBC"/>
    <w:rsid w:val="006D0EB0"/>
    <w:rsid w:val="006E1802"/>
    <w:rsid w:val="006E2222"/>
    <w:rsid w:val="006E2FA2"/>
    <w:rsid w:val="006E301C"/>
    <w:rsid w:val="006E3B4A"/>
    <w:rsid w:val="006E3CDB"/>
    <w:rsid w:val="006E3D3C"/>
    <w:rsid w:val="006E4AC1"/>
    <w:rsid w:val="006E6AB3"/>
    <w:rsid w:val="006F2587"/>
    <w:rsid w:val="006F2D33"/>
    <w:rsid w:val="006F3063"/>
    <w:rsid w:val="006F30E7"/>
    <w:rsid w:val="006F39BB"/>
    <w:rsid w:val="006F42A4"/>
    <w:rsid w:val="00700B65"/>
    <w:rsid w:val="00702196"/>
    <w:rsid w:val="007022CE"/>
    <w:rsid w:val="00703F4B"/>
    <w:rsid w:val="007051F0"/>
    <w:rsid w:val="00705A18"/>
    <w:rsid w:val="00706EEF"/>
    <w:rsid w:val="0071133C"/>
    <w:rsid w:val="00714823"/>
    <w:rsid w:val="007167F6"/>
    <w:rsid w:val="00717971"/>
    <w:rsid w:val="00720B23"/>
    <w:rsid w:val="007212D2"/>
    <w:rsid w:val="00722271"/>
    <w:rsid w:val="00723FA4"/>
    <w:rsid w:val="007247D4"/>
    <w:rsid w:val="00727FBC"/>
    <w:rsid w:val="0073263C"/>
    <w:rsid w:val="00733171"/>
    <w:rsid w:val="00735C0E"/>
    <w:rsid w:val="00740B3A"/>
    <w:rsid w:val="0074108F"/>
    <w:rsid w:val="00744B3B"/>
    <w:rsid w:val="00745A00"/>
    <w:rsid w:val="00746808"/>
    <w:rsid w:val="00746CFB"/>
    <w:rsid w:val="00746F8E"/>
    <w:rsid w:val="007505A1"/>
    <w:rsid w:val="00752917"/>
    <w:rsid w:val="00756C58"/>
    <w:rsid w:val="00757452"/>
    <w:rsid w:val="00757C15"/>
    <w:rsid w:val="00760D76"/>
    <w:rsid w:val="00761D68"/>
    <w:rsid w:val="007623D3"/>
    <w:rsid w:val="007623D8"/>
    <w:rsid w:val="00763D79"/>
    <w:rsid w:val="00765B2F"/>
    <w:rsid w:val="00770A9C"/>
    <w:rsid w:val="0077726C"/>
    <w:rsid w:val="0077777D"/>
    <w:rsid w:val="0078397C"/>
    <w:rsid w:val="007909D6"/>
    <w:rsid w:val="00796838"/>
    <w:rsid w:val="007979F5"/>
    <w:rsid w:val="007B0722"/>
    <w:rsid w:val="007B1C50"/>
    <w:rsid w:val="007B5497"/>
    <w:rsid w:val="007B7090"/>
    <w:rsid w:val="007C1EBD"/>
    <w:rsid w:val="007C1EC6"/>
    <w:rsid w:val="007C4AD0"/>
    <w:rsid w:val="007C557B"/>
    <w:rsid w:val="007C5E64"/>
    <w:rsid w:val="007C7ECF"/>
    <w:rsid w:val="007D2742"/>
    <w:rsid w:val="007D33FF"/>
    <w:rsid w:val="007D4241"/>
    <w:rsid w:val="007D4B01"/>
    <w:rsid w:val="007E0192"/>
    <w:rsid w:val="007E0AD1"/>
    <w:rsid w:val="007E0DE9"/>
    <w:rsid w:val="007E241D"/>
    <w:rsid w:val="007E3555"/>
    <w:rsid w:val="007E35C1"/>
    <w:rsid w:val="007E4436"/>
    <w:rsid w:val="007E63BC"/>
    <w:rsid w:val="007E6E01"/>
    <w:rsid w:val="007F08F7"/>
    <w:rsid w:val="007F2475"/>
    <w:rsid w:val="007F42F7"/>
    <w:rsid w:val="007F697A"/>
    <w:rsid w:val="008012C5"/>
    <w:rsid w:val="00802BF4"/>
    <w:rsid w:val="008038B6"/>
    <w:rsid w:val="008048BF"/>
    <w:rsid w:val="00804ED0"/>
    <w:rsid w:val="00804FA1"/>
    <w:rsid w:val="00806EB9"/>
    <w:rsid w:val="00807C1A"/>
    <w:rsid w:val="00807DEA"/>
    <w:rsid w:val="00812489"/>
    <w:rsid w:val="00812E31"/>
    <w:rsid w:val="00813337"/>
    <w:rsid w:val="00814A46"/>
    <w:rsid w:val="00817D31"/>
    <w:rsid w:val="00820635"/>
    <w:rsid w:val="008209AB"/>
    <w:rsid w:val="00821AB8"/>
    <w:rsid w:val="00822231"/>
    <w:rsid w:val="008239EC"/>
    <w:rsid w:val="00824178"/>
    <w:rsid w:val="00824729"/>
    <w:rsid w:val="0082710D"/>
    <w:rsid w:val="00830D6C"/>
    <w:rsid w:val="00833807"/>
    <w:rsid w:val="00835B58"/>
    <w:rsid w:val="0084197A"/>
    <w:rsid w:val="00842B86"/>
    <w:rsid w:val="008434C0"/>
    <w:rsid w:val="0084568C"/>
    <w:rsid w:val="00845B17"/>
    <w:rsid w:val="008510CE"/>
    <w:rsid w:val="00851518"/>
    <w:rsid w:val="00851A97"/>
    <w:rsid w:val="00851B2D"/>
    <w:rsid w:val="00854312"/>
    <w:rsid w:val="00854461"/>
    <w:rsid w:val="00854F27"/>
    <w:rsid w:val="00855639"/>
    <w:rsid w:val="00856DDA"/>
    <w:rsid w:val="00856F9B"/>
    <w:rsid w:val="0086014B"/>
    <w:rsid w:val="008607D4"/>
    <w:rsid w:val="0086346C"/>
    <w:rsid w:val="00863E7C"/>
    <w:rsid w:val="00866E0E"/>
    <w:rsid w:val="008716AA"/>
    <w:rsid w:val="00871ADF"/>
    <w:rsid w:val="0087496A"/>
    <w:rsid w:val="008764EB"/>
    <w:rsid w:val="0087794A"/>
    <w:rsid w:val="0088256D"/>
    <w:rsid w:val="00883F53"/>
    <w:rsid w:val="00886E87"/>
    <w:rsid w:val="008877DD"/>
    <w:rsid w:val="008907F7"/>
    <w:rsid w:val="00890C3C"/>
    <w:rsid w:val="008911E5"/>
    <w:rsid w:val="0089139B"/>
    <w:rsid w:val="008939D0"/>
    <w:rsid w:val="00893D25"/>
    <w:rsid w:val="00894281"/>
    <w:rsid w:val="00894757"/>
    <w:rsid w:val="00894A84"/>
    <w:rsid w:val="008957BD"/>
    <w:rsid w:val="00895834"/>
    <w:rsid w:val="008A0232"/>
    <w:rsid w:val="008A08D3"/>
    <w:rsid w:val="008A41A4"/>
    <w:rsid w:val="008A45B1"/>
    <w:rsid w:val="008A69E7"/>
    <w:rsid w:val="008B0A98"/>
    <w:rsid w:val="008B1A10"/>
    <w:rsid w:val="008B1B25"/>
    <w:rsid w:val="008B6E55"/>
    <w:rsid w:val="008C2B1A"/>
    <w:rsid w:val="008C3569"/>
    <w:rsid w:val="008C6223"/>
    <w:rsid w:val="008C6789"/>
    <w:rsid w:val="008C735F"/>
    <w:rsid w:val="008D0BEE"/>
    <w:rsid w:val="008D431F"/>
    <w:rsid w:val="008D4982"/>
    <w:rsid w:val="008E021F"/>
    <w:rsid w:val="008E1EE3"/>
    <w:rsid w:val="008E23FB"/>
    <w:rsid w:val="008E2CE4"/>
    <w:rsid w:val="008E5A65"/>
    <w:rsid w:val="008E700B"/>
    <w:rsid w:val="008E7EC7"/>
    <w:rsid w:val="008F081C"/>
    <w:rsid w:val="008F138F"/>
    <w:rsid w:val="008F49D5"/>
    <w:rsid w:val="008F5E45"/>
    <w:rsid w:val="008F708C"/>
    <w:rsid w:val="00904347"/>
    <w:rsid w:val="009043FF"/>
    <w:rsid w:val="0090499D"/>
    <w:rsid w:val="00904DEE"/>
    <w:rsid w:val="00904F7E"/>
    <w:rsid w:val="0090581B"/>
    <w:rsid w:val="00910823"/>
    <w:rsid w:val="009120F0"/>
    <w:rsid w:val="009121B3"/>
    <w:rsid w:val="00912AB6"/>
    <w:rsid w:val="00913729"/>
    <w:rsid w:val="009217A0"/>
    <w:rsid w:val="00925F83"/>
    <w:rsid w:val="0092668B"/>
    <w:rsid w:val="009300EC"/>
    <w:rsid w:val="00931BC9"/>
    <w:rsid w:val="0093340B"/>
    <w:rsid w:val="00933F31"/>
    <w:rsid w:val="00934B53"/>
    <w:rsid w:val="009375A2"/>
    <w:rsid w:val="0094311D"/>
    <w:rsid w:val="0094335B"/>
    <w:rsid w:val="0094366E"/>
    <w:rsid w:val="009453EB"/>
    <w:rsid w:val="00945982"/>
    <w:rsid w:val="00950D01"/>
    <w:rsid w:val="0095192D"/>
    <w:rsid w:val="00952AEC"/>
    <w:rsid w:val="00952B59"/>
    <w:rsid w:val="009559D8"/>
    <w:rsid w:val="00957728"/>
    <w:rsid w:val="00957878"/>
    <w:rsid w:val="00957AB0"/>
    <w:rsid w:val="00960572"/>
    <w:rsid w:val="009640CA"/>
    <w:rsid w:val="0096447A"/>
    <w:rsid w:val="009651F3"/>
    <w:rsid w:val="00970022"/>
    <w:rsid w:val="00973118"/>
    <w:rsid w:val="00975B79"/>
    <w:rsid w:val="009803CF"/>
    <w:rsid w:val="0098204B"/>
    <w:rsid w:val="00983292"/>
    <w:rsid w:val="00984D75"/>
    <w:rsid w:val="0098500D"/>
    <w:rsid w:val="00986287"/>
    <w:rsid w:val="00987507"/>
    <w:rsid w:val="00987B97"/>
    <w:rsid w:val="00990F41"/>
    <w:rsid w:val="00991E38"/>
    <w:rsid w:val="00995099"/>
    <w:rsid w:val="009A0BE1"/>
    <w:rsid w:val="009A12E5"/>
    <w:rsid w:val="009A213E"/>
    <w:rsid w:val="009A21F8"/>
    <w:rsid w:val="009A3899"/>
    <w:rsid w:val="009A5091"/>
    <w:rsid w:val="009A535B"/>
    <w:rsid w:val="009A577F"/>
    <w:rsid w:val="009A6BCE"/>
    <w:rsid w:val="009A6D13"/>
    <w:rsid w:val="009B049B"/>
    <w:rsid w:val="009B720C"/>
    <w:rsid w:val="009C47F7"/>
    <w:rsid w:val="009D0E82"/>
    <w:rsid w:val="009D3834"/>
    <w:rsid w:val="009D386D"/>
    <w:rsid w:val="009D4E1B"/>
    <w:rsid w:val="009D7C13"/>
    <w:rsid w:val="009E11C3"/>
    <w:rsid w:val="009E39B9"/>
    <w:rsid w:val="009E408D"/>
    <w:rsid w:val="009F44EA"/>
    <w:rsid w:val="009F5CF5"/>
    <w:rsid w:val="00A016EA"/>
    <w:rsid w:val="00A03A7B"/>
    <w:rsid w:val="00A060DF"/>
    <w:rsid w:val="00A061B0"/>
    <w:rsid w:val="00A11A10"/>
    <w:rsid w:val="00A12CB9"/>
    <w:rsid w:val="00A16FE8"/>
    <w:rsid w:val="00A171AF"/>
    <w:rsid w:val="00A2172E"/>
    <w:rsid w:val="00A22062"/>
    <w:rsid w:val="00A220A0"/>
    <w:rsid w:val="00A22660"/>
    <w:rsid w:val="00A23561"/>
    <w:rsid w:val="00A24316"/>
    <w:rsid w:val="00A257A5"/>
    <w:rsid w:val="00A25977"/>
    <w:rsid w:val="00A26637"/>
    <w:rsid w:val="00A275D7"/>
    <w:rsid w:val="00A32031"/>
    <w:rsid w:val="00A3369E"/>
    <w:rsid w:val="00A3650A"/>
    <w:rsid w:val="00A37754"/>
    <w:rsid w:val="00A41A8B"/>
    <w:rsid w:val="00A41D82"/>
    <w:rsid w:val="00A427B0"/>
    <w:rsid w:val="00A43728"/>
    <w:rsid w:val="00A45B12"/>
    <w:rsid w:val="00A46801"/>
    <w:rsid w:val="00A46B5E"/>
    <w:rsid w:val="00A504E8"/>
    <w:rsid w:val="00A514B0"/>
    <w:rsid w:val="00A55D82"/>
    <w:rsid w:val="00A564CE"/>
    <w:rsid w:val="00A5675B"/>
    <w:rsid w:val="00A64380"/>
    <w:rsid w:val="00A645BA"/>
    <w:rsid w:val="00A65ADE"/>
    <w:rsid w:val="00A65D11"/>
    <w:rsid w:val="00A66079"/>
    <w:rsid w:val="00A67621"/>
    <w:rsid w:val="00A6776C"/>
    <w:rsid w:val="00A70705"/>
    <w:rsid w:val="00A745EE"/>
    <w:rsid w:val="00A747D5"/>
    <w:rsid w:val="00A7630D"/>
    <w:rsid w:val="00A7718E"/>
    <w:rsid w:val="00A80507"/>
    <w:rsid w:val="00A826DE"/>
    <w:rsid w:val="00A8479B"/>
    <w:rsid w:val="00A866DB"/>
    <w:rsid w:val="00A869E7"/>
    <w:rsid w:val="00A9234B"/>
    <w:rsid w:val="00A92A31"/>
    <w:rsid w:val="00A9357D"/>
    <w:rsid w:val="00A96172"/>
    <w:rsid w:val="00A962BF"/>
    <w:rsid w:val="00A9790B"/>
    <w:rsid w:val="00A97D71"/>
    <w:rsid w:val="00AA5936"/>
    <w:rsid w:val="00AA7015"/>
    <w:rsid w:val="00AA7806"/>
    <w:rsid w:val="00AB1E0B"/>
    <w:rsid w:val="00AB3446"/>
    <w:rsid w:val="00AB478D"/>
    <w:rsid w:val="00AB7A62"/>
    <w:rsid w:val="00AC1802"/>
    <w:rsid w:val="00AC49DA"/>
    <w:rsid w:val="00AC7192"/>
    <w:rsid w:val="00AD006E"/>
    <w:rsid w:val="00AD0F03"/>
    <w:rsid w:val="00AD5F9A"/>
    <w:rsid w:val="00AE044D"/>
    <w:rsid w:val="00AE3587"/>
    <w:rsid w:val="00AE478F"/>
    <w:rsid w:val="00AE7F71"/>
    <w:rsid w:val="00AF0CD3"/>
    <w:rsid w:val="00AF604E"/>
    <w:rsid w:val="00AF617D"/>
    <w:rsid w:val="00AF621C"/>
    <w:rsid w:val="00B01C81"/>
    <w:rsid w:val="00B026C7"/>
    <w:rsid w:val="00B02C2D"/>
    <w:rsid w:val="00B0411C"/>
    <w:rsid w:val="00B05B79"/>
    <w:rsid w:val="00B107DA"/>
    <w:rsid w:val="00B109C9"/>
    <w:rsid w:val="00B143A8"/>
    <w:rsid w:val="00B14D57"/>
    <w:rsid w:val="00B20269"/>
    <w:rsid w:val="00B20528"/>
    <w:rsid w:val="00B21114"/>
    <w:rsid w:val="00B219EE"/>
    <w:rsid w:val="00B2216A"/>
    <w:rsid w:val="00B23850"/>
    <w:rsid w:val="00B250FC"/>
    <w:rsid w:val="00B267B8"/>
    <w:rsid w:val="00B30E1F"/>
    <w:rsid w:val="00B329AF"/>
    <w:rsid w:val="00B335EA"/>
    <w:rsid w:val="00B34898"/>
    <w:rsid w:val="00B35606"/>
    <w:rsid w:val="00B37E50"/>
    <w:rsid w:val="00B37FC2"/>
    <w:rsid w:val="00B44463"/>
    <w:rsid w:val="00B50180"/>
    <w:rsid w:val="00B50E17"/>
    <w:rsid w:val="00B51B12"/>
    <w:rsid w:val="00B532BF"/>
    <w:rsid w:val="00B535DF"/>
    <w:rsid w:val="00B54663"/>
    <w:rsid w:val="00B62413"/>
    <w:rsid w:val="00B657B6"/>
    <w:rsid w:val="00B705BF"/>
    <w:rsid w:val="00B7330E"/>
    <w:rsid w:val="00B747DC"/>
    <w:rsid w:val="00B75970"/>
    <w:rsid w:val="00B77491"/>
    <w:rsid w:val="00B80D6E"/>
    <w:rsid w:val="00B80E91"/>
    <w:rsid w:val="00B81F80"/>
    <w:rsid w:val="00B82001"/>
    <w:rsid w:val="00B83DC5"/>
    <w:rsid w:val="00B845FB"/>
    <w:rsid w:val="00B84692"/>
    <w:rsid w:val="00B86FE2"/>
    <w:rsid w:val="00B877C6"/>
    <w:rsid w:val="00B90FAF"/>
    <w:rsid w:val="00B9250A"/>
    <w:rsid w:val="00B9412C"/>
    <w:rsid w:val="00B9430A"/>
    <w:rsid w:val="00B945AB"/>
    <w:rsid w:val="00B94F30"/>
    <w:rsid w:val="00B9506D"/>
    <w:rsid w:val="00B9530C"/>
    <w:rsid w:val="00BA0B2C"/>
    <w:rsid w:val="00BA1146"/>
    <w:rsid w:val="00BA2ACE"/>
    <w:rsid w:val="00BA3622"/>
    <w:rsid w:val="00BA4573"/>
    <w:rsid w:val="00BA462D"/>
    <w:rsid w:val="00BA5159"/>
    <w:rsid w:val="00BA6DF2"/>
    <w:rsid w:val="00BA72BB"/>
    <w:rsid w:val="00BB1389"/>
    <w:rsid w:val="00BB2092"/>
    <w:rsid w:val="00BB26DD"/>
    <w:rsid w:val="00BB3237"/>
    <w:rsid w:val="00BB6CA8"/>
    <w:rsid w:val="00BB6EDB"/>
    <w:rsid w:val="00BC06A3"/>
    <w:rsid w:val="00BC1809"/>
    <w:rsid w:val="00BC1AAD"/>
    <w:rsid w:val="00BC3E4B"/>
    <w:rsid w:val="00BC40A9"/>
    <w:rsid w:val="00BC4CE1"/>
    <w:rsid w:val="00BC4D48"/>
    <w:rsid w:val="00BC6CB3"/>
    <w:rsid w:val="00BC6E2F"/>
    <w:rsid w:val="00BD0728"/>
    <w:rsid w:val="00BD35A3"/>
    <w:rsid w:val="00BD4049"/>
    <w:rsid w:val="00BD6319"/>
    <w:rsid w:val="00BD7202"/>
    <w:rsid w:val="00BE4605"/>
    <w:rsid w:val="00BF320E"/>
    <w:rsid w:val="00BF397E"/>
    <w:rsid w:val="00BF45A5"/>
    <w:rsid w:val="00BF50B6"/>
    <w:rsid w:val="00BF754A"/>
    <w:rsid w:val="00C044E5"/>
    <w:rsid w:val="00C070E8"/>
    <w:rsid w:val="00C07C4A"/>
    <w:rsid w:val="00C12311"/>
    <w:rsid w:val="00C12AD9"/>
    <w:rsid w:val="00C206A8"/>
    <w:rsid w:val="00C215BE"/>
    <w:rsid w:val="00C23B7B"/>
    <w:rsid w:val="00C26593"/>
    <w:rsid w:val="00C27A25"/>
    <w:rsid w:val="00C3694C"/>
    <w:rsid w:val="00C37453"/>
    <w:rsid w:val="00C41313"/>
    <w:rsid w:val="00C43053"/>
    <w:rsid w:val="00C4418A"/>
    <w:rsid w:val="00C44B5E"/>
    <w:rsid w:val="00C454A0"/>
    <w:rsid w:val="00C47668"/>
    <w:rsid w:val="00C5245E"/>
    <w:rsid w:val="00C52C85"/>
    <w:rsid w:val="00C55B25"/>
    <w:rsid w:val="00C567B0"/>
    <w:rsid w:val="00C60061"/>
    <w:rsid w:val="00C60786"/>
    <w:rsid w:val="00C61840"/>
    <w:rsid w:val="00C6380D"/>
    <w:rsid w:val="00C64084"/>
    <w:rsid w:val="00C668E4"/>
    <w:rsid w:val="00C7165F"/>
    <w:rsid w:val="00C718E6"/>
    <w:rsid w:val="00C73005"/>
    <w:rsid w:val="00C74506"/>
    <w:rsid w:val="00C75B7B"/>
    <w:rsid w:val="00C75D4B"/>
    <w:rsid w:val="00C80D97"/>
    <w:rsid w:val="00C8239C"/>
    <w:rsid w:val="00C841EE"/>
    <w:rsid w:val="00C846E5"/>
    <w:rsid w:val="00C862D4"/>
    <w:rsid w:val="00C916F5"/>
    <w:rsid w:val="00C918B4"/>
    <w:rsid w:val="00C93C47"/>
    <w:rsid w:val="00C9426B"/>
    <w:rsid w:val="00C954B0"/>
    <w:rsid w:val="00C976C7"/>
    <w:rsid w:val="00C976EB"/>
    <w:rsid w:val="00CA4257"/>
    <w:rsid w:val="00CA588D"/>
    <w:rsid w:val="00CA6369"/>
    <w:rsid w:val="00CA74CC"/>
    <w:rsid w:val="00CA78B7"/>
    <w:rsid w:val="00CB31F2"/>
    <w:rsid w:val="00CB458D"/>
    <w:rsid w:val="00CB5155"/>
    <w:rsid w:val="00CB66DD"/>
    <w:rsid w:val="00CB7EAC"/>
    <w:rsid w:val="00CC2FF5"/>
    <w:rsid w:val="00CD072C"/>
    <w:rsid w:val="00CD106E"/>
    <w:rsid w:val="00CD16A7"/>
    <w:rsid w:val="00CD1C65"/>
    <w:rsid w:val="00CD21D4"/>
    <w:rsid w:val="00CD2894"/>
    <w:rsid w:val="00CD3315"/>
    <w:rsid w:val="00CD38A7"/>
    <w:rsid w:val="00CD4952"/>
    <w:rsid w:val="00CD53BA"/>
    <w:rsid w:val="00CD658D"/>
    <w:rsid w:val="00CD72EA"/>
    <w:rsid w:val="00CE0CC3"/>
    <w:rsid w:val="00CE12D0"/>
    <w:rsid w:val="00CE19D1"/>
    <w:rsid w:val="00CE71FF"/>
    <w:rsid w:val="00CE7E21"/>
    <w:rsid w:val="00CF6DD7"/>
    <w:rsid w:val="00CF7DFC"/>
    <w:rsid w:val="00D06B5C"/>
    <w:rsid w:val="00D1138C"/>
    <w:rsid w:val="00D12693"/>
    <w:rsid w:val="00D16345"/>
    <w:rsid w:val="00D17FFC"/>
    <w:rsid w:val="00D204C1"/>
    <w:rsid w:val="00D214A2"/>
    <w:rsid w:val="00D22806"/>
    <w:rsid w:val="00D239AD"/>
    <w:rsid w:val="00D2402D"/>
    <w:rsid w:val="00D242D2"/>
    <w:rsid w:val="00D247A8"/>
    <w:rsid w:val="00D259B9"/>
    <w:rsid w:val="00D262E9"/>
    <w:rsid w:val="00D31816"/>
    <w:rsid w:val="00D32A4D"/>
    <w:rsid w:val="00D33EDC"/>
    <w:rsid w:val="00D37166"/>
    <w:rsid w:val="00D37BF2"/>
    <w:rsid w:val="00D437CC"/>
    <w:rsid w:val="00D44DAB"/>
    <w:rsid w:val="00D46450"/>
    <w:rsid w:val="00D474B9"/>
    <w:rsid w:val="00D51385"/>
    <w:rsid w:val="00D52A3B"/>
    <w:rsid w:val="00D55F7C"/>
    <w:rsid w:val="00D6078B"/>
    <w:rsid w:val="00D6196C"/>
    <w:rsid w:val="00D6264F"/>
    <w:rsid w:val="00D65CCA"/>
    <w:rsid w:val="00D67184"/>
    <w:rsid w:val="00D704F2"/>
    <w:rsid w:val="00D735E1"/>
    <w:rsid w:val="00D73B6C"/>
    <w:rsid w:val="00D740C4"/>
    <w:rsid w:val="00D74593"/>
    <w:rsid w:val="00D75102"/>
    <w:rsid w:val="00D75B68"/>
    <w:rsid w:val="00D76E23"/>
    <w:rsid w:val="00D815D6"/>
    <w:rsid w:val="00D843F9"/>
    <w:rsid w:val="00D87B72"/>
    <w:rsid w:val="00D90B8E"/>
    <w:rsid w:val="00D953C8"/>
    <w:rsid w:val="00D95CA2"/>
    <w:rsid w:val="00D97FA1"/>
    <w:rsid w:val="00DA0ACC"/>
    <w:rsid w:val="00DA32EA"/>
    <w:rsid w:val="00DA33DE"/>
    <w:rsid w:val="00DA480E"/>
    <w:rsid w:val="00DA6DDA"/>
    <w:rsid w:val="00DB035B"/>
    <w:rsid w:val="00DB1972"/>
    <w:rsid w:val="00DB25D9"/>
    <w:rsid w:val="00DB2983"/>
    <w:rsid w:val="00DB2D3F"/>
    <w:rsid w:val="00DB3423"/>
    <w:rsid w:val="00DB4614"/>
    <w:rsid w:val="00DB5191"/>
    <w:rsid w:val="00DB5690"/>
    <w:rsid w:val="00DB6327"/>
    <w:rsid w:val="00DB67DE"/>
    <w:rsid w:val="00DC2BCC"/>
    <w:rsid w:val="00DC4B64"/>
    <w:rsid w:val="00DC766E"/>
    <w:rsid w:val="00DD0699"/>
    <w:rsid w:val="00DD5ACF"/>
    <w:rsid w:val="00DE1410"/>
    <w:rsid w:val="00DE2043"/>
    <w:rsid w:val="00DE63BC"/>
    <w:rsid w:val="00DE6E76"/>
    <w:rsid w:val="00DF533F"/>
    <w:rsid w:val="00DF6104"/>
    <w:rsid w:val="00E0071E"/>
    <w:rsid w:val="00E0139F"/>
    <w:rsid w:val="00E016DB"/>
    <w:rsid w:val="00E03D81"/>
    <w:rsid w:val="00E076A6"/>
    <w:rsid w:val="00E07DAC"/>
    <w:rsid w:val="00E12CB2"/>
    <w:rsid w:val="00E138AF"/>
    <w:rsid w:val="00E14A1C"/>
    <w:rsid w:val="00E1629A"/>
    <w:rsid w:val="00E175AF"/>
    <w:rsid w:val="00E20A24"/>
    <w:rsid w:val="00E231A6"/>
    <w:rsid w:val="00E234A8"/>
    <w:rsid w:val="00E27511"/>
    <w:rsid w:val="00E308AE"/>
    <w:rsid w:val="00E31FAD"/>
    <w:rsid w:val="00E33661"/>
    <w:rsid w:val="00E347E1"/>
    <w:rsid w:val="00E36EF2"/>
    <w:rsid w:val="00E37019"/>
    <w:rsid w:val="00E46626"/>
    <w:rsid w:val="00E473B9"/>
    <w:rsid w:val="00E509D8"/>
    <w:rsid w:val="00E54E78"/>
    <w:rsid w:val="00E5588E"/>
    <w:rsid w:val="00E620D1"/>
    <w:rsid w:val="00E6239B"/>
    <w:rsid w:val="00E67B83"/>
    <w:rsid w:val="00E7141C"/>
    <w:rsid w:val="00E71568"/>
    <w:rsid w:val="00E7667A"/>
    <w:rsid w:val="00E76C95"/>
    <w:rsid w:val="00E804F2"/>
    <w:rsid w:val="00E80859"/>
    <w:rsid w:val="00E811D4"/>
    <w:rsid w:val="00E8263C"/>
    <w:rsid w:val="00E85C2F"/>
    <w:rsid w:val="00E87BB9"/>
    <w:rsid w:val="00E903F1"/>
    <w:rsid w:val="00E9047A"/>
    <w:rsid w:val="00E90E24"/>
    <w:rsid w:val="00E92A21"/>
    <w:rsid w:val="00E95496"/>
    <w:rsid w:val="00E97505"/>
    <w:rsid w:val="00E97AF8"/>
    <w:rsid w:val="00EA1135"/>
    <w:rsid w:val="00EA489E"/>
    <w:rsid w:val="00EA7803"/>
    <w:rsid w:val="00EB38B1"/>
    <w:rsid w:val="00EB3FED"/>
    <w:rsid w:val="00EB5BBE"/>
    <w:rsid w:val="00EB6E37"/>
    <w:rsid w:val="00EB7E2A"/>
    <w:rsid w:val="00EC125A"/>
    <w:rsid w:val="00EC3B1D"/>
    <w:rsid w:val="00EC5004"/>
    <w:rsid w:val="00EC65C8"/>
    <w:rsid w:val="00ED183A"/>
    <w:rsid w:val="00ED296E"/>
    <w:rsid w:val="00ED7DFB"/>
    <w:rsid w:val="00EE17AA"/>
    <w:rsid w:val="00EE34CD"/>
    <w:rsid w:val="00EE4534"/>
    <w:rsid w:val="00EE4684"/>
    <w:rsid w:val="00EE6259"/>
    <w:rsid w:val="00EE6507"/>
    <w:rsid w:val="00EF0FE6"/>
    <w:rsid w:val="00EF20C5"/>
    <w:rsid w:val="00F04F55"/>
    <w:rsid w:val="00F06F81"/>
    <w:rsid w:val="00F07242"/>
    <w:rsid w:val="00F103A4"/>
    <w:rsid w:val="00F10988"/>
    <w:rsid w:val="00F11FC5"/>
    <w:rsid w:val="00F12F90"/>
    <w:rsid w:val="00F143C3"/>
    <w:rsid w:val="00F144ED"/>
    <w:rsid w:val="00F17C40"/>
    <w:rsid w:val="00F20962"/>
    <w:rsid w:val="00F222B8"/>
    <w:rsid w:val="00F25B36"/>
    <w:rsid w:val="00F276AE"/>
    <w:rsid w:val="00F300F6"/>
    <w:rsid w:val="00F30286"/>
    <w:rsid w:val="00F40BBC"/>
    <w:rsid w:val="00F44633"/>
    <w:rsid w:val="00F45FFF"/>
    <w:rsid w:val="00F52D09"/>
    <w:rsid w:val="00F53275"/>
    <w:rsid w:val="00F53957"/>
    <w:rsid w:val="00F5534D"/>
    <w:rsid w:val="00F56452"/>
    <w:rsid w:val="00F61E62"/>
    <w:rsid w:val="00F620EF"/>
    <w:rsid w:val="00F62B3F"/>
    <w:rsid w:val="00F63D22"/>
    <w:rsid w:val="00F6612E"/>
    <w:rsid w:val="00F67EF4"/>
    <w:rsid w:val="00F72046"/>
    <w:rsid w:val="00F73D45"/>
    <w:rsid w:val="00F74EF2"/>
    <w:rsid w:val="00F76148"/>
    <w:rsid w:val="00F7628C"/>
    <w:rsid w:val="00F771F8"/>
    <w:rsid w:val="00F804F8"/>
    <w:rsid w:val="00F81B67"/>
    <w:rsid w:val="00F840AC"/>
    <w:rsid w:val="00F8432B"/>
    <w:rsid w:val="00F879D3"/>
    <w:rsid w:val="00F921B8"/>
    <w:rsid w:val="00F92894"/>
    <w:rsid w:val="00F976EE"/>
    <w:rsid w:val="00FA1EC3"/>
    <w:rsid w:val="00FA2A4E"/>
    <w:rsid w:val="00FA3B65"/>
    <w:rsid w:val="00FA5C26"/>
    <w:rsid w:val="00FA77C3"/>
    <w:rsid w:val="00FB1BD2"/>
    <w:rsid w:val="00FB281D"/>
    <w:rsid w:val="00FB5641"/>
    <w:rsid w:val="00FB5C6E"/>
    <w:rsid w:val="00FB6D8C"/>
    <w:rsid w:val="00FC1E43"/>
    <w:rsid w:val="00FC3E3F"/>
    <w:rsid w:val="00FC49C2"/>
    <w:rsid w:val="00FC74B6"/>
    <w:rsid w:val="00FD14A4"/>
    <w:rsid w:val="00FD5334"/>
    <w:rsid w:val="00FD5B76"/>
    <w:rsid w:val="00FD6DEB"/>
    <w:rsid w:val="00FD7244"/>
    <w:rsid w:val="00FE3064"/>
    <w:rsid w:val="00FE362B"/>
    <w:rsid w:val="00FE36CB"/>
    <w:rsid w:val="00FE6535"/>
    <w:rsid w:val="00FF03D3"/>
    <w:rsid w:val="00FF2706"/>
    <w:rsid w:val="00FF3BDD"/>
    <w:rsid w:val="00FF44DC"/>
    <w:rsid w:val="00FF6A9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361"/>
  <w15:docId w15:val="{F4A21990-2272-446B-88DB-654B2951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4A8"/>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C846E5"/>
    <w:rPr>
      <w:b/>
      <w:bCs/>
    </w:rPr>
  </w:style>
  <w:style w:type="character" w:customStyle="1" w:styleId="TematkomentarzaZnak">
    <w:name w:val="Temat komentarza Znak"/>
    <w:basedOn w:val="TekstkomentarzaZnak"/>
    <w:link w:val="Tematkomentarza"/>
    <w:uiPriority w:val="99"/>
    <w:semiHidden/>
    <w:rsid w:val="00C846E5"/>
    <w:rPr>
      <w:b/>
      <w:bCs/>
      <w:sz w:val="20"/>
      <w:szCs w:val="20"/>
      <w:lang w:eastAsia="pl-PL"/>
    </w:rPr>
  </w:style>
  <w:style w:type="paragraph" w:styleId="Poprawka">
    <w:name w:val="Revision"/>
    <w:hidden/>
    <w:uiPriority w:val="99"/>
    <w:semiHidden/>
    <w:rsid w:val="003243BF"/>
  </w:style>
  <w:style w:type="paragraph" w:styleId="Tekstprzypisudolnego">
    <w:name w:val="footnote text"/>
    <w:aliases w:val="Tekst przypisu Znak"/>
    <w:basedOn w:val="Normalny"/>
    <w:link w:val="TekstprzypisudolnegoZnak"/>
    <w:uiPriority w:val="99"/>
    <w:unhideWhenUsed/>
    <w:rsid w:val="00C75B7B"/>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C75B7B"/>
    <w:rPr>
      <w:sz w:val="20"/>
      <w:szCs w:val="20"/>
    </w:rPr>
  </w:style>
  <w:style w:type="character" w:styleId="Odwoanieprzypisudolnego">
    <w:name w:val="footnote reference"/>
    <w:basedOn w:val="Domylnaczcionkaakapitu"/>
    <w:uiPriority w:val="99"/>
    <w:unhideWhenUsed/>
    <w:rsid w:val="00C75B7B"/>
    <w:rPr>
      <w:vertAlign w:val="superscript"/>
    </w:rPr>
  </w:style>
  <w:style w:type="character" w:styleId="Nierozpoznanawzmianka">
    <w:name w:val="Unresolved Mention"/>
    <w:basedOn w:val="Domylnaczcionkaakapitu"/>
    <w:uiPriority w:val="99"/>
    <w:semiHidden/>
    <w:unhideWhenUsed/>
    <w:rsid w:val="002A6EE9"/>
    <w:rPr>
      <w:color w:val="605E5C"/>
      <w:shd w:val="clear" w:color="auto" w:fill="E1DFDD"/>
    </w:rPr>
  </w:style>
  <w:style w:type="paragraph" w:styleId="Lista">
    <w:name w:val="List"/>
    <w:basedOn w:val="Normalny"/>
    <w:uiPriority w:val="99"/>
    <w:unhideWhenUsed/>
    <w:rsid w:val="003A4955"/>
    <w:pPr>
      <w:spacing w:after="160" w:line="259" w:lineRule="auto"/>
      <w:ind w:left="283" w:hanging="283"/>
      <w:contextualSpacing/>
    </w:pPr>
    <w:rPr>
      <w:rFonts w:asciiTheme="minorHAnsi" w:eastAsiaTheme="minorHAnsi" w:hAnsiTheme="minorHAnsi" w:cstheme="minorBidi"/>
      <w:kern w:val="0"/>
      <w:sz w:val="22"/>
      <w:szCs w:val="22"/>
    </w:rPr>
  </w:style>
  <w:style w:type="paragraph" w:styleId="Lista2">
    <w:name w:val="List 2"/>
    <w:basedOn w:val="Normalny"/>
    <w:uiPriority w:val="99"/>
    <w:unhideWhenUsed/>
    <w:rsid w:val="003A4955"/>
    <w:pPr>
      <w:spacing w:after="160" w:line="259" w:lineRule="auto"/>
      <w:ind w:left="566" w:hanging="283"/>
      <w:contextualSpacing/>
    </w:pPr>
    <w:rPr>
      <w:rFonts w:asciiTheme="minorHAnsi" w:eastAsiaTheme="minorHAnsi" w:hAnsiTheme="minorHAnsi" w:cstheme="minorBidi"/>
      <w:kern w:val="0"/>
      <w:sz w:val="22"/>
      <w:szCs w:val="22"/>
    </w:rPr>
  </w:style>
  <w:style w:type="paragraph" w:styleId="Listapunktowana3">
    <w:name w:val="List Bullet 3"/>
    <w:basedOn w:val="Normalny"/>
    <w:uiPriority w:val="99"/>
    <w:unhideWhenUsed/>
    <w:rsid w:val="003A4955"/>
    <w:pPr>
      <w:numPr>
        <w:numId w:val="24"/>
      </w:numPr>
      <w:spacing w:after="160" w:line="259" w:lineRule="auto"/>
      <w:contextualSpacing/>
    </w:pPr>
    <w:rPr>
      <w:rFonts w:asciiTheme="minorHAnsi" w:eastAsiaTheme="minorHAnsi" w:hAnsiTheme="minorHAnsi" w:cstheme="minorBidi"/>
      <w:kern w:val="0"/>
      <w:sz w:val="22"/>
      <w:szCs w:val="22"/>
    </w:rPr>
  </w:style>
  <w:style w:type="paragraph" w:styleId="Tekstpodstawowywcity">
    <w:name w:val="Body Text Indent"/>
    <w:basedOn w:val="Normalny"/>
    <w:link w:val="TekstpodstawowywcityZnak"/>
    <w:uiPriority w:val="99"/>
    <w:semiHidden/>
    <w:unhideWhenUsed/>
    <w:rsid w:val="003A4955"/>
    <w:pPr>
      <w:spacing w:after="120"/>
      <w:ind w:left="283"/>
    </w:pPr>
  </w:style>
  <w:style w:type="character" w:customStyle="1" w:styleId="TekstpodstawowywcityZnak">
    <w:name w:val="Tekst podstawowy wcięty Znak"/>
    <w:basedOn w:val="Domylnaczcionkaakapitu"/>
    <w:link w:val="Tekstpodstawowywcity"/>
    <w:uiPriority w:val="99"/>
    <w:semiHidden/>
    <w:rsid w:val="003A4955"/>
  </w:style>
  <w:style w:type="paragraph" w:styleId="Tekstpodstawowyzwciciem2">
    <w:name w:val="Body Text First Indent 2"/>
    <w:basedOn w:val="Tekstpodstawowywcity"/>
    <w:link w:val="Tekstpodstawowyzwciciem2Znak"/>
    <w:uiPriority w:val="99"/>
    <w:unhideWhenUsed/>
    <w:rsid w:val="003A4955"/>
    <w:pPr>
      <w:spacing w:after="160" w:line="259" w:lineRule="auto"/>
      <w:ind w:left="360" w:firstLine="360"/>
    </w:pPr>
    <w:rPr>
      <w:rFonts w:asciiTheme="minorHAnsi" w:eastAsiaTheme="minorHAnsi" w:hAnsiTheme="minorHAnsi" w:cstheme="minorBidi"/>
      <w:kern w:val="0"/>
      <w:sz w:val="22"/>
      <w:szCs w:val="22"/>
    </w:rPr>
  </w:style>
  <w:style w:type="character" w:customStyle="1" w:styleId="Tekstpodstawowyzwciciem2Znak">
    <w:name w:val="Tekst podstawowy z wcięciem 2 Znak"/>
    <w:basedOn w:val="TekstpodstawowywcityZnak"/>
    <w:link w:val="Tekstpodstawowyzwciciem2"/>
    <w:uiPriority w:val="99"/>
    <w:rsid w:val="003A4955"/>
    <w:rPr>
      <w:rFonts w:asciiTheme="minorHAnsi" w:eastAsiaTheme="minorHAnsi" w:hAnsiTheme="minorHAnsi" w:cstheme="minorBidi"/>
      <w:kern w:val="0"/>
      <w:sz w:val="22"/>
      <w:szCs w:val="22"/>
    </w:rPr>
  </w:style>
  <w:style w:type="numbering" w:customStyle="1" w:styleId="Biecalista1">
    <w:name w:val="Bieżąca lista1"/>
    <w:uiPriority w:val="99"/>
    <w:rsid w:val="002B54F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23275">
      <w:bodyDiv w:val="1"/>
      <w:marLeft w:val="0"/>
      <w:marRight w:val="0"/>
      <w:marTop w:val="0"/>
      <w:marBottom w:val="0"/>
      <w:divBdr>
        <w:top w:val="none" w:sz="0" w:space="0" w:color="auto"/>
        <w:left w:val="none" w:sz="0" w:space="0" w:color="auto"/>
        <w:bottom w:val="none" w:sz="0" w:space="0" w:color="auto"/>
        <w:right w:val="none" w:sz="0" w:space="0" w:color="auto"/>
      </w:divBdr>
      <w:divsChild>
        <w:div w:id="1443453910">
          <w:marLeft w:val="0"/>
          <w:marRight w:val="0"/>
          <w:marTop w:val="0"/>
          <w:marBottom w:val="0"/>
          <w:divBdr>
            <w:top w:val="none" w:sz="0" w:space="0" w:color="auto"/>
            <w:left w:val="none" w:sz="0" w:space="0" w:color="auto"/>
            <w:bottom w:val="none" w:sz="0" w:space="0" w:color="auto"/>
            <w:right w:val="none" w:sz="0" w:space="0" w:color="auto"/>
          </w:divBdr>
          <w:divsChild>
            <w:div w:id="789133305">
              <w:marLeft w:val="0"/>
              <w:marRight w:val="0"/>
              <w:marTop w:val="0"/>
              <w:marBottom w:val="0"/>
              <w:divBdr>
                <w:top w:val="none" w:sz="0" w:space="0" w:color="auto"/>
                <w:left w:val="none" w:sz="0" w:space="0" w:color="auto"/>
                <w:bottom w:val="none" w:sz="0" w:space="0" w:color="auto"/>
                <w:right w:val="none" w:sz="0" w:space="0" w:color="auto"/>
              </w:divBdr>
              <w:divsChild>
                <w:div w:id="1121536810">
                  <w:marLeft w:val="0"/>
                  <w:marRight w:val="0"/>
                  <w:marTop w:val="0"/>
                  <w:marBottom w:val="0"/>
                  <w:divBdr>
                    <w:top w:val="none" w:sz="0" w:space="0" w:color="auto"/>
                    <w:left w:val="none" w:sz="0" w:space="0" w:color="auto"/>
                    <w:bottom w:val="none" w:sz="0" w:space="0" w:color="auto"/>
                    <w:right w:val="none" w:sz="0" w:space="0" w:color="auto"/>
                  </w:divBdr>
                  <w:divsChild>
                    <w:div w:id="2045474349">
                      <w:marLeft w:val="0"/>
                      <w:marRight w:val="0"/>
                      <w:marTop w:val="0"/>
                      <w:marBottom w:val="0"/>
                      <w:divBdr>
                        <w:top w:val="none" w:sz="0" w:space="0" w:color="auto"/>
                        <w:left w:val="none" w:sz="0" w:space="0" w:color="auto"/>
                        <w:bottom w:val="none" w:sz="0" w:space="0" w:color="auto"/>
                        <w:right w:val="none" w:sz="0" w:space="0" w:color="auto"/>
                      </w:divBdr>
                      <w:divsChild>
                        <w:div w:id="948201756">
                          <w:marLeft w:val="0"/>
                          <w:marRight w:val="0"/>
                          <w:marTop w:val="0"/>
                          <w:marBottom w:val="0"/>
                          <w:divBdr>
                            <w:top w:val="none" w:sz="0" w:space="0" w:color="auto"/>
                            <w:left w:val="none" w:sz="0" w:space="0" w:color="auto"/>
                            <w:bottom w:val="none" w:sz="0" w:space="0" w:color="auto"/>
                            <w:right w:val="none" w:sz="0" w:space="0" w:color="auto"/>
                          </w:divBdr>
                          <w:divsChild>
                            <w:div w:id="517813036">
                              <w:marLeft w:val="0"/>
                              <w:marRight w:val="0"/>
                              <w:marTop w:val="0"/>
                              <w:marBottom w:val="0"/>
                              <w:divBdr>
                                <w:top w:val="none" w:sz="0" w:space="0" w:color="auto"/>
                                <w:left w:val="none" w:sz="0" w:space="0" w:color="auto"/>
                                <w:bottom w:val="none" w:sz="0" w:space="0" w:color="auto"/>
                                <w:right w:val="none" w:sz="0" w:space="0" w:color="auto"/>
                              </w:divBdr>
                              <w:divsChild>
                                <w:div w:id="1734884500">
                                  <w:marLeft w:val="0"/>
                                  <w:marRight w:val="0"/>
                                  <w:marTop w:val="0"/>
                                  <w:marBottom w:val="0"/>
                                  <w:divBdr>
                                    <w:top w:val="none" w:sz="0" w:space="0" w:color="auto"/>
                                    <w:left w:val="none" w:sz="0" w:space="0" w:color="auto"/>
                                    <w:bottom w:val="none" w:sz="0" w:space="0" w:color="auto"/>
                                    <w:right w:val="none" w:sz="0" w:space="0" w:color="auto"/>
                                  </w:divBdr>
                                  <w:divsChild>
                                    <w:div w:id="2146116309">
                                      <w:marLeft w:val="0"/>
                                      <w:marRight w:val="0"/>
                                      <w:marTop w:val="0"/>
                                      <w:marBottom w:val="0"/>
                                      <w:divBdr>
                                        <w:top w:val="none" w:sz="0" w:space="0" w:color="auto"/>
                                        <w:left w:val="none" w:sz="0" w:space="0" w:color="auto"/>
                                        <w:bottom w:val="none" w:sz="0" w:space="0" w:color="auto"/>
                                        <w:right w:val="none" w:sz="0" w:space="0" w:color="auto"/>
                                      </w:divBdr>
                                      <w:divsChild>
                                        <w:div w:id="1610433701">
                                          <w:marLeft w:val="0"/>
                                          <w:marRight w:val="0"/>
                                          <w:marTop w:val="0"/>
                                          <w:marBottom w:val="0"/>
                                          <w:divBdr>
                                            <w:top w:val="none" w:sz="0" w:space="0" w:color="auto"/>
                                            <w:left w:val="none" w:sz="0" w:space="0" w:color="auto"/>
                                            <w:bottom w:val="none" w:sz="0" w:space="0" w:color="auto"/>
                                            <w:right w:val="none" w:sz="0" w:space="0" w:color="auto"/>
                                          </w:divBdr>
                                          <w:divsChild>
                                            <w:div w:id="609048645">
                                              <w:marLeft w:val="0"/>
                                              <w:marRight w:val="0"/>
                                              <w:marTop w:val="0"/>
                                              <w:marBottom w:val="0"/>
                                              <w:divBdr>
                                                <w:top w:val="none" w:sz="0" w:space="0" w:color="auto"/>
                                                <w:left w:val="none" w:sz="0" w:space="0" w:color="auto"/>
                                                <w:bottom w:val="none" w:sz="0" w:space="0" w:color="auto"/>
                                                <w:right w:val="none" w:sz="0" w:space="0" w:color="auto"/>
                                              </w:divBdr>
                                              <w:divsChild>
                                                <w:div w:id="1335767928">
                                                  <w:marLeft w:val="0"/>
                                                  <w:marRight w:val="0"/>
                                                  <w:marTop w:val="0"/>
                                                  <w:marBottom w:val="0"/>
                                                  <w:divBdr>
                                                    <w:top w:val="none" w:sz="0" w:space="0" w:color="auto"/>
                                                    <w:left w:val="none" w:sz="0" w:space="0" w:color="auto"/>
                                                    <w:bottom w:val="none" w:sz="0" w:space="0" w:color="auto"/>
                                                    <w:right w:val="none" w:sz="0" w:space="0" w:color="auto"/>
                                                  </w:divBdr>
                                                  <w:divsChild>
                                                    <w:div w:id="1170365219">
                                                      <w:marLeft w:val="0"/>
                                                      <w:marRight w:val="0"/>
                                                      <w:marTop w:val="0"/>
                                                      <w:marBottom w:val="0"/>
                                                      <w:divBdr>
                                                        <w:top w:val="none" w:sz="0" w:space="0" w:color="auto"/>
                                                        <w:left w:val="none" w:sz="0" w:space="0" w:color="auto"/>
                                                        <w:bottom w:val="none" w:sz="0" w:space="0" w:color="auto"/>
                                                        <w:right w:val="none" w:sz="0" w:space="0" w:color="auto"/>
                                                      </w:divBdr>
                                                    </w:div>
                                                    <w:div w:id="66614440">
                                                      <w:marLeft w:val="0"/>
                                                      <w:marRight w:val="0"/>
                                                      <w:marTop w:val="0"/>
                                                      <w:marBottom w:val="0"/>
                                                      <w:divBdr>
                                                        <w:top w:val="none" w:sz="0" w:space="0" w:color="auto"/>
                                                        <w:left w:val="none" w:sz="0" w:space="0" w:color="auto"/>
                                                        <w:bottom w:val="none" w:sz="0" w:space="0" w:color="auto"/>
                                                        <w:right w:val="none" w:sz="0" w:space="0" w:color="auto"/>
                                                      </w:divBdr>
                                                      <w:divsChild>
                                                        <w:div w:id="2063941790">
                                                          <w:marLeft w:val="0"/>
                                                          <w:marRight w:val="0"/>
                                                          <w:marTop w:val="0"/>
                                                          <w:marBottom w:val="0"/>
                                                          <w:divBdr>
                                                            <w:top w:val="none" w:sz="0" w:space="0" w:color="auto"/>
                                                            <w:left w:val="none" w:sz="0" w:space="0" w:color="auto"/>
                                                            <w:bottom w:val="none" w:sz="0" w:space="0" w:color="auto"/>
                                                            <w:right w:val="none" w:sz="0" w:space="0" w:color="auto"/>
                                                          </w:divBdr>
                                                          <w:divsChild>
                                                            <w:div w:id="1754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863">
                                                      <w:marLeft w:val="0"/>
                                                      <w:marRight w:val="0"/>
                                                      <w:marTop w:val="0"/>
                                                      <w:marBottom w:val="0"/>
                                                      <w:divBdr>
                                                        <w:top w:val="none" w:sz="0" w:space="0" w:color="auto"/>
                                                        <w:left w:val="none" w:sz="0" w:space="0" w:color="auto"/>
                                                        <w:bottom w:val="none" w:sz="0" w:space="0" w:color="auto"/>
                                                        <w:right w:val="none" w:sz="0" w:space="0" w:color="auto"/>
                                                      </w:divBdr>
                                                      <w:divsChild>
                                                        <w:div w:id="605768400">
                                                          <w:marLeft w:val="0"/>
                                                          <w:marRight w:val="0"/>
                                                          <w:marTop w:val="0"/>
                                                          <w:marBottom w:val="0"/>
                                                          <w:divBdr>
                                                            <w:top w:val="none" w:sz="0" w:space="0" w:color="auto"/>
                                                            <w:left w:val="none" w:sz="0" w:space="0" w:color="auto"/>
                                                            <w:bottom w:val="none" w:sz="0" w:space="0" w:color="auto"/>
                                                            <w:right w:val="none" w:sz="0" w:space="0" w:color="auto"/>
                                                          </w:divBdr>
                                                          <w:divsChild>
                                                            <w:div w:id="133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909">
                                                      <w:marLeft w:val="0"/>
                                                      <w:marRight w:val="0"/>
                                                      <w:marTop w:val="0"/>
                                                      <w:marBottom w:val="0"/>
                                                      <w:divBdr>
                                                        <w:top w:val="none" w:sz="0" w:space="0" w:color="auto"/>
                                                        <w:left w:val="none" w:sz="0" w:space="0" w:color="auto"/>
                                                        <w:bottom w:val="none" w:sz="0" w:space="0" w:color="auto"/>
                                                        <w:right w:val="none" w:sz="0" w:space="0" w:color="auto"/>
                                                      </w:divBdr>
                                                      <w:divsChild>
                                                        <w:div w:id="796995025">
                                                          <w:marLeft w:val="0"/>
                                                          <w:marRight w:val="0"/>
                                                          <w:marTop w:val="0"/>
                                                          <w:marBottom w:val="0"/>
                                                          <w:divBdr>
                                                            <w:top w:val="none" w:sz="0" w:space="0" w:color="auto"/>
                                                            <w:left w:val="none" w:sz="0" w:space="0" w:color="auto"/>
                                                            <w:bottom w:val="none" w:sz="0" w:space="0" w:color="auto"/>
                                                            <w:right w:val="none" w:sz="0" w:space="0" w:color="auto"/>
                                                          </w:divBdr>
                                                          <w:divsChild>
                                                            <w:div w:id="701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71">
                                                      <w:marLeft w:val="0"/>
                                                      <w:marRight w:val="0"/>
                                                      <w:marTop w:val="0"/>
                                                      <w:marBottom w:val="0"/>
                                                      <w:divBdr>
                                                        <w:top w:val="none" w:sz="0" w:space="0" w:color="auto"/>
                                                        <w:left w:val="none" w:sz="0" w:space="0" w:color="auto"/>
                                                        <w:bottom w:val="none" w:sz="0" w:space="0" w:color="auto"/>
                                                        <w:right w:val="none" w:sz="0" w:space="0" w:color="auto"/>
                                                      </w:divBdr>
                                                      <w:divsChild>
                                                        <w:div w:id="822088597">
                                                          <w:marLeft w:val="0"/>
                                                          <w:marRight w:val="0"/>
                                                          <w:marTop w:val="0"/>
                                                          <w:marBottom w:val="0"/>
                                                          <w:divBdr>
                                                            <w:top w:val="none" w:sz="0" w:space="0" w:color="auto"/>
                                                            <w:left w:val="none" w:sz="0" w:space="0" w:color="auto"/>
                                                            <w:bottom w:val="none" w:sz="0" w:space="0" w:color="auto"/>
                                                            <w:right w:val="none" w:sz="0" w:space="0" w:color="auto"/>
                                                          </w:divBdr>
                                                          <w:divsChild>
                                                            <w:div w:id="1837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8472">
                                                      <w:marLeft w:val="0"/>
                                                      <w:marRight w:val="0"/>
                                                      <w:marTop w:val="0"/>
                                                      <w:marBottom w:val="0"/>
                                                      <w:divBdr>
                                                        <w:top w:val="none" w:sz="0" w:space="0" w:color="auto"/>
                                                        <w:left w:val="none" w:sz="0" w:space="0" w:color="auto"/>
                                                        <w:bottom w:val="none" w:sz="0" w:space="0" w:color="auto"/>
                                                        <w:right w:val="none" w:sz="0" w:space="0" w:color="auto"/>
                                                      </w:divBdr>
                                                      <w:divsChild>
                                                        <w:div w:id="140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DA52E-1CFC-43F8-AB21-34682695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3821</Words>
  <Characters>22928</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Jaworska Anna  (BA-F)</dc:creator>
  <cp:lastModifiedBy>Weselak Paweł  (BA)</cp:lastModifiedBy>
  <cp:revision>25</cp:revision>
  <cp:lastPrinted>2024-02-27T08:10:00Z</cp:lastPrinted>
  <dcterms:created xsi:type="dcterms:W3CDTF">2025-05-23T12:24:00Z</dcterms:created>
  <dcterms:modified xsi:type="dcterms:W3CDTF">2025-06-18T07:50:00Z</dcterms:modified>
</cp:coreProperties>
</file>