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DCA17" w14:textId="205AC616" w:rsidR="000A23CB" w:rsidRPr="00313A86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 w:rsidRPr="00313A86">
        <w:rPr>
          <w:rFonts w:ascii="Arial" w:hAnsi="Arial" w:cs="Arial"/>
        </w:rPr>
        <w:t xml:space="preserve">Warszawa, </w:t>
      </w:r>
      <w:bookmarkStart w:id="0" w:name="ezdDataPodpisu"/>
      <w:bookmarkEnd w:id="0"/>
      <w:r w:rsidR="001C4B9B">
        <w:rPr>
          <w:rFonts w:ascii="Arial" w:hAnsi="Arial" w:cs="Arial"/>
        </w:rPr>
        <w:t>22</w:t>
      </w:r>
      <w:r w:rsidR="001C4B9B" w:rsidRPr="00313A86">
        <w:rPr>
          <w:rFonts w:ascii="Arial" w:hAnsi="Arial" w:cs="Arial"/>
        </w:rPr>
        <w:t xml:space="preserve"> </w:t>
      </w:r>
      <w:r w:rsidR="000066F0" w:rsidRPr="00313A86">
        <w:rPr>
          <w:rFonts w:ascii="Arial" w:hAnsi="Arial" w:cs="Arial"/>
        </w:rPr>
        <w:t>października</w:t>
      </w:r>
      <w:r w:rsidR="008501C5" w:rsidRPr="00313A86">
        <w:rPr>
          <w:rFonts w:ascii="Arial" w:hAnsi="Arial" w:cs="Arial"/>
        </w:rPr>
        <w:t xml:space="preserve"> 2018 r.</w:t>
      </w:r>
    </w:p>
    <w:p w14:paraId="701EDCB9" w14:textId="77777777" w:rsidR="000A23CB" w:rsidRPr="00313A86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 w:rsidRPr="00313A86">
        <w:rPr>
          <w:rFonts w:ascii="Arial" w:hAnsi="Arial" w:cs="Arial"/>
        </w:rPr>
        <w:t>FGZ.270.</w:t>
      </w:r>
      <w:r w:rsidR="000066F0" w:rsidRPr="00313A86">
        <w:rPr>
          <w:rFonts w:ascii="Arial" w:hAnsi="Arial" w:cs="Arial"/>
        </w:rPr>
        <w:t>4</w:t>
      </w:r>
      <w:r w:rsidR="00677FB4" w:rsidRPr="00313A86">
        <w:rPr>
          <w:rFonts w:ascii="Arial" w:hAnsi="Arial" w:cs="Arial"/>
        </w:rPr>
        <w:t>4</w:t>
      </w:r>
      <w:r w:rsidRPr="00313A86">
        <w:rPr>
          <w:rFonts w:ascii="Arial" w:hAnsi="Arial" w:cs="Arial"/>
        </w:rPr>
        <w:t>.2018</w:t>
      </w:r>
      <w:bookmarkEnd w:id="1"/>
      <w:r w:rsidRPr="00313A86">
        <w:rPr>
          <w:rFonts w:ascii="Arial" w:hAnsi="Arial" w:cs="Arial"/>
        </w:rPr>
        <w:t>.</w:t>
      </w:r>
      <w:r w:rsidR="00784C10" w:rsidRPr="00313A86">
        <w:rPr>
          <w:rFonts w:ascii="Arial" w:hAnsi="Arial" w:cs="Arial"/>
        </w:rPr>
        <w:t>KK</w:t>
      </w:r>
    </w:p>
    <w:p w14:paraId="6B069586" w14:textId="77777777" w:rsidR="000A23CB" w:rsidRPr="00313A86" w:rsidRDefault="00124A93" w:rsidP="007C03D1">
      <w:pPr>
        <w:spacing w:after="0" w:line="360" w:lineRule="auto"/>
        <w:ind w:left="5041"/>
        <w:rPr>
          <w:rStyle w:val="pismamzZnak"/>
          <w:rFonts w:cs="Arial"/>
          <w:b/>
        </w:rPr>
      </w:pPr>
      <w:r w:rsidRPr="00313A86">
        <w:rPr>
          <w:rStyle w:val="pismamzZnak"/>
          <w:rFonts w:cs="Arial"/>
          <w:b/>
        </w:rPr>
        <w:t>Wszyscy Wykonawcy</w:t>
      </w:r>
    </w:p>
    <w:p w14:paraId="55FB16C2" w14:textId="77777777" w:rsidR="00762327" w:rsidRDefault="00762327" w:rsidP="000066F0">
      <w:pPr>
        <w:pStyle w:val="pismamz"/>
        <w:tabs>
          <w:tab w:val="left" w:pos="5400"/>
        </w:tabs>
        <w:rPr>
          <w:rFonts w:cs="Arial"/>
        </w:rPr>
      </w:pPr>
    </w:p>
    <w:p w14:paraId="76A31A4E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</w:rPr>
      </w:pPr>
      <w:r w:rsidRPr="00313A86">
        <w:rPr>
          <w:rFonts w:cs="Arial"/>
        </w:rPr>
        <w:t xml:space="preserve">Dotyczy: postępowania o udzielenie zamówienia publicznego </w:t>
      </w:r>
      <w:r w:rsidR="000066F0" w:rsidRPr="00313A86">
        <w:rPr>
          <w:rFonts w:cs="Arial"/>
        </w:rPr>
        <w:t>pn.</w:t>
      </w:r>
      <w:r w:rsidR="00677FB4" w:rsidRPr="00313A86">
        <w:rPr>
          <w:rFonts w:cs="Arial"/>
        </w:rPr>
        <w:t xml:space="preserve"> „</w:t>
      </w:r>
      <w:r w:rsidR="000066F0" w:rsidRPr="00313A86">
        <w:rPr>
          <w:rFonts w:cs="Arial"/>
        </w:rPr>
        <w:t>Dostawa materiałów promocyjnych w ramach realizacji Narodowego Programu Zwalczania Chorób Nowotworowych”</w:t>
      </w:r>
      <w:r w:rsidR="00677FB4" w:rsidRPr="00313A86">
        <w:rPr>
          <w:rFonts w:cs="Arial"/>
        </w:rPr>
        <w:t>.</w:t>
      </w:r>
    </w:p>
    <w:p w14:paraId="6A352070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</w:rPr>
      </w:pPr>
    </w:p>
    <w:p w14:paraId="132A5D81" w14:textId="77777777" w:rsidR="00124A93" w:rsidRPr="00313A86" w:rsidRDefault="00E751F3" w:rsidP="000066F0">
      <w:pPr>
        <w:pStyle w:val="pismamz"/>
        <w:tabs>
          <w:tab w:val="left" w:pos="5400"/>
        </w:tabs>
        <w:jc w:val="center"/>
        <w:rPr>
          <w:rFonts w:cs="Arial"/>
          <w:b/>
        </w:rPr>
      </w:pPr>
      <w:r w:rsidRPr="00313A86">
        <w:rPr>
          <w:rFonts w:cs="Arial"/>
          <w:b/>
        </w:rPr>
        <w:t>Wyjaśnienia</w:t>
      </w:r>
      <w:r w:rsidR="00677FB4" w:rsidRPr="00313A86">
        <w:rPr>
          <w:rFonts w:cs="Arial"/>
          <w:b/>
        </w:rPr>
        <w:t xml:space="preserve"> treści SIWZ</w:t>
      </w:r>
    </w:p>
    <w:p w14:paraId="5B51D828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  <w:b/>
        </w:rPr>
      </w:pPr>
    </w:p>
    <w:p w14:paraId="6DDE5C82" w14:textId="2D6AAFB3" w:rsidR="00237D49" w:rsidRPr="00313A86" w:rsidRDefault="00124A93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  <w:r w:rsidRPr="00313A86">
        <w:rPr>
          <w:rFonts w:cs="Arial"/>
          <w:sz w:val="24"/>
          <w:szCs w:val="24"/>
        </w:rPr>
        <w:t>Zamawiający, działając na p</w:t>
      </w:r>
      <w:r w:rsidR="008A7F43" w:rsidRPr="00313A86">
        <w:rPr>
          <w:rFonts w:cs="Arial"/>
          <w:sz w:val="24"/>
          <w:szCs w:val="24"/>
        </w:rPr>
        <w:t xml:space="preserve">odstawie art. 38 ust. </w:t>
      </w:r>
      <w:r w:rsidR="00A77D58" w:rsidRPr="00313A86">
        <w:rPr>
          <w:rFonts w:cs="Arial"/>
          <w:sz w:val="24"/>
          <w:szCs w:val="24"/>
        </w:rPr>
        <w:t>1</w:t>
      </w:r>
      <w:r w:rsidR="00133C6D">
        <w:rPr>
          <w:rFonts w:cs="Arial"/>
          <w:sz w:val="24"/>
          <w:szCs w:val="24"/>
        </w:rPr>
        <w:t>a</w:t>
      </w:r>
      <w:bookmarkStart w:id="2" w:name="_GoBack"/>
      <w:bookmarkEnd w:id="2"/>
      <w:r w:rsidR="00A77D58" w:rsidRPr="00313A86">
        <w:rPr>
          <w:rFonts w:cs="Arial"/>
          <w:sz w:val="24"/>
          <w:szCs w:val="24"/>
        </w:rPr>
        <w:t xml:space="preserve"> i ust. 2</w:t>
      </w:r>
      <w:r w:rsidRPr="00313A86">
        <w:rPr>
          <w:rFonts w:cs="Arial"/>
          <w:sz w:val="24"/>
          <w:szCs w:val="24"/>
        </w:rPr>
        <w:t xml:space="preserve"> ustawy z dnia 29 stycznia 2004 r. Prawo zamówień publicznych (</w:t>
      </w:r>
      <w:proofErr w:type="spellStart"/>
      <w:r w:rsidR="00480D41" w:rsidRPr="00313A86">
        <w:rPr>
          <w:rFonts w:cs="Arial"/>
          <w:sz w:val="24"/>
          <w:szCs w:val="24"/>
        </w:rPr>
        <w:t>t.j</w:t>
      </w:r>
      <w:proofErr w:type="spellEnd"/>
      <w:r w:rsidR="00480D41" w:rsidRPr="00313A86">
        <w:rPr>
          <w:rFonts w:cs="Arial"/>
          <w:sz w:val="24"/>
          <w:szCs w:val="24"/>
        </w:rPr>
        <w:t xml:space="preserve">. </w:t>
      </w:r>
      <w:r w:rsidRPr="00313A86">
        <w:rPr>
          <w:rFonts w:cs="Arial"/>
          <w:sz w:val="24"/>
          <w:szCs w:val="24"/>
        </w:rPr>
        <w:t xml:space="preserve">Dz. U. z 2017 r. poz. 1579 z </w:t>
      </w:r>
      <w:proofErr w:type="spellStart"/>
      <w:r w:rsidRPr="00313A86">
        <w:rPr>
          <w:rFonts w:cs="Arial"/>
          <w:sz w:val="24"/>
          <w:szCs w:val="24"/>
        </w:rPr>
        <w:t>późn</w:t>
      </w:r>
      <w:proofErr w:type="spellEnd"/>
      <w:r w:rsidRPr="00313A86">
        <w:rPr>
          <w:rFonts w:cs="Arial"/>
          <w:sz w:val="24"/>
          <w:szCs w:val="24"/>
        </w:rPr>
        <w:t xml:space="preserve">. zm.) </w:t>
      </w:r>
      <w:r w:rsidR="00E751F3" w:rsidRPr="00313A86">
        <w:rPr>
          <w:rFonts w:cs="Arial"/>
          <w:sz w:val="24"/>
          <w:szCs w:val="24"/>
        </w:rPr>
        <w:t>w odpowiedzi na zapytania do SIWZ, wyjaśnia co następuję:</w:t>
      </w:r>
    </w:p>
    <w:p w14:paraId="068FC93D" w14:textId="77777777" w:rsidR="0082102B" w:rsidRPr="00313A86" w:rsidRDefault="0082102B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</w:p>
    <w:p w14:paraId="5527CCC0" w14:textId="77777777" w:rsidR="00E751F3" w:rsidRPr="00313A86" w:rsidRDefault="0082102B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</w:t>
      </w:r>
      <w:r w:rsidR="000066F0" w:rsidRPr="00313A86">
        <w:rPr>
          <w:rFonts w:cs="Arial"/>
          <w:b/>
          <w:sz w:val="24"/>
          <w:szCs w:val="24"/>
        </w:rPr>
        <w:t xml:space="preserve"> nr 1</w:t>
      </w:r>
      <w:r w:rsidR="00E751F3" w:rsidRPr="00313A86">
        <w:rPr>
          <w:rFonts w:cs="Arial"/>
          <w:b/>
          <w:sz w:val="24"/>
          <w:szCs w:val="24"/>
        </w:rPr>
        <w:t>:</w:t>
      </w:r>
    </w:p>
    <w:p w14:paraId="72E6C64D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doprecyzowanie czy w poz. 1 część 1 znakowanie apteczki ma zostać wykonane w jednym kolorze?”</w:t>
      </w:r>
    </w:p>
    <w:p w14:paraId="1A526F09" w14:textId="77777777" w:rsidR="00E751F3" w:rsidRPr="00313A86" w:rsidRDefault="00E751F3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>Odpowiedź</w:t>
      </w:r>
      <w:r w:rsidR="000066F0" w:rsidRPr="00313A86">
        <w:rPr>
          <w:rFonts w:ascii="Arial" w:hAnsi="Arial" w:cs="Arial"/>
          <w:b/>
          <w:bCs/>
          <w:sz w:val="24"/>
          <w:szCs w:val="24"/>
        </w:rPr>
        <w:t xml:space="preserve"> nr 1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77A77DF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3A86">
        <w:rPr>
          <w:rFonts w:ascii="Arial" w:hAnsi="Arial" w:cs="Arial"/>
          <w:bCs/>
          <w:sz w:val="24"/>
          <w:szCs w:val="24"/>
        </w:rPr>
        <w:t>Oznakowanie</w:t>
      </w:r>
      <w:r w:rsidR="009C2C37">
        <w:rPr>
          <w:rFonts w:ascii="Arial" w:hAnsi="Arial" w:cs="Arial"/>
          <w:bCs/>
          <w:sz w:val="24"/>
          <w:szCs w:val="24"/>
        </w:rPr>
        <w:t xml:space="preserve"> ma zostać wykonane w </w:t>
      </w:r>
      <w:r w:rsidRPr="00313A86">
        <w:rPr>
          <w:rFonts w:ascii="Arial" w:hAnsi="Arial" w:cs="Arial"/>
          <w:bCs/>
          <w:sz w:val="24"/>
          <w:szCs w:val="24"/>
        </w:rPr>
        <w:t>4 kolorach (CMYK)</w:t>
      </w:r>
      <w:r w:rsidR="009C2C37">
        <w:rPr>
          <w:rFonts w:ascii="Arial" w:hAnsi="Arial" w:cs="Arial"/>
          <w:bCs/>
          <w:sz w:val="24"/>
          <w:szCs w:val="24"/>
        </w:rPr>
        <w:t>.</w:t>
      </w:r>
    </w:p>
    <w:p w14:paraId="60558A6A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ABEDA2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2:</w:t>
      </w:r>
    </w:p>
    <w:p w14:paraId="7AC8339E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zmianę opisu poz. 1 w części 4., gdyż art. opisany jest zbyt szczegółowo odpowiada jedynemu dostawcy, który w tym momencie nie posiada zegarka w wymaganej ilości 50 szt.”</w:t>
      </w:r>
    </w:p>
    <w:p w14:paraId="6D713772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2: </w:t>
      </w:r>
    </w:p>
    <w:p w14:paraId="2AB9773A" w14:textId="77777777" w:rsidR="00740239" w:rsidRDefault="00740239" w:rsidP="0074023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dopuszcza produkt spełniający poniższe wymagania:</w:t>
      </w:r>
    </w:p>
    <w:p w14:paraId="281FC5E9" w14:textId="042AA5D9" w:rsidR="00740239" w:rsidRPr="00313A86" w:rsidRDefault="00740239" w:rsidP="0074023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</w:t>
      </w:r>
      <w:r w:rsidRPr="0012221C">
        <w:rPr>
          <w:rFonts w:ascii="Arial" w:hAnsi="Arial" w:cs="Arial"/>
          <w:bCs/>
          <w:sz w:val="24"/>
          <w:szCs w:val="24"/>
        </w:rPr>
        <w:t xml:space="preserve">Wielofunkcyjny smartwatch, który obsługuje połączenia głosowe, posiada zsynchronizowaną książkę telefoniczną, krokomierz, wysokościomierz, opcję </w:t>
      </w:r>
      <w:proofErr w:type="spellStart"/>
      <w:r w:rsidRPr="0012221C">
        <w:rPr>
          <w:rFonts w:ascii="Arial" w:hAnsi="Arial" w:cs="Arial"/>
          <w:bCs/>
          <w:sz w:val="24"/>
          <w:szCs w:val="24"/>
        </w:rPr>
        <w:lastRenderedPageBreak/>
        <w:t>Anti</w:t>
      </w:r>
      <w:proofErr w:type="spellEnd"/>
      <w:r w:rsidRPr="0012221C">
        <w:rPr>
          <w:rFonts w:ascii="Arial" w:hAnsi="Arial" w:cs="Arial"/>
          <w:bCs/>
          <w:sz w:val="24"/>
          <w:szCs w:val="24"/>
        </w:rPr>
        <w:t>-Lost. Współpracuje z systemami iOS i Android. Bluetooth 3.0, dołąc</w:t>
      </w:r>
      <w:r>
        <w:rPr>
          <w:rFonts w:ascii="Arial" w:hAnsi="Arial" w:cs="Arial"/>
          <w:bCs/>
          <w:sz w:val="24"/>
          <w:szCs w:val="24"/>
        </w:rPr>
        <w:t xml:space="preserve">zony akumulator Li-Pol 230 </w:t>
      </w:r>
      <w:proofErr w:type="spellStart"/>
      <w:r>
        <w:rPr>
          <w:rFonts w:ascii="Arial" w:hAnsi="Arial" w:cs="Arial"/>
          <w:bCs/>
          <w:sz w:val="24"/>
          <w:szCs w:val="24"/>
        </w:rPr>
        <w:t>mAh</w:t>
      </w:r>
      <w:proofErr w:type="spellEnd"/>
      <w:r>
        <w:rPr>
          <w:rFonts w:ascii="Arial" w:hAnsi="Arial" w:cs="Arial"/>
          <w:bCs/>
          <w:sz w:val="24"/>
          <w:szCs w:val="24"/>
        </w:rPr>
        <w:t>.”</w:t>
      </w:r>
    </w:p>
    <w:p w14:paraId="76E92393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06C412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3:</w:t>
      </w:r>
    </w:p>
    <w:p w14:paraId="439CE88A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zmianę opisu poz. 7 w części 4., gdyż art. opisany jest zbyt szczegółowo odpowiada jedynemu dostawcy, któ</w:t>
      </w:r>
      <w:r w:rsidR="009C2C37">
        <w:rPr>
          <w:rFonts w:cs="Arial"/>
          <w:i/>
          <w:sz w:val="24"/>
          <w:szCs w:val="24"/>
        </w:rPr>
        <w:t>ry wycofał ten artykuł z oferty</w:t>
      </w:r>
      <w:r w:rsidRPr="00313A86">
        <w:rPr>
          <w:rFonts w:cs="Arial"/>
          <w:i/>
          <w:sz w:val="24"/>
          <w:szCs w:val="24"/>
        </w:rPr>
        <w:t>.</w:t>
      </w:r>
      <w:r w:rsidR="009C2C37">
        <w:rPr>
          <w:rFonts w:cs="Arial"/>
          <w:i/>
          <w:sz w:val="24"/>
          <w:szCs w:val="24"/>
        </w:rPr>
        <w:t xml:space="preserve"> </w:t>
      </w:r>
      <w:r w:rsidRPr="00313A86">
        <w:rPr>
          <w:rFonts w:cs="Arial"/>
          <w:i/>
          <w:sz w:val="24"/>
          <w:szCs w:val="24"/>
        </w:rPr>
        <w:t>Inne dostępne na rynku  wagi nie spełniają  wymagań OPZ SIWZ”</w:t>
      </w:r>
    </w:p>
    <w:p w14:paraId="7591D597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3: </w:t>
      </w:r>
    </w:p>
    <w:p w14:paraId="76BBEB6D" w14:textId="2BDE06CF" w:rsidR="000066F0" w:rsidRPr="00AA0556" w:rsidRDefault="009C2C37" w:rsidP="00313A86">
      <w:pPr>
        <w:spacing w:after="0" w:line="360" w:lineRule="auto"/>
        <w:jc w:val="both"/>
        <w:rPr>
          <w:rFonts w:ascii="Arial" w:hAnsi="Arial" w:cs="Arial"/>
          <w:bCs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Zamawiający dopuszcza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produkt </w:t>
      </w:r>
      <w:r w:rsidR="00AA0556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spełniający poniższe parametry:</w:t>
      </w:r>
      <w:r w:rsidR="00AA0556" w:rsidRPr="00AA0556">
        <w:rPr>
          <w:rFonts w:ascii="Arial" w:hAnsi="Arial" w:cs="Arial"/>
          <w:bCs/>
          <w:color w:val="171717" w:themeColor="background2" w:themeShade="1A"/>
          <w:sz w:val="24"/>
          <w:szCs w:val="24"/>
          <w:shd w:val="clear" w:color="auto" w:fill="FFFFFF"/>
        </w:rPr>
        <w:t xml:space="preserve"> (szer. x dł.)</w:t>
      </w:r>
      <w:r w:rsidR="00AA0556">
        <w:rPr>
          <w:rFonts w:ascii="Arial" w:hAnsi="Arial" w:cs="Arial"/>
          <w:bCs/>
          <w:color w:val="171717" w:themeColor="background2" w:themeShade="1A"/>
          <w:sz w:val="24"/>
          <w:szCs w:val="24"/>
          <w:shd w:val="clear" w:color="auto" w:fill="FFFFFF"/>
        </w:rPr>
        <w:t xml:space="preserve"> 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3</w:t>
      </w:r>
      <w:r w:rsidR="001B7BE0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0x28 cm lub </w:t>
      </w:r>
      <w:r w:rsid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28x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28</w:t>
      </w:r>
      <w:r w:rsidR="001B7BE0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cm lub 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3</w:t>
      </w:r>
      <w:r w:rsidR="00AA0556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0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x30cm</w:t>
      </w:r>
      <w:r w:rsidR="001C4B9B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. 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Zakres pomiaru od 5</w:t>
      </w:r>
      <w:r w:rsidR="001C4B9B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</w:t>
      </w:r>
      <w:r w:rsidR="001B7BE0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kg do 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150</w:t>
      </w:r>
      <w:r w:rsidR="001C4B9B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kg lub </w:t>
      </w:r>
      <w:r w:rsidR="001B7BE0">
        <w:rPr>
          <w:rFonts w:ascii="Arial" w:hAnsi="Arial" w:cs="Arial"/>
          <w:bCs/>
          <w:color w:val="171717" w:themeColor="background2" w:themeShade="1A"/>
          <w:sz w:val="24"/>
          <w:szCs w:val="24"/>
        </w:rPr>
        <w:t>od 5 kg do</w:t>
      </w:r>
      <w:r w:rsidR="000066F0"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180 kg.</w:t>
      </w:r>
    </w:p>
    <w:p w14:paraId="2243B241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1A329F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4:</w:t>
      </w:r>
    </w:p>
    <w:p w14:paraId="7A14AA6A" w14:textId="1FC284C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</w:t>
      </w:r>
      <w:r w:rsidR="00AA0556">
        <w:rPr>
          <w:rFonts w:cs="Arial"/>
          <w:i/>
          <w:sz w:val="24"/>
          <w:szCs w:val="24"/>
        </w:rPr>
        <w:t xml:space="preserve">ośbą o zmianę  koloru  poz. 24 </w:t>
      </w:r>
      <w:r w:rsidRPr="00313A86">
        <w:rPr>
          <w:rFonts w:cs="Arial"/>
          <w:i/>
          <w:sz w:val="24"/>
          <w:szCs w:val="24"/>
        </w:rPr>
        <w:t>w części 4.,gdyż opisany wachlarz dostępy jest w kolorze pomarańczowym, w kolorze czerwonym nie jest dostępny i dostawca nie przewiduje dostaw tego art. Ewentualnie zwracamy się z uprzejmą prośbą o zmianę opisu poz. 24 w części 4., gdyż art. opisany jest zbyt szczegółowo i  odpowiada jedynemu dostawcy, który nie posiada dostępnego koloru czerwonego.”</w:t>
      </w:r>
    </w:p>
    <w:p w14:paraId="05DAAE9B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4: </w:t>
      </w:r>
    </w:p>
    <w:p w14:paraId="31691ACB" w14:textId="435629E7" w:rsidR="000066F0" w:rsidRPr="00313A86" w:rsidRDefault="007C389D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Zamawiający dopuszcza </w:t>
      </w:r>
      <w:r w:rsidR="009B2406" w:rsidRPr="001C4B9B">
        <w:rPr>
          <w:rFonts w:ascii="Arial" w:hAnsi="Arial" w:cs="Arial"/>
          <w:bCs/>
          <w:sz w:val="24"/>
          <w:szCs w:val="24"/>
        </w:rPr>
        <w:t>wachlarz z plastikowa rączką wymiary produktu: </w:t>
      </w:r>
      <w:r w:rsidR="009B2406" w:rsidRPr="001C4B9B">
        <w:rPr>
          <w:rFonts w:ascii="Arial" w:hAnsi="Arial" w:cs="Arial"/>
          <w:sz w:val="24"/>
          <w:szCs w:val="24"/>
        </w:rPr>
        <w:t>180×242 mm, kolor czerwony lub biały.</w:t>
      </w:r>
      <w:r w:rsidR="009B2406" w:rsidRPr="001C4B9B">
        <w:rPr>
          <w:rFonts w:ascii="Arial" w:hAnsi="Arial" w:cs="Arial"/>
          <w:bCs/>
          <w:sz w:val="24"/>
          <w:szCs w:val="24"/>
        </w:rPr>
        <w:t> Zalecana wielkość nadruku do: </w:t>
      </w:r>
      <w:r w:rsidR="009B2406" w:rsidRPr="001C4B9B">
        <w:rPr>
          <w:rFonts w:ascii="Arial" w:hAnsi="Arial" w:cs="Arial"/>
          <w:sz w:val="24"/>
          <w:szCs w:val="24"/>
        </w:rPr>
        <w:t>120×90 mm.</w:t>
      </w:r>
      <w:r w:rsidR="009B2406" w:rsidRPr="001C4B9B">
        <w:rPr>
          <w:rFonts w:ascii="Arial" w:hAnsi="Arial" w:cs="Arial"/>
          <w:bCs/>
          <w:sz w:val="24"/>
          <w:szCs w:val="24"/>
        </w:rPr>
        <w:t> </w:t>
      </w:r>
    </w:p>
    <w:p w14:paraId="2835B736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C267D0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5:</w:t>
      </w:r>
    </w:p>
    <w:p w14:paraId="50155E31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dopuszcze</w:t>
      </w:r>
      <w:r w:rsidR="007C389D">
        <w:rPr>
          <w:rFonts w:cs="Arial"/>
          <w:i/>
          <w:sz w:val="24"/>
          <w:szCs w:val="24"/>
        </w:rPr>
        <w:t xml:space="preserve">nie opakowania foliowego w poz. </w:t>
      </w:r>
      <w:r w:rsidRPr="00313A86">
        <w:rPr>
          <w:rFonts w:cs="Arial"/>
          <w:i/>
          <w:sz w:val="24"/>
          <w:szCs w:val="24"/>
        </w:rPr>
        <w:t>2 części I. Obecnie w opisie zamieszczono; „Pakowane: pojedynczo kartonowe pudełeczka”. Nie ma możliwości produkcji indy</w:t>
      </w:r>
      <w:r w:rsidR="007C389D">
        <w:rPr>
          <w:rFonts w:cs="Arial"/>
          <w:i/>
          <w:sz w:val="24"/>
          <w:szCs w:val="24"/>
        </w:rPr>
        <w:t>widualnych pudełek dla skakanki</w:t>
      </w:r>
      <w:r w:rsidRPr="00313A86">
        <w:rPr>
          <w:rFonts w:cs="Arial"/>
          <w:i/>
          <w:sz w:val="24"/>
          <w:szCs w:val="24"/>
        </w:rPr>
        <w:t>, gdyż jest to produkt o niestandardowych wymiarach”</w:t>
      </w:r>
    </w:p>
    <w:p w14:paraId="5ECB7084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5: </w:t>
      </w:r>
    </w:p>
    <w:p w14:paraId="3DA85550" w14:textId="77777777" w:rsidR="000066F0" w:rsidRPr="00313A86" w:rsidRDefault="007C389D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dopuszcza opakowanie foliowe</w:t>
      </w:r>
      <w:r w:rsidR="000066F0" w:rsidRPr="00313A86">
        <w:rPr>
          <w:rFonts w:ascii="Arial" w:hAnsi="Arial" w:cs="Arial"/>
          <w:bCs/>
          <w:sz w:val="24"/>
          <w:szCs w:val="24"/>
        </w:rPr>
        <w:t>.</w:t>
      </w:r>
    </w:p>
    <w:p w14:paraId="7DDDC456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A4F03D" w14:textId="77777777" w:rsidR="00762327" w:rsidRDefault="00762327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3FC2151F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 xml:space="preserve">Pytanie nr </w:t>
      </w:r>
      <w:r w:rsidR="004B336A" w:rsidRPr="00313A86">
        <w:rPr>
          <w:rFonts w:cs="Arial"/>
          <w:b/>
          <w:sz w:val="24"/>
          <w:szCs w:val="24"/>
        </w:rPr>
        <w:t>6</w:t>
      </w:r>
      <w:r w:rsidRPr="00313A86">
        <w:rPr>
          <w:rFonts w:cs="Arial"/>
          <w:b/>
          <w:sz w:val="24"/>
          <w:szCs w:val="24"/>
        </w:rPr>
        <w:t>:</w:t>
      </w:r>
    </w:p>
    <w:p w14:paraId="13B12619" w14:textId="77777777" w:rsidR="000066F0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</w:t>
      </w:r>
      <w:r w:rsidR="007C389D">
        <w:rPr>
          <w:rFonts w:cs="Arial"/>
          <w:i/>
          <w:sz w:val="24"/>
          <w:szCs w:val="24"/>
        </w:rPr>
        <w:t xml:space="preserve">rzejmą prośbą o doprecyzowanie </w:t>
      </w:r>
      <w:r w:rsidRPr="00313A86">
        <w:rPr>
          <w:rFonts w:cs="Arial"/>
          <w:i/>
          <w:sz w:val="24"/>
          <w:szCs w:val="24"/>
        </w:rPr>
        <w:t>ile</w:t>
      </w:r>
      <w:r w:rsidR="007C389D">
        <w:rPr>
          <w:rFonts w:cs="Arial"/>
          <w:i/>
          <w:sz w:val="24"/>
          <w:szCs w:val="24"/>
        </w:rPr>
        <w:t xml:space="preserve"> kolorów nadruku mają mieć art.</w:t>
      </w:r>
      <w:r w:rsidRPr="00313A86">
        <w:rPr>
          <w:rFonts w:cs="Arial"/>
          <w:i/>
          <w:sz w:val="24"/>
          <w:szCs w:val="24"/>
        </w:rPr>
        <w:t xml:space="preserve"> w części 1 poz. 3-13?</w:t>
      </w:r>
      <w:r w:rsidR="000066F0" w:rsidRPr="00313A86">
        <w:rPr>
          <w:rFonts w:cs="Arial"/>
          <w:i/>
          <w:sz w:val="24"/>
          <w:szCs w:val="24"/>
        </w:rPr>
        <w:t>”</w:t>
      </w:r>
    </w:p>
    <w:p w14:paraId="0E0F4CC6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4B336A" w:rsidRPr="00313A86">
        <w:rPr>
          <w:rFonts w:ascii="Arial" w:hAnsi="Arial" w:cs="Arial"/>
          <w:b/>
          <w:bCs/>
          <w:sz w:val="24"/>
          <w:szCs w:val="24"/>
        </w:rPr>
        <w:t>6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C010A8A" w14:textId="77777777" w:rsidR="000066F0" w:rsidRPr="00313A86" w:rsidRDefault="007C389D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C389D">
        <w:rPr>
          <w:rFonts w:ascii="Arial" w:hAnsi="Arial" w:cs="Arial"/>
          <w:bCs/>
          <w:sz w:val="24"/>
          <w:szCs w:val="24"/>
        </w:rPr>
        <w:t xml:space="preserve">Oznakowanie </w:t>
      </w:r>
      <w:r>
        <w:rPr>
          <w:rFonts w:ascii="Arial" w:hAnsi="Arial" w:cs="Arial"/>
          <w:bCs/>
          <w:sz w:val="24"/>
          <w:szCs w:val="24"/>
        </w:rPr>
        <w:t xml:space="preserve">produktów określonych w pozycji od 3 do 6 oraz od 8 do 13 </w:t>
      </w:r>
      <w:r w:rsidRPr="007C389D">
        <w:rPr>
          <w:rFonts w:ascii="Arial" w:hAnsi="Arial" w:cs="Arial"/>
          <w:bCs/>
          <w:sz w:val="24"/>
          <w:szCs w:val="24"/>
        </w:rPr>
        <w:t>ma zost</w:t>
      </w:r>
      <w:r>
        <w:rPr>
          <w:rFonts w:ascii="Arial" w:hAnsi="Arial" w:cs="Arial"/>
          <w:bCs/>
          <w:sz w:val="24"/>
          <w:szCs w:val="24"/>
        </w:rPr>
        <w:t xml:space="preserve">ać wykonane w 4 kolorach (CMYK), natomiast produktu określonego w pozycji 7 w jednym kolorze. </w:t>
      </w:r>
    </w:p>
    <w:p w14:paraId="4EFE3C54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5D4773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7:</w:t>
      </w:r>
    </w:p>
    <w:p w14:paraId="378AAD97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dopuszczenie opakowania foliowego w poz. 6 części I. Obecnie w opisie zamieszczono  ;”Pakowane: pojedynczo kartonowe pudełko – opaski nie posiadają opakowania kartonowego, a wyłącznie opakowania foliowe.”</w:t>
      </w:r>
    </w:p>
    <w:p w14:paraId="5E325724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7: </w:t>
      </w:r>
    </w:p>
    <w:p w14:paraId="4C45DF63" w14:textId="77777777" w:rsidR="004B336A" w:rsidRDefault="0012221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21C">
        <w:rPr>
          <w:rFonts w:ascii="Arial" w:hAnsi="Arial" w:cs="Arial"/>
          <w:bCs/>
          <w:sz w:val="24"/>
          <w:szCs w:val="24"/>
        </w:rPr>
        <w:t>Zamawiający dopuszcza opakowanie foliowe.</w:t>
      </w:r>
    </w:p>
    <w:p w14:paraId="2F97B49A" w14:textId="77777777" w:rsidR="0012221C" w:rsidRPr="00313A86" w:rsidRDefault="0012221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F85767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8:</w:t>
      </w:r>
    </w:p>
    <w:p w14:paraId="773DF3FD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dopuszczenie w poz. 7  część 1  krokomierz znakowania w 1 kolorze oraz uproszczone logotypy, gdyż na silikonie jest ograniczona możliwość nadruku do 1 koloru i tylko na pow. max. 40 x5 mm.,”</w:t>
      </w:r>
    </w:p>
    <w:p w14:paraId="1EC62E7E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8: </w:t>
      </w:r>
    </w:p>
    <w:p w14:paraId="33F25BBC" w14:textId="77777777" w:rsidR="004B336A" w:rsidRPr="00313A86" w:rsidRDefault="0012221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dopuszcza oznakowanie w jednym kolorze z uproszczonym logotypem</w:t>
      </w:r>
      <w:r w:rsidR="004B336A" w:rsidRPr="00313A86">
        <w:rPr>
          <w:rFonts w:ascii="Arial" w:hAnsi="Arial" w:cs="Arial"/>
          <w:bCs/>
          <w:sz w:val="24"/>
          <w:szCs w:val="24"/>
        </w:rPr>
        <w:t>.</w:t>
      </w:r>
    </w:p>
    <w:p w14:paraId="73B60B78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E2E212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9:</w:t>
      </w:r>
    </w:p>
    <w:p w14:paraId="0007A08A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 zmianę  poz. 13  część 1  Zestaw fitness ACTIVE jest w wyprzedaży ostatnie 180 szt., nie ma na rynku u innego dostawcy tego art. w wymaganej ilości 300 szt. proszę o zmianę opisu lub wycofanie produktu.”</w:t>
      </w:r>
    </w:p>
    <w:p w14:paraId="7D01E150" w14:textId="3E06C7DF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lastRenderedPageBreak/>
        <w:t xml:space="preserve">Odpowiedź nr 9: </w:t>
      </w:r>
      <w:r w:rsidR="009B2406" w:rsidRPr="001C4B9B">
        <w:rPr>
          <w:rFonts w:ascii="Arial" w:hAnsi="Arial" w:cs="Arial"/>
          <w:bCs/>
          <w:sz w:val="24"/>
          <w:szCs w:val="24"/>
        </w:rPr>
        <w:t xml:space="preserve">Zamawiający dopuszcza zestaw gum do ćwiczeń z 3 gumami o 3 stopniach oporu – lekkim, średnim i ciężkim. Zestaw zawiera </w:t>
      </w:r>
      <w:r w:rsidR="00A97972" w:rsidRPr="001C4B9B">
        <w:rPr>
          <w:rFonts w:ascii="Arial" w:hAnsi="Arial" w:cs="Arial"/>
          <w:bCs/>
          <w:sz w:val="24"/>
          <w:szCs w:val="24"/>
        </w:rPr>
        <w:t xml:space="preserve">worek do przechowania gum. </w:t>
      </w:r>
    </w:p>
    <w:p w14:paraId="2736F2E2" w14:textId="77777777" w:rsidR="00887322" w:rsidRDefault="00887322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4C2DB492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10:</w:t>
      </w:r>
    </w:p>
    <w:p w14:paraId="10751E48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„Zwracamy się z uprzejmą prośbą o doprecyzowanie  ile kolorów nadruku ma mieć  poz. 2 skakanka oraz miejsc nadruku / na jednej czy na obu rączkach?”</w:t>
      </w:r>
    </w:p>
    <w:p w14:paraId="78177071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10: </w:t>
      </w:r>
    </w:p>
    <w:p w14:paraId="36419969" w14:textId="77777777" w:rsidR="004B336A" w:rsidRPr="00313A86" w:rsidRDefault="0012221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21C">
        <w:rPr>
          <w:rFonts w:ascii="Arial" w:hAnsi="Arial" w:cs="Arial"/>
          <w:bCs/>
          <w:sz w:val="24"/>
          <w:szCs w:val="24"/>
        </w:rPr>
        <w:t>Oznakowanie ma zost</w:t>
      </w:r>
      <w:r>
        <w:rPr>
          <w:rFonts w:ascii="Arial" w:hAnsi="Arial" w:cs="Arial"/>
          <w:bCs/>
          <w:sz w:val="24"/>
          <w:szCs w:val="24"/>
        </w:rPr>
        <w:t xml:space="preserve">ać wykonane w 4 kolorach (CMYK) na </w:t>
      </w:r>
      <w:r w:rsidR="004B336A" w:rsidRPr="00313A86">
        <w:rPr>
          <w:rFonts w:ascii="Arial" w:hAnsi="Arial" w:cs="Arial"/>
          <w:bCs/>
          <w:sz w:val="24"/>
          <w:szCs w:val="24"/>
        </w:rPr>
        <w:t>obu rączkach</w:t>
      </w:r>
      <w:r>
        <w:rPr>
          <w:rFonts w:ascii="Arial" w:hAnsi="Arial" w:cs="Arial"/>
          <w:bCs/>
          <w:sz w:val="24"/>
          <w:szCs w:val="24"/>
        </w:rPr>
        <w:t>.</w:t>
      </w:r>
    </w:p>
    <w:p w14:paraId="0DA71C73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FB304E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11:</w:t>
      </w:r>
    </w:p>
    <w:p w14:paraId="657919F1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 xml:space="preserve">„Pytania do zadania nr 2 - Załącznik nr 1 OPZ zadanie nr 2 zawiera m.in. informacje dotyczące oznakowania materiałów reklamowych, które brzmią dla każdej pozycji prawie identycznie (wyjątek stanowi znakowanie metodą </w:t>
      </w:r>
      <w:proofErr w:type="spellStart"/>
      <w:r w:rsidRPr="00313A86">
        <w:rPr>
          <w:rFonts w:cs="Arial"/>
          <w:i/>
          <w:sz w:val="24"/>
          <w:szCs w:val="24"/>
        </w:rPr>
        <w:t>graweru</w:t>
      </w:r>
      <w:proofErr w:type="spellEnd"/>
      <w:r w:rsidRPr="00313A86">
        <w:rPr>
          <w:rFonts w:cs="Arial"/>
          <w:i/>
          <w:sz w:val="24"/>
          <w:szCs w:val="24"/>
        </w:rPr>
        <w:t xml:space="preserve"> laserowego): </w:t>
      </w:r>
    </w:p>
    <w:p w14:paraId="71E52B2F" w14:textId="08009C79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„Nadruk: technika nadruku do zaproponowania (najtrwalsza), logo kampanii i</w:t>
      </w:r>
      <w:r w:rsidR="001C4B9B">
        <w:rPr>
          <w:rFonts w:cs="Arial"/>
          <w:i/>
          <w:sz w:val="24"/>
          <w:szCs w:val="24"/>
        </w:rPr>
        <w:t> </w:t>
      </w:r>
      <w:r w:rsidRPr="00313A86">
        <w:rPr>
          <w:rFonts w:cs="Arial"/>
          <w:i/>
          <w:sz w:val="24"/>
          <w:szCs w:val="24"/>
        </w:rPr>
        <w:t>Ministerstwa Zdrowia. Oznakowanie zaakceptowane przez Zamawiającego. Zamawiający może stwierdzić inne zamieszczenie logotypów.”</w:t>
      </w:r>
    </w:p>
    <w:p w14:paraId="7FB694D8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Aby móc właściwie oszacować koszty nadruku (oznakowania) poszczególnych materiałów reklamowych, musimy posiadać więcej informacji, w przeciwnym razie uzyskana przez na wycena będzie zaniżona, albo zawyżona.</w:t>
      </w:r>
    </w:p>
    <w:p w14:paraId="1A791C88" w14:textId="07326DCB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Jeżeli chodzi o zaproponowanie techniki nadruku (najtrwalszej) –z tym nie będzie problemu, ponieważ jesteśmy w stanie dobrać najwłaściwszą metodę znakowania dla każdego produktu. Brakuje jednak podstawowej informacji, a</w:t>
      </w:r>
      <w:r w:rsidR="001C4B9B">
        <w:rPr>
          <w:rFonts w:cs="Arial"/>
          <w:i/>
          <w:sz w:val="24"/>
          <w:szCs w:val="24"/>
        </w:rPr>
        <w:t> </w:t>
      </w:r>
      <w:r w:rsidRPr="00313A86">
        <w:rPr>
          <w:rFonts w:cs="Arial"/>
          <w:i/>
          <w:sz w:val="24"/>
          <w:szCs w:val="24"/>
        </w:rPr>
        <w:t>mianowicie: w ilu kolorach mają zostać nadrukowane logo kampanii i</w:t>
      </w:r>
      <w:r w:rsidR="001C4B9B">
        <w:rPr>
          <w:rFonts w:cs="Arial"/>
          <w:i/>
          <w:sz w:val="24"/>
          <w:szCs w:val="24"/>
        </w:rPr>
        <w:t> </w:t>
      </w:r>
      <w:r w:rsidRPr="00313A86">
        <w:rPr>
          <w:rFonts w:cs="Arial"/>
          <w:i/>
          <w:sz w:val="24"/>
          <w:szCs w:val="24"/>
        </w:rPr>
        <w:t xml:space="preserve">Ministerstwa Zdrowia. Można z góry założyć, że skoro nie podajecie Państwo ilości kolorów nadruku, to znaczy że oznakowanie wszystkich materiałów reklamowych ma być w jednym kolorze. Tym bardziej, że na niektórych materiałach reklamowych w tym zadaniu nadruk jest możliwy tylko w 1 kolorze, tj. Zestaw do malowania, Puzzle dla dzieci, Zestaw do Badmintona, Zabawka na wodę, Zestaw plażowy.    </w:t>
      </w:r>
    </w:p>
    <w:p w14:paraId="33483CD6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lastRenderedPageBreak/>
        <w:t xml:space="preserve">W związku z powyższym, zwracamy się do Państwa z prośbą o udzielenie odpowiedzi na poniższe pytania:  </w:t>
      </w:r>
    </w:p>
    <w:p w14:paraId="7552B6C1" w14:textId="77777777" w:rsidR="004B336A" w:rsidRPr="00313A86" w:rsidRDefault="004B336A" w:rsidP="00313A86">
      <w:pPr>
        <w:pStyle w:val="pismamz"/>
        <w:numPr>
          <w:ilvl w:val="0"/>
          <w:numId w:val="26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Czy nadruki (logo kampanii i Ministerstwa Zdrowia) na wszystkich materiałach reklamowych mogą zostać wykonane w jednym kolorze?</w:t>
      </w:r>
    </w:p>
    <w:p w14:paraId="013A023A" w14:textId="77777777" w:rsidR="004B336A" w:rsidRPr="00313A86" w:rsidRDefault="004B336A" w:rsidP="00313A86">
      <w:pPr>
        <w:pStyle w:val="pismamz"/>
        <w:numPr>
          <w:ilvl w:val="0"/>
          <w:numId w:val="26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Jeżeli nadruki mają zostać wykonane w różnych konfiguracjach kolorystycznych, to prosimy o podanie informacji dla każdej pozycji w ilu kolorach ma zostać oznakowana?</w:t>
      </w:r>
    </w:p>
    <w:p w14:paraId="29742524" w14:textId="77777777" w:rsidR="004B336A" w:rsidRPr="00313A86" w:rsidRDefault="004B336A" w:rsidP="00313A86">
      <w:pPr>
        <w:pStyle w:val="pismamz"/>
        <w:numPr>
          <w:ilvl w:val="0"/>
          <w:numId w:val="26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Jeżeli wymagają Państwo wykonania nadruków w więcej niż jednym kolorze, to prosimy o dopuszczenie oznakowania w 1 kolorze następujących produktów: Zestaw do malowania, Puzzle dla dzieci, Zestaw do Badmintona, Zabawka na wodę, Zestaw plażowy.</w:t>
      </w:r>
      <w:r w:rsidR="00AE01BA" w:rsidRPr="00313A86">
        <w:rPr>
          <w:rFonts w:cs="Arial"/>
          <w:i/>
          <w:sz w:val="24"/>
          <w:szCs w:val="24"/>
        </w:rPr>
        <w:t>”</w:t>
      </w:r>
    </w:p>
    <w:p w14:paraId="67C1A726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11: </w:t>
      </w:r>
    </w:p>
    <w:p w14:paraId="2DC1AEC4" w14:textId="609A65B0" w:rsidR="001C4B9B" w:rsidRDefault="001B7BE0" w:rsidP="001C4B9B">
      <w:pPr>
        <w:pStyle w:val="pismamz"/>
        <w:numPr>
          <w:ilvl w:val="0"/>
          <w:numId w:val="27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Zamawiający oczekuje n</w:t>
      </w:r>
      <w:r w:rsidR="00C171DD">
        <w:rPr>
          <w:rFonts w:cs="Arial"/>
          <w:sz w:val="24"/>
          <w:szCs w:val="24"/>
        </w:rPr>
        <w:t xml:space="preserve">adruk w </w:t>
      </w:r>
      <w:r w:rsidR="004B336A" w:rsidRPr="00313A86">
        <w:rPr>
          <w:rFonts w:cs="Arial"/>
          <w:sz w:val="24"/>
          <w:szCs w:val="24"/>
        </w:rPr>
        <w:t>CMYK, wyjątkowo</w:t>
      </w:r>
      <w:r>
        <w:rPr>
          <w:rFonts w:cs="Arial"/>
          <w:sz w:val="24"/>
          <w:szCs w:val="24"/>
        </w:rPr>
        <w:t xml:space="preserve"> dopuszcza </w:t>
      </w:r>
      <w:r w:rsidR="004B336A" w:rsidRPr="00313A86">
        <w:rPr>
          <w:rFonts w:cs="Arial"/>
          <w:sz w:val="24"/>
          <w:szCs w:val="24"/>
        </w:rPr>
        <w:t>1 kolor</w:t>
      </w:r>
      <w:r w:rsidR="00C171DD">
        <w:rPr>
          <w:rFonts w:cs="Arial"/>
          <w:sz w:val="24"/>
          <w:szCs w:val="24"/>
        </w:rPr>
        <w:t xml:space="preserve"> </w:t>
      </w:r>
      <w:r w:rsidR="00C171DD" w:rsidRPr="00313A86">
        <w:rPr>
          <w:rFonts w:cs="Arial"/>
          <w:sz w:val="24"/>
          <w:szCs w:val="24"/>
        </w:rPr>
        <w:t xml:space="preserve">na produkcie na którym technologia nie pozwala wykonać </w:t>
      </w:r>
      <w:r w:rsidR="00C171DD">
        <w:rPr>
          <w:rFonts w:cs="Arial"/>
          <w:sz w:val="24"/>
          <w:szCs w:val="24"/>
        </w:rPr>
        <w:t>CMYK</w:t>
      </w:r>
      <w:r>
        <w:rPr>
          <w:rFonts w:cs="Arial"/>
          <w:sz w:val="24"/>
          <w:szCs w:val="24"/>
        </w:rPr>
        <w:t xml:space="preserve">. </w:t>
      </w:r>
    </w:p>
    <w:p w14:paraId="7E37289B" w14:textId="77777777" w:rsidR="001B7BE0" w:rsidRDefault="001B7BE0" w:rsidP="001B7BE0">
      <w:pPr>
        <w:pStyle w:val="pismamz"/>
        <w:numPr>
          <w:ilvl w:val="0"/>
          <w:numId w:val="27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Zamawiający oczekuje nadruk w </w:t>
      </w:r>
      <w:r w:rsidRPr="00313A86">
        <w:rPr>
          <w:rFonts w:cs="Arial"/>
          <w:sz w:val="24"/>
          <w:szCs w:val="24"/>
        </w:rPr>
        <w:t>CMYK, wyjątkowo</w:t>
      </w:r>
      <w:r>
        <w:rPr>
          <w:rFonts w:cs="Arial"/>
          <w:sz w:val="24"/>
          <w:szCs w:val="24"/>
        </w:rPr>
        <w:t xml:space="preserve"> dopuszcza </w:t>
      </w:r>
      <w:r w:rsidRPr="00313A86">
        <w:rPr>
          <w:rFonts w:cs="Arial"/>
          <w:sz w:val="24"/>
          <w:szCs w:val="24"/>
        </w:rPr>
        <w:t>1 kolor</w:t>
      </w:r>
      <w:r>
        <w:rPr>
          <w:rFonts w:cs="Arial"/>
          <w:sz w:val="24"/>
          <w:szCs w:val="24"/>
        </w:rPr>
        <w:t xml:space="preserve"> </w:t>
      </w:r>
      <w:r w:rsidRPr="00313A86">
        <w:rPr>
          <w:rFonts w:cs="Arial"/>
          <w:sz w:val="24"/>
          <w:szCs w:val="24"/>
        </w:rPr>
        <w:t xml:space="preserve">na produkcie na którym technologia nie pozwala wykonać </w:t>
      </w:r>
      <w:r>
        <w:rPr>
          <w:rFonts w:cs="Arial"/>
          <w:sz w:val="24"/>
          <w:szCs w:val="24"/>
        </w:rPr>
        <w:t xml:space="preserve">CMYK. </w:t>
      </w:r>
    </w:p>
    <w:p w14:paraId="36C89D9C" w14:textId="0F186468" w:rsidR="00C171DD" w:rsidRPr="001C4B9B" w:rsidRDefault="001B7BE0" w:rsidP="001B7BE0">
      <w:pPr>
        <w:pStyle w:val="pismamz"/>
        <w:numPr>
          <w:ilvl w:val="0"/>
          <w:numId w:val="27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Zamawiający dopuszcza oznakowanie</w:t>
      </w:r>
      <w:r w:rsidRPr="001B7BE0">
        <w:rPr>
          <w:rFonts w:cs="Arial"/>
          <w:sz w:val="24"/>
          <w:szCs w:val="24"/>
        </w:rPr>
        <w:t xml:space="preserve"> w 1 kolorze następujących produktów: Zestaw do malowania, Puzzle dla dzieci, Zestaw do Badmintona, Zabawka na wodę, Zestaw plażowy.</w:t>
      </w:r>
      <w:r>
        <w:rPr>
          <w:rFonts w:cs="Arial"/>
          <w:sz w:val="24"/>
          <w:szCs w:val="24"/>
        </w:rPr>
        <w:t xml:space="preserve"> </w:t>
      </w:r>
    </w:p>
    <w:p w14:paraId="27FF5874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</w:p>
    <w:p w14:paraId="09F11CC1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12:</w:t>
      </w:r>
    </w:p>
    <w:p w14:paraId="01E8DDF3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„Pytania do zadania nr 4 - Pytanie do poz. Bezprzewodowy zegarek wielofunkcyjny</w:t>
      </w:r>
    </w:p>
    <w:p w14:paraId="5D9771D7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Materiał reklamowy opisany przez Państwa w Załączniku nr 1 OPZ zadanie nr 4 dostępny był u jednego dystrybutora, który wycofuje go ze swojej oferty. Na dzień dzisiejszy dostępny jest w następujących ilościach: kolor czerwony i biały po 6 sztuk. Możemy zaproponować inny produkt o poniższych parametrach:</w:t>
      </w:r>
    </w:p>
    <w:p w14:paraId="15F738A6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 xml:space="preserve">Wielofunkcyjny smartwatch, który obsługuje połączenia głosowe, posiada zsynchronizowaną książkę telefoniczną, krokomierz, wysokościomierz, opcję </w:t>
      </w:r>
      <w:proofErr w:type="spellStart"/>
      <w:r w:rsidRPr="00313A86">
        <w:rPr>
          <w:rFonts w:cs="Arial"/>
          <w:i/>
          <w:sz w:val="24"/>
          <w:szCs w:val="24"/>
        </w:rPr>
        <w:t>Anti</w:t>
      </w:r>
      <w:proofErr w:type="spellEnd"/>
      <w:r w:rsidRPr="00313A86">
        <w:rPr>
          <w:rFonts w:cs="Arial"/>
          <w:i/>
          <w:sz w:val="24"/>
          <w:szCs w:val="24"/>
        </w:rPr>
        <w:t xml:space="preserve">-Lost i inne funkcje. Współpracuje z systemami iOS i Android. Bluetooth 3.0, dołączony akumulator Li-Pol 230 </w:t>
      </w:r>
      <w:proofErr w:type="spellStart"/>
      <w:r w:rsidRPr="00313A86">
        <w:rPr>
          <w:rFonts w:cs="Arial"/>
          <w:i/>
          <w:sz w:val="24"/>
          <w:szCs w:val="24"/>
        </w:rPr>
        <w:t>mAh</w:t>
      </w:r>
      <w:proofErr w:type="spellEnd"/>
      <w:r w:rsidRPr="00313A86">
        <w:rPr>
          <w:rFonts w:cs="Arial"/>
          <w:i/>
          <w:sz w:val="24"/>
          <w:szCs w:val="24"/>
        </w:rPr>
        <w:t>. Poniżej zdjęcie:</w:t>
      </w:r>
    </w:p>
    <w:p w14:paraId="4845063B" w14:textId="77777777" w:rsidR="00A137BD" w:rsidRPr="00313A86" w:rsidRDefault="00A137BD" w:rsidP="00313A86">
      <w:pPr>
        <w:pStyle w:val="Default"/>
        <w:spacing w:line="360" w:lineRule="auto"/>
        <w:rPr>
          <w:rFonts w:ascii="Arial" w:hAnsi="Arial" w:cs="Arial"/>
          <w:b/>
          <w:bCs/>
          <w:i/>
          <w:iCs/>
        </w:rPr>
      </w:pPr>
      <w:r w:rsidRPr="00313A86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6122229A" wp14:editId="6E00D8C0">
            <wp:extent cx="1183126" cy="1574359"/>
            <wp:effectExtent l="0" t="0" r="0" b="6985"/>
            <wp:docPr id="1" name="Obraz 1" descr="https://www.midocean.com/INTERSHOP/static/WFS/MidOceanBrands-PL-Site/-/MidOceanBrands/pl_PL/images/ZOOM/mo8647_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docean.com/INTERSHOP/static/WFS/MidOceanBrands-PL-Site/-/MidOceanBrands/pl_PL/images/ZOOM/mo8647_05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17" cy="160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DBAE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Prosimy Państwa o udzielenie odpowiedzi, czy dopuszczają Państwo wielofunkcyjny smartwatch zgodny z powyższym opisem?</w:t>
      </w:r>
    </w:p>
    <w:p w14:paraId="5754584F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</w:p>
    <w:p w14:paraId="59CCAE15" w14:textId="77777777" w:rsidR="00A137BD" w:rsidRPr="00313A86" w:rsidRDefault="00A137BD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12: </w:t>
      </w:r>
    </w:p>
    <w:p w14:paraId="1C3F3E3D" w14:textId="77777777" w:rsidR="00A137BD" w:rsidRDefault="0012221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dopuszcza produkt spełniający poniższe wymagania:</w:t>
      </w:r>
    </w:p>
    <w:p w14:paraId="41435F22" w14:textId="35D0A92C" w:rsidR="0012221C" w:rsidRPr="00313A86" w:rsidRDefault="0012221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</w:t>
      </w:r>
      <w:r w:rsidRPr="0012221C">
        <w:rPr>
          <w:rFonts w:ascii="Arial" w:hAnsi="Arial" w:cs="Arial"/>
          <w:bCs/>
          <w:sz w:val="24"/>
          <w:szCs w:val="24"/>
        </w:rPr>
        <w:t xml:space="preserve">Wielofunkcyjny smartwatch, który obsługuje połączenia głosowe, posiada zsynchronizowaną książkę telefoniczną, krokomierz, wysokościomierz, opcję </w:t>
      </w:r>
      <w:proofErr w:type="spellStart"/>
      <w:r w:rsidRPr="0012221C">
        <w:rPr>
          <w:rFonts w:ascii="Arial" w:hAnsi="Arial" w:cs="Arial"/>
          <w:bCs/>
          <w:sz w:val="24"/>
          <w:szCs w:val="24"/>
        </w:rPr>
        <w:t>Anti</w:t>
      </w:r>
      <w:proofErr w:type="spellEnd"/>
      <w:r w:rsidRPr="0012221C">
        <w:rPr>
          <w:rFonts w:ascii="Arial" w:hAnsi="Arial" w:cs="Arial"/>
          <w:bCs/>
          <w:sz w:val="24"/>
          <w:szCs w:val="24"/>
        </w:rPr>
        <w:t>-Lost. Współpracuje z systemami iOS i Android. Bluetooth 3.0, dołąc</w:t>
      </w:r>
      <w:r>
        <w:rPr>
          <w:rFonts w:ascii="Arial" w:hAnsi="Arial" w:cs="Arial"/>
          <w:bCs/>
          <w:sz w:val="24"/>
          <w:szCs w:val="24"/>
        </w:rPr>
        <w:t xml:space="preserve">zony akumulator Li-Pol 230 </w:t>
      </w:r>
      <w:proofErr w:type="spellStart"/>
      <w:r>
        <w:rPr>
          <w:rFonts w:ascii="Arial" w:hAnsi="Arial" w:cs="Arial"/>
          <w:bCs/>
          <w:sz w:val="24"/>
          <w:szCs w:val="24"/>
        </w:rPr>
        <w:t>mAh</w:t>
      </w:r>
      <w:proofErr w:type="spellEnd"/>
      <w:r>
        <w:rPr>
          <w:rFonts w:ascii="Arial" w:hAnsi="Arial" w:cs="Arial"/>
          <w:bCs/>
          <w:sz w:val="24"/>
          <w:szCs w:val="24"/>
        </w:rPr>
        <w:t>.”</w:t>
      </w:r>
    </w:p>
    <w:p w14:paraId="50A5854D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</w:p>
    <w:p w14:paraId="78F7AEAA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13:</w:t>
      </w:r>
    </w:p>
    <w:p w14:paraId="50F4ABD7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„Pytanie do poz. Waga łazienkowa cyfrowa „step on” - Produkt opisany przez Państwa jest już niedostępny -został wycofany z oferty. Zwracamy się do Państwa z prośbą o udzielenie odpowiedzi, czy dopuszczają Państwo inną wagę łazienkową (jaką)?”</w:t>
      </w:r>
    </w:p>
    <w:p w14:paraId="55712927" w14:textId="77777777" w:rsidR="00A137BD" w:rsidRPr="00313A86" w:rsidRDefault="00A137BD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13: </w:t>
      </w:r>
    </w:p>
    <w:p w14:paraId="66876944" w14:textId="77777777" w:rsidR="001B7BE0" w:rsidRPr="00AA0556" w:rsidRDefault="001B7BE0" w:rsidP="001B7BE0">
      <w:pPr>
        <w:spacing w:after="0" w:line="360" w:lineRule="auto"/>
        <w:jc w:val="both"/>
        <w:rPr>
          <w:rFonts w:ascii="Arial" w:hAnsi="Arial" w:cs="Arial"/>
          <w:bCs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Zamawiający dopuszcza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produkt spełniający poniższe parametry: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  <w:shd w:val="clear" w:color="auto" w:fill="FFFFFF"/>
        </w:rPr>
        <w:t xml:space="preserve"> (szer. x dł.)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  <w:shd w:val="clear" w:color="auto" w:fill="FFFFFF"/>
        </w:rPr>
        <w:t xml:space="preserve">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3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>0x28 cm lub 28x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28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cm lub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30x30cm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.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Zakres pomiaru od 5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kg do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150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 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 xml:space="preserve">kg lub </w:t>
      </w:r>
      <w:r>
        <w:rPr>
          <w:rFonts w:ascii="Arial" w:hAnsi="Arial" w:cs="Arial"/>
          <w:bCs/>
          <w:color w:val="171717" w:themeColor="background2" w:themeShade="1A"/>
          <w:sz w:val="24"/>
          <w:szCs w:val="24"/>
        </w:rPr>
        <w:t>od 5 kg do</w:t>
      </w:r>
      <w:r w:rsidRPr="00AA0556">
        <w:rPr>
          <w:rFonts w:ascii="Arial" w:hAnsi="Arial" w:cs="Arial"/>
          <w:bCs/>
          <w:color w:val="171717" w:themeColor="background2" w:themeShade="1A"/>
          <w:sz w:val="24"/>
          <w:szCs w:val="24"/>
        </w:rPr>
        <w:t>180 kg.</w:t>
      </w:r>
    </w:p>
    <w:p w14:paraId="7380A7F9" w14:textId="77777777" w:rsidR="00762327" w:rsidRDefault="00762327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4815AB50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14:</w:t>
      </w:r>
    </w:p>
    <w:p w14:paraId="025A03D8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„Pytania do poz. Zestaw karafka plus szklanki Załącznik nr 1 OPZ zadanie nr 4 zawiera m.in. informacje: „Nadruk: grawer laserowy, logo kampanii i Ministerstwa Zdrowia…”</w:t>
      </w:r>
    </w:p>
    <w:p w14:paraId="52521889" w14:textId="751DA596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Aktualnie dostępne są ostatnie 22 sztuki opi</w:t>
      </w:r>
      <w:r w:rsidR="001C4B9B">
        <w:rPr>
          <w:rFonts w:cs="Arial"/>
          <w:i/>
          <w:sz w:val="24"/>
          <w:szCs w:val="24"/>
        </w:rPr>
        <w:t>sanego przez Państwa produktu i </w:t>
      </w:r>
      <w:r w:rsidRPr="00313A86">
        <w:rPr>
          <w:rFonts w:cs="Arial"/>
          <w:i/>
          <w:sz w:val="24"/>
          <w:szCs w:val="24"/>
        </w:rPr>
        <w:t>z</w:t>
      </w:r>
      <w:r w:rsidR="001C4B9B">
        <w:rPr>
          <w:rFonts w:cs="Arial"/>
          <w:i/>
          <w:sz w:val="24"/>
          <w:szCs w:val="24"/>
        </w:rPr>
        <w:t> </w:t>
      </w:r>
      <w:r w:rsidRPr="00313A86">
        <w:rPr>
          <w:rFonts w:cs="Arial"/>
          <w:i/>
          <w:sz w:val="24"/>
          <w:szCs w:val="24"/>
        </w:rPr>
        <w:t>każdym dniem ich ubywa, a dystrybutor wycofał go ze swojej oferty.</w:t>
      </w:r>
    </w:p>
    <w:p w14:paraId="328419E9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lastRenderedPageBreak/>
        <w:t xml:space="preserve">Prosimy o udzielenie odpowiedzi na poniższe pytania:  </w:t>
      </w:r>
    </w:p>
    <w:p w14:paraId="10E2DDD5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1.Czy dopuszczają Państwo do przetargu inny produkt (jaki)?</w:t>
      </w:r>
    </w:p>
    <w:p w14:paraId="6A64F437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2.Jeżeli dopuszczą Państwo do przetargu inny produkt, to czy grawer laserowy ma być wykonany na wszystkich jego elementach (np. karafka, szklanki, itp.)?”</w:t>
      </w:r>
    </w:p>
    <w:p w14:paraId="3DF9D8E4" w14:textId="77777777" w:rsidR="00A137BD" w:rsidRPr="00313A86" w:rsidRDefault="00A137BD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14: </w:t>
      </w:r>
    </w:p>
    <w:p w14:paraId="350286C9" w14:textId="1049C7CF" w:rsidR="00A137BD" w:rsidRPr="001C4B9B" w:rsidRDefault="001C4B9B" w:rsidP="00313A86">
      <w:pPr>
        <w:pStyle w:val="pismamz"/>
        <w:numPr>
          <w:ilvl w:val="0"/>
          <w:numId w:val="28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Zamawiający d</w:t>
      </w:r>
      <w:r w:rsidR="00A137BD" w:rsidRPr="001C4B9B">
        <w:rPr>
          <w:rFonts w:cs="Arial"/>
          <w:sz w:val="24"/>
          <w:szCs w:val="24"/>
        </w:rPr>
        <w:t>opuszcz</w:t>
      </w:r>
      <w:r>
        <w:rPr>
          <w:rFonts w:cs="Arial"/>
          <w:sz w:val="24"/>
          <w:szCs w:val="24"/>
        </w:rPr>
        <w:t>a</w:t>
      </w:r>
      <w:r w:rsidR="00A137BD" w:rsidRPr="001C4B9B">
        <w:rPr>
          <w:rFonts w:cs="Arial"/>
          <w:sz w:val="24"/>
          <w:szCs w:val="24"/>
        </w:rPr>
        <w:t xml:space="preserve"> zaproponowanie </w:t>
      </w:r>
      <w:r w:rsidR="00C171DD" w:rsidRPr="001C4B9B">
        <w:rPr>
          <w:rFonts w:cs="Arial"/>
          <w:sz w:val="24"/>
          <w:szCs w:val="24"/>
        </w:rPr>
        <w:t xml:space="preserve">zestawu z 1 karafką </w:t>
      </w:r>
      <w:r w:rsidR="001B7BE0">
        <w:rPr>
          <w:rFonts w:cs="Arial"/>
          <w:sz w:val="24"/>
          <w:szCs w:val="24"/>
        </w:rPr>
        <w:t xml:space="preserve">na wodę </w:t>
      </w:r>
      <w:r w:rsidR="00C171DD" w:rsidRPr="001C4B9B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 </w:t>
      </w:r>
      <w:r w:rsidR="00C171DD" w:rsidRPr="001C4B9B">
        <w:rPr>
          <w:rFonts w:cs="Arial"/>
          <w:sz w:val="24"/>
          <w:szCs w:val="24"/>
        </w:rPr>
        <w:t>pojemności 1</w:t>
      </w:r>
      <w:r>
        <w:rPr>
          <w:rFonts w:cs="Arial"/>
          <w:sz w:val="24"/>
          <w:szCs w:val="24"/>
        </w:rPr>
        <w:t xml:space="preserve"> </w:t>
      </w:r>
      <w:r w:rsidR="00C171DD" w:rsidRPr="001C4B9B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.</w:t>
      </w:r>
      <w:r w:rsidR="001B7BE0">
        <w:rPr>
          <w:rFonts w:cs="Arial"/>
          <w:sz w:val="24"/>
          <w:szCs w:val="24"/>
        </w:rPr>
        <w:t xml:space="preserve"> z minimum 2</w:t>
      </w:r>
      <w:r w:rsidR="00C171DD" w:rsidRPr="001C4B9B">
        <w:rPr>
          <w:rFonts w:cs="Arial"/>
          <w:sz w:val="24"/>
          <w:szCs w:val="24"/>
        </w:rPr>
        <w:t xml:space="preserve"> szklankami</w:t>
      </w:r>
      <w:r w:rsidR="001B7BE0">
        <w:rPr>
          <w:rFonts w:cs="Arial"/>
          <w:sz w:val="24"/>
          <w:szCs w:val="24"/>
        </w:rPr>
        <w:t xml:space="preserve"> o pojemności do 300 ml</w:t>
      </w:r>
      <w:r>
        <w:rPr>
          <w:rFonts w:cs="Arial"/>
          <w:sz w:val="24"/>
          <w:szCs w:val="24"/>
        </w:rPr>
        <w:t xml:space="preserve">. </w:t>
      </w:r>
    </w:p>
    <w:p w14:paraId="4C898560" w14:textId="56A73756" w:rsidR="00A137BD" w:rsidRPr="001C4B9B" w:rsidRDefault="001C4B9B" w:rsidP="001C4B9B">
      <w:pPr>
        <w:pStyle w:val="pismamz"/>
        <w:numPr>
          <w:ilvl w:val="0"/>
          <w:numId w:val="28"/>
        </w:numPr>
        <w:tabs>
          <w:tab w:val="left" w:pos="5400"/>
        </w:tabs>
        <w:rPr>
          <w:rFonts w:cs="Arial"/>
          <w:sz w:val="24"/>
          <w:szCs w:val="24"/>
        </w:rPr>
      </w:pPr>
      <w:r w:rsidRPr="001C4B9B">
        <w:rPr>
          <w:rFonts w:cs="Arial"/>
          <w:sz w:val="24"/>
          <w:szCs w:val="24"/>
        </w:rPr>
        <w:t>Zamawiający</w:t>
      </w:r>
      <w:r w:rsidR="00A97972" w:rsidRPr="001C4B9B">
        <w:rPr>
          <w:rFonts w:cs="Arial"/>
          <w:sz w:val="24"/>
          <w:szCs w:val="24"/>
        </w:rPr>
        <w:t xml:space="preserve"> </w:t>
      </w:r>
      <w:r w:rsidR="001B7BE0">
        <w:rPr>
          <w:rFonts w:cs="Arial"/>
          <w:sz w:val="24"/>
          <w:szCs w:val="24"/>
        </w:rPr>
        <w:t xml:space="preserve">wymaga oznakowania </w:t>
      </w:r>
      <w:r w:rsidR="00E0777B">
        <w:rPr>
          <w:rFonts w:cs="Arial"/>
          <w:sz w:val="24"/>
          <w:szCs w:val="24"/>
        </w:rPr>
        <w:t xml:space="preserve">w postaci </w:t>
      </w:r>
      <w:proofErr w:type="spellStart"/>
      <w:r w:rsidR="00E0777B">
        <w:rPr>
          <w:rFonts w:cs="Arial"/>
          <w:sz w:val="24"/>
          <w:szCs w:val="24"/>
        </w:rPr>
        <w:t>graweru</w:t>
      </w:r>
      <w:proofErr w:type="spellEnd"/>
      <w:r w:rsidR="00E0777B">
        <w:rPr>
          <w:rFonts w:cs="Arial"/>
          <w:sz w:val="24"/>
          <w:szCs w:val="24"/>
        </w:rPr>
        <w:t xml:space="preserve"> na spodzie karafki i szklanek</w:t>
      </w:r>
      <w:r w:rsidR="001B7BE0">
        <w:rPr>
          <w:rFonts w:cs="Arial"/>
          <w:sz w:val="24"/>
          <w:szCs w:val="24"/>
        </w:rPr>
        <w:t xml:space="preserve">. </w:t>
      </w:r>
    </w:p>
    <w:p w14:paraId="56CDFB49" w14:textId="77777777" w:rsidR="001C4B9B" w:rsidRDefault="001C4B9B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52CE8E50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15:</w:t>
      </w:r>
    </w:p>
    <w:p w14:paraId="5936761E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„Pytania do poz. Fartuch z kieszenią z przodu. Załącznik nr 1 OPZ zadanie nr 4 zawiera m.in. informacje: „Kolor: biały”, Nadruk: haft logo kampanii i Ministerstwa Zdrowia…”</w:t>
      </w:r>
    </w:p>
    <w:p w14:paraId="195E3BAF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 xml:space="preserve">Prosimy o udzielenie odpowiedzi na poniższe pytania:  </w:t>
      </w:r>
    </w:p>
    <w:p w14:paraId="4F2479CC" w14:textId="789BCE6B" w:rsidR="00A137BD" w:rsidRPr="00313A86" w:rsidRDefault="00A137BD" w:rsidP="00313A86">
      <w:pPr>
        <w:pStyle w:val="pismamz"/>
        <w:numPr>
          <w:ilvl w:val="0"/>
          <w:numId w:val="29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Czy dopuszczają Państwo fartuch zgodny z Państwa opisem w kolorze beżowym (opisany przez Państwa fartuch dostępny jest wyłącznie w</w:t>
      </w:r>
      <w:r w:rsidR="001C4B9B">
        <w:rPr>
          <w:rFonts w:cs="Arial"/>
          <w:i/>
          <w:sz w:val="24"/>
          <w:szCs w:val="24"/>
        </w:rPr>
        <w:t> </w:t>
      </w:r>
      <w:r w:rsidRPr="00313A86">
        <w:rPr>
          <w:rFonts w:cs="Arial"/>
          <w:i/>
          <w:sz w:val="24"/>
          <w:szCs w:val="24"/>
        </w:rPr>
        <w:t>kolorze beżowym -jak na załączonym zdjęciu)?</w:t>
      </w:r>
    </w:p>
    <w:p w14:paraId="45615D0D" w14:textId="77777777" w:rsidR="00FF66C6" w:rsidRPr="00313A86" w:rsidRDefault="00A137BD" w:rsidP="00313A86">
      <w:pPr>
        <w:pStyle w:val="pismamz"/>
        <w:numPr>
          <w:ilvl w:val="0"/>
          <w:numId w:val="29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Prosimy o podanie przybliżonej wielkości haftu oraz w ilu kolorach ma być wykonany, abyśmy mogli właściwie oszacować koszty?</w:t>
      </w:r>
    </w:p>
    <w:p w14:paraId="433BA2AD" w14:textId="77777777" w:rsidR="00FF66C6" w:rsidRPr="00313A86" w:rsidRDefault="00A137BD" w:rsidP="00313A86">
      <w:pPr>
        <w:pStyle w:val="pismamz"/>
        <w:numPr>
          <w:ilvl w:val="0"/>
          <w:numId w:val="29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Czy dopuszczają Państwo oznakowanie fartucha inną metodą niż haft, np. nadruk metodą sitodruku lub transferu?</w:t>
      </w:r>
    </w:p>
    <w:p w14:paraId="61DC905A" w14:textId="77777777" w:rsidR="00A137BD" w:rsidRPr="00313A86" w:rsidRDefault="00A137BD" w:rsidP="00313A86">
      <w:pPr>
        <w:pStyle w:val="pismamz"/>
        <w:numPr>
          <w:ilvl w:val="0"/>
          <w:numId w:val="29"/>
        </w:numPr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Jeżeli dopuszczają Państwo oznakowanie fartucha za pomocą nadruku (np. sitodruk lub transfer), to prosimy o podanie ilości kolorów w jakim ma być wykonany nadruk?</w:t>
      </w:r>
    </w:p>
    <w:p w14:paraId="659AADCD" w14:textId="77777777" w:rsidR="00A137BD" w:rsidRPr="00313A86" w:rsidRDefault="00A137BD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15: </w:t>
      </w:r>
    </w:p>
    <w:p w14:paraId="7A0A7AE5" w14:textId="3ABF455C" w:rsidR="00FF66C6" w:rsidRPr="0012221C" w:rsidRDefault="00C171DD" w:rsidP="00313A86">
      <w:pPr>
        <w:pStyle w:val="pismamz"/>
        <w:numPr>
          <w:ilvl w:val="0"/>
          <w:numId w:val="30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Zamawiający </w:t>
      </w:r>
      <w:r w:rsidR="001C4B9B">
        <w:rPr>
          <w:rFonts w:cs="Arial"/>
          <w:sz w:val="24"/>
          <w:szCs w:val="24"/>
        </w:rPr>
        <w:t xml:space="preserve">dopuszcza </w:t>
      </w:r>
      <w:r w:rsidR="0033766C">
        <w:rPr>
          <w:rFonts w:cs="Arial"/>
          <w:sz w:val="24"/>
          <w:szCs w:val="24"/>
        </w:rPr>
        <w:t xml:space="preserve">fartuch w kolorze beżowym. </w:t>
      </w:r>
      <w:r w:rsidR="00FF66C6" w:rsidRPr="0012221C">
        <w:rPr>
          <w:rFonts w:cs="Arial"/>
          <w:sz w:val="24"/>
          <w:szCs w:val="24"/>
        </w:rPr>
        <w:t xml:space="preserve"> </w:t>
      </w:r>
    </w:p>
    <w:p w14:paraId="7F1992D5" w14:textId="3A5BF145" w:rsidR="00FF66C6" w:rsidRPr="0012221C" w:rsidRDefault="00C9699E" w:rsidP="00313A86">
      <w:pPr>
        <w:pStyle w:val="pismamz"/>
        <w:numPr>
          <w:ilvl w:val="0"/>
          <w:numId w:val="30"/>
        </w:numPr>
        <w:tabs>
          <w:tab w:val="left" w:pos="5400"/>
        </w:tabs>
        <w:rPr>
          <w:rFonts w:cs="Arial"/>
          <w:sz w:val="24"/>
          <w:szCs w:val="24"/>
        </w:rPr>
      </w:pPr>
      <w:r w:rsidRPr="0012221C">
        <w:rPr>
          <w:rFonts w:cs="Arial"/>
          <w:sz w:val="24"/>
          <w:szCs w:val="24"/>
        </w:rPr>
        <w:t>Zamawiający</w:t>
      </w:r>
      <w:r>
        <w:rPr>
          <w:rFonts w:cs="Arial"/>
          <w:sz w:val="24"/>
          <w:szCs w:val="24"/>
        </w:rPr>
        <w:t xml:space="preserve"> oczekuje, że haft zostanie wykonany w czterech kolorach. </w:t>
      </w:r>
      <w:r w:rsidR="00FF66C6" w:rsidRPr="0012221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Zamawiający oczekuje haftu dwóch logotypów, </w:t>
      </w:r>
      <w:r w:rsidR="00FF66C6" w:rsidRPr="0012221C">
        <w:rPr>
          <w:rFonts w:cs="Arial"/>
          <w:sz w:val="24"/>
          <w:szCs w:val="24"/>
        </w:rPr>
        <w:t xml:space="preserve">gdzie wielkość </w:t>
      </w:r>
      <w:r>
        <w:rPr>
          <w:rFonts w:cs="Arial"/>
          <w:sz w:val="24"/>
          <w:szCs w:val="24"/>
        </w:rPr>
        <w:t>j</w:t>
      </w:r>
      <w:r w:rsidR="00FF66C6" w:rsidRPr="0012221C">
        <w:rPr>
          <w:rFonts w:cs="Arial"/>
          <w:sz w:val="24"/>
          <w:szCs w:val="24"/>
        </w:rPr>
        <w:t>ednego haftu</w:t>
      </w:r>
      <w:r>
        <w:rPr>
          <w:rFonts w:cs="Arial"/>
          <w:sz w:val="24"/>
          <w:szCs w:val="24"/>
        </w:rPr>
        <w:t xml:space="preserve"> to</w:t>
      </w:r>
      <w:r w:rsidR="00FF66C6" w:rsidRPr="0012221C">
        <w:rPr>
          <w:rFonts w:cs="Arial"/>
          <w:sz w:val="24"/>
          <w:szCs w:val="24"/>
        </w:rPr>
        <w:t xml:space="preserve"> ok</w:t>
      </w:r>
      <w:r>
        <w:rPr>
          <w:rFonts w:cs="Arial"/>
          <w:sz w:val="24"/>
          <w:szCs w:val="24"/>
        </w:rPr>
        <w:t>.</w:t>
      </w:r>
      <w:r w:rsidR="00FF66C6" w:rsidRPr="0012221C">
        <w:rPr>
          <w:rFonts w:cs="Arial"/>
          <w:sz w:val="24"/>
          <w:szCs w:val="24"/>
        </w:rPr>
        <w:t xml:space="preserve"> </w:t>
      </w:r>
      <w:r w:rsidR="0033766C">
        <w:rPr>
          <w:rFonts w:cs="Arial"/>
          <w:sz w:val="24"/>
          <w:szCs w:val="24"/>
        </w:rPr>
        <w:t>2</w:t>
      </w:r>
      <w:r w:rsidR="00FF66C6" w:rsidRPr="0012221C">
        <w:rPr>
          <w:rFonts w:cs="Arial"/>
          <w:sz w:val="24"/>
          <w:szCs w:val="24"/>
        </w:rPr>
        <w:t xml:space="preserve">cm x 4cm </w:t>
      </w:r>
    </w:p>
    <w:p w14:paraId="1322E819" w14:textId="77777777" w:rsidR="00FF66C6" w:rsidRPr="0012221C" w:rsidRDefault="00C9699E" w:rsidP="00313A86">
      <w:pPr>
        <w:pStyle w:val="pismamz"/>
        <w:numPr>
          <w:ilvl w:val="0"/>
          <w:numId w:val="30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Zamawiający nie dopuszcza innego oznakowania fartucha, jak tylko przez </w:t>
      </w:r>
      <w:r w:rsidR="00FF66C6" w:rsidRPr="0012221C">
        <w:rPr>
          <w:rFonts w:cs="Arial"/>
          <w:sz w:val="24"/>
          <w:szCs w:val="24"/>
        </w:rPr>
        <w:t xml:space="preserve"> haft</w:t>
      </w:r>
      <w:r>
        <w:rPr>
          <w:rFonts w:cs="Arial"/>
          <w:sz w:val="24"/>
          <w:szCs w:val="24"/>
        </w:rPr>
        <w:t xml:space="preserve">. </w:t>
      </w:r>
    </w:p>
    <w:p w14:paraId="3D2EBE28" w14:textId="77777777" w:rsidR="00C9699E" w:rsidRPr="0012221C" w:rsidRDefault="00C9699E" w:rsidP="00C9699E">
      <w:pPr>
        <w:pStyle w:val="pismamz"/>
        <w:numPr>
          <w:ilvl w:val="0"/>
          <w:numId w:val="30"/>
        </w:numPr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Zamawiający nie dopuszcza innego oznakowania fartucha, jak tylko przez </w:t>
      </w:r>
      <w:r w:rsidRPr="0012221C">
        <w:rPr>
          <w:rFonts w:cs="Arial"/>
          <w:sz w:val="24"/>
          <w:szCs w:val="24"/>
        </w:rPr>
        <w:t xml:space="preserve"> haft</w:t>
      </w:r>
      <w:r>
        <w:rPr>
          <w:rFonts w:cs="Arial"/>
          <w:sz w:val="24"/>
          <w:szCs w:val="24"/>
        </w:rPr>
        <w:t xml:space="preserve">. </w:t>
      </w:r>
    </w:p>
    <w:p w14:paraId="4541CB6A" w14:textId="77777777" w:rsidR="00A137BD" w:rsidRPr="00313A86" w:rsidRDefault="00A137BD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</w:p>
    <w:p w14:paraId="082574E8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16:</w:t>
      </w:r>
    </w:p>
    <w:p w14:paraId="2002A221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„Pytanie do poz. Długopis - Załącznik nr 1 OPZ zadanie nr 4 zawiera m.in. informację:</w:t>
      </w:r>
      <w:r w:rsidR="00C9699E">
        <w:rPr>
          <w:rFonts w:cs="Arial"/>
          <w:i/>
          <w:sz w:val="24"/>
          <w:szCs w:val="24"/>
        </w:rPr>
        <w:t xml:space="preserve"> </w:t>
      </w:r>
      <w:r w:rsidRPr="00313A86">
        <w:rPr>
          <w:rFonts w:cs="Arial"/>
          <w:i/>
          <w:sz w:val="24"/>
          <w:szCs w:val="24"/>
        </w:rPr>
        <w:t>„Kolor: czerwony, czarny, biały (po 1000 w każdym kolorze)”, a w kolumnie „LICZBA SZTUK” podana jest ilość: 1500 sztuk. Prosimy o udzielenie odpowiedzi, która ilość długopisów jest właściwa: 3000 sztuk czy 1500 sztuk?</w:t>
      </w:r>
    </w:p>
    <w:p w14:paraId="20128828" w14:textId="77777777" w:rsidR="00E32385" w:rsidRPr="00313A86" w:rsidRDefault="00E32385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16: </w:t>
      </w:r>
    </w:p>
    <w:p w14:paraId="01FE3AE8" w14:textId="77777777" w:rsidR="00E32385" w:rsidRPr="00313A86" w:rsidRDefault="00C9699E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C9699E">
        <w:rPr>
          <w:rFonts w:cs="Arial"/>
          <w:sz w:val="24"/>
          <w:szCs w:val="24"/>
        </w:rPr>
        <w:t>Zamawiający</w:t>
      </w:r>
      <w:r>
        <w:rPr>
          <w:rFonts w:cs="Arial"/>
          <w:sz w:val="24"/>
          <w:szCs w:val="24"/>
        </w:rPr>
        <w:t xml:space="preserve"> oczekuje dostarczenia łącznie 3 000 sztuk długopisów, po 1 000 w każdym </w:t>
      </w:r>
      <w:r w:rsidRPr="00C9699E">
        <w:rPr>
          <w:rFonts w:cs="Arial"/>
          <w:sz w:val="24"/>
          <w:szCs w:val="24"/>
        </w:rPr>
        <w:t>kolorze (</w:t>
      </w:r>
      <w:r w:rsidR="00E32385" w:rsidRPr="00C9699E">
        <w:rPr>
          <w:rFonts w:cs="Arial"/>
          <w:sz w:val="24"/>
          <w:szCs w:val="24"/>
        </w:rPr>
        <w:t>czerwony, czarny, biały</w:t>
      </w:r>
      <w:r w:rsidRPr="00C9699E">
        <w:rPr>
          <w:rFonts w:cs="Arial"/>
          <w:sz w:val="24"/>
          <w:szCs w:val="24"/>
        </w:rPr>
        <w:t>).</w:t>
      </w:r>
    </w:p>
    <w:p w14:paraId="0BC80873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</w:p>
    <w:p w14:paraId="13F8EDA9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17:</w:t>
      </w:r>
    </w:p>
    <w:p w14:paraId="4FC2239E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Pytanie do poz. Pióro kulkowe. Załącznik nr 1 OPZ zadanie nr 4 zawiera m.in. informację: - „Kolor: czerwony, czarny, biały (po 1000 w każdym kolorze)”, a w kolumnie „LICZBA SZTUK” podana jest ilość: 1500 sztuk. Prosimy o udzielenie odpowiedzi, która ilość piór kulkowych jest właściwa: 3000 sztuk czy 1500 sztuk?</w:t>
      </w:r>
    </w:p>
    <w:p w14:paraId="65DD3937" w14:textId="77777777" w:rsidR="00E32385" w:rsidRPr="00313A86" w:rsidRDefault="00E32385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17: </w:t>
      </w:r>
    </w:p>
    <w:p w14:paraId="72E8E47E" w14:textId="77777777" w:rsidR="00C9699E" w:rsidRPr="00313A86" w:rsidRDefault="00C9699E" w:rsidP="00C9699E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C9699E">
        <w:rPr>
          <w:rFonts w:cs="Arial"/>
          <w:sz w:val="24"/>
          <w:szCs w:val="24"/>
        </w:rPr>
        <w:t>Zamawiający</w:t>
      </w:r>
      <w:r>
        <w:rPr>
          <w:rFonts w:cs="Arial"/>
          <w:sz w:val="24"/>
          <w:szCs w:val="24"/>
        </w:rPr>
        <w:t xml:space="preserve"> oczekuje dostarczenia łącznie 3 000 sztuk piór kulkowych, po 1 000 w każdym </w:t>
      </w:r>
      <w:r w:rsidRPr="00C9699E">
        <w:rPr>
          <w:rFonts w:cs="Arial"/>
          <w:sz w:val="24"/>
          <w:szCs w:val="24"/>
        </w:rPr>
        <w:t>kolorze (czerwony, czarny, biały).</w:t>
      </w:r>
    </w:p>
    <w:p w14:paraId="6B92BD17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</w:p>
    <w:p w14:paraId="776D1D5A" w14:textId="77777777" w:rsidR="00E32385" w:rsidRPr="00313A86" w:rsidRDefault="00C9699E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Pytanie nr 18</w:t>
      </w:r>
      <w:r w:rsidR="00E32385" w:rsidRPr="00313A86">
        <w:rPr>
          <w:rFonts w:cs="Arial"/>
          <w:b/>
          <w:sz w:val="24"/>
          <w:szCs w:val="24"/>
        </w:rPr>
        <w:t>:</w:t>
      </w:r>
    </w:p>
    <w:p w14:paraId="300C0B98" w14:textId="77777777" w:rsidR="00E32385" w:rsidRPr="00313A86" w:rsidRDefault="00E32385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>Pytanie do poz. Pamięć USB 8 GB</w:t>
      </w:r>
      <w:r w:rsidR="002E4E46" w:rsidRPr="00313A86">
        <w:rPr>
          <w:rFonts w:ascii="Arial" w:hAnsi="Arial" w:cs="Arial"/>
          <w:i/>
          <w:sz w:val="24"/>
          <w:szCs w:val="24"/>
        </w:rPr>
        <w:t xml:space="preserve">. </w:t>
      </w:r>
      <w:r w:rsidRPr="00313A86">
        <w:rPr>
          <w:rFonts w:ascii="Arial" w:hAnsi="Arial" w:cs="Arial"/>
          <w:i/>
          <w:sz w:val="24"/>
          <w:szCs w:val="24"/>
        </w:rPr>
        <w:t>„Nadruk: grawer laserowy, logo kampanii i</w:t>
      </w:r>
      <w:r w:rsidR="00C9699E">
        <w:rPr>
          <w:rFonts w:ascii="Arial" w:hAnsi="Arial" w:cs="Arial"/>
          <w:i/>
          <w:sz w:val="24"/>
          <w:szCs w:val="24"/>
        </w:rPr>
        <w:t> </w:t>
      </w:r>
      <w:r w:rsidRPr="00313A86">
        <w:rPr>
          <w:rFonts w:ascii="Arial" w:hAnsi="Arial" w:cs="Arial"/>
          <w:i/>
          <w:sz w:val="24"/>
          <w:szCs w:val="24"/>
        </w:rPr>
        <w:t>Ministerstwa Zdrowia…”</w:t>
      </w:r>
      <w:r w:rsidR="002E4E46" w:rsidRPr="00313A86">
        <w:rPr>
          <w:rFonts w:ascii="Arial" w:hAnsi="Arial" w:cs="Arial"/>
          <w:i/>
          <w:sz w:val="24"/>
          <w:szCs w:val="24"/>
        </w:rPr>
        <w:t xml:space="preserve"> </w:t>
      </w:r>
      <w:r w:rsidRPr="00313A86">
        <w:rPr>
          <w:rFonts w:ascii="Arial" w:hAnsi="Arial" w:cs="Arial"/>
          <w:i/>
          <w:sz w:val="24"/>
          <w:szCs w:val="24"/>
        </w:rPr>
        <w:t>Prosimy o udzielenie odpowiedzi, czy grawer ma być jedno czy dwustronny?</w:t>
      </w:r>
    </w:p>
    <w:p w14:paraId="59259079" w14:textId="77777777" w:rsidR="00E32385" w:rsidRPr="00313A86" w:rsidRDefault="00C9699E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Odpowiedź nr 18</w:t>
      </w:r>
      <w:r w:rsidR="00E32385"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1244C06" w14:textId="77777777" w:rsidR="00E32385" w:rsidRPr="00313A86" w:rsidRDefault="00C9699E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9699E">
        <w:rPr>
          <w:rFonts w:ascii="Arial" w:hAnsi="Arial" w:cs="Arial"/>
          <w:sz w:val="24"/>
          <w:szCs w:val="24"/>
        </w:rPr>
        <w:t>Zamawiający oczekuje</w:t>
      </w:r>
      <w:r>
        <w:rPr>
          <w:rFonts w:ascii="Arial" w:hAnsi="Arial" w:cs="Arial"/>
          <w:sz w:val="24"/>
          <w:szCs w:val="24"/>
        </w:rPr>
        <w:t>, że g</w:t>
      </w:r>
      <w:r w:rsidR="00E32385" w:rsidRPr="00313A86">
        <w:rPr>
          <w:rFonts w:ascii="Arial" w:hAnsi="Arial" w:cs="Arial"/>
          <w:sz w:val="24"/>
          <w:szCs w:val="24"/>
        </w:rPr>
        <w:t xml:space="preserve">rawer </w:t>
      </w:r>
      <w:r>
        <w:rPr>
          <w:rFonts w:ascii="Arial" w:hAnsi="Arial" w:cs="Arial"/>
          <w:sz w:val="24"/>
          <w:szCs w:val="24"/>
        </w:rPr>
        <w:t xml:space="preserve">zostanie wykonany </w:t>
      </w:r>
      <w:r w:rsidR="00E32385" w:rsidRPr="00313A86">
        <w:rPr>
          <w:rFonts w:ascii="Arial" w:hAnsi="Arial" w:cs="Arial"/>
          <w:sz w:val="24"/>
          <w:szCs w:val="24"/>
        </w:rPr>
        <w:t>jednostronn</w:t>
      </w:r>
      <w:r>
        <w:rPr>
          <w:rFonts w:ascii="Arial" w:hAnsi="Arial" w:cs="Arial"/>
          <w:sz w:val="24"/>
          <w:szCs w:val="24"/>
        </w:rPr>
        <w:t>ie.</w:t>
      </w:r>
      <w:r w:rsidR="00E32385" w:rsidRPr="00313A86">
        <w:rPr>
          <w:rFonts w:ascii="Arial" w:hAnsi="Arial" w:cs="Arial"/>
          <w:bCs/>
          <w:sz w:val="24"/>
          <w:szCs w:val="24"/>
        </w:rPr>
        <w:t xml:space="preserve"> </w:t>
      </w:r>
    </w:p>
    <w:p w14:paraId="38854265" w14:textId="77777777" w:rsidR="00E32385" w:rsidRPr="00313A86" w:rsidRDefault="00E32385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</w:p>
    <w:p w14:paraId="6B50E9B7" w14:textId="77777777" w:rsidR="002E4E46" w:rsidRPr="00313A86" w:rsidRDefault="002E4E46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 xml:space="preserve">Pytanie nr </w:t>
      </w:r>
      <w:r w:rsidR="00C9699E">
        <w:rPr>
          <w:rFonts w:cs="Arial"/>
          <w:b/>
          <w:sz w:val="24"/>
          <w:szCs w:val="24"/>
        </w:rPr>
        <w:t>19</w:t>
      </w:r>
      <w:r w:rsidRPr="00313A86">
        <w:rPr>
          <w:rFonts w:cs="Arial"/>
          <w:b/>
          <w:sz w:val="24"/>
          <w:szCs w:val="24"/>
        </w:rPr>
        <w:t>:</w:t>
      </w:r>
    </w:p>
    <w:p w14:paraId="1A230732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Załącznik nr 1 OPZ zadanie nr 4 również zawiera m.in. informacje dotyczące oznakowania materiałów reklamowych, które brzmią dla każdej pozycji prawie identycznie (wyjątek stanowi znakowanie metodą </w:t>
      </w:r>
      <w:proofErr w:type="spellStart"/>
      <w:r w:rsidRPr="00313A86">
        <w:rPr>
          <w:rFonts w:ascii="Arial" w:hAnsi="Arial" w:cs="Arial"/>
          <w:i/>
          <w:sz w:val="24"/>
          <w:szCs w:val="24"/>
        </w:rPr>
        <w:t>graweru</w:t>
      </w:r>
      <w:proofErr w:type="spellEnd"/>
      <w:r w:rsidRPr="00313A86">
        <w:rPr>
          <w:rFonts w:ascii="Arial" w:hAnsi="Arial" w:cs="Arial"/>
          <w:i/>
          <w:sz w:val="24"/>
          <w:szCs w:val="24"/>
        </w:rPr>
        <w:t xml:space="preserve"> laserowego): </w:t>
      </w:r>
    </w:p>
    <w:p w14:paraId="4CD7CA6D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lastRenderedPageBreak/>
        <w:t>„Nadruk: technika nadruku do zaproponowania (najtrwalsza), logo kampanii i Ministerstwa Zdrowia. Oznakowanie zaakceptowane przez Zamawiającego. Zamawiający może stwierdzić inne zamieszczenie logotypów.”</w:t>
      </w:r>
    </w:p>
    <w:p w14:paraId="0D7D9975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oraz oznakowanie poz. Torba </w:t>
      </w:r>
      <w:proofErr w:type="spellStart"/>
      <w:r w:rsidRPr="00313A86">
        <w:rPr>
          <w:rFonts w:ascii="Arial" w:hAnsi="Arial" w:cs="Arial"/>
          <w:i/>
          <w:sz w:val="24"/>
          <w:szCs w:val="24"/>
        </w:rPr>
        <w:t>eko</w:t>
      </w:r>
      <w:proofErr w:type="spellEnd"/>
      <w:r w:rsidRPr="00313A86">
        <w:rPr>
          <w:rFonts w:ascii="Arial" w:hAnsi="Arial" w:cs="Arial"/>
          <w:i/>
          <w:sz w:val="24"/>
          <w:szCs w:val="24"/>
        </w:rPr>
        <w:t xml:space="preserve"> na zakupy:</w:t>
      </w:r>
    </w:p>
    <w:p w14:paraId="2674D986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>„Nadruk: sitodruk - pełen kolor, logo kampanii i Ministerstwa Zdrowia…”</w:t>
      </w:r>
    </w:p>
    <w:p w14:paraId="6BC9B01C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Można z góry założyć, że skoro nie podajecie Państwo ilości kolorów nadruku, to znaczy że oznakowanie większości materiałów reklamowych ma być w jednym kolorze. Tym bardziej, że dla pozycji: Torba </w:t>
      </w:r>
      <w:proofErr w:type="spellStart"/>
      <w:r w:rsidRPr="00313A86">
        <w:rPr>
          <w:rFonts w:ascii="Arial" w:hAnsi="Arial" w:cs="Arial"/>
          <w:i/>
          <w:sz w:val="24"/>
          <w:szCs w:val="24"/>
        </w:rPr>
        <w:t>eko</w:t>
      </w:r>
      <w:proofErr w:type="spellEnd"/>
      <w:r w:rsidRPr="00313A86">
        <w:rPr>
          <w:rFonts w:ascii="Arial" w:hAnsi="Arial" w:cs="Arial"/>
          <w:i/>
          <w:sz w:val="24"/>
          <w:szCs w:val="24"/>
        </w:rPr>
        <w:t xml:space="preserve"> na zakupy, podaliście Państwo informację, że nadruk ma być wykonany w pełnym kolorze. </w:t>
      </w:r>
    </w:p>
    <w:p w14:paraId="3376187C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W związku z powyższym, zwracamy się do Państwa z prośbą o udzielenie odpowiedzi na poniższe pytania:  </w:t>
      </w:r>
    </w:p>
    <w:p w14:paraId="54961FB1" w14:textId="77777777" w:rsidR="002E4E46" w:rsidRPr="00313A86" w:rsidRDefault="002E4E46" w:rsidP="00313A8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Czy nadruki (logo kampanii i Ministerstwa Zdrowia) na wszystkich materiałach reklamowych (oprócz poz. Torba </w:t>
      </w:r>
      <w:proofErr w:type="spellStart"/>
      <w:r w:rsidRPr="00313A86">
        <w:rPr>
          <w:rFonts w:ascii="Arial" w:hAnsi="Arial" w:cs="Arial"/>
          <w:i/>
          <w:sz w:val="24"/>
          <w:szCs w:val="24"/>
        </w:rPr>
        <w:t>eko</w:t>
      </w:r>
      <w:proofErr w:type="spellEnd"/>
      <w:r w:rsidRPr="00313A86">
        <w:rPr>
          <w:rFonts w:ascii="Arial" w:hAnsi="Arial" w:cs="Arial"/>
          <w:i/>
          <w:sz w:val="24"/>
          <w:szCs w:val="24"/>
        </w:rPr>
        <w:t xml:space="preserve"> na zakupy) mogą zostać wykonane w jednym kolorze?</w:t>
      </w:r>
    </w:p>
    <w:p w14:paraId="1E4AB08E" w14:textId="77777777" w:rsidR="002E4E46" w:rsidRPr="00313A86" w:rsidRDefault="002E4E46" w:rsidP="00313A8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>Jeżeli nadruki mają zostać wykonane w różnych konfiguracjach kolorystycznych, to prosimy o podanie informacji dla każdej pozycji w ilu kolorach ma zostać oznakowana?</w:t>
      </w:r>
    </w:p>
    <w:p w14:paraId="3263F69A" w14:textId="77777777" w:rsidR="002E4E46" w:rsidRPr="00313A86" w:rsidRDefault="002E4E46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C9699E">
        <w:rPr>
          <w:rFonts w:ascii="Arial" w:hAnsi="Arial" w:cs="Arial"/>
          <w:b/>
          <w:bCs/>
          <w:sz w:val="24"/>
          <w:szCs w:val="24"/>
        </w:rPr>
        <w:t>19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DFBFEDA" w14:textId="58E0094A" w:rsidR="00FA2AAA" w:rsidRPr="001C4B9B" w:rsidRDefault="00FA2AAA" w:rsidP="00FA2AA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C06968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>na produkcie na którym techn</w:t>
      </w:r>
      <w:r w:rsidR="00C06968">
        <w:rPr>
          <w:rFonts w:ascii="Arial" w:hAnsi="Arial" w:cs="Arial"/>
          <w:sz w:val="24"/>
          <w:szCs w:val="24"/>
        </w:rPr>
        <w:t>ologia nie pozwala wykonać CMYK</w:t>
      </w:r>
      <w:r w:rsidR="001C4B9B" w:rsidRPr="001C4B9B">
        <w:rPr>
          <w:rFonts w:ascii="Arial" w:hAnsi="Arial" w:cs="Arial"/>
          <w:sz w:val="24"/>
          <w:szCs w:val="24"/>
        </w:rPr>
        <w:t>.</w:t>
      </w:r>
    </w:p>
    <w:p w14:paraId="5075DA75" w14:textId="39163321" w:rsidR="00EF3434" w:rsidRPr="001C4B9B" w:rsidRDefault="00EF3434" w:rsidP="00EF343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3434">
        <w:rPr>
          <w:rFonts w:ascii="Arial" w:hAnsi="Arial" w:cs="Arial"/>
          <w:sz w:val="24"/>
          <w:szCs w:val="24"/>
        </w:rPr>
        <w:t xml:space="preserve"> </w:t>
      </w: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C06968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>na produkcie na którym techn</w:t>
      </w:r>
      <w:r w:rsidR="00C06968">
        <w:rPr>
          <w:rFonts w:ascii="Arial" w:hAnsi="Arial" w:cs="Arial"/>
          <w:sz w:val="24"/>
          <w:szCs w:val="24"/>
        </w:rPr>
        <w:t>ologia nie pozwala wykonać CMYK</w:t>
      </w:r>
      <w:r w:rsidRPr="001C4B9B">
        <w:rPr>
          <w:rFonts w:ascii="Arial" w:hAnsi="Arial" w:cs="Arial"/>
          <w:sz w:val="24"/>
          <w:szCs w:val="24"/>
        </w:rPr>
        <w:t>.</w:t>
      </w:r>
    </w:p>
    <w:p w14:paraId="5BDD9223" w14:textId="77777777" w:rsidR="00E32385" w:rsidRPr="00313A86" w:rsidRDefault="00E32385" w:rsidP="00313A86">
      <w:pPr>
        <w:autoSpaceDE w:val="0"/>
        <w:autoSpaceDN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E3C3596" w14:textId="77777777" w:rsidR="00313A86" w:rsidRPr="00313A86" w:rsidRDefault="00313A86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 xml:space="preserve">Pytanie nr </w:t>
      </w:r>
      <w:r w:rsidR="00C9699E">
        <w:rPr>
          <w:rFonts w:cs="Arial"/>
          <w:b/>
          <w:sz w:val="24"/>
          <w:szCs w:val="24"/>
        </w:rPr>
        <w:t>20</w:t>
      </w:r>
      <w:r w:rsidRPr="00313A86">
        <w:rPr>
          <w:rFonts w:cs="Arial"/>
          <w:b/>
          <w:sz w:val="24"/>
          <w:szCs w:val="24"/>
        </w:rPr>
        <w:t>:</w:t>
      </w:r>
    </w:p>
    <w:p w14:paraId="46E09269" w14:textId="77777777" w:rsidR="00313A86" w:rsidRPr="00313A86" w:rsidRDefault="00313A8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„Zwracamy się z uprzejmą prośbą o doprecyzowanie  ile kolorów nadruku mają mieć </w:t>
      </w:r>
      <w:r w:rsidR="00BC15CE">
        <w:rPr>
          <w:rFonts w:ascii="Arial" w:hAnsi="Arial" w:cs="Arial"/>
          <w:i/>
          <w:sz w:val="24"/>
          <w:szCs w:val="24"/>
        </w:rPr>
        <w:t>art.</w:t>
      </w:r>
      <w:r w:rsidRPr="00313A86">
        <w:rPr>
          <w:rFonts w:ascii="Arial" w:hAnsi="Arial" w:cs="Arial"/>
          <w:i/>
          <w:sz w:val="24"/>
          <w:szCs w:val="24"/>
        </w:rPr>
        <w:t xml:space="preserve"> w części 2 poz. 1-2.,4-8.10-12, 16-18, 20-26,29, 30-32?”</w:t>
      </w:r>
    </w:p>
    <w:p w14:paraId="305D9499" w14:textId="77777777" w:rsidR="00313A86" w:rsidRPr="00313A86" w:rsidRDefault="00313A86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C9699E">
        <w:rPr>
          <w:rFonts w:ascii="Arial" w:hAnsi="Arial" w:cs="Arial"/>
          <w:b/>
          <w:bCs/>
          <w:sz w:val="24"/>
          <w:szCs w:val="24"/>
        </w:rPr>
        <w:t>20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82F5B43" w14:textId="43629535" w:rsidR="00FA2AAA" w:rsidRPr="001C4B9B" w:rsidRDefault="00FA2AAA" w:rsidP="00FA2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C06968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 xml:space="preserve">na produkcie na którym technologia nie pozwala wykonać </w:t>
      </w:r>
      <w:r w:rsidR="00C06968">
        <w:rPr>
          <w:rFonts w:ascii="Arial" w:hAnsi="Arial" w:cs="Arial"/>
          <w:sz w:val="24"/>
          <w:szCs w:val="24"/>
        </w:rPr>
        <w:t>CMYK</w:t>
      </w:r>
      <w:r w:rsidR="001C4B9B">
        <w:rPr>
          <w:rFonts w:ascii="Arial" w:hAnsi="Arial" w:cs="Arial"/>
          <w:sz w:val="24"/>
          <w:szCs w:val="24"/>
        </w:rPr>
        <w:t>.</w:t>
      </w:r>
    </w:p>
    <w:p w14:paraId="3DA9565A" w14:textId="77777777" w:rsidR="00313A86" w:rsidRDefault="00313A86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021082C6" w14:textId="77777777" w:rsidR="00887322" w:rsidRDefault="00887322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48A56FF6" w14:textId="77777777" w:rsidR="00887322" w:rsidRDefault="00887322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24629CB4" w14:textId="77777777" w:rsidR="00313A86" w:rsidRPr="00313A86" w:rsidRDefault="00313A86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lastRenderedPageBreak/>
        <w:t xml:space="preserve">Pytanie nr </w:t>
      </w:r>
      <w:r w:rsidR="00C9699E">
        <w:rPr>
          <w:rFonts w:cs="Arial"/>
          <w:b/>
          <w:sz w:val="24"/>
          <w:szCs w:val="24"/>
        </w:rPr>
        <w:t>21</w:t>
      </w:r>
      <w:r w:rsidRPr="00313A86">
        <w:rPr>
          <w:rFonts w:cs="Arial"/>
          <w:b/>
          <w:sz w:val="24"/>
          <w:szCs w:val="24"/>
        </w:rPr>
        <w:t>:</w:t>
      </w:r>
    </w:p>
    <w:p w14:paraId="76226F58" w14:textId="77777777" w:rsidR="00313A86" w:rsidRPr="00313A86" w:rsidRDefault="00313A86" w:rsidP="00313A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 xml:space="preserve">„Zwracamy się z uprzejmą prośbą o dopuszczenie nadruku 1 kolor na poz. 9 cz.2  – układanka- nie ma możliwości wykonania </w:t>
      </w:r>
      <w:proofErr w:type="spellStart"/>
      <w:r w:rsidRPr="00313A86">
        <w:rPr>
          <w:rFonts w:ascii="Arial" w:hAnsi="Arial" w:cs="Arial"/>
          <w:i/>
          <w:sz w:val="24"/>
          <w:szCs w:val="24"/>
        </w:rPr>
        <w:t>graweru</w:t>
      </w:r>
      <w:proofErr w:type="spellEnd"/>
      <w:r w:rsidRPr="00313A86">
        <w:rPr>
          <w:rFonts w:ascii="Arial" w:hAnsi="Arial" w:cs="Arial"/>
          <w:i/>
          <w:sz w:val="24"/>
          <w:szCs w:val="24"/>
        </w:rPr>
        <w:t xml:space="preserve"> na tym produkcie .”</w:t>
      </w:r>
    </w:p>
    <w:p w14:paraId="645DD006" w14:textId="77777777" w:rsidR="0033766C" w:rsidRDefault="00313A86" w:rsidP="00FA2AA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C9699E">
        <w:rPr>
          <w:rFonts w:ascii="Arial" w:hAnsi="Arial" w:cs="Arial"/>
          <w:b/>
          <w:bCs/>
          <w:sz w:val="24"/>
          <w:szCs w:val="24"/>
        </w:rPr>
        <w:t>21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2026ED3" w14:textId="309814CA" w:rsidR="00FA2AAA" w:rsidRPr="001C4B9B" w:rsidRDefault="00FA2AAA" w:rsidP="00FA2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C06968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>na produkcie na którym techn</w:t>
      </w:r>
      <w:r w:rsidR="00C06968">
        <w:rPr>
          <w:rFonts w:ascii="Arial" w:hAnsi="Arial" w:cs="Arial"/>
          <w:sz w:val="24"/>
          <w:szCs w:val="24"/>
        </w:rPr>
        <w:t>ologia nie pozwala wykonać CMYK</w:t>
      </w:r>
      <w:r w:rsidR="001C4B9B">
        <w:rPr>
          <w:rFonts w:ascii="Arial" w:hAnsi="Arial" w:cs="Arial"/>
          <w:sz w:val="24"/>
          <w:szCs w:val="24"/>
        </w:rPr>
        <w:t>.</w:t>
      </w:r>
    </w:p>
    <w:p w14:paraId="7EB42481" w14:textId="77777777" w:rsidR="00313A86" w:rsidRDefault="00313A86" w:rsidP="00313A86">
      <w:pPr>
        <w:rPr>
          <w:rFonts w:ascii="Arial" w:hAnsi="Arial" w:cs="Arial"/>
          <w:sz w:val="20"/>
          <w:szCs w:val="20"/>
          <w:lang w:eastAsia="pl-PL"/>
        </w:rPr>
      </w:pPr>
    </w:p>
    <w:p w14:paraId="5FE9646B" w14:textId="77777777" w:rsidR="0033252C" w:rsidRPr="00313A86" w:rsidRDefault="0033252C" w:rsidP="0033252C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 xml:space="preserve">Pytanie nr </w:t>
      </w:r>
      <w:r>
        <w:rPr>
          <w:rFonts w:cs="Arial"/>
          <w:b/>
          <w:sz w:val="24"/>
          <w:szCs w:val="24"/>
        </w:rPr>
        <w:t>2</w:t>
      </w:r>
      <w:r w:rsidR="00C9699E">
        <w:rPr>
          <w:rFonts w:cs="Arial"/>
          <w:b/>
          <w:sz w:val="24"/>
          <w:szCs w:val="24"/>
        </w:rPr>
        <w:t>2</w:t>
      </w:r>
      <w:r w:rsidRPr="00313A86">
        <w:rPr>
          <w:rFonts w:cs="Arial"/>
          <w:b/>
          <w:sz w:val="24"/>
          <w:szCs w:val="24"/>
        </w:rPr>
        <w:t>:</w:t>
      </w:r>
    </w:p>
    <w:p w14:paraId="17BE4AF2" w14:textId="2FA87854" w:rsidR="0033252C" w:rsidRPr="00313A86" w:rsidRDefault="0033252C" w:rsidP="0033252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>„</w:t>
      </w:r>
      <w:r w:rsidRPr="0033252C">
        <w:rPr>
          <w:rFonts w:ascii="Arial" w:hAnsi="Arial" w:cs="Arial"/>
          <w:i/>
          <w:sz w:val="24"/>
          <w:szCs w:val="24"/>
        </w:rPr>
        <w:t>Zwracamy się z up</w:t>
      </w:r>
      <w:r w:rsidR="00AE20C7">
        <w:rPr>
          <w:rFonts w:ascii="Arial" w:hAnsi="Arial" w:cs="Arial"/>
          <w:i/>
          <w:sz w:val="24"/>
          <w:szCs w:val="24"/>
        </w:rPr>
        <w:t xml:space="preserve">rzejmą prośbą o doprecyzowanie </w:t>
      </w:r>
      <w:r w:rsidRPr="0033252C">
        <w:rPr>
          <w:rFonts w:ascii="Arial" w:hAnsi="Arial" w:cs="Arial"/>
          <w:i/>
          <w:sz w:val="24"/>
          <w:szCs w:val="24"/>
        </w:rPr>
        <w:t xml:space="preserve">ile </w:t>
      </w:r>
      <w:r w:rsidR="0033766C">
        <w:rPr>
          <w:rFonts w:ascii="Arial" w:hAnsi="Arial" w:cs="Arial"/>
          <w:i/>
          <w:sz w:val="24"/>
          <w:szCs w:val="24"/>
        </w:rPr>
        <w:t xml:space="preserve">kolorów nadruku mają mieć art. </w:t>
      </w:r>
      <w:r w:rsidRPr="0033252C">
        <w:rPr>
          <w:rFonts w:ascii="Arial" w:hAnsi="Arial" w:cs="Arial"/>
          <w:i/>
          <w:sz w:val="24"/>
          <w:szCs w:val="24"/>
        </w:rPr>
        <w:t>w części 3 poz. 1-6?</w:t>
      </w:r>
      <w:r w:rsidRPr="00313A86">
        <w:rPr>
          <w:rFonts w:ascii="Arial" w:hAnsi="Arial" w:cs="Arial"/>
          <w:i/>
          <w:sz w:val="24"/>
          <w:szCs w:val="24"/>
        </w:rPr>
        <w:t>”</w:t>
      </w:r>
    </w:p>
    <w:p w14:paraId="7A4DD2DE" w14:textId="77777777" w:rsidR="0033252C" w:rsidRPr="00313A86" w:rsidRDefault="0033252C" w:rsidP="0033252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C9699E">
        <w:rPr>
          <w:rFonts w:ascii="Arial" w:hAnsi="Arial" w:cs="Arial"/>
          <w:b/>
          <w:bCs/>
          <w:sz w:val="24"/>
          <w:szCs w:val="24"/>
        </w:rPr>
        <w:t>22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740B228" w14:textId="38616AC1" w:rsidR="00FA2AAA" w:rsidRPr="001C4B9B" w:rsidRDefault="00FA2AAA" w:rsidP="00FA2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C06968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>na produkcie na którym techn</w:t>
      </w:r>
      <w:r w:rsidR="00C06968">
        <w:rPr>
          <w:rFonts w:ascii="Arial" w:hAnsi="Arial" w:cs="Arial"/>
          <w:sz w:val="24"/>
          <w:szCs w:val="24"/>
        </w:rPr>
        <w:t>ologia nie pozwala wykonać CMYK</w:t>
      </w:r>
      <w:r w:rsidR="001C4B9B">
        <w:rPr>
          <w:rFonts w:ascii="Arial" w:hAnsi="Arial" w:cs="Arial"/>
          <w:sz w:val="24"/>
          <w:szCs w:val="24"/>
        </w:rPr>
        <w:t>.</w:t>
      </w:r>
    </w:p>
    <w:p w14:paraId="022113FB" w14:textId="77777777" w:rsidR="0033252C" w:rsidRDefault="0033252C" w:rsidP="00313A86">
      <w:pPr>
        <w:rPr>
          <w:rFonts w:ascii="Arial" w:hAnsi="Arial" w:cs="Arial"/>
          <w:sz w:val="20"/>
          <w:szCs w:val="20"/>
          <w:lang w:eastAsia="pl-PL"/>
        </w:rPr>
      </w:pPr>
    </w:p>
    <w:p w14:paraId="4A0838C8" w14:textId="77777777" w:rsidR="00BA5FC6" w:rsidRPr="00313A86" w:rsidRDefault="00BA5FC6" w:rsidP="00BA5FC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 xml:space="preserve">Pytanie nr </w:t>
      </w:r>
      <w:r w:rsidR="00C9699E">
        <w:rPr>
          <w:rFonts w:cs="Arial"/>
          <w:b/>
          <w:sz w:val="24"/>
          <w:szCs w:val="24"/>
        </w:rPr>
        <w:t>23</w:t>
      </w:r>
      <w:r w:rsidRPr="00313A86">
        <w:rPr>
          <w:rFonts w:cs="Arial"/>
          <w:b/>
          <w:sz w:val="24"/>
          <w:szCs w:val="24"/>
        </w:rPr>
        <w:t>:</w:t>
      </w:r>
    </w:p>
    <w:p w14:paraId="38773E21" w14:textId="75CE6F10" w:rsidR="00BA5FC6" w:rsidRPr="00BA5FC6" w:rsidRDefault="00BA5FC6" w:rsidP="00BA5FC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i/>
          <w:sz w:val="24"/>
          <w:szCs w:val="24"/>
        </w:rPr>
        <w:t>„</w:t>
      </w:r>
      <w:r>
        <w:rPr>
          <w:rFonts w:ascii="Arial" w:hAnsi="Arial" w:cs="Arial"/>
          <w:i/>
          <w:sz w:val="24"/>
          <w:szCs w:val="24"/>
        </w:rPr>
        <w:t xml:space="preserve">Pytanie do poz. Kasetka na leki - </w:t>
      </w:r>
      <w:r w:rsidRPr="00BA5FC6">
        <w:rPr>
          <w:rFonts w:ascii="Arial" w:hAnsi="Arial" w:cs="Arial"/>
          <w:i/>
          <w:sz w:val="24"/>
          <w:szCs w:val="24"/>
        </w:rPr>
        <w:t>W dniu dzisiejszym otrzymaliśmy informację, że opisana przez Państwa kasetka na leki jest dostępna w nakładzie 12 sztuk, a</w:t>
      </w:r>
      <w:r w:rsidR="001C4B9B">
        <w:rPr>
          <w:rFonts w:ascii="Arial" w:hAnsi="Arial" w:cs="Arial"/>
          <w:i/>
          <w:sz w:val="24"/>
          <w:szCs w:val="24"/>
        </w:rPr>
        <w:t> </w:t>
      </w:r>
      <w:r w:rsidRPr="00BA5FC6">
        <w:rPr>
          <w:rFonts w:ascii="Arial" w:hAnsi="Arial" w:cs="Arial"/>
          <w:i/>
          <w:sz w:val="24"/>
          <w:szCs w:val="24"/>
        </w:rPr>
        <w:t xml:space="preserve">w najbliższym czasie nie ma przewidzianych dostaw tego produktu. </w:t>
      </w:r>
    </w:p>
    <w:p w14:paraId="519750ED" w14:textId="77777777" w:rsidR="00BA5FC6" w:rsidRPr="00313A86" w:rsidRDefault="00BA5FC6" w:rsidP="00BA5FC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A5FC6">
        <w:rPr>
          <w:rFonts w:ascii="Arial" w:hAnsi="Arial" w:cs="Arial"/>
          <w:i/>
          <w:sz w:val="24"/>
          <w:szCs w:val="24"/>
        </w:rPr>
        <w:t>W związku z powyższym, zwracamy się do Państwa z prośbą o usunięcie tej pozycji z przetargu lub zastąpienie jej innym produktem.</w:t>
      </w:r>
      <w:r w:rsidRPr="00313A86">
        <w:rPr>
          <w:rFonts w:ascii="Arial" w:hAnsi="Arial" w:cs="Arial"/>
          <w:i/>
          <w:sz w:val="24"/>
          <w:szCs w:val="24"/>
        </w:rPr>
        <w:t>”</w:t>
      </w:r>
    </w:p>
    <w:p w14:paraId="3508853E" w14:textId="77777777" w:rsidR="00BA5FC6" w:rsidRPr="00313A86" w:rsidRDefault="00BA5FC6" w:rsidP="00BA5FC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C9699E">
        <w:rPr>
          <w:rFonts w:ascii="Arial" w:hAnsi="Arial" w:cs="Arial"/>
          <w:b/>
          <w:bCs/>
          <w:sz w:val="24"/>
          <w:szCs w:val="24"/>
        </w:rPr>
        <w:t>23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37B24E" w14:textId="67251E4A" w:rsidR="00E32385" w:rsidRPr="0033766C" w:rsidRDefault="00C171DD" w:rsidP="001C4B9B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33766C">
        <w:rPr>
          <w:rFonts w:ascii="Arial" w:hAnsi="Arial" w:cs="Arial"/>
          <w:color w:val="auto"/>
          <w:shd w:val="clear" w:color="auto" w:fill="FFFFFF"/>
        </w:rPr>
        <w:t>Zamawiający dopuszcza inny model</w:t>
      </w:r>
      <w:r w:rsidR="001C4B9B" w:rsidRPr="0033766C">
        <w:rPr>
          <w:rFonts w:ascii="Arial" w:hAnsi="Arial" w:cs="Arial"/>
          <w:color w:val="auto"/>
          <w:shd w:val="clear" w:color="auto" w:fill="FFFFFF"/>
        </w:rPr>
        <w:t xml:space="preserve"> zgodną z poniższym opisem</w:t>
      </w:r>
      <w:r w:rsidRPr="0033766C">
        <w:rPr>
          <w:rFonts w:ascii="Arial" w:hAnsi="Arial" w:cs="Arial"/>
          <w:color w:val="auto"/>
          <w:shd w:val="clear" w:color="auto" w:fill="FFFFFF"/>
        </w:rPr>
        <w:t>: kasetkę na leki posiadającą siedem wyodrębnionych komór opisanych kolejnymi dniami tygodn</w:t>
      </w:r>
      <w:r w:rsidR="0033766C">
        <w:rPr>
          <w:rFonts w:ascii="Arial" w:hAnsi="Arial" w:cs="Arial"/>
          <w:color w:val="auto"/>
          <w:shd w:val="clear" w:color="auto" w:fill="FFFFFF"/>
        </w:rPr>
        <w:t xml:space="preserve">ia. </w:t>
      </w:r>
    </w:p>
    <w:p w14:paraId="18D55455" w14:textId="77777777" w:rsidR="001C4B9B" w:rsidRDefault="001C4B9B" w:rsidP="00AE20C7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53C05059" w14:textId="77777777" w:rsidR="00E32385" w:rsidRPr="00AE20C7" w:rsidRDefault="00AE20C7" w:rsidP="00AE20C7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AE20C7">
        <w:rPr>
          <w:rFonts w:cs="Arial"/>
          <w:b/>
          <w:sz w:val="24"/>
          <w:szCs w:val="24"/>
        </w:rPr>
        <w:t>Pytanie nr 24:</w:t>
      </w:r>
    </w:p>
    <w:p w14:paraId="13D74365" w14:textId="77777777" w:rsidR="00E32385" w:rsidRPr="00AE20C7" w:rsidRDefault="00AE20C7" w:rsidP="00AE20C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</w:t>
      </w:r>
      <w:r w:rsidRPr="00AE20C7">
        <w:rPr>
          <w:rFonts w:ascii="Arial" w:hAnsi="Arial" w:cs="Arial"/>
          <w:i/>
          <w:sz w:val="24"/>
          <w:szCs w:val="24"/>
        </w:rPr>
        <w:t>Proszę o udostępnienie logotypów które mają znaleźć się na gadżetach lub o wsk</w:t>
      </w:r>
      <w:r>
        <w:rPr>
          <w:rFonts w:ascii="Arial" w:hAnsi="Arial" w:cs="Arial"/>
          <w:i/>
          <w:sz w:val="24"/>
          <w:szCs w:val="24"/>
        </w:rPr>
        <w:t xml:space="preserve">azanie ilości kolorów nadruków. </w:t>
      </w:r>
      <w:r w:rsidRPr="00AE20C7">
        <w:rPr>
          <w:rFonts w:ascii="Arial" w:hAnsi="Arial" w:cs="Arial"/>
          <w:i/>
          <w:sz w:val="24"/>
          <w:szCs w:val="24"/>
        </w:rPr>
        <w:t>Jest to niezbędne do rzetelnej wyceny.</w:t>
      </w:r>
      <w:r>
        <w:rPr>
          <w:rFonts w:ascii="Arial" w:hAnsi="Arial" w:cs="Arial"/>
          <w:i/>
          <w:sz w:val="24"/>
          <w:szCs w:val="24"/>
        </w:rPr>
        <w:t>”</w:t>
      </w:r>
    </w:p>
    <w:p w14:paraId="44414418" w14:textId="77777777" w:rsidR="00AE20C7" w:rsidRDefault="00AE20C7" w:rsidP="00AE20C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>
        <w:rPr>
          <w:rFonts w:ascii="Arial" w:hAnsi="Arial" w:cs="Arial"/>
          <w:b/>
          <w:bCs/>
          <w:sz w:val="24"/>
          <w:szCs w:val="24"/>
        </w:rPr>
        <w:t>24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654E3BE" w14:textId="60B75AF9" w:rsidR="00FA2AAA" w:rsidRPr="001C4B9B" w:rsidRDefault="00FA2AAA" w:rsidP="00FA2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4B9B">
        <w:rPr>
          <w:rFonts w:ascii="Arial" w:hAnsi="Arial" w:cs="Arial"/>
          <w:bCs/>
          <w:sz w:val="24"/>
          <w:szCs w:val="24"/>
        </w:rPr>
        <w:t>Zamawiający zakłada dwa logotypu: jeden logotyp 1 kolor opcjonalnie CMYK, drugi</w:t>
      </w:r>
      <w:r w:rsidR="00C171DD" w:rsidRPr="001C4B9B">
        <w:rPr>
          <w:rFonts w:ascii="Arial" w:hAnsi="Arial" w:cs="Arial"/>
          <w:bCs/>
          <w:sz w:val="24"/>
          <w:szCs w:val="24"/>
        </w:rPr>
        <w:t xml:space="preserve"> logotyp – CMYK</w:t>
      </w:r>
      <w:r w:rsidRPr="001C4B9B">
        <w:rPr>
          <w:rFonts w:ascii="Arial" w:hAnsi="Arial" w:cs="Arial"/>
          <w:bCs/>
          <w:sz w:val="24"/>
          <w:szCs w:val="24"/>
        </w:rPr>
        <w:t xml:space="preserve">. </w:t>
      </w: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33766C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>na produkcie na którym techn</w:t>
      </w:r>
      <w:r w:rsidR="0033766C">
        <w:rPr>
          <w:rFonts w:ascii="Arial" w:hAnsi="Arial" w:cs="Arial"/>
          <w:sz w:val="24"/>
          <w:szCs w:val="24"/>
        </w:rPr>
        <w:t>ologia nie pozwala wykonać CMYK</w:t>
      </w:r>
      <w:r w:rsidR="001C4B9B">
        <w:rPr>
          <w:rFonts w:ascii="Arial" w:hAnsi="Arial" w:cs="Arial"/>
          <w:sz w:val="24"/>
          <w:szCs w:val="24"/>
        </w:rPr>
        <w:t>.</w:t>
      </w:r>
    </w:p>
    <w:p w14:paraId="55FD701C" w14:textId="77777777" w:rsidR="00C171DD" w:rsidRPr="00313A86" w:rsidRDefault="00C171DD" w:rsidP="00AE20C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9552D" w14:textId="77777777" w:rsidR="00AE20C7" w:rsidRPr="00AE20C7" w:rsidRDefault="00AE20C7" w:rsidP="00AE20C7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Pytanie nr 25</w:t>
      </w:r>
      <w:r w:rsidRPr="00AE20C7">
        <w:rPr>
          <w:rFonts w:cs="Arial"/>
          <w:b/>
          <w:sz w:val="24"/>
          <w:szCs w:val="24"/>
        </w:rPr>
        <w:t>:</w:t>
      </w:r>
    </w:p>
    <w:p w14:paraId="5CD44337" w14:textId="77777777" w:rsidR="001C4B9B" w:rsidRDefault="00AE20C7" w:rsidP="00FA744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</w:t>
      </w:r>
      <w:r w:rsidRPr="00AE20C7">
        <w:rPr>
          <w:rFonts w:ascii="Arial" w:hAnsi="Arial" w:cs="Arial"/>
          <w:i/>
          <w:sz w:val="24"/>
          <w:szCs w:val="24"/>
        </w:rPr>
        <w:t>Bardzo proszę o wyjaśnienie znakowania na poszczególne pozycje w części I, II, III i IV. Kolorystyka nadruku nie jest wskazana, rozumiem przez to, że mamy wycenić znakowanie monochromatyczne, proszę o potwierdzenie czy na pewno w każdej pozycji mamy liczyć nadruk 1 kolor. Wykonawca także wskazuje możliwość zamieszczenia innego logotypu czy na tym etapie możemy otrzymać informacje jakie logotypy mogą być do wyboru? proszę</w:t>
      </w:r>
      <w:r>
        <w:rPr>
          <w:rFonts w:ascii="Arial" w:hAnsi="Arial" w:cs="Arial"/>
          <w:i/>
          <w:sz w:val="24"/>
          <w:szCs w:val="24"/>
        </w:rPr>
        <w:t xml:space="preserve"> o załączenie ich w odpowiedzi. </w:t>
      </w:r>
      <w:r w:rsidRPr="00AE20C7">
        <w:rPr>
          <w:rFonts w:ascii="Arial" w:hAnsi="Arial" w:cs="Arial"/>
          <w:i/>
          <w:sz w:val="24"/>
          <w:szCs w:val="24"/>
        </w:rPr>
        <w:t>Powyższe informację są niezbędne do rzetelnej wyceny oferty.</w:t>
      </w:r>
      <w:r>
        <w:rPr>
          <w:rFonts w:ascii="Arial" w:hAnsi="Arial" w:cs="Arial"/>
          <w:i/>
          <w:sz w:val="24"/>
          <w:szCs w:val="24"/>
        </w:rPr>
        <w:t>”</w:t>
      </w:r>
    </w:p>
    <w:p w14:paraId="1AE55068" w14:textId="56237C28" w:rsidR="001C4B9B" w:rsidRPr="001C4B9B" w:rsidRDefault="00AE20C7" w:rsidP="001C4B9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F82CF85" w14:textId="1B8713C6" w:rsidR="00FA2AAA" w:rsidRDefault="00FA2AAA" w:rsidP="001C4B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4B9B">
        <w:rPr>
          <w:rFonts w:ascii="Arial" w:hAnsi="Arial" w:cs="Arial"/>
          <w:sz w:val="24"/>
          <w:szCs w:val="24"/>
        </w:rPr>
        <w:t xml:space="preserve">Zamawiający zakłada </w:t>
      </w:r>
      <w:r w:rsidR="0033766C">
        <w:rPr>
          <w:rFonts w:ascii="Arial" w:hAnsi="Arial" w:cs="Arial"/>
          <w:sz w:val="24"/>
          <w:szCs w:val="24"/>
        </w:rPr>
        <w:t xml:space="preserve">nadruk CMYK, wyjątkowo 1 kolor </w:t>
      </w:r>
      <w:r w:rsidRPr="001C4B9B">
        <w:rPr>
          <w:rFonts w:ascii="Arial" w:hAnsi="Arial" w:cs="Arial"/>
          <w:sz w:val="24"/>
          <w:szCs w:val="24"/>
        </w:rPr>
        <w:t xml:space="preserve">na produkcie na którym technologia nie pozwala wykonać </w:t>
      </w:r>
      <w:r w:rsidR="00EF3434">
        <w:rPr>
          <w:rFonts w:ascii="Arial" w:hAnsi="Arial" w:cs="Arial"/>
          <w:sz w:val="24"/>
          <w:szCs w:val="24"/>
        </w:rPr>
        <w:t>C</w:t>
      </w:r>
      <w:r w:rsidR="00762327">
        <w:rPr>
          <w:rFonts w:ascii="Arial" w:hAnsi="Arial" w:cs="Arial"/>
          <w:sz w:val="24"/>
          <w:szCs w:val="24"/>
        </w:rPr>
        <w:t>MYK</w:t>
      </w:r>
      <w:r w:rsidR="001C4B9B">
        <w:rPr>
          <w:rFonts w:ascii="Arial" w:hAnsi="Arial" w:cs="Arial"/>
          <w:sz w:val="24"/>
          <w:szCs w:val="24"/>
        </w:rPr>
        <w:t>.</w:t>
      </w:r>
    </w:p>
    <w:p w14:paraId="079C200B" w14:textId="77777777" w:rsidR="00FA7449" w:rsidRDefault="00FA7449" w:rsidP="001C4B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646259" w14:textId="06B380A6" w:rsidR="00FA7449" w:rsidRDefault="00FA7449" w:rsidP="00FA7449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Pytanie nr 26</w:t>
      </w:r>
      <w:r w:rsidRPr="00AE20C7">
        <w:rPr>
          <w:rFonts w:cs="Arial"/>
          <w:b/>
          <w:sz w:val="24"/>
          <w:szCs w:val="24"/>
        </w:rPr>
        <w:t>:</w:t>
      </w:r>
    </w:p>
    <w:p w14:paraId="5A6FB36C" w14:textId="6DD9FCB3" w:rsidR="00FA7449" w:rsidRPr="00FA7449" w:rsidRDefault="00FA7449" w:rsidP="00FA744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„</w:t>
      </w:r>
      <w:r w:rsidRPr="00FA7449">
        <w:rPr>
          <w:rFonts w:cs="Arial"/>
          <w:i/>
          <w:sz w:val="24"/>
          <w:szCs w:val="24"/>
        </w:rPr>
        <w:t xml:space="preserve">Pytania do poz. Torba </w:t>
      </w:r>
      <w:proofErr w:type="spellStart"/>
      <w:r w:rsidRPr="00FA7449">
        <w:rPr>
          <w:rFonts w:cs="Arial"/>
          <w:i/>
          <w:sz w:val="24"/>
          <w:szCs w:val="24"/>
        </w:rPr>
        <w:t>eko</w:t>
      </w:r>
      <w:proofErr w:type="spellEnd"/>
      <w:r w:rsidRPr="00FA7449">
        <w:rPr>
          <w:rFonts w:cs="Arial"/>
          <w:i/>
          <w:sz w:val="24"/>
          <w:szCs w:val="24"/>
        </w:rPr>
        <w:t xml:space="preserve"> na zakupy. Prosimy o udzielenie informacji jaką gramaturę ma mieć torba bawełniana?</w:t>
      </w:r>
      <w:r>
        <w:rPr>
          <w:rFonts w:cs="Arial"/>
          <w:i/>
          <w:sz w:val="24"/>
          <w:szCs w:val="24"/>
        </w:rPr>
        <w:t>”</w:t>
      </w:r>
    </w:p>
    <w:p w14:paraId="02F52753" w14:textId="0C80A603" w:rsidR="00FA7449" w:rsidRPr="001C4B9B" w:rsidRDefault="00FA7449" w:rsidP="00FA744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16277A" w14:textId="55B3FE32" w:rsidR="00FA7449" w:rsidRPr="00FA7449" w:rsidRDefault="00FA7449" w:rsidP="00FA7449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Torba bawełniana powinna posiadać gramaturę </w:t>
      </w:r>
      <w:r w:rsidR="0033766C">
        <w:rPr>
          <w:rFonts w:cs="Arial"/>
          <w:sz w:val="24"/>
          <w:szCs w:val="24"/>
        </w:rPr>
        <w:t>od 135</w:t>
      </w:r>
      <w:r w:rsidR="0033766C" w:rsidRPr="00FA7449">
        <w:rPr>
          <w:rFonts w:cs="Arial"/>
          <w:sz w:val="24"/>
          <w:szCs w:val="24"/>
        </w:rPr>
        <w:t>g/m²</w:t>
      </w:r>
      <w:r w:rsidR="00BA7A3A">
        <w:rPr>
          <w:rFonts w:cs="Arial"/>
          <w:sz w:val="24"/>
          <w:szCs w:val="24"/>
        </w:rPr>
        <w:t xml:space="preserve"> do </w:t>
      </w:r>
      <w:r w:rsidR="0033766C">
        <w:rPr>
          <w:rFonts w:cs="Arial"/>
          <w:sz w:val="24"/>
          <w:szCs w:val="24"/>
        </w:rPr>
        <w:t>15</w:t>
      </w:r>
      <w:r w:rsidRPr="00FA7449">
        <w:rPr>
          <w:rFonts w:cs="Arial"/>
          <w:sz w:val="24"/>
          <w:szCs w:val="24"/>
        </w:rPr>
        <w:t>0 g/m².</w:t>
      </w:r>
    </w:p>
    <w:p w14:paraId="5EC05351" w14:textId="77777777" w:rsidR="00FA7449" w:rsidRDefault="00FA7449" w:rsidP="00FA7449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73846D07" w14:textId="22EE30F6" w:rsidR="00FA7449" w:rsidRDefault="00FA7449" w:rsidP="00FA7449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Pytanie nr 27</w:t>
      </w:r>
      <w:r w:rsidRPr="00AE20C7">
        <w:rPr>
          <w:rFonts w:cs="Arial"/>
          <w:b/>
          <w:sz w:val="24"/>
          <w:szCs w:val="24"/>
        </w:rPr>
        <w:t>:</w:t>
      </w:r>
    </w:p>
    <w:p w14:paraId="3EF912CC" w14:textId="3DEEFD1B" w:rsidR="00BA7A3A" w:rsidRPr="00BA7A3A" w:rsidRDefault="00BA7A3A" w:rsidP="00FA744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BA7A3A">
        <w:rPr>
          <w:rFonts w:cs="Arial"/>
          <w:i/>
          <w:sz w:val="24"/>
          <w:szCs w:val="24"/>
        </w:rPr>
        <w:t xml:space="preserve">Pytania do poz. Torba </w:t>
      </w:r>
      <w:proofErr w:type="spellStart"/>
      <w:r w:rsidRPr="00BA7A3A">
        <w:rPr>
          <w:rFonts w:cs="Arial"/>
          <w:i/>
          <w:sz w:val="24"/>
          <w:szCs w:val="24"/>
        </w:rPr>
        <w:t>eko</w:t>
      </w:r>
      <w:proofErr w:type="spellEnd"/>
      <w:r w:rsidRPr="00BA7A3A">
        <w:rPr>
          <w:rFonts w:cs="Arial"/>
          <w:i/>
          <w:sz w:val="24"/>
          <w:szCs w:val="24"/>
        </w:rPr>
        <w:t xml:space="preserve"> na zakupy</w:t>
      </w:r>
      <w:r>
        <w:rPr>
          <w:rFonts w:cs="Arial"/>
          <w:i/>
          <w:sz w:val="24"/>
          <w:szCs w:val="24"/>
        </w:rPr>
        <w:t>.</w:t>
      </w:r>
      <w:r w:rsidRPr="00BA7A3A">
        <w:rPr>
          <w:rFonts w:cs="Arial"/>
          <w:i/>
          <w:sz w:val="24"/>
          <w:szCs w:val="24"/>
        </w:rPr>
        <w:t xml:space="preserve"> Prosimy o informację czy torba ma mieć krótkie czy długie uszy?</w:t>
      </w:r>
    </w:p>
    <w:p w14:paraId="3A57A6F2" w14:textId="724C3EBC" w:rsidR="00FA7449" w:rsidRDefault="00FA7449" w:rsidP="00FA744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470DACA" w14:textId="752B95D5" w:rsidR="00BA7A3A" w:rsidRPr="00BA7A3A" w:rsidRDefault="00BA7A3A" w:rsidP="00BA7A3A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  <w:r w:rsidRPr="00BA7A3A">
        <w:rPr>
          <w:rFonts w:cs="Arial"/>
          <w:sz w:val="24"/>
          <w:szCs w:val="24"/>
        </w:rPr>
        <w:t xml:space="preserve">Torba powinna posiadać uszy o długości </w:t>
      </w:r>
      <w:r w:rsidR="0033766C">
        <w:rPr>
          <w:rFonts w:cs="Arial"/>
          <w:sz w:val="24"/>
          <w:szCs w:val="24"/>
        </w:rPr>
        <w:t xml:space="preserve">od 20 cm do </w:t>
      </w:r>
      <w:r w:rsidRPr="00BA7A3A">
        <w:rPr>
          <w:rFonts w:cs="Arial"/>
          <w:sz w:val="24"/>
          <w:szCs w:val="24"/>
        </w:rPr>
        <w:t xml:space="preserve">30 cm. </w:t>
      </w:r>
    </w:p>
    <w:p w14:paraId="510CCF95" w14:textId="77777777" w:rsidR="00FA7449" w:rsidRPr="00AE20C7" w:rsidRDefault="00FA7449" w:rsidP="00FA7449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0F5673A9" w14:textId="48C928C0" w:rsidR="00BA7A3A" w:rsidRDefault="00BA7A3A" w:rsidP="00BA7A3A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Pytanie nr 28</w:t>
      </w:r>
      <w:r w:rsidRPr="00AE20C7">
        <w:rPr>
          <w:rFonts w:cs="Arial"/>
          <w:b/>
          <w:sz w:val="24"/>
          <w:szCs w:val="24"/>
        </w:rPr>
        <w:t>:</w:t>
      </w:r>
    </w:p>
    <w:p w14:paraId="39A80CF1" w14:textId="14569A55" w:rsidR="00BA7A3A" w:rsidRPr="00BA7A3A" w:rsidRDefault="00BA7A3A" w:rsidP="00BA7A3A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„</w:t>
      </w:r>
      <w:r w:rsidRPr="00BA7A3A">
        <w:rPr>
          <w:rFonts w:cs="Arial"/>
          <w:i/>
          <w:sz w:val="24"/>
          <w:szCs w:val="24"/>
        </w:rPr>
        <w:t xml:space="preserve">Pytanie do poz. 4 gry w drewnianym opakowaniu. Opisany przez Państwa produkt jest niedostępny (został wyprzedany), a w najbliższa dostawa przewidziana jest dopiero na 19 listopada. Jest to okres przedświąteczny, więc jest wielce prawdopodobne, że dostawa opóźni się. </w:t>
      </w:r>
    </w:p>
    <w:p w14:paraId="56C6EB1D" w14:textId="5446E3DE" w:rsidR="00BA7A3A" w:rsidRPr="00BA7A3A" w:rsidRDefault="00BA7A3A" w:rsidP="00BA7A3A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BA7A3A">
        <w:rPr>
          <w:rFonts w:cs="Arial"/>
          <w:i/>
          <w:sz w:val="24"/>
          <w:szCs w:val="24"/>
        </w:rPr>
        <w:t>W związku z powyższym, zwracamy się do Państwa z prośbą o usunięcie tej pozycji z przetargu lub zastąpienie jej innym produktem (jakim)?</w:t>
      </w:r>
      <w:r>
        <w:rPr>
          <w:rFonts w:cs="Arial"/>
          <w:i/>
          <w:sz w:val="24"/>
          <w:szCs w:val="24"/>
        </w:rPr>
        <w:t>”</w:t>
      </w:r>
    </w:p>
    <w:p w14:paraId="3E46B3F4" w14:textId="762D90B7" w:rsidR="00BA7A3A" w:rsidRDefault="00BA7A3A" w:rsidP="00BA7A3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lastRenderedPageBreak/>
        <w:t xml:space="preserve">Odpowiedź nr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8BEE43D" w14:textId="3435CB55" w:rsidR="00BA7A3A" w:rsidRPr="00AC3246" w:rsidRDefault="00AC3246" w:rsidP="00BA7A3A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  <w:r w:rsidRPr="00AC3246">
        <w:rPr>
          <w:rFonts w:cs="Arial"/>
          <w:sz w:val="24"/>
          <w:szCs w:val="24"/>
        </w:rPr>
        <w:t xml:space="preserve">Zamawiający dopuszcza zestaw 5 gier w drewnianym pudełku: domino, mikado, szachy, warcaby, "Chińczyk". Technika zdobienia: laser. Materiał: drewno, plastik. </w:t>
      </w:r>
      <w:r w:rsidR="0033766C">
        <w:rPr>
          <w:rFonts w:cs="Arial"/>
          <w:sz w:val="24"/>
          <w:szCs w:val="24"/>
        </w:rPr>
        <w:t>Wymiary: 16,5 x 16,5 x 3,1 cm lub  z</w:t>
      </w:r>
      <w:r w:rsidRPr="00AC3246">
        <w:rPr>
          <w:rFonts w:cs="Arial"/>
          <w:sz w:val="24"/>
          <w:szCs w:val="24"/>
        </w:rPr>
        <w:t>estaw 5 gier w</w:t>
      </w:r>
      <w:r>
        <w:rPr>
          <w:rFonts w:cs="Arial"/>
          <w:sz w:val="24"/>
          <w:szCs w:val="24"/>
        </w:rPr>
        <w:t> </w:t>
      </w:r>
      <w:r w:rsidRPr="00AC3246">
        <w:rPr>
          <w:rFonts w:cs="Arial"/>
          <w:sz w:val="24"/>
          <w:szCs w:val="24"/>
        </w:rPr>
        <w:t>drewnianym pudełku: tryktrak, szachy, warcaby, domino, mikado. Technika zdobienia: laser. Materiał: drewno, plastik. Wymiary: 17 x 17 x 3 cm</w:t>
      </w:r>
    </w:p>
    <w:p w14:paraId="270558D7" w14:textId="77777777" w:rsidR="00AC3246" w:rsidRDefault="00AC3246" w:rsidP="00BA7A3A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5AF87164" w14:textId="38E1B8DD" w:rsidR="00BA7A3A" w:rsidRDefault="00BA7A3A" w:rsidP="00BA7A3A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Pytanie nr 29</w:t>
      </w:r>
      <w:r w:rsidRPr="00AE20C7">
        <w:rPr>
          <w:rFonts w:cs="Arial"/>
          <w:b/>
          <w:sz w:val="24"/>
          <w:szCs w:val="24"/>
        </w:rPr>
        <w:t>:</w:t>
      </w:r>
    </w:p>
    <w:p w14:paraId="7EE830D7" w14:textId="18105B14" w:rsidR="00BA7A3A" w:rsidRPr="00BA7A3A" w:rsidRDefault="00BA7A3A" w:rsidP="00BA7A3A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„</w:t>
      </w:r>
      <w:r w:rsidRPr="00BA7A3A">
        <w:rPr>
          <w:rFonts w:cs="Arial"/>
          <w:i/>
          <w:sz w:val="24"/>
          <w:szCs w:val="24"/>
        </w:rPr>
        <w:t>Pytanie do poz. Kula świąteczna z Mikołajem. Produkt opisany przez Państwa jest już niedostępny -</w:t>
      </w:r>
      <w:r w:rsidR="00AC3246">
        <w:rPr>
          <w:rFonts w:cs="Arial"/>
          <w:i/>
          <w:sz w:val="24"/>
          <w:szCs w:val="24"/>
        </w:rPr>
        <w:t xml:space="preserve"> </w:t>
      </w:r>
      <w:r w:rsidRPr="00BA7A3A">
        <w:rPr>
          <w:rFonts w:cs="Arial"/>
          <w:i/>
          <w:sz w:val="24"/>
          <w:szCs w:val="24"/>
        </w:rPr>
        <w:t>został wycofany z oferty. Zwracamy się do Państwa z</w:t>
      </w:r>
      <w:r w:rsidR="00AC3246">
        <w:rPr>
          <w:rFonts w:cs="Arial"/>
          <w:i/>
          <w:sz w:val="24"/>
          <w:szCs w:val="24"/>
        </w:rPr>
        <w:t> </w:t>
      </w:r>
      <w:r w:rsidRPr="00BA7A3A">
        <w:rPr>
          <w:rFonts w:cs="Arial"/>
          <w:i/>
          <w:sz w:val="24"/>
          <w:szCs w:val="24"/>
        </w:rPr>
        <w:t>prośbą o usunięcie tej pozycji z przetargu lub zastąpienie jej innym produktem (jakim)?</w:t>
      </w:r>
      <w:r>
        <w:rPr>
          <w:rFonts w:cs="Arial"/>
          <w:i/>
          <w:sz w:val="24"/>
          <w:szCs w:val="24"/>
        </w:rPr>
        <w:t>”</w:t>
      </w:r>
    </w:p>
    <w:p w14:paraId="0822F634" w14:textId="64ABC187" w:rsidR="00BA7A3A" w:rsidRDefault="00BA7A3A" w:rsidP="00BA7A3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172B3B0" w14:textId="545D2DE5" w:rsidR="00FA7449" w:rsidRDefault="00AC3246" w:rsidP="001C4B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246">
        <w:rPr>
          <w:rFonts w:ascii="Arial" w:hAnsi="Arial" w:cs="Arial"/>
          <w:sz w:val="24"/>
          <w:szCs w:val="24"/>
        </w:rPr>
        <w:t xml:space="preserve">Zamawiający dopuszcza szklaną kulę z </w:t>
      </w:r>
      <w:r w:rsidR="0033766C">
        <w:rPr>
          <w:rFonts w:ascii="Arial" w:hAnsi="Arial" w:cs="Arial"/>
          <w:sz w:val="24"/>
          <w:szCs w:val="24"/>
        </w:rPr>
        <w:t xml:space="preserve">motywem </w:t>
      </w:r>
      <w:r w:rsidR="002F35A4">
        <w:rPr>
          <w:rFonts w:ascii="Arial" w:hAnsi="Arial" w:cs="Arial"/>
          <w:sz w:val="24"/>
          <w:szCs w:val="24"/>
        </w:rPr>
        <w:t>Świąt Bożego Narodzenia</w:t>
      </w:r>
      <w:r w:rsidRPr="00AC3246">
        <w:rPr>
          <w:rFonts w:ascii="Arial" w:hAnsi="Arial" w:cs="Arial"/>
          <w:sz w:val="24"/>
          <w:szCs w:val="24"/>
        </w:rPr>
        <w:t xml:space="preserve">. Podstawa wykonana jest z </w:t>
      </w:r>
      <w:proofErr w:type="spellStart"/>
      <w:r w:rsidRPr="00AC3246">
        <w:rPr>
          <w:rFonts w:ascii="Arial" w:hAnsi="Arial" w:cs="Arial"/>
          <w:sz w:val="24"/>
          <w:szCs w:val="24"/>
        </w:rPr>
        <w:t>poliresingu</w:t>
      </w:r>
      <w:proofErr w:type="spellEnd"/>
      <w:r w:rsidRPr="00AC3246">
        <w:rPr>
          <w:rFonts w:ascii="Arial" w:hAnsi="Arial" w:cs="Arial"/>
          <w:sz w:val="24"/>
          <w:szCs w:val="24"/>
        </w:rPr>
        <w:t xml:space="preserve">. Wymiary produktu: Wysokość [cm] 9 Głębokość [cm] </w:t>
      </w:r>
      <w:r w:rsidRPr="00762327">
        <w:rPr>
          <w:rFonts w:ascii="Arial" w:hAnsi="Arial" w:cs="Arial"/>
          <w:sz w:val="24"/>
          <w:szCs w:val="24"/>
        </w:rPr>
        <w:t>7 Szerokość [cm] 7</w:t>
      </w:r>
      <w:r w:rsidR="00762327">
        <w:rPr>
          <w:rFonts w:ascii="Arial" w:hAnsi="Arial" w:cs="Arial"/>
          <w:sz w:val="24"/>
          <w:szCs w:val="24"/>
        </w:rPr>
        <w:t xml:space="preserve">. </w:t>
      </w:r>
      <w:r w:rsidR="00762327" w:rsidRPr="00762327">
        <w:rPr>
          <w:rFonts w:ascii="Arial" w:hAnsi="Arial" w:cs="Arial"/>
          <w:sz w:val="24"/>
          <w:szCs w:val="24"/>
        </w:rPr>
        <w:t>D</w:t>
      </w:r>
      <w:r w:rsidR="00762327">
        <w:rPr>
          <w:rFonts w:ascii="Arial" w:hAnsi="Arial" w:cs="Arial"/>
          <w:sz w:val="24"/>
          <w:szCs w:val="24"/>
        </w:rPr>
        <w:t xml:space="preserve">odatkowo </w:t>
      </w:r>
      <w:r w:rsidR="00762327" w:rsidRPr="00762327">
        <w:rPr>
          <w:rFonts w:ascii="Arial" w:hAnsi="Arial" w:cs="Arial"/>
          <w:sz w:val="24"/>
          <w:szCs w:val="24"/>
        </w:rPr>
        <w:t>Zamawiający zmienia ilość sztuk danego produktu z 300 na 100 sztuk.</w:t>
      </w:r>
      <w:r w:rsidR="00762327">
        <w:rPr>
          <w:rFonts w:ascii="Arial" w:hAnsi="Arial" w:cs="Arial"/>
          <w:sz w:val="24"/>
          <w:szCs w:val="24"/>
        </w:rPr>
        <w:t xml:space="preserve"> </w:t>
      </w:r>
    </w:p>
    <w:p w14:paraId="71AD38E2" w14:textId="77777777" w:rsidR="00AC3246" w:rsidRDefault="00AC3246" w:rsidP="001C4B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7CC0F4" w14:textId="735CE1AC" w:rsidR="00AC3246" w:rsidRPr="00AC3246" w:rsidRDefault="00AC3246" w:rsidP="00AC32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C3246">
        <w:rPr>
          <w:rFonts w:ascii="Arial" w:hAnsi="Arial" w:cs="Arial"/>
          <w:b/>
          <w:sz w:val="24"/>
          <w:szCs w:val="24"/>
        </w:rPr>
        <w:t>Zamawiający dokonuje modyfikacji treści Rozdziału 13 pkt 9 i Rozdział 14 pkt. 1 i pkt 2</w:t>
      </w:r>
      <w:r>
        <w:rPr>
          <w:rFonts w:ascii="Arial" w:hAnsi="Arial" w:cs="Arial"/>
          <w:b/>
          <w:sz w:val="24"/>
          <w:szCs w:val="24"/>
        </w:rPr>
        <w:t xml:space="preserve"> SIWZ:</w:t>
      </w:r>
      <w:r w:rsidRPr="00AC3246">
        <w:rPr>
          <w:rFonts w:ascii="Arial" w:hAnsi="Arial" w:cs="Arial"/>
          <w:b/>
          <w:sz w:val="24"/>
          <w:szCs w:val="24"/>
        </w:rPr>
        <w:t xml:space="preserve"> termin składania i otwarcia ofert z dnia 24 </w:t>
      </w:r>
      <w:r w:rsidR="00C06968">
        <w:rPr>
          <w:rFonts w:ascii="Arial" w:hAnsi="Arial" w:cs="Arial"/>
          <w:b/>
          <w:sz w:val="24"/>
          <w:szCs w:val="24"/>
        </w:rPr>
        <w:t>października 2018 r. na dzień 26</w:t>
      </w:r>
      <w:r w:rsidRPr="00AC3246">
        <w:rPr>
          <w:rFonts w:ascii="Arial" w:hAnsi="Arial" w:cs="Arial"/>
          <w:b/>
          <w:sz w:val="24"/>
          <w:szCs w:val="24"/>
        </w:rPr>
        <w:t xml:space="preserve"> października 2018 r. Godzina składania ofert </w:t>
      </w:r>
      <w:r w:rsidR="00762327">
        <w:rPr>
          <w:rFonts w:ascii="Arial" w:hAnsi="Arial" w:cs="Arial"/>
          <w:b/>
          <w:sz w:val="24"/>
          <w:szCs w:val="24"/>
        </w:rPr>
        <w:t xml:space="preserve">i otwarcia nie </w:t>
      </w:r>
      <w:r w:rsidRPr="00AC3246">
        <w:rPr>
          <w:rFonts w:ascii="Arial" w:hAnsi="Arial" w:cs="Arial"/>
          <w:b/>
          <w:sz w:val="24"/>
          <w:szCs w:val="24"/>
        </w:rPr>
        <w:t>ulega zmianie</w:t>
      </w:r>
      <w:r w:rsidR="00762327">
        <w:rPr>
          <w:rFonts w:ascii="Arial" w:hAnsi="Arial" w:cs="Arial"/>
          <w:b/>
          <w:sz w:val="24"/>
          <w:szCs w:val="24"/>
        </w:rPr>
        <w:t xml:space="preserve">. </w:t>
      </w:r>
      <w:r w:rsidRPr="00AC3246">
        <w:rPr>
          <w:rFonts w:ascii="Arial" w:hAnsi="Arial" w:cs="Arial"/>
          <w:b/>
          <w:sz w:val="24"/>
          <w:szCs w:val="24"/>
        </w:rPr>
        <w:t xml:space="preserve"> </w:t>
      </w:r>
    </w:p>
    <w:p w14:paraId="65DAFD41" w14:textId="77777777" w:rsidR="00AC3246" w:rsidRPr="00AC3246" w:rsidRDefault="00AC3246" w:rsidP="00AC3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178388" w14:textId="1EEF1B68" w:rsidR="00BA7A3A" w:rsidRPr="00313A86" w:rsidRDefault="00AC3246" w:rsidP="00762327">
      <w:pPr>
        <w:spacing w:after="0" w:line="360" w:lineRule="auto"/>
        <w:jc w:val="both"/>
        <w:rPr>
          <w:rFonts w:cs="Arial"/>
          <w:b/>
          <w:i/>
        </w:rPr>
      </w:pPr>
      <w:r w:rsidRPr="00AC3246">
        <w:rPr>
          <w:rFonts w:ascii="Arial" w:hAnsi="Arial" w:cs="Arial"/>
          <w:sz w:val="24"/>
          <w:szCs w:val="24"/>
        </w:rPr>
        <w:t>Pozostałe postanowienia SIWZ bez zmian.</w:t>
      </w:r>
    </w:p>
    <w:sectPr w:rsidR="00BA7A3A" w:rsidRPr="00313A86" w:rsidSect="00D2623E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02870" w14:textId="77777777" w:rsidR="00E96DC6" w:rsidRDefault="00E96DC6">
      <w:pPr>
        <w:spacing w:after="0" w:line="240" w:lineRule="auto"/>
      </w:pPr>
      <w:r>
        <w:separator/>
      </w:r>
    </w:p>
  </w:endnote>
  <w:endnote w:type="continuationSeparator" w:id="0">
    <w:p w14:paraId="37C70B3E" w14:textId="77777777" w:rsidR="00E96DC6" w:rsidRDefault="00E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7DD29" w14:textId="77777777"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33C6D">
      <w:rPr>
        <w:noProof/>
      </w:rPr>
      <w:t>2</w:t>
    </w:r>
    <w:r>
      <w:fldChar w:fldCharType="end"/>
    </w:r>
  </w:p>
  <w:p w14:paraId="16AC5167" w14:textId="77777777" w:rsidR="0043063F" w:rsidRDefault="00133C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E0762" w14:textId="77777777"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33C6D">
      <w:rPr>
        <w:noProof/>
      </w:rPr>
      <w:t>3</w:t>
    </w:r>
    <w:r>
      <w:fldChar w:fldCharType="end"/>
    </w:r>
  </w:p>
  <w:p w14:paraId="78FDEC93" w14:textId="77777777" w:rsidR="0043063F" w:rsidRDefault="00133C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9B96E" w14:textId="77777777"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E7AC27" wp14:editId="16C41E6A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124CD" w14:textId="77777777" w:rsidR="00E96DC6" w:rsidRDefault="00E96DC6">
      <w:pPr>
        <w:spacing w:after="0" w:line="240" w:lineRule="auto"/>
      </w:pPr>
      <w:r>
        <w:separator/>
      </w:r>
    </w:p>
  </w:footnote>
  <w:footnote w:type="continuationSeparator" w:id="0">
    <w:p w14:paraId="3E5D5180" w14:textId="77777777" w:rsidR="00E96DC6" w:rsidRDefault="00E9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4F8EA" w14:textId="77777777"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164E4B" wp14:editId="09C63B90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4A8"/>
    <w:multiLevelType w:val="hybridMultilevel"/>
    <w:tmpl w:val="C95C6304"/>
    <w:lvl w:ilvl="0" w:tplc="EA488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42FBF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003E"/>
    <w:multiLevelType w:val="hybridMultilevel"/>
    <w:tmpl w:val="381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12FD"/>
    <w:multiLevelType w:val="multilevel"/>
    <w:tmpl w:val="3DD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F266D"/>
    <w:multiLevelType w:val="hybridMultilevel"/>
    <w:tmpl w:val="1DDA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265D"/>
    <w:multiLevelType w:val="multilevel"/>
    <w:tmpl w:val="F68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86990"/>
    <w:multiLevelType w:val="hybridMultilevel"/>
    <w:tmpl w:val="48C4F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15DEC"/>
    <w:multiLevelType w:val="hybridMultilevel"/>
    <w:tmpl w:val="93AA5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50AAB"/>
    <w:multiLevelType w:val="multilevel"/>
    <w:tmpl w:val="0D0C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F4F3A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67EF6"/>
    <w:multiLevelType w:val="multilevel"/>
    <w:tmpl w:val="C9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596716"/>
    <w:multiLevelType w:val="multilevel"/>
    <w:tmpl w:val="09F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260B"/>
    <w:multiLevelType w:val="hybridMultilevel"/>
    <w:tmpl w:val="F990D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52332EDE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575C9"/>
    <w:multiLevelType w:val="hybridMultilevel"/>
    <w:tmpl w:val="653C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056B3B"/>
    <w:multiLevelType w:val="multilevel"/>
    <w:tmpl w:val="EC1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05FF0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773D3"/>
    <w:multiLevelType w:val="hybridMultilevel"/>
    <w:tmpl w:val="88BAE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25D4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B43E8"/>
    <w:multiLevelType w:val="multilevel"/>
    <w:tmpl w:val="9DE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28"/>
  </w:num>
  <w:num w:numId="4">
    <w:abstractNumId w:val="18"/>
  </w:num>
  <w:num w:numId="5">
    <w:abstractNumId w:val="41"/>
  </w:num>
  <w:num w:numId="6">
    <w:abstractNumId w:val="30"/>
  </w:num>
  <w:num w:numId="7">
    <w:abstractNumId w:val="14"/>
  </w:num>
  <w:num w:numId="8">
    <w:abstractNumId w:val="40"/>
  </w:num>
  <w:num w:numId="9">
    <w:abstractNumId w:val="32"/>
  </w:num>
  <w:num w:numId="10">
    <w:abstractNumId w:val="1"/>
  </w:num>
  <w:num w:numId="11">
    <w:abstractNumId w:val="35"/>
  </w:num>
  <w:num w:numId="12">
    <w:abstractNumId w:val="5"/>
  </w:num>
  <w:num w:numId="13">
    <w:abstractNumId w:val="17"/>
  </w:num>
  <w:num w:numId="14">
    <w:abstractNumId w:val="33"/>
  </w:num>
  <w:num w:numId="15">
    <w:abstractNumId w:val="22"/>
  </w:num>
  <w:num w:numId="16">
    <w:abstractNumId w:val="20"/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34"/>
  </w:num>
  <w:num w:numId="23">
    <w:abstractNumId w:val="23"/>
  </w:num>
  <w:num w:numId="24">
    <w:abstractNumId w:val="25"/>
  </w:num>
  <w:num w:numId="25">
    <w:abstractNumId w:val="30"/>
  </w:num>
  <w:num w:numId="26">
    <w:abstractNumId w:val="12"/>
  </w:num>
  <w:num w:numId="27">
    <w:abstractNumId w:val="36"/>
  </w:num>
  <w:num w:numId="28">
    <w:abstractNumId w:val="9"/>
  </w:num>
  <w:num w:numId="29">
    <w:abstractNumId w:val="7"/>
  </w:num>
  <w:num w:numId="30">
    <w:abstractNumId w:val="1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</w:num>
  <w:num w:numId="34">
    <w:abstractNumId w:val="31"/>
  </w:num>
  <w:num w:numId="35">
    <w:abstractNumId w:val="10"/>
  </w:num>
  <w:num w:numId="36">
    <w:abstractNumId w:val="21"/>
  </w:num>
  <w:num w:numId="37">
    <w:abstractNumId w:val="39"/>
  </w:num>
  <w:num w:numId="38">
    <w:abstractNumId w:val="19"/>
  </w:num>
  <w:num w:numId="39">
    <w:abstractNumId w:val="15"/>
  </w:num>
  <w:num w:numId="40">
    <w:abstractNumId w:val="8"/>
  </w:num>
  <w:num w:numId="41">
    <w:abstractNumId w:val="27"/>
  </w:num>
  <w:num w:numId="42">
    <w:abstractNumId w:val="16"/>
  </w:num>
  <w:num w:numId="43">
    <w:abstractNumId w:val="38"/>
  </w:num>
  <w:num w:numId="44">
    <w:abstractNumId w:val="2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066F0"/>
    <w:rsid w:val="000230DC"/>
    <w:rsid w:val="000664A2"/>
    <w:rsid w:val="00094C26"/>
    <w:rsid w:val="000B6316"/>
    <w:rsid w:val="000C00A6"/>
    <w:rsid w:val="000C63AB"/>
    <w:rsid w:val="0010170C"/>
    <w:rsid w:val="0012017B"/>
    <w:rsid w:val="00121C52"/>
    <w:rsid w:val="0012221C"/>
    <w:rsid w:val="00124A93"/>
    <w:rsid w:val="00133C6D"/>
    <w:rsid w:val="001815F8"/>
    <w:rsid w:val="001B7BE0"/>
    <w:rsid w:val="001C4B9B"/>
    <w:rsid w:val="00211CD7"/>
    <w:rsid w:val="00237D49"/>
    <w:rsid w:val="00281FF9"/>
    <w:rsid w:val="002E4E46"/>
    <w:rsid w:val="002F30F0"/>
    <w:rsid w:val="002F35A4"/>
    <w:rsid w:val="00313A86"/>
    <w:rsid w:val="0033252C"/>
    <w:rsid w:val="0033766C"/>
    <w:rsid w:val="003A6A1F"/>
    <w:rsid w:val="00480D41"/>
    <w:rsid w:val="00486F4C"/>
    <w:rsid w:val="004A1E0A"/>
    <w:rsid w:val="004B336A"/>
    <w:rsid w:val="005852D5"/>
    <w:rsid w:val="005E3EAA"/>
    <w:rsid w:val="006411F3"/>
    <w:rsid w:val="00644930"/>
    <w:rsid w:val="00677FB4"/>
    <w:rsid w:val="00682279"/>
    <w:rsid w:val="00740239"/>
    <w:rsid w:val="00741BA9"/>
    <w:rsid w:val="00762327"/>
    <w:rsid w:val="00762F5C"/>
    <w:rsid w:val="007802E7"/>
    <w:rsid w:val="00784C10"/>
    <w:rsid w:val="007903C7"/>
    <w:rsid w:val="007C03D1"/>
    <w:rsid w:val="007C389D"/>
    <w:rsid w:val="007E390C"/>
    <w:rsid w:val="0082102B"/>
    <w:rsid w:val="008501C5"/>
    <w:rsid w:val="00885C9D"/>
    <w:rsid w:val="00887322"/>
    <w:rsid w:val="008A7F43"/>
    <w:rsid w:val="008C243C"/>
    <w:rsid w:val="008C539A"/>
    <w:rsid w:val="009B2406"/>
    <w:rsid w:val="009C2C37"/>
    <w:rsid w:val="00A00F6A"/>
    <w:rsid w:val="00A137BD"/>
    <w:rsid w:val="00A77D58"/>
    <w:rsid w:val="00A97972"/>
    <w:rsid w:val="00AA0556"/>
    <w:rsid w:val="00AC3246"/>
    <w:rsid w:val="00AD7CC9"/>
    <w:rsid w:val="00AE01BA"/>
    <w:rsid w:val="00AE20C7"/>
    <w:rsid w:val="00B278FC"/>
    <w:rsid w:val="00BA5FC6"/>
    <w:rsid w:val="00BA7A3A"/>
    <w:rsid w:val="00BC15CE"/>
    <w:rsid w:val="00C04F87"/>
    <w:rsid w:val="00C06968"/>
    <w:rsid w:val="00C171DD"/>
    <w:rsid w:val="00C9699E"/>
    <w:rsid w:val="00CC2D1B"/>
    <w:rsid w:val="00D41DE1"/>
    <w:rsid w:val="00E0777B"/>
    <w:rsid w:val="00E32385"/>
    <w:rsid w:val="00E751F3"/>
    <w:rsid w:val="00E96DC6"/>
    <w:rsid w:val="00EB1E03"/>
    <w:rsid w:val="00EB41D1"/>
    <w:rsid w:val="00EF3434"/>
    <w:rsid w:val="00F7479A"/>
    <w:rsid w:val="00F86F86"/>
    <w:rsid w:val="00F94949"/>
    <w:rsid w:val="00FA2AAA"/>
    <w:rsid w:val="00FA744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BEF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C3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C37"/>
    <w:rPr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9B24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2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jpg@01D466D3.948F7830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0B182-44A1-4385-8416-0D574E78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8</cp:revision>
  <cp:lastPrinted>2018-10-22T11:47:00Z</cp:lastPrinted>
  <dcterms:created xsi:type="dcterms:W3CDTF">2018-10-22T07:29:00Z</dcterms:created>
  <dcterms:modified xsi:type="dcterms:W3CDTF">2018-10-22T12:34:00Z</dcterms:modified>
</cp:coreProperties>
</file>