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5452" w:type="dxa"/>
        <w:tblInd w:w="-856" w:type="dxa"/>
        <w:tblLook w:val="04A0" w:firstRow="1" w:lastRow="0" w:firstColumn="1" w:lastColumn="0" w:noHBand="0" w:noVBand="1"/>
      </w:tblPr>
      <w:tblGrid>
        <w:gridCol w:w="567"/>
        <w:gridCol w:w="9356"/>
        <w:gridCol w:w="5529"/>
      </w:tblGrid>
      <w:tr w:rsidR="00775337" w:rsidRPr="00BF7376" w14:paraId="6026CDD3" w14:textId="77777777" w:rsidTr="00775337">
        <w:tc>
          <w:tcPr>
            <w:tcW w:w="567" w:type="dxa"/>
          </w:tcPr>
          <w:p w14:paraId="720DEFCB" w14:textId="0C9B6150" w:rsidR="00775337" w:rsidRPr="00BF7376" w:rsidRDefault="00775337" w:rsidP="00BF73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7376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356" w:type="dxa"/>
          </w:tcPr>
          <w:p w14:paraId="1BB53463" w14:textId="43437435" w:rsidR="00775337" w:rsidRPr="00BF7376" w:rsidRDefault="00775337" w:rsidP="00BF73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7376">
              <w:rPr>
                <w:rFonts w:ascii="Arial" w:hAnsi="Arial" w:cs="Arial"/>
                <w:b/>
                <w:bCs/>
                <w:sz w:val="20"/>
                <w:szCs w:val="20"/>
              </w:rPr>
              <w:t>Nazwa sprzętu</w:t>
            </w:r>
          </w:p>
        </w:tc>
        <w:tc>
          <w:tcPr>
            <w:tcW w:w="5529" w:type="dxa"/>
          </w:tcPr>
          <w:p w14:paraId="161CCB59" w14:textId="3DF2DA4D" w:rsidR="00775337" w:rsidRPr="00BF7376" w:rsidRDefault="00775337" w:rsidP="00BF73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7376">
              <w:rPr>
                <w:rFonts w:ascii="Arial" w:hAnsi="Arial" w:cs="Arial"/>
                <w:b/>
                <w:bCs/>
                <w:sz w:val="20"/>
                <w:szCs w:val="20"/>
              </w:rPr>
              <w:t>Uszczegółowienie</w:t>
            </w:r>
          </w:p>
        </w:tc>
      </w:tr>
      <w:tr w:rsidR="00775337" w:rsidRPr="00BF7376" w14:paraId="5CBE6C88" w14:textId="77777777" w:rsidTr="00775337">
        <w:tc>
          <w:tcPr>
            <w:tcW w:w="567" w:type="dxa"/>
          </w:tcPr>
          <w:p w14:paraId="1EAE3D54" w14:textId="3C525C25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356" w:type="dxa"/>
          </w:tcPr>
          <w:p w14:paraId="1D738607" w14:textId="02C99D14" w:rsidR="00775337" w:rsidRPr="00BF7376" w:rsidRDefault="00775337" w:rsidP="00BF7376">
            <w:pPr>
              <w:rPr>
                <w:rFonts w:ascii="Arial" w:hAnsi="Arial" w:cs="Arial"/>
                <w:sz w:val="20"/>
                <w:szCs w:val="20"/>
              </w:rPr>
            </w:pPr>
            <w:r w:rsidRPr="00BF7376">
              <w:rPr>
                <w:rFonts w:ascii="Arial" w:hAnsi="Arial" w:cs="Arial"/>
                <w:sz w:val="20"/>
                <w:szCs w:val="20"/>
              </w:rPr>
              <w:t>Aparat do terapii uciskowej</w:t>
            </w:r>
          </w:p>
        </w:tc>
        <w:tc>
          <w:tcPr>
            <w:tcW w:w="5529" w:type="dxa"/>
          </w:tcPr>
          <w:p w14:paraId="67E1174C" w14:textId="77777777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337" w:rsidRPr="00BF7376" w14:paraId="21609A7D" w14:textId="77777777" w:rsidTr="00775337">
        <w:tc>
          <w:tcPr>
            <w:tcW w:w="567" w:type="dxa"/>
          </w:tcPr>
          <w:p w14:paraId="10567E24" w14:textId="77AB87BC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356" w:type="dxa"/>
          </w:tcPr>
          <w:p w14:paraId="6131F1A9" w14:textId="040BB8DE" w:rsidR="00775337" w:rsidRPr="00BF7376" w:rsidRDefault="00775337" w:rsidP="00BF7376">
            <w:pPr>
              <w:rPr>
                <w:rFonts w:ascii="Arial" w:hAnsi="Arial" w:cs="Arial"/>
                <w:sz w:val="20"/>
                <w:szCs w:val="20"/>
              </w:rPr>
            </w:pPr>
            <w:r w:rsidRPr="00BF7376">
              <w:rPr>
                <w:rFonts w:ascii="Arial" w:hAnsi="Arial" w:cs="Arial"/>
                <w:sz w:val="20"/>
                <w:szCs w:val="20"/>
              </w:rPr>
              <w:t>Urządzenie do suchych kąpieli kwasowęglow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</w:p>
        </w:tc>
        <w:tc>
          <w:tcPr>
            <w:tcW w:w="5529" w:type="dxa"/>
          </w:tcPr>
          <w:p w14:paraId="735CBDB0" w14:textId="77777777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337" w:rsidRPr="00BF7376" w14:paraId="0FF68B81" w14:textId="77777777" w:rsidTr="00775337">
        <w:tc>
          <w:tcPr>
            <w:tcW w:w="567" w:type="dxa"/>
          </w:tcPr>
          <w:p w14:paraId="12136815" w14:textId="6503B1B1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356" w:type="dxa"/>
          </w:tcPr>
          <w:p w14:paraId="0D8CA9BA" w14:textId="57642A46" w:rsidR="00775337" w:rsidRPr="00BF7376" w:rsidRDefault="00775337" w:rsidP="00BF7376">
            <w:pPr>
              <w:rPr>
                <w:rFonts w:ascii="Arial" w:hAnsi="Arial" w:cs="Arial"/>
                <w:sz w:val="20"/>
                <w:szCs w:val="20"/>
              </w:rPr>
            </w:pPr>
            <w:r w:rsidRPr="00BF7376">
              <w:rPr>
                <w:rFonts w:ascii="Arial" w:hAnsi="Arial" w:cs="Arial"/>
                <w:sz w:val="20"/>
                <w:szCs w:val="20"/>
              </w:rPr>
              <w:t>Wanna do masażu wirowego kończyn górnych</w:t>
            </w:r>
          </w:p>
        </w:tc>
        <w:tc>
          <w:tcPr>
            <w:tcW w:w="5529" w:type="dxa"/>
          </w:tcPr>
          <w:p w14:paraId="5C58DA16" w14:textId="77777777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337" w:rsidRPr="00BF7376" w14:paraId="42CE141B" w14:textId="77777777" w:rsidTr="00775337">
        <w:tc>
          <w:tcPr>
            <w:tcW w:w="567" w:type="dxa"/>
          </w:tcPr>
          <w:p w14:paraId="00528073" w14:textId="6E93F1CD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356" w:type="dxa"/>
          </w:tcPr>
          <w:p w14:paraId="7816722C" w14:textId="132396BE" w:rsidR="00775337" w:rsidRPr="00BF7376" w:rsidRDefault="00775337" w:rsidP="00BF7376">
            <w:pPr>
              <w:rPr>
                <w:rFonts w:ascii="Arial" w:hAnsi="Arial" w:cs="Arial"/>
                <w:sz w:val="20"/>
                <w:szCs w:val="20"/>
              </w:rPr>
            </w:pPr>
            <w:r w:rsidRPr="00BF7376">
              <w:rPr>
                <w:rFonts w:ascii="Arial" w:hAnsi="Arial" w:cs="Arial"/>
                <w:sz w:val="20"/>
                <w:szCs w:val="20"/>
              </w:rPr>
              <w:t>Mobilne elektromiografy z elektrostymulacją wyzwalaną do rehabilitacji onkologicznej</w:t>
            </w:r>
          </w:p>
        </w:tc>
        <w:tc>
          <w:tcPr>
            <w:tcW w:w="5529" w:type="dxa"/>
          </w:tcPr>
          <w:p w14:paraId="1800A3C0" w14:textId="3DA5A743" w:rsidR="00775337" w:rsidRPr="00BF7376" w:rsidRDefault="00775337" w:rsidP="00BF7376">
            <w:pPr>
              <w:pStyle w:val="Standard"/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F7376">
              <w:rPr>
                <w:rFonts w:ascii="Arial" w:hAnsi="Arial" w:cs="Arial"/>
                <w:sz w:val="20"/>
                <w:szCs w:val="20"/>
                <w:lang w:val="pl-PL"/>
              </w:rPr>
              <w:t xml:space="preserve">Urządzenie do biofeedbacku elektromiograficznego i elektrostymulacji dna miednicy </w:t>
            </w:r>
          </w:p>
        </w:tc>
      </w:tr>
      <w:tr w:rsidR="00775337" w:rsidRPr="00BF7376" w14:paraId="789C39C7" w14:textId="77777777" w:rsidTr="00775337">
        <w:tc>
          <w:tcPr>
            <w:tcW w:w="567" w:type="dxa"/>
          </w:tcPr>
          <w:p w14:paraId="76E62ED1" w14:textId="4EBECE6E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9356" w:type="dxa"/>
          </w:tcPr>
          <w:p w14:paraId="779EEE0D" w14:textId="2FBBC0B7" w:rsidR="00775337" w:rsidRPr="00BF7376" w:rsidRDefault="00775337" w:rsidP="00BF7376">
            <w:pPr>
              <w:rPr>
                <w:rFonts w:ascii="Arial" w:hAnsi="Arial" w:cs="Arial"/>
                <w:sz w:val="20"/>
                <w:szCs w:val="20"/>
              </w:rPr>
            </w:pPr>
            <w:r w:rsidRPr="00BF7376">
              <w:rPr>
                <w:rFonts w:ascii="Arial" w:hAnsi="Arial" w:cs="Arial"/>
                <w:sz w:val="20"/>
                <w:szCs w:val="20"/>
              </w:rPr>
              <w:t>Robot rehabilitacyjno-diagnostyczny umożliwiający ćwiczenia w obrębie kończyn górnych, dolnych oraz tułowia do rehabilitacji onkologicznej</w:t>
            </w:r>
          </w:p>
        </w:tc>
        <w:tc>
          <w:tcPr>
            <w:tcW w:w="5529" w:type="dxa"/>
          </w:tcPr>
          <w:p w14:paraId="0FA88A99" w14:textId="77777777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337" w:rsidRPr="00BF7376" w14:paraId="71795BC5" w14:textId="77777777" w:rsidTr="00775337">
        <w:tc>
          <w:tcPr>
            <w:tcW w:w="567" w:type="dxa"/>
          </w:tcPr>
          <w:p w14:paraId="1C616F72" w14:textId="3165DF85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9356" w:type="dxa"/>
          </w:tcPr>
          <w:p w14:paraId="60FD2E78" w14:textId="0FF9BA96" w:rsidR="00775337" w:rsidRPr="00BF7376" w:rsidRDefault="00775337" w:rsidP="00BF7376">
            <w:pPr>
              <w:rPr>
                <w:rFonts w:ascii="Arial" w:hAnsi="Arial" w:cs="Arial"/>
                <w:sz w:val="20"/>
                <w:szCs w:val="20"/>
              </w:rPr>
            </w:pPr>
            <w:r w:rsidRPr="00BF7376">
              <w:rPr>
                <w:rFonts w:ascii="Arial" w:hAnsi="Arial" w:cs="Arial"/>
                <w:sz w:val="20"/>
                <w:szCs w:val="20"/>
              </w:rPr>
              <w:t>Platforma dynamograficzna do rehabilitacji onkologicznej</w:t>
            </w:r>
          </w:p>
        </w:tc>
        <w:tc>
          <w:tcPr>
            <w:tcW w:w="5529" w:type="dxa"/>
          </w:tcPr>
          <w:p w14:paraId="71649960" w14:textId="77777777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337" w:rsidRPr="00BF7376" w14:paraId="2654E1E9" w14:textId="77777777" w:rsidTr="00775337">
        <w:tc>
          <w:tcPr>
            <w:tcW w:w="567" w:type="dxa"/>
          </w:tcPr>
          <w:p w14:paraId="57C2996A" w14:textId="30D50B87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9356" w:type="dxa"/>
          </w:tcPr>
          <w:p w14:paraId="5F84534B" w14:textId="162E7D80" w:rsidR="00775337" w:rsidRPr="00BF7376" w:rsidRDefault="00775337" w:rsidP="00BF7376">
            <w:pPr>
              <w:rPr>
                <w:rFonts w:ascii="Arial" w:hAnsi="Arial" w:cs="Arial"/>
                <w:sz w:val="20"/>
                <w:szCs w:val="20"/>
              </w:rPr>
            </w:pPr>
            <w:r w:rsidRPr="00BF7376">
              <w:rPr>
                <w:rFonts w:ascii="Arial" w:hAnsi="Arial" w:cs="Arial"/>
                <w:sz w:val="20"/>
                <w:szCs w:val="20"/>
              </w:rPr>
              <w:t>Platforma stabilometryczna do rehabilitacji onkologicznej</w:t>
            </w:r>
          </w:p>
        </w:tc>
        <w:tc>
          <w:tcPr>
            <w:tcW w:w="5529" w:type="dxa"/>
          </w:tcPr>
          <w:p w14:paraId="772A7A15" w14:textId="77777777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337" w:rsidRPr="00BF7376" w14:paraId="347C1E28" w14:textId="77777777" w:rsidTr="00775337">
        <w:tc>
          <w:tcPr>
            <w:tcW w:w="567" w:type="dxa"/>
          </w:tcPr>
          <w:p w14:paraId="216B7FB0" w14:textId="31C3D6FA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9356" w:type="dxa"/>
          </w:tcPr>
          <w:p w14:paraId="340E46D3" w14:textId="632E3331" w:rsidR="00775337" w:rsidRPr="00BF7376" w:rsidRDefault="00775337" w:rsidP="00BF7376">
            <w:pPr>
              <w:rPr>
                <w:rFonts w:ascii="Arial" w:hAnsi="Arial" w:cs="Arial"/>
                <w:sz w:val="20"/>
                <w:szCs w:val="20"/>
              </w:rPr>
            </w:pPr>
            <w:r w:rsidRPr="00BF7376">
              <w:rPr>
                <w:rFonts w:ascii="Arial" w:hAnsi="Arial" w:cs="Arial"/>
                <w:sz w:val="20"/>
                <w:szCs w:val="20"/>
              </w:rPr>
              <w:t>Ergometr eliptyczny do rehabilitacji onkologicznej</w:t>
            </w:r>
          </w:p>
        </w:tc>
        <w:tc>
          <w:tcPr>
            <w:tcW w:w="5529" w:type="dxa"/>
          </w:tcPr>
          <w:p w14:paraId="4436C344" w14:textId="77777777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337" w:rsidRPr="00BF7376" w14:paraId="553EDA7F" w14:textId="77777777" w:rsidTr="00775337">
        <w:tc>
          <w:tcPr>
            <w:tcW w:w="567" w:type="dxa"/>
          </w:tcPr>
          <w:p w14:paraId="189DB814" w14:textId="448D0C65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9356" w:type="dxa"/>
          </w:tcPr>
          <w:p w14:paraId="75AB9F0B" w14:textId="5FEE7382" w:rsidR="00775337" w:rsidRPr="00BF7376" w:rsidRDefault="00775337" w:rsidP="00BF7376">
            <w:pPr>
              <w:rPr>
                <w:rFonts w:ascii="Arial" w:hAnsi="Arial" w:cs="Arial"/>
                <w:sz w:val="20"/>
                <w:szCs w:val="20"/>
              </w:rPr>
            </w:pPr>
            <w:r w:rsidRPr="00BF7376">
              <w:rPr>
                <w:rFonts w:ascii="Arial" w:hAnsi="Arial" w:cs="Arial"/>
                <w:sz w:val="20"/>
                <w:szCs w:val="20"/>
              </w:rPr>
              <w:t>Bieżnia do rehabilitacji onkologicznej</w:t>
            </w:r>
          </w:p>
        </w:tc>
        <w:tc>
          <w:tcPr>
            <w:tcW w:w="5529" w:type="dxa"/>
          </w:tcPr>
          <w:p w14:paraId="58A77B05" w14:textId="77777777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337" w:rsidRPr="00BF7376" w14:paraId="589C3607" w14:textId="77777777" w:rsidTr="00775337">
        <w:tc>
          <w:tcPr>
            <w:tcW w:w="567" w:type="dxa"/>
          </w:tcPr>
          <w:p w14:paraId="67512821" w14:textId="33C08A60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9356" w:type="dxa"/>
          </w:tcPr>
          <w:p w14:paraId="2F7D6CB4" w14:textId="132AE481" w:rsidR="00775337" w:rsidRPr="00BF7376" w:rsidRDefault="00775337" w:rsidP="00BF7376">
            <w:pPr>
              <w:rPr>
                <w:rFonts w:ascii="Arial" w:hAnsi="Arial" w:cs="Arial"/>
                <w:sz w:val="20"/>
                <w:szCs w:val="20"/>
              </w:rPr>
            </w:pPr>
            <w:r w:rsidRPr="00BF7376">
              <w:rPr>
                <w:rFonts w:ascii="Arial" w:hAnsi="Arial" w:cs="Arial"/>
                <w:sz w:val="20"/>
                <w:szCs w:val="20"/>
              </w:rPr>
              <w:t>Stepper w pozycji półleżącej do rehabilitacji onkologicznej</w:t>
            </w:r>
          </w:p>
        </w:tc>
        <w:tc>
          <w:tcPr>
            <w:tcW w:w="5529" w:type="dxa"/>
          </w:tcPr>
          <w:p w14:paraId="7B5FF816" w14:textId="217FD962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  <w:r w:rsidRPr="00BF7376">
              <w:rPr>
                <w:rFonts w:ascii="Arial" w:hAnsi="Arial" w:cs="Arial"/>
                <w:sz w:val="20"/>
                <w:szCs w:val="20"/>
              </w:rPr>
              <w:t>Urządzenie z oprogramowaniem oraz systemem telemetrycznej kontroli przebiegu rehabilitacji pacjenta</w:t>
            </w:r>
          </w:p>
        </w:tc>
      </w:tr>
      <w:tr w:rsidR="00775337" w:rsidRPr="00BF7376" w14:paraId="4285FB6E" w14:textId="77777777" w:rsidTr="00775337">
        <w:tc>
          <w:tcPr>
            <w:tcW w:w="567" w:type="dxa"/>
          </w:tcPr>
          <w:p w14:paraId="7BD18221" w14:textId="2C92A50E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9356" w:type="dxa"/>
          </w:tcPr>
          <w:p w14:paraId="2F7A3928" w14:textId="02027AE3" w:rsidR="00775337" w:rsidRPr="00BF7376" w:rsidRDefault="00775337" w:rsidP="00BF7376">
            <w:pPr>
              <w:rPr>
                <w:rFonts w:ascii="Arial" w:hAnsi="Arial" w:cs="Arial"/>
                <w:sz w:val="20"/>
                <w:szCs w:val="20"/>
              </w:rPr>
            </w:pPr>
            <w:r w:rsidRPr="00BF7376">
              <w:rPr>
                <w:rFonts w:ascii="Arial" w:hAnsi="Arial" w:cs="Arial"/>
                <w:sz w:val="20"/>
                <w:szCs w:val="20"/>
              </w:rPr>
              <w:t>Ergometr do rehabilitacji onkologicznej</w:t>
            </w:r>
          </w:p>
        </w:tc>
        <w:tc>
          <w:tcPr>
            <w:tcW w:w="5529" w:type="dxa"/>
          </w:tcPr>
          <w:p w14:paraId="1ADC4DF2" w14:textId="1876752F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  <w:r w:rsidRPr="00BF7376">
              <w:rPr>
                <w:rFonts w:ascii="Arial" w:hAnsi="Arial" w:cs="Arial"/>
                <w:sz w:val="20"/>
                <w:szCs w:val="20"/>
              </w:rPr>
              <w:t>Urządzenie z oprogramowaniem oraz systemem telemetrycznej kontroli przebiegu rehabilitacji pacjenta</w:t>
            </w:r>
          </w:p>
        </w:tc>
      </w:tr>
      <w:tr w:rsidR="00775337" w:rsidRPr="00BF7376" w14:paraId="47BCA428" w14:textId="77777777" w:rsidTr="00775337">
        <w:tc>
          <w:tcPr>
            <w:tcW w:w="567" w:type="dxa"/>
          </w:tcPr>
          <w:p w14:paraId="290B93CA" w14:textId="3793F2D8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9356" w:type="dxa"/>
          </w:tcPr>
          <w:p w14:paraId="3C316448" w14:textId="3E81843E" w:rsidR="00775337" w:rsidRPr="00BF7376" w:rsidRDefault="00775337" w:rsidP="00BF7376">
            <w:pPr>
              <w:rPr>
                <w:rFonts w:ascii="Arial" w:hAnsi="Arial" w:cs="Arial"/>
                <w:sz w:val="20"/>
                <w:szCs w:val="20"/>
              </w:rPr>
            </w:pPr>
            <w:r w:rsidRPr="00BF7376">
              <w:rPr>
                <w:rFonts w:ascii="Arial" w:hAnsi="Arial" w:cs="Arial"/>
                <w:sz w:val="20"/>
                <w:szCs w:val="20"/>
              </w:rPr>
              <w:t>Ergometr z siedziskiem z oparciem do rehabilitacji onkologicznej</w:t>
            </w:r>
          </w:p>
        </w:tc>
        <w:tc>
          <w:tcPr>
            <w:tcW w:w="5529" w:type="dxa"/>
          </w:tcPr>
          <w:p w14:paraId="72F5F4BE" w14:textId="278BAB40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  <w:r w:rsidRPr="00BF7376">
              <w:rPr>
                <w:rFonts w:ascii="Arial" w:hAnsi="Arial" w:cs="Arial"/>
                <w:sz w:val="20"/>
                <w:szCs w:val="20"/>
              </w:rPr>
              <w:t>Urządzenie z oprogramowaniem oraz systemem telemetrycznej kontroli przebiegu rehabilitacji pacjenta</w:t>
            </w:r>
          </w:p>
        </w:tc>
      </w:tr>
      <w:tr w:rsidR="00775337" w:rsidRPr="00BF7376" w14:paraId="259C6DD8" w14:textId="77777777" w:rsidTr="00775337">
        <w:tc>
          <w:tcPr>
            <w:tcW w:w="567" w:type="dxa"/>
          </w:tcPr>
          <w:p w14:paraId="2AF276DD" w14:textId="7D55D24B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9356" w:type="dxa"/>
          </w:tcPr>
          <w:p w14:paraId="32C6B814" w14:textId="400A69F9" w:rsidR="00775337" w:rsidRPr="00BF7376" w:rsidRDefault="00775337" w:rsidP="00BF7376">
            <w:pPr>
              <w:rPr>
                <w:rFonts w:ascii="Arial" w:hAnsi="Arial" w:cs="Arial"/>
                <w:sz w:val="20"/>
                <w:szCs w:val="20"/>
              </w:rPr>
            </w:pPr>
            <w:r w:rsidRPr="00BF7376">
              <w:rPr>
                <w:rFonts w:ascii="Arial" w:hAnsi="Arial" w:cs="Arial"/>
                <w:sz w:val="20"/>
                <w:szCs w:val="20"/>
              </w:rPr>
              <w:t>Rotor kończyn górnych do rehabilitacji onkologicznej</w:t>
            </w:r>
          </w:p>
        </w:tc>
        <w:tc>
          <w:tcPr>
            <w:tcW w:w="5529" w:type="dxa"/>
          </w:tcPr>
          <w:p w14:paraId="03C1FE3D" w14:textId="209CE263" w:rsidR="00775337" w:rsidRPr="00BF7376" w:rsidRDefault="00775337" w:rsidP="00BF7376">
            <w:pPr>
              <w:pStyle w:val="Standard"/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F7376">
              <w:rPr>
                <w:rFonts w:ascii="Arial" w:hAnsi="Arial" w:cs="Arial"/>
                <w:sz w:val="20"/>
                <w:szCs w:val="20"/>
                <w:lang w:val="pl-PL"/>
              </w:rPr>
              <w:t>Urządzenie z oprogramowaniem oraz systemem telemetrycznej kontroli przebiegu rehabilitacji pacjenta.</w:t>
            </w:r>
          </w:p>
        </w:tc>
      </w:tr>
      <w:tr w:rsidR="00775337" w:rsidRPr="00BF7376" w14:paraId="225CB32D" w14:textId="77777777" w:rsidTr="00775337">
        <w:tc>
          <w:tcPr>
            <w:tcW w:w="567" w:type="dxa"/>
          </w:tcPr>
          <w:p w14:paraId="7D2EC8EA" w14:textId="4D50D3E4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9356" w:type="dxa"/>
          </w:tcPr>
          <w:p w14:paraId="06DEA3DC" w14:textId="0B9BCD21" w:rsidR="00775337" w:rsidRPr="00BF7376" w:rsidRDefault="00775337" w:rsidP="00BF7376">
            <w:pPr>
              <w:rPr>
                <w:rFonts w:ascii="Arial" w:hAnsi="Arial" w:cs="Arial"/>
                <w:sz w:val="20"/>
                <w:szCs w:val="20"/>
              </w:rPr>
            </w:pPr>
            <w:r w:rsidRPr="00BF7376">
              <w:rPr>
                <w:rFonts w:ascii="Arial" w:hAnsi="Arial" w:cs="Arial"/>
                <w:sz w:val="20"/>
                <w:szCs w:val="20"/>
              </w:rPr>
              <w:t>Oprogramowanie do zarządzania zestawem treningu do rehabilitacji onkologicznej wraz ze stacją roboczą</w:t>
            </w:r>
          </w:p>
        </w:tc>
        <w:tc>
          <w:tcPr>
            <w:tcW w:w="5529" w:type="dxa"/>
          </w:tcPr>
          <w:p w14:paraId="5FD750BC" w14:textId="77777777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337" w:rsidRPr="00BF7376" w14:paraId="19CF9850" w14:textId="77777777" w:rsidTr="00775337">
        <w:tc>
          <w:tcPr>
            <w:tcW w:w="567" w:type="dxa"/>
          </w:tcPr>
          <w:p w14:paraId="595293A6" w14:textId="274EF6D5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9356" w:type="dxa"/>
          </w:tcPr>
          <w:p w14:paraId="4FF71A06" w14:textId="52358280" w:rsidR="00775337" w:rsidRPr="00BF7376" w:rsidRDefault="00775337" w:rsidP="00BF7376">
            <w:pPr>
              <w:rPr>
                <w:rFonts w:ascii="Arial" w:hAnsi="Arial" w:cs="Arial"/>
                <w:sz w:val="20"/>
                <w:szCs w:val="20"/>
              </w:rPr>
            </w:pPr>
            <w:r w:rsidRPr="00BF7376">
              <w:rPr>
                <w:rFonts w:ascii="Arial" w:hAnsi="Arial" w:cs="Arial"/>
                <w:sz w:val="20"/>
                <w:szCs w:val="20"/>
              </w:rPr>
              <w:t>8-Stanowiskowy system do rehabilitacji onkologicznej z automatycznym pomiarem ciśnienia</w:t>
            </w:r>
          </w:p>
        </w:tc>
        <w:tc>
          <w:tcPr>
            <w:tcW w:w="5529" w:type="dxa"/>
          </w:tcPr>
          <w:p w14:paraId="48A6FA7A" w14:textId="77777777" w:rsidR="00775337" w:rsidRPr="00BF7376" w:rsidRDefault="00775337" w:rsidP="00FE1214">
            <w:pPr>
              <w:pStyle w:val="Standard"/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F7376">
              <w:rPr>
                <w:rFonts w:ascii="Arial" w:hAnsi="Arial" w:cs="Arial"/>
                <w:sz w:val="20"/>
                <w:szCs w:val="20"/>
                <w:lang w:val="pl-PL"/>
              </w:rPr>
              <w:t>Zestaw komputerowy z oprogramowaniem do wielostanowiskowej rehabilitacji kardiologicznej, stanowisko treningowe współpracujące bezprzewodowo z systemem:</w:t>
            </w:r>
          </w:p>
          <w:p w14:paraId="7A593C13" w14:textId="170E9121" w:rsidR="00775337" w:rsidRPr="00BF7376" w:rsidRDefault="00775337" w:rsidP="00BF7376">
            <w:pPr>
              <w:pStyle w:val="Standard"/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F7376">
              <w:rPr>
                <w:rFonts w:ascii="Arial" w:hAnsi="Arial" w:cs="Arial"/>
                <w:sz w:val="20"/>
                <w:szCs w:val="20"/>
                <w:lang w:val="pl-PL"/>
              </w:rPr>
              <w:t xml:space="preserve">rower rehabilitacyjny z wbudowanym miernikiem automatycznego pomiaru ciśnienia tętniczego </w:t>
            </w:r>
          </w:p>
        </w:tc>
      </w:tr>
      <w:tr w:rsidR="00775337" w:rsidRPr="00BF7376" w14:paraId="4D69062F" w14:textId="77777777" w:rsidTr="00775337">
        <w:tc>
          <w:tcPr>
            <w:tcW w:w="567" w:type="dxa"/>
          </w:tcPr>
          <w:p w14:paraId="4C13060F" w14:textId="4D16D3BF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9356" w:type="dxa"/>
          </w:tcPr>
          <w:p w14:paraId="10DC54DA" w14:textId="2728191A" w:rsidR="00775337" w:rsidRPr="000C7BA0" w:rsidRDefault="00775337" w:rsidP="000C7BA0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 w:rsidRPr="00FE121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Urządzenie z oporem elastycznym do terapii przedramienia i nadgarstka</w:t>
            </w: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 </w:t>
            </w:r>
          </w:p>
        </w:tc>
        <w:tc>
          <w:tcPr>
            <w:tcW w:w="5529" w:type="dxa"/>
          </w:tcPr>
          <w:p w14:paraId="008CE150" w14:textId="0BCC6BA5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Urządzenie wraz </w:t>
            </w: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z z</w:t>
            </w:r>
            <w:r w:rsidRPr="00BF73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estaw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em</w:t>
            </w:r>
            <w:r w:rsidRPr="00BF73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osprzętu do odczytu oprogramowania</w:t>
            </w:r>
          </w:p>
        </w:tc>
      </w:tr>
      <w:tr w:rsidR="00775337" w:rsidRPr="00BF7376" w14:paraId="58F89AD5" w14:textId="77777777" w:rsidTr="00775337">
        <w:tc>
          <w:tcPr>
            <w:tcW w:w="567" w:type="dxa"/>
          </w:tcPr>
          <w:p w14:paraId="511F24E5" w14:textId="38F4F260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9356" w:type="dxa"/>
          </w:tcPr>
          <w:p w14:paraId="32D74DA4" w14:textId="3E15E36F" w:rsidR="00775337" w:rsidRPr="00BF7376" w:rsidRDefault="00775337" w:rsidP="00BF7376">
            <w:pPr>
              <w:rPr>
                <w:rFonts w:ascii="Arial" w:hAnsi="Arial" w:cs="Arial"/>
                <w:sz w:val="20"/>
                <w:szCs w:val="20"/>
              </w:rPr>
            </w:pPr>
            <w:r w:rsidRPr="00BF7376">
              <w:rPr>
                <w:rFonts w:ascii="Arial" w:hAnsi="Arial" w:cs="Arial"/>
                <w:sz w:val="20"/>
                <w:szCs w:val="20"/>
              </w:rPr>
              <w:t>Urządzenie z oporem elastycznym do rehabilitacji barku</w:t>
            </w:r>
          </w:p>
        </w:tc>
        <w:tc>
          <w:tcPr>
            <w:tcW w:w="5529" w:type="dxa"/>
          </w:tcPr>
          <w:p w14:paraId="6E99A5CB" w14:textId="492EB9DB" w:rsidR="00775337" w:rsidRPr="00BF7376" w:rsidRDefault="00775337" w:rsidP="00BF737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E12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Urządzenie przeznaczone do rehabilitacji kończyny górnej w zakresie rotacji barku za pomocą oporu elastycznego</w:t>
            </w:r>
            <w:r w:rsidRPr="00BF73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Pr="00BF7376">
              <w:rPr>
                <w:rFonts w:ascii="Arial" w:hAnsi="Arial" w:cs="Arial"/>
                <w:sz w:val="20"/>
                <w:szCs w:val="20"/>
              </w:rPr>
              <w:t>estaw osprzętu do odczytu oprogramowania</w:t>
            </w:r>
          </w:p>
        </w:tc>
      </w:tr>
      <w:tr w:rsidR="00775337" w:rsidRPr="00BF7376" w14:paraId="66050E38" w14:textId="77777777" w:rsidTr="00775337">
        <w:tc>
          <w:tcPr>
            <w:tcW w:w="567" w:type="dxa"/>
          </w:tcPr>
          <w:p w14:paraId="5458CE4C" w14:textId="65BAA71F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9356" w:type="dxa"/>
          </w:tcPr>
          <w:p w14:paraId="6DEF092E" w14:textId="2DED2709" w:rsidR="00775337" w:rsidRPr="00BF7376" w:rsidRDefault="00775337" w:rsidP="00BF7376">
            <w:pPr>
              <w:rPr>
                <w:rFonts w:ascii="Arial" w:hAnsi="Arial" w:cs="Arial"/>
                <w:sz w:val="20"/>
                <w:szCs w:val="20"/>
              </w:rPr>
            </w:pPr>
            <w:r w:rsidRPr="00BF7376">
              <w:rPr>
                <w:rFonts w:ascii="Arial" w:hAnsi="Arial" w:cs="Arial"/>
                <w:sz w:val="20"/>
                <w:szCs w:val="20"/>
              </w:rPr>
              <w:t>Urządzenie do ćwiczeń kończyn dolnych z oprogramowaniem</w:t>
            </w:r>
          </w:p>
        </w:tc>
        <w:tc>
          <w:tcPr>
            <w:tcW w:w="5529" w:type="dxa"/>
          </w:tcPr>
          <w:p w14:paraId="49670964" w14:textId="3C4A6332" w:rsidR="00775337" w:rsidRPr="00BF7376" w:rsidRDefault="00775337" w:rsidP="00BF7376">
            <w:pPr>
              <w:pStyle w:val="Standard"/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F7376">
              <w:rPr>
                <w:rFonts w:ascii="Arial" w:hAnsi="Arial" w:cs="Arial"/>
                <w:sz w:val="20"/>
                <w:szCs w:val="20"/>
                <w:lang w:val="pl-PL"/>
              </w:rPr>
              <w:t>Urządzenie  przeznaczone do rehabilitacji kończyn dolnych w Zamkniętym Łańcuchu Kinematycznym ( CKC) za pomocą oporu elastycznego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, z</w:t>
            </w:r>
            <w:r w:rsidRPr="00BF7376">
              <w:rPr>
                <w:rFonts w:ascii="Arial" w:hAnsi="Arial" w:cs="Arial"/>
                <w:sz w:val="20"/>
                <w:szCs w:val="20"/>
                <w:lang w:val="pl-PL"/>
              </w:rPr>
              <w:t xml:space="preserve">estaw osprzętu do odczytu </w:t>
            </w:r>
            <w:r w:rsidRPr="00BF7376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oprogramowania</w:t>
            </w:r>
          </w:p>
        </w:tc>
      </w:tr>
      <w:tr w:rsidR="00775337" w:rsidRPr="00BF7376" w14:paraId="0F41408F" w14:textId="77777777" w:rsidTr="00775337">
        <w:tc>
          <w:tcPr>
            <w:tcW w:w="567" w:type="dxa"/>
          </w:tcPr>
          <w:p w14:paraId="6AFF68F0" w14:textId="54D1B012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19.</w:t>
            </w:r>
          </w:p>
        </w:tc>
        <w:tc>
          <w:tcPr>
            <w:tcW w:w="9356" w:type="dxa"/>
          </w:tcPr>
          <w:p w14:paraId="63699CEC" w14:textId="73FB0EFD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  <w:r w:rsidRPr="00BF7376">
              <w:rPr>
                <w:rFonts w:ascii="Arial" w:hAnsi="Arial" w:cs="Arial"/>
                <w:sz w:val="20"/>
                <w:szCs w:val="20"/>
              </w:rPr>
              <w:t>Fotel do ćwiczeń oporowych kończyny dolnej do rehabilitacji onkologicznej</w:t>
            </w:r>
          </w:p>
        </w:tc>
        <w:tc>
          <w:tcPr>
            <w:tcW w:w="5529" w:type="dxa"/>
          </w:tcPr>
          <w:p w14:paraId="7FD579EB" w14:textId="3037F328" w:rsidR="00775337" w:rsidRPr="00BF7376" w:rsidRDefault="00775337" w:rsidP="00BF7376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Andale Sans UI" w:hAnsi="Arial" w:cs="Arial"/>
                <w:i/>
                <w:iCs/>
                <w:kern w:val="3"/>
                <w:sz w:val="20"/>
                <w:szCs w:val="20"/>
                <w:lang w:eastAsia="ja-JP" w:bidi="fa-IR"/>
              </w:rPr>
            </w:pPr>
            <w:r w:rsidRPr="00FE121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Urządzenie przeznaczone do rehabilitacji stawu kolanowego kończyny dolnej– za pomocą oporu elastycznego w otwartym łańcuchu kinematycznym(OKC)</w:t>
            </w: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, z</w:t>
            </w:r>
            <w:r w:rsidRPr="00BF73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estaw osprzętu do odczytu oprogramowania</w:t>
            </w:r>
          </w:p>
        </w:tc>
      </w:tr>
      <w:tr w:rsidR="00775337" w:rsidRPr="00BF7376" w14:paraId="0AB8F4F2" w14:textId="77777777" w:rsidTr="00775337">
        <w:tc>
          <w:tcPr>
            <w:tcW w:w="567" w:type="dxa"/>
          </w:tcPr>
          <w:p w14:paraId="5556652C" w14:textId="6F3602D3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9356" w:type="dxa"/>
          </w:tcPr>
          <w:p w14:paraId="6E741DCD" w14:textId="0CCC4F3B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  <w:r w:rsidRPr="00BF7376">
              <w:rPr>
                <w:rFonts w:ascii="Arial" w:hAnsi="Arial" w:cs="Arial"/>
                <w:sz w:val="20"/>
                <w:szCs w:val="20"/>
              </w:rPr>
              <w:t>Urządzenie do pomiaru parametrów metabolicznych (VO</w:t>
            </w:r>
            <w:r w:rsidRPr="00BF737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BF7376">
              <w:rPr>
                <w:rFonts w:ascii="Arial" w:hAnsi="Arial" w:cs="Arial"/>
                <w:sz w:val="20"/>
                <w:szCs w:val="20"/>
              </w:rPr>
              <w:t>, VCO</w:t>
            </w:r>
            <w:r w:rsidRPr="00BF737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BF7376">
              <w:rPr>
                <w:rFonts w:ascii="Arial" w:hAnsi="Arial" w:cs="Arial"/>
                <w:sz w:val="20"/>
                <w:szCs w:val="20"/>
              </w:rPr>
              <w:t>, Wentylacja Minutowa, tętno HR, wydatek energetyczny) w warunkach laboratoryjnych oraz w ciężkim terenie</w:t>
            </w:r>
          </w:p>
        </w:tc>
        <w:tc>
          <w:tcPr>
            <w:tcW w:w="5529" w:type="dxa"/>
          </w:tcPr>
          <w:p w14:paraId="65A1DFA0" w14:textId="77777777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337" w:rsidRPr="00BF7376" w14:paraId="60997BD0" w14:textId="77777777" w:rsidTr="00775337">
        <w:tc>
          <w:tcPr>
            <w:tcW w:w="567" w:type="dxa"/>
          </w:tcPr>
          <w:p w14:paraId="7499A414" w14:textId="7729C870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9356" w:type="dxa"/>
          </w:tcPr>
          <w:p w14:paraId="45388E00" w14:textId="0A4D8263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  <w:r w:rsidRPr="00BF7376">
              <w:rPr>
                <w:rFonts w:ascii="Arial" w:hAnsi="Arial" w:cs="Arial"/>
                <w:sz w:val="20"/>
                <w:szCs w:val="20"/>
              </w:rPr>
              <w:t>Systemem do badań wysiłkowych i spoczynkowych z bieżnią</w:t>
            </w:r>
          </w:p>
        </w:tc>
        <w:tc>
          <w:tcPr>
            <w:tcW w:w="5529" w:type="dxa"/>
          </w:tcPr>
          <w:p w14:paraId="1FFE181E" w14:textId="291AB400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  <w:r w:rsidRPr="00BF7376">
              <w:rPr>
                <w:rFonts w:ascii="Arial" w:hAnsi="Arial" w:cs="Arial"/>
                <w:sz w:val="20"/>
                <w:szCs w:val="20"/>
              </w:rPr>
              <w:t>Zestaw komputerowy z oprogramowaniem do wielostanowiskowej rehabilitacji kardiologicznej oraz oprogramowaniem do przeprowadzania prób wysiłkowych,</w:t>
            </w:r>
            <w:r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Pr="00BF7376">
              <w:rPr>
                <w:rFonts w:ascii="Arial" w:hAnsi="Arial" w:cs="Arial"/>
                <w:sz w:val="20"/>
                <w:szCs w:val="20"/>
              </w:rPr>
              <w:t>ieżnia rehabilitacyjna</w:t>
            </w:r>
          </w:p>
        </w:tc>
      </w:tr>
      <w:tr w:rsidR="00775337" w:rsidRPr="00BF7376" w14:paraId="1B64A994" w14:textId="77777777" w:rsidTr="00775337">
        <w:tc>
          <w:tcPr>
            <w:tcW w:w="567" w:type="dxa"/>
          </w:tcPr>
          <w:p w14:paraId="7B2FD1EC" w14:textId="1841208A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9356" w:type="dxa"/>
          </w:tcPr>
          <w:p w14:paraId="74953222" w14:textId="48FD3B13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  <w:r w:rsidRPr="00BF7376">
              <w:rPr>
                <w:rFonts w:ascii="Arial" w:hAnsi="Arial" w:cs="Arial"/>
                <w:sz w:val="20"/>
                <w:szCs w:val="20"/>
              </w:rPr>
              <w:t>Bieżnia absorbująca wstrząsy podłoża do rehabilitacji onkologicznej</w:t>
            </w:r>
          </w:p>
        </w:tc>
        <w:tc>
          <w:tcPr>
            <w:tcW w:w="5529" w:type="dxa"/>
          </w:tcPr>
          <w:p w14:paraId="1DD98136" w14:textId="77777777" w:rsidR="00775337" w:rsidRPr="00BF7376" w:rsidRDefault="007753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778860" w14:textId="77777777" w:rsidR="00316ABC" w:rsidRPr="00BF7376" w:rsidRDefault="00E3621B">
      <w:pPr>
        <w:rPr>
          <w:rFonts w:ascii="Arial" w:hAnsi="Arial" w:cs="Arial"/>
          <w:sz w:val="20"/>
          <w:szCs w:val="20"/>
        </w:rPr>
      </w:pPr>
    </w:p>
    <w:sectPr w:rsidR="00316ABC" w:rsidRPr="00BF7376" w:rsidSect="00BF73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B9F82" w14:textId="77777777" w:rsidR="003F17CA" w:rsidRDefault="003F17CA" w:rsidP="00BF7376">
      <w:pPr>
        <w:spacing w:after="0" w:line="240" w:lineRule="auto"/>
      </w:pPr>
      <w:r>
        <w:separator/>
      </w:r>
    </w:p>
  </w:endnote>
  <w:endnote w:type="continuationSeparator" w:id="0">
    <w:p w14:paraId="06BFCC78" w14:textId="77777777" w:rsidR="003F17CA" w:rsidRDefault="003F17CA" w:rsidP="00BF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AD6E0" w14:textId="77777777" w:rsidR="000C2CE8" w:rsidRDefault="000C2C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AAD27" w14:textId="77777777" w:rsidR="000C2CE8" w:rsidRDefault="000C2C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3693D" w14:textId="77777777" w:rsidR="000C2CE8" w:rsidRDefault="000C2C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6DA58" w14:textId="77777777" w:rsidR="003F17CA" w:rsidRDefault="003F17CA" w:rsidP="00BF7376">
      <w:pPr>
        <w:spacing w:after="0" w:line="240" w:lineRule="auto"/>
      </w:pPr>
      <w:r>
        <w:separator/>
      </w:r>
    </w:p>
  </w:footnote>
  <w:footnote w:type="continuationSeparator" w:id="0">
    <w:p w14:paraId="01DF06B5" w14:textId="77777777" w:rsidR="003F17CA" w:rsidRDefault="003F17CA" w:rsidP="00BF7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5AD61" w14:textId="77777777" w:rsidR="000C2CE8" w:rsidRDefault="000C2C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02268" w14:textId="7905CE84" w:rsidR="00BF7376" w:rsidRDefault="00BF7376" w:rsidP="00BF7376">
    <w:pPr>
      <w:pStyle w:val="Nagwek"/>
      <w:jc w:val="right"/>
      <w:rPr>
        <w:b/>
        <w:bCs/>
      </w:rPr>
    </w:pPr>
    <w:r w:rsidRPr="00BF7376">
      <w:rPr>
        <w:b/>
        <w:bCs/>
      </w:rPr>
      <w:t>Załącznik nr 1</w:t>
    </w:r>
  </w:p>
  <w:p w14:paraId="6ED09862" w14:textId="12225427" w:rsidR="00BF7376" w:rsidRPr="00BF7376" w:rsidRDefault="00BF7376" w:rsidP="00BF7376">
    <w:pPr>
      <w:pStyle w:val="Nagwek"/>
      <w:jc w:val="center"/>
      <w:rPr>
        <w:b/>
        <w:bCs/>
      </w:rPr>
    </w:pPr>
    <w:r w:rsidRPr="00BF7376">
      <w:rPr>
        <w:b/>
        <w:bCs/>
      </w:rPr>
      <w:t>Wykaz sprzętu</w:t>
    </w:r>
    <w:bookmarkStart w:id="0" w:name="_GoBack"/>
    <w:bookmarkEnd w:id="0"/>
  </w:p>
  <w:p w14:paraId="3329DA7A" w14:textId="77777777" w:rsidR="00BF7376" w:rsidRDefault="00BF737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A2D6F" w14:textId="77777777" w:rsidR="000C2CE8" w:rsidRDefault="000C2CE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C5"/>
    <w:rsid w:val="000C2CE8"/>
    <w:rsid w:val="000C7BA0"/>
    <w:rsid w:val="00264309"/>
    <w:rsid w:val="00324C52"/>
    <w:rsid w:val="003F17CA"/>
    <w:rsid w:val="00416B40"/>
    <w:rsid w:val="005172B4"/>
    <w:rsid w:val="005908C6"/>
    <w:rsid w:val="0073562E"/>
    <w:rsid w:val="00775337"/>
    <w:rsid w:val="00797FE2"/>
    <w:rsid w:val="009A536C"/>
    <w:rsid w:val="00B71DC5"/>
    <w:rsid w:val="00BF7376"/>
    <w:rsid w:val="00E3621B"/>
    <w:rsid w:val="00F12257"/>
    <w:rsid w:val="00FD609B"/>
    <w:rsid w:val="00FE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BE3F"/>
  <w15:chartTrackingRefBased/>
  <w15:docId w15:val="{758C0D3C-5DFC-4CDE-8EEE-DED2F2B8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0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C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90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908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BF7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7376"/>
  </w:style>
  <w:style w:type="paragraph" w:styleId="Stopka">
    <w:name w:val="footer"/>
    <w:basedOn w:val="Normalny"/>
    <w:link w:val="StopkaZnak"/>
    <w:uiPriority w:val="99"/>
    <w:unhideWhenUsed/>
    <w:rsid w:val="00BF7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7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12</cp:revision>
  <dcterms:created xsi:type="dcterms:W3CDTF">2020-04-09T09:19:00Z</dcterms:created>
  <dcterms:modified xsi:type="dcterms:W3CDTF">2020-05-25T06:11:00Z</dcterms:modified>
</cp:coreProperties>
</file>