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A043" w14:textId="77777777" w:rsidR="00297F6A" w:rsidRDefault="00297F6A" w:rsidP="00297F6A"/>
    <w:p w14:paraId="7F3DCBF3" w14:textId="77777777" w:rsidR="00297F6A" w:rsidRDefault="00297F6A" w:rsidP="00297F6A"/>
    <w:p w14:paraId="4A0A69D8" w14:textId="77777777" w:rsidR="00297F6A" w:rsidRDefault="00297F6A" w:rsidP="00297F6A"/>
    <w:p w14:paraId="2A0DE6D3" w14:textId="00C6146E" w:rsidR="00297F6A" w:rsidRPr="00297F6A" w:rsidRDefault="00297F6A" w:rsidP="00297F6A">
      <w:r w:rsidRPr="00297F6A">
        <w:t>Szanowni Państwo:</w:t>
      </w:r>
    </w:p>
    <w:p w14:paraId="725D04C4" w14:textId="77777777" w:rsidR="00297F6A" w:rsidRPr="00297F6A" w:rsidRDefault="00297F6A" w:rsidP="00297F6A">
      <w:r w:rsidRPr="00297F6A">
        <w:t>- Ministerstwo Sprawiedliwości</w:t>
      </w:r>
    </w:p>
    <w:p w14:paraId="758CC46B" w14:textId="77777777" w:rsidR="00297F6A" w:rsidRPr="00297F6A" w:rsidRDefault="00297F6A" w:rsidP="00297F6A"/>
    <w:p w14:paraId="34582865" w14:textId="77777777" w:rsidR="00297F6A" w:rsidRPr="00297F6A" w:rsidRDefault="00297F6A" w:rsidP="00297F6A">
      <w:r w:rsidRPr="00297F6A">
        <w:rPr>
          <w:b/>
          <w:bCs/>
        </w:rPr>
        <w:t>Petycja</w:t>
      </w:r>
    </w:p>
    <w:p w14:paraId="35127758" w14:textId="77777777" w:rsidR="00297F6A" w:rsidRPr="00297F6A" w:rsidRDefault="00297F6A" w:rsidP="00297F6A">
      <w:r w:rsidRPr="00297F6A">
        <w:rPr>
          <w:i/>
          <w:iCs/>
        </w:rPr>
        <w:t>w trybie Ustawy o petycjach z dnia 11 lipca 2014 roku (tj. Dz. U. 2018 poz. 870) składam</w:t>
      </w:r>
      <w:r w:rsidRPr="00297F6A">
        <w:rPr>
          <w:b/>
          <w:bCs/>
        </w:rPr>
        <w:t> postulat:</w:t>
      </w:r>
    </w:p>
    <w:p w14:paraId="20793DD7" w14:textId="77777777" w:rsidR="00297F6A" w:rsidRPr="00297F6A" w:rsidRDefault="00297F6A" w:rsidP="00297F6A"/>
    <w:p w14:paraId="664636E5" w14:textId="77777777" w:rsidR="00297F6A" w:rsidRPr="00297F6A" w:rsidRDefault="00297F6A" w:rsidP="00297F6A">
      <w:r w:rsidRPr="00297F6A">
        <w:t>160 § 1a "Kto naraża człowieka na niebezpieczeństwo w tym pośrednie utraty życia, zdrowia, pogorszenia stanu zdrowia, pogorszenia choroby, podlega karze pozbawienia wolności do 3 lat"</w:t>
      </w:r>
    </w:p>
    <w:p w14:paraId="2EB4EE92" w14:textId="77777777" w:rsidR="00297F6A" w:rsidRPr="00297F6A" w:rsidRDefault="00297F6A" w:rsidP="00297F6A"/>
    <w:p w14:paraId="6E3128C9" w14:textId="77777777" w:rsidR="00297F6A" w:rsidRPr="00297F6A" w:rsidRDefault="00297F6A" w:rsidP="00297F6A">
      <w:r w:rsidRPr="00297F6A">
        <w:rPr>
          <w:b/>
          <w:bCs/>
        </w:rPr>
        <w:t>postulat nr 2</w:t>
      </w:r>
    </w:p>
    <w:p w14:paraId="6EF68760" w14:textId="77777777" w:rsidR="00297F6A" w:rsidRPr="00297F6A" w:rsidRDefault="00297F6A" w:rsidP="00297F6A"/>
    <w:p w14:paraId="02B45E7F" w14:textId="77777777" w:rsidR="00297F6A" w:rsidRPr="00297F6A" w:rsidRDefault="00297F6A" w:rsidP="00297F6A">
      <w:r w:rsidRPr="00297F6A">
        <w:rPr>
          <w:b/>
          <w:bCs/>
        </w:rPr>
        <w:t>Art.  160. [Narażenie człowieka na niebezpieczeństwo]</w:t>
      </w:r>
    </w:p>
    <w:p w14:paraId="5C99E1E9" w14:textId="77777777" w:rsidR="00297F6A" w:rsidRPr="00297F6A" w:rsidRDefault="00297F6A" w:rsidP="00297F6A">
      <w:proofErr w:type="gramStart"/>
      <w:r w:rsidRPr="00297F6A">
        <w:rPr>
          <w:b/>
          <w:bCs/>
        </w:rPr>
        <w:t>§  1.</w:t>
      </w:r>
      <w:proofErr w:type="gramEnd"/>
      <w:r w:rsidRPr="00297F6A">
        <w:rPr>
          <w:b/>
          <w:bCs/>
        </w:rPr>
        <w:t xml:space="preserve"> Kto naraża człowieka na bezpośrednie niebezpieczeństwo utraty życia albo ciężkiego uszczerbku na zdrowiu,</w:t>
      </w:r>
    </w:p>
    <w:p w14:paraId="167C9532" w14:textId="77777777" w:rsidR="00297F6A" w:rsidRPr="00297F6A" w:rsidRDefault="00297F6A" w:rsidP="00297F6A">
      <w:r w:rsidRPr="00297F6A">
        <w:rPr>
          <w:b/>
          <w:bCs/>
        </w:rPr>
        <w:t>podlega karze pozbawienia wolności do lat 3.</w:t>
      </w:r>
    </w:p>
    <w:p w14:paraId="447458B6" w14:textId="77777777" w:rsidR="00297F6A" w:rsidRPr="00297F6A" w:rsidRDefault="00297F6A" w:rsidP="00297F6A"/>
    <w:p w14:paraId="3E7C04C6" w14:textId="77777777" w:rsidR="00297F6A" w:rsidRPr="00297F6A" w:rsidRDefault="00297F6A" w:rsidP="00297F6A">
      <w:r w:rsidRPr="00297F6A">
        <w:t>Propozycja</w:t>
      </w:r>
    </w:p>
    <w:p w14:paraId="36D004C9" w14:textId="77777777" w:rsidR="00297F6A" w:rsidRPr="00297F6A" w:rsidRDefault="00297F6A" w:rsidP="00297F6A">
      <w:r w:rsidRPr="00297F6A">
        <w:t>&lt;</w:t>
      </w:r>
      <w:r w:rsidRPr="00297F6A">
        <w:rPr>
          <w:b/>
          <w:bCs/>
        </w:rPr>
        <w:t>Art.  160. [Narażenie człowieka na niebezpieczeństwo]</w:t>
      </w:r>
    </w:p>
    <w:p w14:paraId="6554593A" w14:textId="77777777" w:rsidR="00297F6A" w:rsidRPr="00297F6A" w:rsidRDefault="00297F6A" w:rsidP="00297F6A">
      <w:proofErr w:type="gramStart"/>
      <w:r w:rsidRPr="00297F6A">
        <w:rPr>
          <w:b/>
          <w:bCs/>
        </w:rPr>
        <w:t>§  1.</w:t>
      </w:r>
      <w:proofErr w:type="gramEnd"/>
      <w:r w:rsidRPr="00297F6A">
        <w:rPr>
          <w:b/>
          <w:bCs/>
        </w:rPr>
        <w:t xml:space="preserve"> Kto naraża człowieka na niebezpieczeństwo utraty życia albo ciężkiego uszczerbku na zdrowiu,</w:t>
      </w:r>
    </w:p>
    <w:p w14:paraId="6FEFE779" w14:textId="77777777" w:rsidR="00297F6A" w:rsidRPr="00297F6A" w:rsidRDefault="00297F6A" w:rsidP="00297F6A">
      <w:r w:rsidRPr="00297F6A">
        <w:rPr>
          <w:b/>
          <w:bCs/>
        </w:rPr>
        <w:t>podlega karze pozbawienia wolności do lat 3.&gt;</w:t>
      </w:r>
    </w:p>
    <w:p w14:paraId="61901241" w14:textId="77777777" w:rsidR="00297F6A" w:rsidRPr="00297F6A" w:rsidRDefault="00297F6A" w:rsidP="00297F6A"/>
    <w:p w14:paraId="6F1926D8" w14:textId="77777777" w:rsidR="00297F6A" w:rsidRPr="00297F6A" w:rsidRDefault="00297F6A" w:rsidP="00297F6A">
      <w:r w:rsidRPr="00297F6A">
        <w:t>&lt;</w:t>
      </w:r>
      <w:r w:rsidRPr="00297F6A">
        <w:rPr>
          <w:b/>
          <w:bCs/>
        </w:rPr>
        <w:t>Art.  160. [Narażenie człowieka na niebezpieczeństwo]</w:t>
      </w:r>
    </w:p>
    <w:p w14:paraId="32F42781" w14:textId="77777777" w:rsidR="00297F6A" w:rsidRPr="00297F6A" w:rsidRDefault="00297F6A" w:rsidP="00297F6A">
      <w:proofErr w:type="gramStart"/>
      <w:r w:rsidRPr="00297F6A">
        <w:rPr>
          <w:b/>
          <w:bCs/>
        </w:rPr>
        <w:t>§  1.</w:t>
      </w:r>
      <w:proofErr w:type="gramEnd"/>
      <w:r w:rsidRPr="00297F6A">
        <w:rPr>
          <w:b/>
          <w:bCs/>
        </w:rPr>
        <w:t xml:space="preserve"> Kto naraża człowieka na niebezpieczeństwo utraty życia albo uszczerbku na zdrowiu,</w:t>
      </w:r>
    </w:p>
    <w:p w14:paraId="5B9C3D3A" w14:textId="77777777" w:rsidR="00297F6A" w:rsidRPr="00297F6A" w:rsidRDefault="00297F6A" w:rsidP="00297F6A">
      <w:r w:rsidRPr="00297F6A">
        <w:rPr>
          <w:b/>
          <w:bCs/>
        </w:rPr>
        <w:lastRenderedPageBreak/>
        <w:t>podlega karze pozbawienia wolności do lat 3.&gt;</w:t>
      </w:r>
    </w:p>
    <w:p w14:paraId="13E5D136" w14:textId="77777777" w:rsidR="00297F6A" w:rsidRPr="00297F6A" w:rsidRDefault="00297F6A" w:rsidP="00297F6A"/>
    <w:p w14:paraId="7297B0BF" w14:textId="77777777" w:rsidR="00297F6A" w:rsidRPr="00297F6A" w:rsidRDefault="00297F6A" w:rsidP="00297F6A">
      <w:r w:rsidRPr="00297F6A">
        <w:rPr>
          <w:b/>
          <w:bCs/>
        </w:rPr>
        <w:t>postulat nr 3</w:t>
      </w:r>
    </w:p>
    <w:p w14:paraId="40648F11" w14:textId="77777777" w:rsidR="00297F6A" w:rsidRPr="00297F6A" w:rsidRDefault="00297F6A" w:rsidP="00297F6A"/>
    <w:p w14:paraId="6CD1466E" w14:textId="77777777" w:rsidR="00297F6A" w:rsidRPr="00297F6A" w:rsidRDefault="00297F6A" w:rsidP="00297F6A">
      <w:r w:rsidRPr="00297F6A">
        <w:t>157b </w:t>
      </w:r>
    </w:p>
    <w:p w14:paraId="3387E033" w14:textId="77777777" w:rsidR="00297F6A" w:rsidRPr="00297F6A" w:rsidRDefault="00297F6A" w:rsidP="00297F6A">
      <w:r w:rsidRPr="00297F6A">
        <w:t>§1. Kto naraża człowieka na średni uszczerbek na zdrowiu, podlega karze pozbawienia wolności do lat 2. </w:t>
      </w:r>
    </w:p>
    <w:p w14:paraId="7EB0D047" w14:textId="77777777" w:rsidR="00297F6A" w:rsidRPr="00297F6A" w:rsidRDefault="00297F6A" w:rsidP="00297F6A">
      <w:r w:rsidRPr="00297F6A">
        <w:t>§2. Kto naraża człowieka na lekki uszczerbek na zdrowiu, podlega karze pozbawienia wolności do roku.</w:t>
      </w:r>
    </w:p>
    <w:p w14:paraId="60332622" w14:textId="77777777" w:rsidR="00297F6A" w:rsidRPr="00297F6A" w:rsidRDefault="00297F6A" w:rsidP="00297F6A">
      <w:r w:rsidRPr="00297F6A">
        <w:t>§3. Tej samej odpowiedzialności odpowiada za narażenie dziecka poczętego. </w:t>
      </w:r>
    </w:p>
    <w:p w14:paraId="254AC763" w14:textId="77777777" w:rsidR="00297F6A" w:rsidRPr="00297F6A" w:rsidRDefault="00297F6A" w:rsidP="00297F6A"/>
    <w:p w14:paraId="0368A374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AE"/>
    <w:rsid w:val="00297F6A"/>
    <w:rsid w:val="005277AE"/>
    <w:rsid w:val="006403D2"/>
    <w:rsid w:val="00717C16"/>
    <w:rsid w:val="008D6A21"/>
    <w:rsid w:val="00BB2463"/>
    <w:rsid w:val="00C0537C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FA48"/>
  <w15:chartTrackingRefBased/>
  <w15:docId w15:val="{308188F0-63C7-44FE-83B6-FEBDC784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7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7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7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7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7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7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7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7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7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7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7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7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77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77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77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77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77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77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7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7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7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7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7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77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77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77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7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77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77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2026-10-12T07:00:00Z</dcterms:created>
  <dcterms:modified xsi:type="dcterms:W3CDTF">2026-10-12T07:00:00Z</dcterms:modified>
</cp:coreProperties>
</file>