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90E7F7" w14:textId="3D6A6EFA" w:rsidR="007926A0" w:rsidRDefault="007926A0" w:rsidP="007926A0">
      <w:pPr>
        <w:outlineLvl w:val="0"/>
      </w:pPr>
      <w:r>
        <w:rPr>
          <w:b/>
          <w:bCs/>
        </w:rPr>
        <w:t>From:</w:t>
      </w:r>
      <w:r>
        <w:t xml:space="preserve"> </w:t>
      </w:r>
      <w:r>
        <w:br/>
      </w:r>
      <w:proofErr w:type="spellStart"/>
      <w:r>
        <w:rPr>
          <w:b/>
          <w:bCs/>
        </w:rPr>
        <w:t>Sent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Monday</w:t>
      </w:r>
      <w:proofErr w:type="spellEnd"/>
      <w:r>
        <w:t xml:space="preserve">, </w:t>
      </w:r>
      <w:proofErr w:type="spellStart"/>
      <w:r>
        <w:t>June</w:t>
      </w:r>
      <w:proofErr w:type="spellEnd"/>
      <w:r>
        <w:t xml:space="preserve"> 29, 2020 10:11 PM</w:t>
      </w:r>
      <w:r>
        <w:br/>
      </w:r>
      <w:r>
        <w:rPr>
          <w:b/>
          <w:bCs/>
        </w:rPr>
        <w:t>To:</w:t>
      </w:r>
      <w:r>
        <w:t xml:space="preserve"> Kancelaria &lt;</w:t>
      </w:r>
      <w:hyperlink r:id="rId4" w:history="1">
        <w:r>
          <w:rPr>
            <w:rStyle w:val="Hipercze"/>
          </w:rPr>
          <w:t>kancelaria@mz.gov.pl</w:t>
        </w:r>
      </w:hyperlink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Petycja - ograniczenia w realizacji świadczeń planowych w związku z epidemią</w:t>
      </w:r>
    </w:p>
    <w:p w14:paraId="551FCF63" w14:textId="77777777" w:rsidR="007926A0" w:rsidRDefault="007926A0" w:rsidP="007926A0"/>
    <w:p w14:paraId="4063EEF1" w14:textId="77777777" w:rsidR="007926A0" w:rsidRDefault="007926A0" w:rsidP="007926A0">
      <w:pPr>
        <w:pStyle w:val="NormalnyWeb"/>
      </w:pPr>
      <w:r>
        <w:t>Dzień dobry,</w:t>
      </w:r>
    </w:p>
    <w:p w14:paraId="54D2758E" w14:textId="77777777" w:rsidR="007926A0" w:rsidRDefault="007926A0" w:rsidP="007926A0">
      <w:pPr>
        <w:spacing w:before="100" w:beforeAutospacing="1"/>
      </w:pPr>
      <w:r>
        <w:t xml:space="preserve">Sytuacja dotyczy braku możliwości dalszego leczenia mojego dziecka aparatem ortodontycznym po ukończeniu przez nie granicznego wieku, w którym to leczenie przysługuje. </w:t>
      </w:r>
    </w:p>
    <w:p w14:paraId="28F4B8E8" w14:textId="5107155B" w:rsidR="007926A0" w:rsidRDefault="007926A0" w:rsidP="007926A0">
      <w:pPr>
        <w:spacing w:before="100" w:beforeAutospacing="1"/>
      </w:pPr>
      <w:r w:rsidRPr="007926A0">
        <w:t xml:space="preserve">Syn urodził się </w:t>
      </w:r>
      <w:r w:rsidRPr="007926A0">
        <w:t>xx</w:t>
      </w:r>
      <w:r w:rsidRPr="007926A0">
        <w:t>.</w:t>
      </w:r>
      <w:r w:rsidRPr="007926A0">
        <w:t>xx</w:t>
      </w:r>
      <w:r w:rsidRPr="007926A0">
        <w:t>.2008 r. niewydolny</w:t>
      </w:r>
      <w:r>
        <w:t xml:space="preserve"> oddechowo. W pierwszej dobie po urodzeniu przeszedł operację ratującą życie. Jednym z następstw kłopotów z oddychaniem jest niewłaściwie rozwijająca się górna szczęka. Od listopada 2015 r. dziecko jest pod opieką poradni ortodontycznej. Ze względu na wprowadzenie stanu zagrożenia epidemicznego nie odbyła się kolejno zaplanowana wizyta w styczniu 2020 r. na okres po 20 marca bieżącego roku. Zgłosiliśmy się na wizytę bezpośrednio po częściowym zniesieniu obostrzeń stanu epidemii i wtedy okazało się, że synowi nie przysługuje aparat konieczny dla nowych warunków jamy ustnej, którego wykonanie zaplanowane było przed ukończenie przez dziecko 12 r. życia, a który jest niezbędny do dalszego leczenia, ma wpływ na jego oddychanie i wymowę. Dlaczego w tej sytuacji nie zadziałały żadne tarcze antykryzysowe, o których tyle się słyszy i nie utrzymano terminu dla takiej sytuacji?</w:t>
      </w:r>
    </w:p>
    <w:p w14:paraId="4F665A79" w14:textId="77777777" w:rsidR="007926A0" w:rsidRDefault="007926A0" w:rsidP="007926A0">
      <w:pPr>
        <w:spacing w:before="100" w:beforeAutospacing="1"/>
      </w:pPr>
      <w:r>
        <w:t xml:space="preserve">Leczenie u ortodonty to dla nas nadzieja na normalne funkcjonowanie układu oddechowego syna i na poprawną u niego wymowę. Tyle lat ponosiliśmy trud w tym celu. Mnóstwo nieprzespanych nocy w strachu, że dziecko może się udusić, utrudnione spożywanie posiłków i wzmożona dbałość o higienę. Obecnie rozpacz i obawy, bo uzębienie bez aparatu „rozjeżdża się”, dziecko ciągle zajęte „sprawą nosa”: - „bo coś zatyka…”. </w:t>
      </w:r>
    </w:p>
    <w:p w14:paraId="24A9A4A8" w14:textId="77777777" w:rsidR="007926A0" w:rsidRDefault="007926A0" w:rsidP="007926A0">
      <w:pPr>
        <w:spacing w:before="100" w:beforeAutospacing="1"/>
      </w:pPr>
      <w:r>
        <w:t>Pozostając w głębokiej ufności na pomyślny kierunek obrotu sprawy leczenia syna,</w:t>
      </w:r>
    </w:p>
    <w:p w14:paraId="1B1E8C90" w14:textId="77777777" w:rsidR="007926A0" w:rsidRDefault="007926A0" w:rsidP="007926A0">
      <w:pPr>
        <w:spacing w:before="100" w:beforeAutospacing="1"/>
      </w:pPr>
      <w:r>
        <w:t> </w:t>
      </w:r>
    </w:p>
    <w:p w14:paraId="7E032762" w14:textId="77777777" w:rsidR="007926A0" w:rsidRDefault="007926A0" w:rsidP="007926A0">
      <w:pPr>
        <w:spacing w:before="100" w:beforeAutospacing="1"/>
        <w:jc w:val="right"/>
      </w:pPr>
      <w:r>
        <w:t>Z poważaniem</w:t>
      </w:r>
    </w:p>
    <w:p w14:paraId="13FBF476" w14:textId="77777777" w:rsidR="0097451C" w:rsidRDefault="007926A0"/>
    <w:sectPr w:rsidR="009745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6A0"/>
    <w:rsid w:val="00036023"/>
    <w:rsid w:val="007926A0"/>
    <w:rsid w:val="00846D1E"/>
    <w:rsid w:val="00E01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2616A"/>
  <w15:chartTrackingRefBased/>
  <w15:docId w15:val="{2EC1CE51-84FE-4E78-AC2A-A81956D1F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26A0"/>
    <w:pPr>
      <w:spacing w:after="0" w:line="240" w:lineRule="auto"/>
    </w:pPr>
    <w:rPr>
      <w:rFonts w:ascii="Calibri" w:hAnsi="Calibri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7926A0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7926A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329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ncelaria@mz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260</Words>
  <Characters>1565</Characters>
  <Application>Microsoft Office Word</Application>
  <DocSecurity>0</DocSecurity>
  <Lines>13</Lines>
  <Paragraphs>3</Paragraphs>
  <ScaleCrop>false</ScaleCrop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Klimczak Mateusz</dc:creator>
  <cp:keywords/>
  <dc:description/>
  <cp:lastModifiedBy>Klimczak Mateusz</cp:lastModifiedBy>
  <cp:revision>1</cp:revision>
  <dcterms:created xsi:type="dcterms:W3CDTF">2020-07-14T10:14:00Z</dcterms:created>
  <dcterms:modified xsi:type="dcterms:W3CDTF">2020-07-14T10:16:00Z</dcterms:modified>
</cp:coreProperties>
</file>