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F4B3F" w:rsidRPr="005F4B3F" w:rsidTr="005F4B3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B3F" w:rsidRPr="005F4B3F" w:rsidRDefault="005F4B3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B3F" w:rsidRPr="005F4B3F" w:rsidRDefault="005F4B3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KUBA</w:t>
            </w:r>
          </w:p>
          <w:p w:rsidR="005F4B3F" w:rsidRPr="005F4B3F" w:rsidRDefault="005F4B3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B3F" w:rsidRPr="005F4B3F" w:rsidTr="005F4B3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B3F" w:rsidRPr="005F4B3F" w:rsidRDefault="005F4B3F" w:rsidP="005F4B3F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F4B3F">
              <w:rPr>
                <w:b/>
                <w:bCs/>
              </w:rPr>
              <w:t>Urzędowa nazwa państwa:</w:t>
            </w:r>
          </w:p>
        </w:tc>
      </w:tr>
      <w:tr w:rsidR="005F4B3F" w:rsidRPr="005F4B3F" w:rsidTr="005F4B3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B3F" w:rsidRPr="005F4B3F" w:rsidRDefault="005F4B3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B3F" w:rsidRPr="005F4B3F" w:rsidRDefault="005F4B3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F">
              <w:rPr>
                <w:rFonts w:ascii="Times New Roman" w:hAnsi="Times New Roman" w:cs="Times New Roman"/>
                <w:sz w:val="24"/>
                <w:szCs w:val="24"/>
              </w:rPr>
              <w:t>REPUBLIKA KUBY</w:t>
            </w:r>
          </w:p>
          <w:p w:rsidR="005F4B3F" w:rsidRPr="005F4B3F" w:rsidRDefault="005F4B3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B3F" w:rsidRPr="005F4B3F" w:rsidTr="005F4B3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B3F" w:rsidRPr="005F4B3F" w:rsidRDefault="005F4B3F" w:rsidP="005F4B3F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F4B3F">
              <w:rPr>
                <w:b/>
                <w:bCs/>
              </w:rPr>
              <w:t>Placówka w Polsce:</w:t>
            </w:r>
          </w:p>
        </w:tc>
      </w:tr>
      <w:tr w:rsidR="005F4B3F" w:rsidRPr="005F4B3F" w:rsidTr="005F4B3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B3F" w:rsidRPr="005F4B3F" w:rsidRDefault="005F4B3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B3F" w:rsidRPr="005F4B3F" w:rsidRDefault="005F4B3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F">
              <w:rPr>
                <w:rFonts w:ascii="Times New Roman" w:hAnsi="Times New Roman" w:cs="Times New Roman"/>
                <w:sz w:val="24"/>
                <w:szCs w:val="24"/>
              </w:rPr>
              <w:t>AMBASADA REPUBLIKI KUBY</w:t>
            </w:r>
          </w:p>
          <w:p w:rsidR="005F4B3F" w:rsidRPr="005F4B3F" w:rsidRDefault="005F4B3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F">
              <w:rPr>
                <w:rFonts w:ascii="Times New Roman" w:hAnsi="Times New Roman" w:cs="Times New Roman"/>
                <w:sz w:val="24"/>
                <w:szCs w:val="24"/>
              </w:rPr>
              <w:t>Plac Ireneusza Gugulskiego 1, 02-661 Warszawa</w:t>
            </w:r>
          </w:p>
          <w:p w:rsidR="005F4B3F" w:rsidRPr="005F4B3F" w:rsidRDefault="005F4B3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F">
              <w:rPr>
                <w:rFonts w:ascii="Times New Roman" w:hAnsi="Times New Roman" w:cs="Times New Roman"/>
                <w:sz w:val="24"/>
                <w:szCs w:val="24"/>
              </w:rPr>
              <w:t>Telefon: (22) 848 17 15, (22) 848 22 31</w:t>
            </w:r>
          </w:p>
          <w:p w:rsidR="005F4B3F" w:rsidRPr="005F4B3F" w:rsidRDefault="005F4B3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F">
              <w:rPr>
                <w:rFonts w:ascii="Times New Roman" w:hAnsi="Times New Roman" w:cs="Times New Roman"/>
                <w:sz w:val="24"/>
                <w:szCs w:val="24"/>
              </w:rPr>
              <w:t>Fax: (22) 848 22 31</w:t>
            </w:r>
          </w:p>
          <w:p w:rsidR="005F4B3F" w:rsidRPr="005F4B3F" w:rsidRDefault="005F4B3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B3F" w:rsidRPr="005F4B3F" w:rsidTr="005F4B3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B3F" w:rsidRPr="005F4B3F" w:rsidRDefault="005F4B3F" w:rsidP="005F4B3F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F4B3F">
              <w:rPr>
                <w:b/>
                <w:bCs/>
              </w:rPr>
              <w:t>Polska placówka za granicą:</w:t>
            </w:r>
          </w:p>
        </w:tc>
      </w:tr>
      <w:tr w:rsidR="005F4B3F" w:rsidRPr="005F4B3F" w:rsidTr="005F4B3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B3F" w:rsidRPr="005F4B3F" w:rsidRDefault="005F4B3F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B3F" w:rsidRPr="005F4B3F" w:rsidRDefault="005F4B3F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F">
              <w:rPr>
                <w:rFonts w:ascii="Times New Roman" w:hAnsi="Times New Roman" w:cs="Times New Roman"/>
                <w:sz w:val="24"/>
                <w:szCs w:val="24"/>
              </w:rPr>
              <w:t xml:space="preserve">Kuba, </w:t>
            </w:r>
            <w:proofErr w:type="spellStart"/>
            <w:r w:rsidRPr="005F4B3F">
              <w:rPr>
                <w:rFonts w:ascii="Times New Roman" w:hAnsi="Times New Roman" w:cs="Times New Roman"/>
                <w:sz w:val="24"/>
                <w:szCs w:val="24"/>
              </w:rPr>
              <w:t>Avenida</w:t>
            </w:r>
            <w:proofErr w:type="spellEnd"/>
            <w:r w:rsidRPr="005F4B3F">
              <w:rPr>
                <w:rFonts w:ascii="Times New Roman" w:hAnsi="Times New Roman" w:cs="Times New Roman"/>
                <w:sz w:val="24"/>
                <w:szCs w:val="24"/>
              </w:rPr>
              <w:t xml:space="preserve"> de los </w:t>
            </w:r>
            <w:proofErr w:type="spellStart"/>
            <w:r w:rsidRPr="005F4B3F">
              <w:rPr>
                <w:rFonts w:ascii="Times New Roman" w:hAnsi="Times New Roman" w:cs="Times New Roman"/>
                <w:sz w:val="24"/>
                <w:szCs w:val="24"/>
              </w:rPr>
              <w:t>Presidentes</w:t>
            </w:r>
            <w:proofErr w:type="spellEnd"/>
            <w:r w:rsidRPr="005F4B3F">
              <w:rPr>
                <w:rFonts w:ascii="Times New Roman" w:hAnsi="Times New Roman" w:cs="Times New Roman"/>
                <w:sz w:val="24"/>
                <w:szCs w:val="24"/>
              </w:rPr>
              <w:t xml:space="preserve"> No. 452, </w:t>
            </w:r>
            <w:proofErr w:type="spellStart"/>
            <w:r w:rsidRPr="005F4B3F">
              <w:rPr>
                <w:rFonts w:ascii="Times New Roman" w:hAnsi="Times New Roman" w:cs="Times New Roman"/>
                <w:sz w:val="24"/>
                <w:szCs w:val="24"/>
              </w:rPr>
              <w:t>esq</w:t>
            </w:r>
            <w:proofErr w:type="spellEnd"/>
            <w:r w:rsidRPr="005F4B3F">
              <w:rPr>
                <w:rFonts w:ascii="Times New Roman" w:hAnsi="Times New Roman" w:cs="Times New Roman"/>
                <w:sz w:val="24"/>
                <w:szCs w:val="24"/>
              </w:rPr>
              <w:t xml:space="preserve">. a 19, </w:t>
            </w:r>
            <w:proofErr w:type="spellStart"/>
            <w:r w:rsidRPr="005F4B3F">
              <w:rPr>
                <w:rFonts w:ascii="Times New Roman" w:hAnsi="Times New Roman" w:cs="Times New Roman"/>
                <w:sz w:val="24"/>
                <w:szCs w:val="24"/>
              </w:rPr>
              <w:t>Vedado</w:t>
            </w:r>
            <w:proofErr w:type="spellEnd"/>
            <w:r w:rsidRPr="005F4B3F">
              <w:rPr>
                <w:rFonts w:ascii="Times New Roman" w:hAnsi="Times New Roman" w:cs="Times New Roman"/>
                <w:sz w:val="24"/>
                <w:szCs w:val="24"/>
              </w:rPr>
              <w:t>, 10400</w:t>
            </w:r>
            <w:r w:rsidR="006056C9" w:rsidRPr="005F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6C9" w:rsidRPr="005F4B3F">
              <w:rPr>
                <w:rFonts w:ascii="Times New Roman" w:hAnsi="Times New Roman" w:cs="Times New Roman"/>
                <w:sz w:val="24"/>
                <w:szCs w:val="24"/>
              </w:rPr>
              <w:t>Hawana</w:t>
            </w:r>
          </w:p>
          <w:p w:rsidR="005F4B3F" w:rsidRPr="005F4B3F" w:rsidRDefault="005F4B3F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B3F" w:rsidRPr="005F4B3F" w:rsidRDefault="005F4B3F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F">
              <w:rPr>
                <w:rFonts w:ascii="Times New Roman" w:hAnsi="Times New Roman" w:cs="Times New Roman"/>
                <w:sz w:val="24"/>
                <w:szCs w:val="24"/>
              </w:rPr>
              <w:t>Tel.: +53 7 8332440</w:t>
            </w:r>
          </w:p>
          <w:p w:rsidR="005F4B3F" w:rsidRPr="005F4B3F" w:rsidRDefault="005F4B3F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F">
              <w:rPr>
                <w:rFonts w:ascii="Times New Roman" w:hAnsi="Times New Roman" w:cs="Times New Roman"/>
                <w:sz w:val="24"/>
                <w:szCs w:val="24"/>
              </w:rPr>
              <w:t>Tel.: +53 7 8332439</w:t>
            </w:r>
          </w:p>
          <w:p w:rsidR="005F4B3F" w:rsidRPr="005F4B3F" w:rsidRDefault="005F4B3F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F">
              <w:rPr>
                <w:rFonts w:ascii="Times New Roman" w:hAnsi="Times New Roman" w:cs="Times New Roman"/>
                <w:sz w:val="24"/>
                <w:szCs w:val="24"/>
              </w:rPr>
              <w:t>Tel. dyżurny: +53 52805770</w:t>
            </w:r>
          </w:p>
          <w:p w:rsidR="005F4B3F" w:rsidRPr="005F4B3F" w:rsidRDefault="005F4B3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B3F" w:rsidRPr="005F4B3F" w:rsidTr="005F4B3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B3F" w:rsidRPr="005F4B3F" w:rsidRDefault="005F4B3F" w:rsidP="005F4B3F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F4B3F">
              <w:rPr>
                <w:b/>
                <w:bCs/>
              </w:rPr>
              <w:t>Podstawy prawne współpracy w sprawach karnych:</w:t>
            </w:r>
          </w:p>
        </w:tc>
      </w:tr>
      <w:tr w:rsidR="005F4B3F" w:rsidRPr="005F4B3F" w:rsidTr="005F4B3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B3F" w:rsidRPr="005F4B3F" w:rsidRDefault="005F4B3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B3F" w:rsidRPr="005F4B3F" w:rsidRDefault="006056C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6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5F4B3F" w:rsidRPr="005F4B3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5F4B3F" w:rsidRPr="00D234E2" w:rsidRDefault="00D234E2">
            <w:pPr>
              <w:pStyle w:val="PreformattedText"/>
              <w:spacing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D234E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Umowa między Polską Rzecząpospolitą Ludową a Republiką Kuby o pomocy prawnej w sprawach cywilnych, rodzinnych i karnych, podpisana w Hawanie dnia 18 listopada 1982 r.</w:t>
            </w:r>
          </w:p>
          <w:p w:rsidR="00D234E2" w:rsidRDefault="00D234E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34E2" w:rsidRPr="005F4B3F" w:rsidRDefault="00D234E2" w:rsidP="00D234E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Ekstradycja</w:t>
            </w:r>
            <w:r w:rsidRPr="005F4B3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234E2" w:rsidRPr="00D234E2" w:rsidRDefault="00D234E2">
            <w:pPr>
              <w:pStyle w:val="PreformattedText"/>
              <w:spacing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D234E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Umowa między Polską Rzecząpospolitą Ludową a Republiką Kuby o pomocy prawnej w sprawach cywilnych, rodzinnych i karnych, podpisana w Hawanie dnia 18 listopada 1982 r.</w:t>
            </w:r>
          </w:p>
          <w:p w:rsidR="00D234E2" w:rsidRPr="005F4B3F" w:rsidRDefault="00D234E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4B3F" w:rsidRPr="005F4B3F" w:rsidRDefault="005F4B3F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5F4B3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5F4B3F" w:rsidRDefault="005F4B3F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B3F"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 na karę pozbawienia wolności w celu odbycia kary w państwie, którego są obywatelami, sporządzona w Berlinie dnia 1 maja 1978 r.</w:t>
            </w:r>
          </w:p>
          <w:p w:rsidR="00D234E2" w:rsidRPr="00D234E2" w:rsidRDefault="00D234E2">
            <w:pPr>
              <w:pStyle w:val="PreformattedText"/>
              <w:spacing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D234E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Umowa między Polską Rzecząpospolitą Ludową a Republiką Kuby o pomocy prawnej w sprawach cywilnych, rodzinnych i karnych, podpisana w Hawanie dnia 18 listopada 1982 r.</w:t>
            </w:r>
          </w:p>
          <w:p w:rsidR="005F4B3F" w:rsidRPr="005F4B3F" w:rsidRDefault="005F4B3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B3F" w:rsidRPr="005F4B3F" w:rsidTr="005F4B3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B3F" w:rsidRPr="005F4B3F" w:rsidRDefault="00C463A9" w:rsidP="005F4B3F">
            <w:pPr>
              <w:suppressAutoHyphens/>
              <w:autoSpaceDN w:val="0"/>
              <w:jc w:val="center"/>
            </w:pPr>
            <w:r>
              <w:rPr>
                <w:b/>
              </w:rPr>
              <w:t xml:space="preserve">Wybrane konwencje </w:t>
            </w:r>
            <w:r w:rsidR="005F4B3F" w:rsidRPr="005F4B3F">
              <w:rPr>
                <w:b/>
                <w:bCs/>
              </w:rPr>
              <w:t>sektorowe:</w:t>
            </w:r>
          </w:p>
        </w:tc>
      </w:tr>
      <w:tr w:rsidR="005F4B3F" w:rsidRPr="005F4B3F" w:rsidTr="005F4B3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B3F" w:rsidRPr="005F4B3F" w:rsidRDefault="005F4B3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B3F" w:rsidRPr="005F4B3F" w:rsidRDefault="005F4B3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F">
              <w:rPr>
                <w:rFonts w:ascii="Times New Roman" w:hAnsi="Times New Roman" w:cs="Times New Roman"/>
                <w:sz w:val="24"/>
                <w:szCs w:val="24"/>
              </w:rPr>
              <w:t>Konwencja Narodów Zjednoczonych o zwalczaniu nielegalnego obrotu środkami odurzającymi i substancjami psychotropowymi, sporządzona w Wiedniu dnia 20 grudnia 1988 r.</w:t>
            </w:r>
          </w:p>
          <w:p w:rsidR="005F4B3F" w:rsidRPr="005F4B3F" w:rsidRDefault="005F4B3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B3F" w:rsidRPr="005F4B3F" w:rsidRDefault="005F4B3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F">
              <w:rPr>
                <w:rFonts w:ascii="Times New Roman" w:hAnsi="Times New Roman" w:cs="Times New Roman"/>
                <w:sz w:val="24"/>
                <w:szCs w:val="24"/>
              </w:rPr>
              <w:t xml:space="preserve">Konwencja Narodów Zjednoczonych przeciwko międzynarodowej przestępczości zorganizowanej, przyjęta przez Zgromadzenie </w:t>
            </w:r>
            <w:r w:rsidR="00D234E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F4B3F"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C161A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F4B3F"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5F4B3F" w:rsidRPr="005F4B3F" w:rsidRDefault="005F4B3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5F4B3F" w:rsidRDefault="001C51C7" w:rsidP="005F4B3F"/>
    <w:sectPr w:rsidR="001C51C7" w:rsidRPr="005F4B3F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A1A" w:rsidRDefault="00661A1A" w:rsidP="00EA1DA5">
      <w:r>
        <w:separator/>
      </w:r>
    </w:p>
  </w:endnote>
  <w:endnote w:type="continuationSeparator" w:id="0">
    <w:p w:rsidR="00661A1A" w:rsidRDefault="00661A1A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056C9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6056C9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A1A" w:rsidRDefault="00661A1A" w:rsidP="00EA1DA5">
      <w:r>
        <w:separator/>
      </w:r>
    </w:p>
  </w:footnote>
  <w:footnote w:type="continuationSeparator" w:id="0">
    <w:p w:rsidR="00661A1A" w:rsidRDefault="00661A1A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55D8C"/>
    <w:rsid w:val="00067D39"/>
    <w:rsid w:val="00071F0C"/>
    <w:rsid w:val="00082950"/>
    <w:rsid w:val="00082A5E"/>
    <w:rsid w:val="000831D6"/>
    <w:rsid w:val="000A021E"/>
    <w:rsid w:val="00104D2C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D1E63"/>
    <w:rsid w:val="0033549E"/>
    <w:rsid w:val="0037348E"/>
    <w:rsid w:val="003859ED"/>
    <w:rsid w:val="003B1743"/>
    <w:rsid w:val="003B5DD6"/>
    <w:rsid w:val="003C0C0D"/>
    <w:rsid w:val="003F00B8"/>
    <w:rsid w:val="00400923"/>
    <w:rsid w:val="004233CD"/>
    <w:rsid w:val="004470B8"/>
    <w:rsid w:val="00456CDD"/>
    <w:rsid w:val="0048267B"/>
    <w:rsid w:val="004D3E4E"/>
    <w:rsid w:val="00525E67"/>
    <w:rsid w:val="00540092"/>
    <w:rsid w:val="00545D3D"/>
    <w:rsid w:val="005502DF"/>
    <w:rsid w:val="0055715A"/>
    <w:rsid w:val="00557E07"/>
    <w:rsid w:val="00590E19"/>
    <w:rsid w:val="005A5407"/>
    <w:rsid w:val="005F4B3F"/>
    <w:rsid w:val="006056C9"/>
    <w:rsid w:val="006066D4"/>
    <w:rsid w:val="006156E8"/>
    <w:rsid w:val="006251F1"/>
    <w:rsid w:val="006271E6"/>
    <w:rsid w:val="00645C86"/>
    <w:rsid w:val="00661A1A"/>
    <w:rsid w:val="00685767"/>
    <w:rsid w:val="006A7771"/>
    <w:rsid w:val="006D07E6"/>
    <w:rsid w:val="006D24EE"/>
    <w:rsid w:val="00791287"/>
    <w:rsid w:val="00795B30"/>
    <w:rsid w:val="007B4CE7"/>
    <w:rsid w:val="007D2934"/>
    <w:rsid w:val="007E4AF2"/>
    <w:rsid w:val="008150F9"/>
    <w:rsid w:val="00816511"/>
    <w:rsid w:val="00824E52"/>
    <w:rsid w:val="00844380"/>
    <w:rsid w:val="008559AE"/>
    <w:rsid w:val="00862AD8"/>
    <w:rsid w:val="008651C3"/>
    <w:rsid w:val="008A5460"/>
    <w:rsid w:val="008B2083"/>
    <w:rsid w:val="008E277D"/>
    <w:rsid w:val="008F594F"/>
    <w:rsid w:val="00912B5C"/>
    <w:rsid w:val="00950878"/>
    <w:rsid w:val="00957AC4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55C30"/>
    <w:rsid w:val="00B55E1F"/>
    <w:rsid w:val="00BD7635"/>
    <w:rsid w:val="00BF0542"/>
    <w:rsid w:val="00BF40D0"/>
    <w:rsid w:val="00C11452"/>
    <w:rsid w:val="00C161A7"/>
    <w:rsid w:val="00C21079"/>
    <w:rsid w:val="00C2179D"/>
    <w:rsid w:val="00C463A9"/>
    <w:rsid w:val="00C97B6D"/>
    <w:rsid w:val="00CB5339"/>
    <w:rsid w:val="00CB71F1"/>
    <w:rsid w:val="00CC4646"/>
    <w:rsid w:val="00CD3038"/>
    <w:rsid w:val="00D1070B"/>
    <w:rsid w:val="00D127AB"/>
    <w:rsid w:val="00D169DD"/>
    <w:rsid w:val="00D234E2"/>
    <w:rsid w:val="00D34FEE"/>
    <w:rsid w:val="00D466F6"/>
    <w:rsid w:val="00D75AD5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3171C"/>
    <w:rsid w:val="00F4492F"/>
    <w:rsid w:val="00F73681"/>
    <w:rsid w:val="00F766D9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1BC38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2CABA-6E3E-4DA8-BEB4-E994B561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99</cp:revision>
  <dcterms:created xsi:type="dcterms:W3CDTF">2020-03-27T11:59:00Z</dcterms:created>
  <dcterms:modified xsi:type="dcterms:W3CDTF">2020-05-26T06:21:00Z</dcterms:modified>
</cp:coreProperties>
</file>