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1BF9CA" w14:textId="44A8D157" w:rsidR="008C3A4A" w:rsidRPr="0099691F" w:rsidRDefault="008C3A4A" w:rsidP="00D53404">
      <w:pPr>
        <w:pStyle w:val="Nagwek2"/>
        <w:spacing w:before="0" w:after="0" w:line="240" w:lineRule="auto"/>
        <w:rPr>
          <w:rFonts w:ascii="Arial" w:hAnsi="Arial"/>
          <w:b w:val="0"/>
          <w:bCs w:val="0"/>
          <w:sz w:val="20"/>
          <w:szCs w:val="20"/>
        </w:rPr>
      </w:pPr>
    </w:p>
    <w:p w14:paraId="07C3E217" w14:textId="12D22966" w:rsidR="007A6EEC" w:rsidRPr="0099691F" w:rsidRDefault="004D3451" w:rsidP="00D53404">
      <w:pPr>
        <w:tabs>
          <w:tab w:val="left" w:pos="6237"/>
        </w:tabs>
        <w:spacing w:line="240" w:lineRule="auto"/>
        <w:ind w:firstLine="708"/>
        <w:jc w:val="right"/>
        <w:rPr>
          <w:rFonts w:ascii="Arial" w:hAnsi="Arial" w:cs="Arial"/>
          <w:spacing w:val="28"/>
          <w:szCs w:val="20"/>
        </w:rPr>
      </w:pPr>
      <w:r>
        <w:rPr>
          <w:rFonts w:ascii="Arial" w:hAnsi="Arial" w:cs="Arial"/>
          <w:spacing w:val="20"/>
          <w:szCs w:val="20"/>
        </w:rPr>
        <w:t xml:space="preserve">Warszawa, dnia 21 </w:t>
      </w:r>
      <w:bookmarkStart w:id="0" w:name="_GoBack"/>
      <w:bookmarkEnd w:id="0"/>
      <w:r w:rsidR="00540B7F" w:rsidRPr="0099691F">
        <w:rPr>
          <w:rFonts w:ascii="Arial" w:hAnsi="Arial" w:cs="Arial"/>
          <w:spacing w:val="20"/>
          <w:szCs w:val="20"/>
        </w:rPr>
        <w:t>września</w:t>
      </w:r>
      <w:r w:rsidR="00705E87" w:rsidRPr="0099691F">
        <w:rPr>
          <w:rFonts w:ascii="Arial" w:hAnsi="Arial" w:cs="Arial"/>
          <w:spacing w:val="20"/>
          <w:szCs w:val="20"/>
        </w:rPr>
        <w:t xml:space="preserve"> </w:t>
      </w:r>
      <w:r w:rsidR="007A6EEC" w:rsidRPr="0099691F">
        <w:rPr>
          <w:rFonts w:ascii="Arial" w:hAnsi="Arial" w:cs="Arial"/>
          <w:spacing w:val="20"/>
          <w:szCs w:val="20"/>
        </w:rPr>
        <w:t>2018 r.</w:t>
      </w:r>
    </w:p>
    <w:p w14:paraId="00C54E99" w14:textId="77777777" w:rsidR="007A6EEC" w:rsidRPr="0099691F" w:rsidRDefault="007A6EEC" w:rsidP="00D53404">
      <w:pPr>
        <w:spacing w:line="240" w:lineRule="auto"/>
        <w:rPr>
          <w:rFonts w:ascii="Arial" w:hAnsi="Arial" w:cs="Arial"/>
          <w:szCs w:val="20"/>
        </w:rPr>
      </w:pPr>
    </w:p>
    <w:p w14:paraId="2C64E693" w14:textId="3FDE7950" w:rsidR="007A6EEC" w:rsidRPr="0099691F" w:rsidRDefault="00540B7F" w:rsidP="00D53404">
      <w:pPr>
        <w:pStyle w:val="Nagwek2"/>
        <w:framePr w:w="4418" w:h="1023" w:hSpace="141" w:wrap="around" w:vAnchor="text" w:hAnchor="page" w:x="1342" w:y="118"/>
        <w:spacing w:before="0" w:after="0" w:line="240" w:lineRule="auto"/>
        <w:rPr>
          <w:rFonts w:ascii="Arial" w:hAnsi="Arial"/>
          <w:sz w:val="20"/>
          <w:szCs w:val="20"/>
        </w:rPr>
      </w:pPr>
      <w:r w:rsidRPr="0099691F">
        <w:rPr>
          <w:rFonts w:ascii="Arial" w:hAnsi="Arial"/>
          <w:sz w:val="20"/>
          <w:szCs w:val="20"/>
        </w:rPr>
        <w:t>BF-II-3710-8</w:t>
      </w:r>
      <w:r w:rsidR="007A6EEC" w:rsidRPr="0099691F">
        <w:rPr>
          <w:rFonts w:ascii="Arial" w:hAnsi="Arial"/>
          <w:sz w:val="20"/>
          <w:szCs w:val="20"/>
        </w:rPr>
        <w:t xml:space="preserve">/18 </w:t>
      </w:r>
    </w:p>
    <w:p w14:paraId="35EE6893" w14:textId="77777777" w:rsidR="007A6EEC" w:rsidRPr="0099691F" w:rsidRDefault="007A6EEC" w:rsidP="00D53404">
      <w:pPr>
        <w:spacing w:line="240" w:lineRule="auto"/>
        <w:rPr>
          <w:rFonts w:ascii="Arial" w:hAnsi="Arial" w:cs="Arial"/>
          <w:szCs w:val="20"/>
        </w:rPr>
      </w:pPr>
    </w:p>
    <w:p w14:paraId="162EA636" w14:textId="77777777" w:rsidR="007A6EEC" w:rsidRPr="0099691F" w:rsidRDefault="007A6EEC" w:rsidP="00D53404">
      <w:pPr>
        <w:spacing w:line="240" w:lineRule="auto"/>
        <w:rPr>
          <w:rFonts w:ascii="Arial" w:hAnsi="Arial" w:cs="Arial"/>
          <w:szCs w:val="20"/>
        </w:rPr>
      </w:pPr>
    </w:p>
    <w:p w14:paraId="16AB1679" w14:textId="77777777" w:rsidR="007A6EEC" w:rsidRPr="0099691F" w:rsidRDefault="007A6EEC" w:rsidP="00D53404">
      <w:pPr>
        <w:spacing w:line="240" w:lineRule="auto"/>
        <w:rPr>
          <w:rFonts w:ascii="Arial" w:hAnsi="Arial" w:cs="Arial"/>
          <w:szCs w:val="20"/>
        </w:rPr>
      </w:pPr>
    </w:p>
    <w:p w14:paraId="3C89E3EB" w14:textId="77777777" w:rsidR="007A6EEC" w:rsidRPr="0099691F" w:rsidRDefault="007A6EEC" w:rsidP="00D53404">
      <w:pPr>
        <w:pStyle w:val="Nagwek4"/>
        <w:spacing w:before="0" w:after="0" w:line="240" w:lineRule="auto"/>
        <w:ind w:firstLine="708"/>
        <w:jc w:val="center"/>
        <w:rPr>
          <w:rFonts w:ascii="Arial" w:hAnsi="Arial" w:cs="Arial"/>
          <w:sz w:val="20"/>
          <w:szCs w:val="20"/>
        </w:rPr>
      </w:pPr>
      <w:r w:rsidRPr="0099691F">
        <w:rPr>
          <w:rFonts w:ascii="Arial" w:hAnsi="Arial" w:cs="Arial"/>
          <w:sz w:val="20"/>
          <w:szCs w:val="20"/>
        </w:rPr>
        <w:t>Do Wykonawców</w:t>
      </w:r>
    </w:p>
    <w:p w14:paraId="10F97E8C" w14:textId="77777777" w:rsidR="007A6EEC" w:rsidRPr="0099691F" w:rsidRDefault="007A6EEC" w:rsidP="00D53404">
      <w:pPr>
        <w:spacing w:line="240" w:lineRule="auto"/>
        <w:rPr>
          <w:rFonts w:ascii="Arial" w:hAnsi="Arial" w:cs="Arial"/>
          <w:szCs w:val="20"/>
          <w:u w:val="single"/>
        </w:rPr>
      </w:pPr>
    </w:p>
    <w:p w14:paraId="6EC4A165" w14:textId="1BDBEBB5" w:rsidR="008C3A4A" w:rsidRPr="0099691F" w:rsidRDefault="007A6EEC" w:rsidP="00D53404">
      <w:pPr>
        <w:spacing w:line="240" w:lineRule="auto"/>
        <w:outlineLvl w:val="0"/>
        <w:rPr>
          <w:rFonts w:ascii="Arial" w:eastAsia="Calibri" w:hAnsi="Arial" w:cs="Arial"/>
          <w:szCs w:val="20"/>
          <w:u w:val="single"/>
          <w:lang w:eastAsia="en-US"/>
        </w:rPr>
      </w:pPr>
      <w:r w:rsidRPr="0099691F">
        <w:rPr>
          <w:rFonts w:ascii="Arial" w:hAnsi="Arial" w:cs="Arial"/>
          <w:szCs w:val="20"/>
          <w:u w:val="single"/>
        </w:rPr>
        <w:t>Dotyczy: postępowania o udzielenie zamówienia publicznego na „</w:t>
      </w:r>
      <w:r w:rsidR="00540B7F" w:rsidRPr="0099691F">
        <w:rPr>
          <w:rFonts w:ascii="Arial" w:hAnsi="Arial" w:cs="Arial"/>
          <w:u w:val="single"/>
        </w:rPr>
        <w:t>Usługę transmisji danych</w:t>
      </w:r>
      <w:r w:rsidRPr="0099691F">
        <w:rPr>
          <w:rFonts w:ascii="Arial" w:hAnsi="Arial" w:cs="Arial"/>
          <w:szCs w:val="20"/>
          <w:u w:val="single"/>
        </w:rPr>
        <w:t>.”</w:t>
      </w:r>
    </w:p>
    <w:p w14:paraId="4624731D" w14:textId="77777777" w:rsidR="00683ECE" w:rsidRPr="0099691F" w:rsidRDefault="00683ECE" w:rsidP="00D53404">
      <w:pPr>
        <w:spacing w:line="240" w:lineRule="auto"/>
        <w:jc w:val="center"/>
        <w:rPr>
          <w:rFonts w:ascii="Arial" w:hAnsi="Arial" w:cs="Arial"/>
          <w:b/>
          <w:szCs w:val="20"/>
        </w:rPr>
      </w:pPr>
    </w:p>
    <w:p w14:paraId="325FC0DC" w14:textId="1F79580A" w:rsidR="00683ECE" w:rsidRPr="0099691F" w:rsidRDefault="00683ECE" w:rsidP="00D53404">
      <w:pPr>
        <w:spacing w:line="240" w:lineRule="auto"/>
        <w:jc w:val="center"/>
        <w:rPr>
          <w:rFonts w:ascii="Arial" w:hAnsi="Arial" w:cs="Arial"/>
          <w:b/>
          <w:szCs w:val="20"/>
        </w:rPr>
      </w:pPr>
      <w:r w:rsidRPr="0099691F">
        <w:rPr>
          <w:rFonts w:ascii="Arial" w:hAnsi="Arial" w:cs="Arial"/>
          <w:b/>
          <w:szCs w:val="20"/>
        </w:rPr>
        <w:t>Wyjaśnienia treśc</w:t>
      </w:r>
      <w:r w:rsidR="00705E87" w:rsidRPr="0099691F">
        <w:rPr>
          <w:rFonts w:ascii="Arial" w:hAnsi="Arial" w:cs="Arial"/>
          <w:b/>
          <w:szCs w:val="20"/>
        </w:rPr>
        <w:t>i SIWZ i zmiany treści SIWZ Nr 1</w:t>
      </w:r>
    </w:p>
    <w:p w14:paraId="08708BE4" w14:textId="77777777" w:rsidR="008C3A4A" w:rsidRPr="0099691F" w:rsidRDefault="008C3A4A" w:rsidP="00D53404">
      <w:pPr>
        <w:spacing w:line="240" w:lineRule="auto"/>
        <w:rPr>
          <w:rFonts w:ascii="Arial" w:hAnsi="Arial" w:cs="Arial"/>
          <w:szCs w:val="20"/>
        </w:rPr>
      </w:pPr>
    </w:p>
    <w:p w14:paraId="60B36864" w14:textId="3F9E1EA7" w:rsidR="008C3A4A" w:rsidRPr="0099691F" w:rsidRDefault="008C3A4A" w:rsidP="00D53404">
      <w:pPr>
        <w:tabs>
          <w:tab w:val="left" w:pos="0"/>
        </w:tabs>
        <w:spacing w:line="240" w:lineRule="auto"/>
        <w:ind w:firstLine="709"/>
        <w:rPr>
          <w:rFonts w:ascii="Arial" w:hAnsi="Arial" w:cs="Arial"/>
          <w:szCs w:val="20"/>
        </w:rPr>
      </w:pPr>
      <w:r w:rsidRPr="0099691F">
        <w:rPr>
          <w:rFonts w:ascii="Arial" w:hAnsi="Arial" w:cs="Arial"/>
          <w:szCs w:val="20"/>
        </w:rPr>
        <w:t>Ministerstwo Sprawiedliwości, jako Zamawiający w przedmiotowym postępowaniu</w:t>
      </w:r>
      <w:r w:rsidR="008D562F" w:rsidRPr="0099691F">
        <w:rPr>
          <w:rFonts w:ascii="Arial" w:hAnsi="Arial" w:cs="Arial"/>
          <w:szCs w:val="20"/>
        </w:rPr>
        <w:t xml:space="preserve"> o udzielenie zamówienia publicznego</w:t>
      </w:r>
      <w:r w:rsidRPr="0099691F">
        <w:rPr>
          <w:rFonts w:ascii="Arial" w:hAnsi="Arial" w:cs="Arial"/>
          <w:szCs w:val="20"/>
        </w:rPr>
        <w:t>, działając zgodnie z art. 38 ust. 2 ustawy z dnia 29 stycznia 2004 r. Prawo zamówień publicznych</w:t>
      </w:r>
      <w:r w:rsidR="008D562F" w:rsidRPr="0099691F">
        <w:rPr>
          <w:rFonts w:ascii="Arial" w:hAnsi="Arial" w:cs="Arial"/>
          <w:szCs w:val="20"/>
        </w:rPr>
        <w:t xml:space="preserve"> </w:t>
      </w:r>
      <w:r w:rsidRPr="0099691F">
        <w:rPr>
          <w:rFonts w:ascii="Arial" w:hAnsi="Arial" w:cs="Arial"/>
          <w:szCs w:val="20"/>
        </w:rPr>
        <w:t>(Dz. U. z 2017 r. poz. 1579</w:t>
      </w:r>
      <w:r w:rsidR="008D562F" w:rsidRPr="0099691F">
        <w:rPr>
          <w:rFonts w:ascii="Arial" w:hAnsi="Arial" w:cs="Arial"/>
          <w:szCs w:val="20"/>
        </w:rPr>
        <w:t xml:space="preserve"> i</w:t>
      </w:r>
      <w:r w:rsidR="00434017" w:rsidRPr="0099691F">
        <w:rPr>
          <w:rFonts w:ascii="Arial" w:hAnsi="Arial" w:cs="Arial"/>
          <w:szCs w:val="20"/>
        </w:rPr>
        <w:t xml:space="preserve"> </w:t>
      </w:r>
      <w:r w:rsidR="008D562F" w:rsidRPr="0099691F">
        <w:rPr>
          <w:rFonts w:ascii="Arial" w:hAnsi="Arial" w:cs="Arial"/>
          <w:szCs w:val="20"/>
        </w:rPr>
        <w:t>2018</w:t>
      </w:r>
      <w:r w:rsidRPr="0099691F">
        <w:rPr>
          <w:rFonts w:ascii="Arial" w:hAnsi="Arial" w:cs="Arial"/>
          <w:szCs w:val="20"/>
        </w:rPr>
        <w:t>)</w:t>
      </w:r>
      <w:r w:rsidR="008D562F" w:rsidRPr="0099691F">
        <w:rPr>
          <w:rFonts w:ascii="Arial" w:hAnsi="Arial" w:cs="Arial"/>
          <w:szCs w:val="20"/>
        </w:rPr>
        <w:t xml:space="preserve">, </w:t>
      </w:r>
      <w:r w:rsidRPr="0099691F">
        <w:rPr>
          <w:rFonts w:ascii="Arial" w:hAnsi="Arial" w:cs="Arial"/>
          <w:szCs w:val="20"/>
        </w:rPr>
        <w:t xml:space="preserve">zwanej dalej „ustawą”, w związku z art. 38 </w:t>
      </w:r>
      <w:r w:rsidR="008D562F" w:rsidRPr="0099691F">
        <w:rPr>
          <w:rFonts w:ascii="Arial" w:hAnsi="Arial" w:cs="Arial"/>
          <w:szCs w:val="20"/>
        </w:rPr>
        <w:br/>
      </w:r>
      <w:r w:rsidRPr="0099691F">
        <w:rPr>
          <w:rFonts w:ascii="Arial" w:hAnsi="Arial" w:cs="Arial"/>
          <w:szCs w:val="20"/>
        </w:rPr>
        <w:t>ust. 1 ustawy, przekazuje treść pytań wraz z wyjaśnieniami</w:t>
      </w:r>
      <w:r w:rsidR="008D562F" w:rsidRPr="0099691F">
        <w:rPr>
          <w:rFonts w:ascii="Arial" w:hAnsi="Arial" w:cs="Arial"/>
          <w:szCs w:val="20"/>
        </w:rPr>
        <w:t xml:space="preserve"> oraz zgodnie z art. 38 ust. 4 ustawy zmienia treść SIWZ.</w:t>
      </w:r>
    </w:p>
    <w:p w14:paraId="4B5BFE52" w14:textId="77777777" w:rsidR="00532039" w:rsidRPr="0099691F" w:rsidRDefault="00532039" w:rsidP="00D53404">
      <w:pPr>
        <w:spacing w:line="240" w:lineRule="auto"/>
        <w:contextualSpacing/>
        <w:rPr>
          <w:rFonts w:ascii="Arial" w:hAnsi="Arial" w:cs="Arial"/>
          <w:szCs w:val="20"/>
        </w:rPr>
      </w:pPr>
    </w:p>
    <w:p w14:paraId="233873AC" w14:textId="3F76EE89" w:rsidR="00532039" w:rsidRPr="0099691F" w:rsidRDefault="002B7024" w:rsidP="00540B7F">
      <w:pPr>
        <w:spacing w:line="240" w:lineRule="auto"/>
        <w:contextualSpacing/>
        <w:rPr>
          <w:rFonts w:ascii="Arial" w:hAnsi="Arial" w:cs="Arial"/>
          <w:b/>
          <w:szCs w:val="20"/>
        </w:rPr>
      </w:pPr>
      <w:r w:rsidRPr="0099691F">
        <w:rPr>
          <w:rFonts w:ascii="Arial" w:hAnsi="Arial" w:cs="Arial"/>
          <w:b/>
          <w:szCs w:val="20"/>
        </w:rPr>
        <w:t xml:space="preserve">Pytanie nr </w:t>
      </w:r>
      <w:r w:rsidR="00532039" w:rsidRPr="0099691F">
        <w:rPr>
          <w:rFonts w:ascii="Arial" w:hAnsi="Arial" w:cs="Arial"/>
          <w:b/>
          <w:szCs w:val="20"/>
        </w:rPr>
        <w:t>1</w:t>
      </w:r>
    </w:p>
    <w:p w14:paraId="23B29DC3" w14:textId="77777777" w:rsidR="00540B7F" w:rsidRPr="0099691F" w:rsidRDefault="00540B7F" w:rsidP="00540B7F">
      <w:pPr>
        <w:spacing w:line="240" w:lineRule="auto"/>
        <w:rPr>
          <w:rFonts w:ascii="Arial" w:eastAsia="Calibri" w:hAnsi="Arial" w:cs="Arial"/>
          <w:lang w:eastAsia="en-US"/>
        </w:rPr>
      </w:pPr>
      <w:r w:rsidRPr="0099691F">
        <w:rPr>
          <w:rFonts w:ascii="Arial" w:eastAsia="Calibri" w:hAnsi="Arial" w:cs="Arial"/>
          <w:lang w:eastAsia="en-US"/>
        </w:rPr>
        <w:t>W załączniku nr 1 do umowy (Opis przedmiotu zamówienia) Rozdz. III pkt. 2 Zamawiający zapisał:</w:t>
      </w:r>
    </w:p>
    <w:p w14:paraId="3ADFA671" w14:textId="77777777" w:rsidR="00540B7F" w:rsidRPr="0099691F" w:rsidRDefault="00540B7F" w:rsidP="00540B7F">
      <w:pPr>
        <w:spacing w:line="240" w:lineRule="auto"/>
        <w:rPr>
          <w:rFonts w:ascii="Arial" w:eastAsia="Calibri" w:hAnsi="Arial" w:cs="Arial"/>
          <w:lang w:eastAsia="en-US"/>
        </w:rPr>
      </w:pPr>
    </w:p>
    <w:p w14:paraId="165AF8C4" w14:textId="77777777" w:rsidR="00540B7F" w:rsidRPr="0099691F" w:rsidRDefault="00540B7F" w:rsidP="00540B7F">
      <w:pPr>
        <w:spacing w:line="240" w:lineRule="auto"/>
        <w:rPr>
          <w:rFonts w:ascii="Arial" w:eastAsia="Calibri" w:hAnsi="Arial" w:cs="Arial"/>
          <w:lang w:eastAsia="en-US"/>
        </w:rPr>
      </w:pPr>
      <w:r w:rsidRPr="0099691F">
        <w:rPr>
          <w:rFonts w:ascii="Arial" w:eastAsia="Calibri" w:hAnsi="Arial" w:cs="Arial"/>
          <w:lang w:eastAsia="en-US"/>
        </w:rPr>
        <w:t>2. Zamawiający przy budowie łączy dostępowych dopuszcza następujące rodzaje mediów:</w:t>
      </w:r>
    </w:p>
    <w:p w14:paraId="3B063026" w14:textId="77777777" w:rsidR="00540B7F" w:rsidRPr="0099691F" w:rsidRDefault="00540B7F" w:rsidP="00540B7F">
      <w:pPr>
        <w:spacing w:line="240" w:lineRule="auto"/>
        <w:rPr>
          <w:rFonts w:ascii="Arial" w:eastAsia="Calibri" w:hAnsi="Arial" w:cs="Arial"/>
          <w:lang w:eastAsia="en-US"/>
        </w:rPr>
      </w:pPr>
      <w:r w:rsidRPr="0099691F">
        <w:rPr>
          <w:rFonts w:ascii="Arial" w:eastAsia="Calibri" w:hAnsi="Arial" w:cs="Arial"/>
          <w:lang w:eastAsia="en-US"/>
        </w:rPr>
        <w:t xml:space="preserve">1) łącza światłowodowe zakończone dedykowanymi urządzeniami teletransmisyjnymi lub jako ciemne włókno bezpośrednio łączące router PE Wykonawcy z routerem CE w Lokalizacji Zamawiającego, </w:t>
      </w:r>
    </w:p>
    <w:p w14:paraId="7771FD70" w14:textId="77777777" w:rsidR="00540B7F" w:rsidRPr="0099691F" w:rsidRDefault="00540B7F" w:rsidP="00540B7F">
      <w:pPr>
        <w:spacing w:line="240" w:lineRule="auto"/>
        <w:rPr>
          <w:rFonts w:ascii="Arial" w:eastAsia="Calibri" w:hAnsi="Arial" w:cs="Arial"/>
          <w:lang w:eastAsia="en-US"/>
        </w:rPr>
      </w:pPr>
      <w:r w:rsidRPr="0099691F">
        <w:rPr>
          <w:rFonts w:ascii="Arial" w:eastAsia="Calibri" w:hAnsi="Arial" w:cs="Arial"/>
          <w:lang w:eastAsia="en-US"/>
        </w:rPr>
        <w:t>2) łącza radiowe punkt-punkt lub punkt-wielopunkt pracujące w paśmie koncesjonowanym,</w:t>
      </w:r>
    </w:p>
    <w:p w14:paraId="6B14B782" w14:textId="77777777" w:rsidR="00540B7F" w:rsidRPr="0099691F" w:rsidRDefault="00540B7F" w:rsidP="00540B7F">
      <w:pPr>
        <w:spacing w:line="240" w:lineRule="auto"/>
        <w:rPr>
          <w:rFonts w:ascii="Arial" w:eastAsia="Calibri" w:hAnsi="Arial" w:cs="Arial"/>
          <w:lang w:eastAsia="en-US"/>
        </w:rPr>
      </w:pPr>
      <w:r w:rsidRPr="0099691F">
        <w:rPr>
          <w:rFonts w:ascii="Arial" w:eastAsia="Calibri" w:hAnsi="Arial" w:cs="Arial"/>
          <w:lang w:eastAsia="en-US"/>
        </w:rPr>
        <w:t xml:space="preserve">3) łącza z zastosowaniem par kabli miedzianych z zastosowaniem urządzeń pracujących w technologii G.SHDSL, HDSL oraz SDSL (dopuszczalne dla łączy z Załącznika nr 2 do Umowy o przepustowości poniżej 16 </w:t>
      </w:r>
      <w:proofErr w:type="spellStart"/>
      <w:r w:rsidRPr="0099691F">
        <w:rPr>
          <w:rFonts w:ascii="Arial" w:eastAsia="Calibri" w:hAnsi="Arial" w:cs="Arial"/>
          <w:lang w:eastAsia="en-US"/>
        </w:rPr>
        <w:t>Mbps</w:t>
      </w:r>
      <w:proofErr w:type="spellEnd"/>
      <w:r w:rsidRPr="0099691F">
        <w:rPr>
          <w:rFonts w:ascii="Arial" w:eastAsia="Calibri" w:hAnsi="Arial" w:cs="Arial"/>
          <w:lang w:eastAsia="en-US"/>
        </w:rPr>
        <w:t>).</w:t>
      </w:r>
    </w:p>
    <w:p w14:paraId="18DB9494" w14:textId="77777777" w:rsidR="00540B7F" w:rsidRPr="0099691F" w:rsidRDefault="00540B7F" w:rsidP="00540B7F">
      <w:pPr>
        <w:spacing w:line="240" w:lineRule="auto"/>
        <w:rPr>
          <w:rFonts w:ascii="Arial" w:eastAsia="Calibri" w:hAnsi="Arial" w:cs="Arial"/>
          <w:lang w:eastAsia="en-US"/>
        </w:rPr>
      </w:pPr>
    </w:p>
    <w:p w14:paraId="14D0DFCE" w14:textId="77777777" w:rsidR="00540B7F" w:rsidRPr="0099691F" w:rsidRDefault="00540B7F" w:rsidP="00540B7F">
      <w:pPr>
        <w:spacing w:line="240" w:lineRule="auto"/>
        <w:rPr>
          <w:rFonts w:ascii="Arial" w:eastAsia="Calibri" w:hAnsi="Arial" w:cs="Arial"/>
          <w:lang w:eastAsia="en-US"/>
        </w:rPr>
      </w:pPr>
      <w:r w:rsidRPr="0099691F">
        <w:rPr>
          <w:rFonts w:ascii="Arial" w:eastAsia="Calibri" w:hAnsi="Arial" w:cs="Arial"/>
          <w:lang w:eastAsia="en-US"/>
        </w:rPr>
        <w:t xml:space="preserve">Powołując się na posiadane doświadczenie, zdaniem Wykonawcy powszechną praktyką jest realizowanie przepustowość 16 </w:t>
      </w:r>
      <w:proofErr w:type="spellStart"/>
      <w:r w:rsidRPr="0099691F">
        <w:rPr>
          <w:rFonts w:ascii="Arial" w:eastAsia="Calibri" w:hAnsi="Arial" w:cs="Arial"/>
          <w:lang w:eastAsia="en-US"/>
        </w:rPr>
        <w:t>Mbps</w:t>
      </w:r>
      <w:proofErr w:type="spellEnd"/>
      <w:r w:rsidRPr="0099691F">
        <w:rPr>
          <w:rFonts w:ascii="Arial" w:eastAsia="Calibri" w:hAnsi="Arial" w:cs="Arial"/>
          <w:lang w:eastAsia="en-US"/>
        </w:rPr>
        <w:t xml:space="preserve"> z wykorzystaniem kabli miedzianych i urządzeń DSLAM/ IP DSLAM pracujących w w/w technologiach. Łącza te spełniają wymagane przez Zamawiającego parametry jakościowe wskazane w SIWZ. </w:t>
      </w:r>
    </w:p>
    <w:p w14:paraId="1CC3A69D" w14:textId="77777777" w:rsidR="00540B7F" w:rsidRPr="0099691F" w:rsidRDefault="00540B7F" w:rsidP="00540B7F">
      <w:pPr>
        <w:spacing w:line="240" w:lineRule="auto"/>
        <w:rPr>
          <w:rFonts w:ascii="Arial" w:eastAsia="Calibri" w:hAnsi="Arial" w:cs="Arial"/>
          <w:lang w:eastAsia="en-US"/>
        </w:rPr>
      </w:pPr>
    </w:p>
    <w:p w14:paraId="2C2692C4" w14:textId="77777777" w:rsidR="00540B7F" w:rsidRPr="0099691F" w:rsidRDefault="00540B7F" w:rsidP="00540B7F">
      <w:pPr>
        <w:spacing w:line="240" w:lineRule="auto"/>
        <w:rPr>
          <w:rFonts w:ascii="Arial" w:eastAsia="Calibri" w:hAnsi="Arial" w:cs="Arial"/>
          <w:lang w:eastAsia="en-US"/>
        </w:rPr>
      </w:pPr>
      <w:r w:rsidRPr="0099691F">
        <w:rPr>
          <w:rFonts w:ascii="Arial" w:eastAsia="Calibri" w:hAnsi="Arial" w:cs="Arial"/>
          <w:lang w:eastAsia="en-US"/>
        </w:rPr>
        <w:t xml:space="preserve">W związku z powyższym zwracamy się z pytaniem czy Zamawiający dopuszcza modyfikację zapisów z Rozdz. III pkt. 2 </w:t>
      </w:r>
      <w:proofErr w:type="spellStart"/>
      <w:r w:rsidRPr="0099691F">
        <w:rPr>
          <w:rFonts w:ascii="Arial" w:eastAsia="Calibri" w:hAnsi="Arial" w:cs="Arial"/>
          <w:lang w:eastAsia="en-US"/>
        </w:rPr>
        <w:t>ppkt</w:t>
      </w:r>
      <w:proofErr w:type="spellEnd"/>
      <w:r w:rsidRPr="0099691F">
        <w:rPr>
          <w:rFonts w:ascii="Arial" w:eastAsia="Calibri" w:hAnsi="Arial" w:cs="Arial"/>
          <w:lang w:eastAsia="en-US"/>
        </w:rPr>
        <w:t>. 3 i nadanie mu brzmienia:</w:t>
      </w:r>
    </w:p>
    <w:p w14:paraId="5ED93421" w14:textId="77777777" w:rsidR="00540B7F" w:rsidRPr="0099691F" w:rsidRDefault="00540B7F" w:rsidP="00540B7F">
      <w:pPr>
        <w:spacing w:line="240" w:lineRule="auto"/>
        <w:rPr>
          <w:rFonts w:ascii="Arial" w:eastAsia="Calibri" w:hAnsi="Arial" w:cs="Arial"/>
          <w:lang w:eastAsia="en-US"/>
        </w:rPr>
      </w:pPr>
      <w:r w:rsidRPr="0099691F">
        <w:rPr>
          <w:rFonts w:ascii="Arial" w:eastAsia="Calibri" w:hAnsi="Arial" w:cs="Arial"/>
          <w:lang w:eastAsia="en-US"/>
        </w:rPr>
        <w:t xml:space="preserve">3) łącza z zastosowaniem par kabli miedzianych z zastosowaniem urządzeń pracujących w technologii G.SHDSL, HDSL oraz SDSL (dopuszczalne dla łączy z Załącznika nr 2 do Umowy o przepustowości nie wyższej niż 16 </w:t>
      </w:r>
      <w:proofErr w:type="spellStart"/>
      <w:r w:rsidRPr="0099691F">
        <w:rPr>
          <w:rFonts w:ascii="Arial" w:eastAsia="Calibri" w:hAnsi="Arial" w:cs="Arial"/>
          <w:lang w:eastAsia="en-US"/>
        </w:rPr>
        <w:t>Mbps</w:t>
      </w:r>
      <w:proofErr w:type="spellEnd"/>
      <w:r w:rsidRPr="0099691F">
        <w:rPr>
          <w:rFonts w:ascii="Arial" w:eastAsia="Calibri" w:hAnsi="Arial" w:cs="Arial"/>
          <w:lang w:eastAsia="en-US"/>
        </w:rPr>
        <w:t>)?</w:t>
      </w:r>
    </w:p>
    <w:p w14:paraId="4DB1C867" w14:textId="77777777" w:rsidR="00540B7F" w:rsidRPr="0099691F" w:rsidRDefault="00540B7F" w:rsidP="00540B7F">
      <w:pPr>
        <w:spacing w:line="240" w:lineRule="auto"/>
        <w:rPr>
          <w:rFonts w:ascii="Arial" w:eastAsia="Calibri" w:hAnsi="Arial" w:cs="Arial"/>
          <w:lang w:eastAsia="en-US"/>
        </w:rPr>
      </w:pPr>
    </w:p>
    <w:p w14:paraId="3861FF45" w14:textId="77777777" w:rsidR="00540B7F" w:rsidRPr="0099691F" w:rsidRDefault="00540B7F" w:rsidP="00540B7F">
      <w:pPr>
        <w:spacing w:line="240" w:lineRule="auto"/>
        <w:rPr>
          <w:rFonts w:ascii="Arial" w:eastAsia="Calibri" w:hAnsi="Arial" w:cs="Arial"/>
          <w:lang w:eastAsia="en-US"/>
        </w:rPr>
      </w:pPr>
      <w:r w:rsidRPr="0099691F">
        <w:rPr>
          <w:rFonts w:ascii="Arial" w:eastAsia="Calibri" w:hAnsi="Arial" w:cs="Arial"/>
          <w:lang w:eastAsia="en-US"/>
        </w:rPr>
        <w:t xml:space="preserve">Pilna odpowiedź na niniejsze pytanie ma szczególne znaczenie dla określenia sposobu i kosztów realizacji Umowy, ponieważ wg Załącznika nr 2 do Umowy Zamawiający wymaga dostarczenia 181 łączy podstawowych i 4 łącza zapasowe o przepustowości 16 </w:t>
      </w:r>
      <w:proofErr w:type="spellStart"/>
      <w:r w:rsidRPr="0099691F">
        <w:rPr>
          <w:rFonts w:ascii="Arial" w:eastAsia="Calibri" w:hAnsi="Arial" w:cs="Arial"/>
          <w:lang w:eastAsia="en-US"/>
        </w:rPr>
        <w:t>Mbps</w:t>
      </w:r>
      <w:proofErr w:type="spellEnd"/>
      <w:r w:rsidRPr="0099691F">
        <w:rPr>
          <w:rFonts w:ascii="Arial" w:eastAsia="Calibri" w:hAnsi="Arial" w:cs="Arial"/>
          <w:lang w:eastAsia="en-US"/>
        </w:rPr>
        <w:t>. Przewidziane w SIWZ wizje lokalne powinny być poprzedzone wyjaśnieniem tego zagadnienia co pozwoli na odpowiedni dobór sposobu realizacji w poszczególnych lokalizacjach.</w:t>
      </w:r>
    </w:p>
    <w:p w14:paraId="25F43614" w14:textId="77777777" w:rsidR="009E735D" w:rsidRPr="0099691F" w:rsidRDefault="009E735D" w:rsidP="00D91C3F">
      <w:pPr>
        <w:pStyle w:val="Numerowanie"/>
        <w:numPr>
          <w:ilvl w:val="0"/>
          <w:numId w:val="0"/>
        </w:numPr>
        <w:rPr>
          <w:rFonts w:ascii="Arial" w:hAnsi="Arial" w:cs="Arial"/>
          <w:sz w:val="20"/>
          <w:szCs w:val="20"/>
          <w:lang w:eastAsia="ar-SA"/>
        </w:rPr>
      </w:pPr>
    </w:p>
    <w:p w14:paraId="28B30D96" w14:textId="77777777" w:rsidR="00532039" w:rsidRPr="0099691F" w:rsidRDefault="00532039" w:rsidP="00D91C3F">
      <w:pPr>
        <w:pStyle w:val="Numerowanie"/>
        <w:numPr>
          <w:ilvl w:val="0"/>
          <w:numId w:val="0"/>
        </w:numPr>
        <w:rPr>
          <w:rFonts w:ascii="Arial" w:hAnsi="Arial" w:cs="Arial"/>
          <w:b/>
          <w:sz w:val="20"/>
          <w:szCs w:val="20"/>
          <w:lang w:eastAsia="ar-SA"/>
        </w:rPr>
      </w:pPr>
      <w:r w:rsidRPr="0099691F">
        <w:rPr>
          <w:rFonts w:ascii="Arial" w:hAnsi="Arial" w:cs="Arial"/>
          <w:b/>
          <w:sz w:val="20"/>
          <w:szCs w:val="20"/>
          <w:lang w:eastAsia="ar-SA"/>
        </w:rPr>
        <w:t>Odpowiedź nr 1</w:t>
      </w:r>
    </w:p>
    <w:p w14:paraId="41DA5D37" w14:textId="19CA28D8" w:rsidR="00BD6875" w:rsidRPr="0099691F" w:rsidRDefault="00731917" w:rsidP="00D91C3F">
      <w:pPr>
        <w:pStyle w:val="Numerowanie"/>
        <w:numPr>
          <w:ilvl w:val="0"/>
          <w:numId w:val="0"/>
        </w:numPr>
        <w:rPr>
          <w:rFonts w:ascii="Arial" w:hAnsi="Arial" w:cs="Arial"/>
          <w:sz w:val="20"/>
          <w:szCs w:val="20"/>
          <w:lang w:eastAsia="ar-SA"/>
        </w:rPr>
      </w:pPr>
      <w:r w:rsidRPr="0099691F">
        <w:rPr>
          <w:rFonts w:ascii="Arial" w:hAnsi="Arial" w:cs="Arial"/>
          <w:sz w:val="20"/>
          <w:szCs w:val="20"/>
          <w:lang w:eastAsia="ar-SA"/>
        </w:rPr>
        <w:t>P</w:t>
      </w:r>
      <w:r w:rsidR="00BD6875" w:rsidRPr="0099691F">
        <w:rPr>
          <w:rFonts w:ascii="Arial" w:hAnsi="Arial" w:cs="Arial"/>
          <w:sz w:val="20"/>
          <w:szCs w:val="20"/>
          <w:lang w:eastAsia="ar-SA"/>
        </w:rPr>
        <w:t>atrz zmiana nr 1 pozycja nr 1.</w:t>
      </w:r>
    </w:p>
    <w:p w14:paraId="46B87CDA" w14:textId="77777777" w:rsidR="00FE2C5D" w:rsidRPr="0099691F" w:rsidRDefault="00FE2C5D" w:rsidP="00D91C3F">
      <w:pPr>
        <w:pStyle w:val="Numerowanie"/>
        <w:numPr>
          <w:ilvl w:val="0"/>
          <w:numId w:val="0"/>
        </w:numPr>
        <w:rPr>
          <w:rFonts w:ascii="Arial" w:hAnsi="Arial" w:cs="Arial"/>
          <w:b/>
          <w:sz w:val="20"/>
          <w:szCs w:val="20"/>
          <w:lang w:eastAsia="ar-SA"/>
        </w:rPr>
      </w:pPr>
    </w:p>
    <w:p w14:paraId="78247432" w14:textId="1DCF2EA5" w:rsidR="00532039" w:rsidRPr="0099691F" w:rsidRDefault="002B7024" w:rsidP="00540B7F">
      <w:pPr>
        <w:spacing w:line="240" w:lineRule="auto"/>
        <w:contextualSpacing/>
        <w:rPr>
          <w:rFonts w:ascii="Arial" w:hAnsi="Arial" w:cs="Arial"/>
          <w:b/>
          <w:szCs w:val="20"/>
        </w:rPr>
      </w:pPr>
      <w:r w:rsidRPr="0099691F">
        <w:rPr>
          <w:rFonts w:ascii="Arial" w:hAnsi="Arial" w:cs="Arial"/>
          <w:b/>
          <w:szCs w:val="20"/>
        </w:rPr>
        <w:t xml:space="preserve">Pytanie nr </w:t>
      </w:r>
      <w:r w:rsidR="00532039" w:rsidRPr="0099691F">
        <w:rPr>
          <w:rFonts w:ascii="Arial" w:hAnsi="Arial" w:cs="Arial"/>
          <w:b/>
          <w:szCs w:val="20"/>
        </w:rPr>
        <w:t>2</w:t>
      </w:r>
    </w:p>
    <w:p w14:paraId="4B559BA1" w14:textId="77777777" w:rsidR="00540B7F" w:rsidRPr="0099691F" w:rsidRDefault="00540B7F" w:rsidP="00540B7F">
      <w:pPr>
        <w:spacing w:line="240" w:lineRule="auto"/>
        <w:rPr>
          <w:rFonts w:ascii="Arial" w:eastAsia="Calibri" w:hAnsi="Arial" w:cs="Arial"/>
          <w:lang w:eastAsia="en-US"/>
        </w:rPr>
      </w:pPr>
      <w:r w:rsidRPr="0099691F">
        <w:rPr>
          <w:rFonts w:ascii="Arial" w:eastAsia="Calibri" w:hAnsi="Arial" w:cs="Arial"/>
          <w:lang w:eastAsia="en-US"/>
        </w:rPr>
        <w:t xml:space="preserve">Zamawiający w SIWZ pkt. 14 OPIS SPOSOBU OBLICZENIA CENY OFERTY </w:t>
      </w:r>
      <w:proofErr w:type="spellStart"/>
      <w:r w:rsidRPr="0099691F">
        <w:rPr>
          <w:rFonts w:ascii="Arial" w:eastAsia="Calibri" w:hAnsi="Arial" w:cs="Arial"/>
          <w:lang w:eastAsia="en-US"/>
        </w:rPr>
        <w:t>ppkt</w:t>
      </w:r>
      <w:proofErr w:type="spellEnd"/>
      <w:r w:rsidRPr="0099691F">
        <w:rPr>
          <w:rFonts w:ascii="Arial" w:eastAsia="Calibri" w:hAnsi="Arial" w:cs="Arial"/>
          <w:lang w:eastAsia="en-US"/>
        </w:rPr>
        <w:t>. 14.1 zapisał:</w:t>
      </w:r>
    </w:p>
    <w:p w14:paraId="2311FFFB" w14:textId="77777777" w:rsidR="00540B7F" w:rsidRPr="0099691F" w:rsidRDefault="00540B7F" w:rsidP="00540B7F">
      <w:pPr>
        <w:spacing w:line="240" w:lineRule="auto"/>
        <w:rPr>
          <w:rFonts w:ascii="Arial" w:eastAsia="Calibri" w:hAnsi="Arial" w:cs="Arial"/>
          <w:lang w:eastAsia="en-US"/>
        </w:rPr>
      </w:pPr>
    </w:p>
    <w:p w14:paraId="16E41352" w14:textId="2EC3C30B" w:rsidR="00540B7F" w:rsidRPr="0099691F" w:rsidRDefault="00540B7F" w:rsidP="00540B7F">
      <w:pPr>
        <w:spacing w:line="240" w:lineRule="auto"/>
        <w:rPr>
          <w:rFonts w:ascii="Arial" w:eastAsia="Calibri" w:hAnsi="Arial" w:cs="Arial"/>
          <w:lang w:eastAsia="en-US"/>
        </w:rPr>
      </w:pPr>
      <w:r w:rsidRPr="0099691F">
        <w:rPr>
          <w:rFonts w:ascii="Arial" w:eastAsia="Calibri" w:hAnsi="Arial" w:cs="Arial"/>
          <w:lang w:eastAsia="en-US"/>
        </w:rPr>
        <w:t xml:space="preserve">14.1. Wykonawca w Formularzu „Oferta” określi łączną cenę oferty brutto za realizację całego przedmiotu zamówienia oraz ceny brutto za etapy I </w:t>
      </w:r>
      <w:proofErr w:type="spellStart"/>
      <w:r w:rsidRPr="0099691F">
        <w:rPr>
          <w:rFonts w:ascii="Arial" w:eastAsia="Calibri" w:hAnsi="Arial" w:cs="Arial"/>
          <w:lang w:eastAsia="en-US"/>
        </w:rPr>
        <w:t>i</w:t>
      </w:r>
      <w:proofErr w:type="spellEnd"/>
      <w:r w:rsidRPr="0099691F">
        <w:rPr>
          <w:rFonts w:ascii="Arial" w:eastAsia="Calibri" w:hAnsi="Arial" w:cs="Arial"/>
          <w:lang w:eastAsia="en-US"/>
        </w:rPr>
        <w:t xml:space="preserve"> II oraz jednostkowe opłaty za abonament miesięczny dla poszczególnych łączy, a także jednorazowe opłaty instalacyjne dla</w:t>
      </w:r>
      <w:r w:rsidR="00902620" w:rsidRPr="0099691F">
        <w:rPr>
          <w:rFonts w:ascii="Arial" w:eastAsia="Calibri" w:hAnsi="Arial" w:cs="Arial"/>
          <w:lang w:eastAsia="en-US"/>
        </w:rPr>
        <w:t xml:space="preserve"> poszczególnych przypadków przy skorzystaniu z </w:t>
      </w:r>
      <w:r w:rsidRPr="0099691F">
        <w:rPr>
          <w:rFonts w:ascii="Arial" w:eastAsia="Calibri" w:hAnsi="Arial" w:cs="Arial"/>
          <w:lang w:eastAsia="en-US"/>
        </w:rPr>
        <w:t xml:space="preserve">prawa opcji w przypadku zmiany lokalizacji (przeniesienie łącza do innej lokalizacji), lub zestawienia i uruchamiania łącza nowego (w nowej lokalizacji) oraz w przypadku </w:t>
      </w:r>
      <w:r w:rsidRPr="0099691F">
        <w:rPr>
          <w:rFonts w:ascii="Arial" w:eastAsia="Calibri" w:hAnsi="Arial" w:cs="Arial"/>
          <w:lang w:eastAsia="en-US"/>
        </w:rPr>
        <w:lastRenderedPageBreak/>
        <w:t xml:space="preserve">zwiększenia przepustowości łącza do wartości dwukrotnie większej od określonej w Załączniku nr 2 do Umowy, przy uzyskaniu negatywnych warunków technicznych (brak warunków technicznych). (…) </w:t>
      </w:r>
    </w:p>
    <w:p w14:paraId="2E405B3D" w14:textId="46C5F845" w:rsidR="00540B7F" w:rsidRPr="0099691F" w:rsidRDefault="00540B7F" w:rsidP="00540B7F">
      <w:pPr>
        <w:spacing w:line="240" w:lineRule="auto"/>
        <w:rPr>
          <w:rFonts w:ascii="Arial" w:eastAsia="Calibri" w:hAnsi="Arial" w:cs="Arial"/>
          <w:lang w:eastAsia="en-US"/>
        </w:rPr>
      </w:pPr>
      <w:r w:rsidRPr="0099691F">
        <w:rPr>
          <w:rFonts w:ascii="Arial" w:eastAsia="Calibri" w:hAnsi="Arial" w:cs="Arial"/>
          <w:lang w:eastAsia="en-US"/>
        </w:rPr>
        <w:t>Łączna cena oferty brutto musi zawierać wszystkie elementy związane z realizacją przedmiotu zamówienia.</w:t>
      </w:r>
    </w:p>
    <w:p w14:paraId="75F8EE47" w14:textId="77777777" w:rsidR="00540B7F" w:rsidRPr="0099691F" w:rsidRDefault="00540B7F" w:rsidP="00540B7F">
      <w:pPr>
        <w:spacing w:line="240" w:lineRule="auto"/>
        <w:rPr>
          <w:rFonts w:ascii="Arial" w:eastAsia="Calibri" w:hAnsi="Arial" w:cs="Arial"/>
          <w:lang w:eastAsia="en-US"/>
        </w:rPr>
      </w:pPr>
      <w:r w:rsidRPr="0099691F">
        <w:rPr>
          <w:rFonts w:ascii="Arial" w:eastAsia="Calibri" w:hAnsi="Arial" w:cs="Arial"/>
          <w:lang w:eastAsia="en-US"/>
        </w:rPr>
        <w:t>Podany powyżej opis sposobu obliczenia ceny, w ocenie Wykonawcy, nie określa jednoznacznie jaką wartość Wykonawca powinien wliczyć do łącznej ceny oferty, którą ma wskazać w pkt. 3 Formularza Ofertowego.</w:t>
      </w:r>
    </w:p>
    <w:p w14:paraId="26E76B13" w14:textId="77777777" w:rsidR="00540B7F" w:rsidRPr="0099691F" w:rsidRDefault="00540B7F" w:rsidP="00540B7F">
      <w:pPr>
        <w:spacing w:line="240" w:lineRule="auto"/>
        <w:rPr>
          <w:rFonts w:ascii="Arial" w:eastAsia="Calibri" w:hAnsi="Arial" w:cs="Arial"/>
          <w:lang w:eastAsia="en-US"/>
        </w:rPr>
      </w:pPr>
    </w:p>
    <w:p w14:paraId="69D9FFB1" w14:textId="77777777" w:rsidR="00540B7F" w:rsidRPr="0099691F" w:rsidRDefault="00540B7F" w:rsidP="00540B7F">
      <w:pPr>
        <w:spacing w:line="240" w:lineRule="auto"/>
        <w:rPr>
          <w:rFonts w:ascii="Arial" w:eastAsia="Calibri" w:hAnsi="Arial" w:cs="Arial"/>
          <w:lang w:eastAsia="en-US"/>
        </w:rPr>
      </w:pPr>
      <w:r w:rsidRPr="0099691F">
        <w:rPr>
          <w:rFonts w:ascii="Arial" w:eastAsia="Calibri" w:hAnsi="Arial" w:cs="Arial"/>
          <w:lang w:eastAsia="en-US"/>
        </w:rPr>
        <w:t>W związku z powyższym zwracamy się z prośbą o jednoznaczną odpowiedź, czy słusznie rozumiemy, że:</w:t>
      </w:r>
    </w:p>
    <w:p w14:paraId="17037712" w14:textId="77777777" w:rsidR="00540B7F" w:rsidRPr="0099691F" w:rsidRDefault="00540B7F" w:rsidP="00540B7F">
      <w:pPr>
        <w:spacing w:line="240" w:lineRule="auto"/>
        <w:rPr>
          <w:rFonts w:ascii="Arial" w:eastAsia="Calibri" w:hAnsi="Arial" w:cs="Arial"/>
          <w:lang w:eastAsia="en-US"/>
        </w:rPr>
      </w:pPr>
    </w:p>
    <w:p w14:paraId="6B332AB3" w14:textId="77777777" w:rsidR="00540B7F" w:rsidRPr="0099691F" w:rsidRDefault="00540B7F" w:rsidP="00540B7F">
      <w:pPr>
        <w:spacing w:line="240" w:lineRule="auto"/>
        <w:rPr>
          <w:rFonts w:ascii="Arial" w:eastAsia="Calibri" w:hAnsi="Arial" w:cs="Arial"/>
          <w:lang w:eastAsia="en-US"/>
        </w:rPr>
      </w:pPr>
      <w:r w:rsidRPr="0099691F">
        <w:rPr>
          <w:rFonts w:ascii="Arial" w:eastAsia="Calibri" w:hAnsi="Arial" w:cs="Arial"/>
          <w:lang w:eastAsia="en-US"/>
        </w:rPr>
        <w:t>a) Do łącznej ceny brutto wskazanej pkt. 3 Formularza Ofertowego Wykonawca nie wlicza wartości wskazanych w pkt. 3.3 (3.3.1-3.3.2) Formularza Oferty, a opłaty te będą naliczane dodatkowo w związku z realizacją przez Zamawiającego prawa opcji?</w:t>
      </w:r>
    </w:p>
    <w:p w14:paraId="24FA0978" w14:textId="77777777" w:rsidR="00540B7F" w:rsidRPr="0099691F" w:rsidRDefault="00540B7F" w:rsidP="00540B7F">
      <w:pPr>
        <w:spacing w:line="240" w:lineRule="auto"/>
        <w:rPr>
          <w:rFonts w:ascii="Arial" w:eastAsia="Calibri" w:hAnsi="Arial" w:cs="Arial"/>
          <w:lang w:eastAsia="en-US"/>
        </w:rPr>
      </w:pPr>
      <w:r w:rsidRPr="0099691F">
        <w:rPr>
          <w:rFonts w:ascii="Arial" w:eastAsia="Calibri" w:hAnsi="Arial" w:cs="Arial"/>
          <w:lang w:eastAsia="en-US"/>
        </w:rPr>
        <w:t>b) W przypadku zmian wskazanych w paragrafie 14 pkt. 6 istotnych postanowień umowy, tj. zmiany : lokalizacji, zestawienia i uruchomienia nowego łącza oraz w przypadku zwiększenia przepustowości łącza, opłaty wskazane w Formularzu Ofertowym w pkt. 3.3 (3.3.1-3.3.2) będą finansowane z budżetu wskazanego w paragrafie 14 pkt. 7 istotnych postanowień umowy i nie będą pokrywane ze środków przeznaczonych na realizację zamówienia podstawowego?</w:t>
      </w:r>
    </w:p>
    <w:p w14:paraId="2749FE69" w14:textId="77777777" w:rsidR="00540B7F" w:rsidRPr="0099691F" w:rsidRDefault="00540B7F" w:rsidP="00540B7F">
      <w:pPr>
        <w:spacing w:line="240" w:lineRule="auto"/>
        <w:rPr>
          <w:rFonts w:ascii="Arial" w:eastAsia="Calibri" w:hAnsi="Arial" w:cs="Arial"/>
          <w:lang w:eastAsia="en-US"/>
        </w:rPr>
      </w:pPr>
      <w:r w:rsidRPr="0099691F">
        <w:rPr>
          <w:rFonts w:ascii="Arial" w:eastAsia="Calibri" w:hAnsi="Arial" w:cs="Arial"/>
          <w:lang w:eastAsia="en-US"/>
        </w:rPr>
        <w:t xml:space="preserve">c) wskazane przez Wykonawcę w formularzu oferty wartości (opłaty i ceny) związane z realizacją prawa opcji nie będą podstawą do odrzucenia oferty z tytułu niedostosowania ich wysokości do kwotowego ograniczenia prawa opcji przyjętego przez Zamawiającego, opisanego w paragrafie 14 pkt. 7 istotnych postanowień umowy i ustalonego na poziomie 10% wynagrodzenia Wykonawcy za realizację zamówienia podstawowego, w szczególności Zamawiający nie przewiduje ograniczeń kwotowych dla opłat wskazanych w Pkt 3.3.1 - 3.3.2 Formularza ofertowego, których przekroczenie oznaczać będzie niezgodność oferty z </w:t>
      </w:r>
      <w:proofErr w:type="spellStart"/>
      <w:r w:rsidRPr="0099691F">
        <w:rPr>
          <w:rFonts w:ascii="Arial" w:eastAsia="Calibri" w:hAnsi="Arial" w:cs="Arial"/>
          <w:lang w:eastAsia="en-US"/>
        </w:rPr>
        <w:t>siwz</w:t>
      </w:r>
      <w:proofErr w:type="spellEnd"/>
      <w:r w:rsidRPr="0099691F">
        <w:rPr>
          <w:rFonts w:ascii="Arial" w:eastAsia="Calibri" w:hAnsi="Arial" w:cs="Arial"/>
          <w:lang w:eastAsia="en-US"/>
        </w:rPr>
        <w:t>?</w:t>
      </w:r>
    </w:p>
    <w:p w14:paraId="7AFBA5BB" w14:textId="77777777" w:rsidR="00540B7F" w:rsidRPr="0099691F" w:rsidRDefault="00540B7F" w:rsidP="00540B7F">
      <w:pPr>
        <w:spacing w:line="240" w:lineRule="auto"/>
        <w:rPr>
          <w:rFonts w:ascii="Arial" w:eastAsia="Calibri" w:hAnsi="Arial" w:cs="Arial"/>
          <w:lang w:eastAsia="en-US"/>
        </w:rPr>
      </w:pPr>
    </w:p>
    <w:p w14:paraId="5CB1D65D" w14:textId="77777777" w:rsidR="00540B7F" w:rsidRPr="0099691F" w:rsidRDefault="00540B7F" w:rsidP="00540B7F">
      <w:pPr>
        <w:spacing w:line="240" w:lineRule="auto"/>
        <w:rPr>
          <w:rFonts w:ascii="Arial" w:eastAsia="Calibri" w:hAnsi="Arial" w:cs="Arial"/>
          <w:lang w:eastAsia="en-US"/>
        </w:rPr>
      </w:pPr>
      <w:r w:rsidRPr="0099691F">
        <w:rPr>
          <w:rFonts w:ascii="Arial" w:eastAsia="Calibri" w:hAnsi="Arial" w:cs="Arial"/>
          <w:lang w:eastAsia="en-US"/>
        </w:rPr>
        <w:t>Odpowiedź na powyższe pytania są niezbędne do prawidłowego przygotowania wyceny oferty przez Wykonawców.</w:t>
      </w:r>
    </w:p>
    <w:p w14:paraId="35653195" w14:textId="77777777" w:rsidR="00B36B4F" w:rsidRPr="0099691F" w:rsidRDefault="00B36B4F" w:rsidP="00B36B4F">
      <w:pPr>
        <w:pStyle w:val="Numerowanie"/>
        <w:numPr>
          <w:ilvl w:val="0"/>
          <w:numId w:val="0"/>
        </w:numPr>
        <w:rPr>
          <w:rFonts w:ascii="Arial" w:hAnsi="Arial" w:cs="Arial"/>
          <w:b/>
          <w:sz w:val="20"/>
          <w:szCs w:val="20"/>
          <w:lang w:eastAsia="ar-SA"/>
        </w:rPr>
      </w:pPr>
    </w:p>
    <w:p w14:paraId="5F1EA322" w14:textId="4E9BBBEA" w:rsidR="00B36B4F" w:rsidRPr="0099691F" w:rsidRDefault="00B36B4F" w:rsidP="00B36B4F">
      <w:pPr>
        <w:pStyle w:val="Numerowanie"/>
        <w:numPr>
          <w:ilvl w:val="0"/>
          <w:numId w:val="0"/>
        </w:numPr>
        <w:rPr>
          <w:rFonts w:ascii="Arial" w:hAnsi="Arial" w:cs="Arial"/>
          <w:b/>
          <w:sz w:val="20"/>
          <w:szCs w:val="20"/>
          <w:lang w:eastAsia="ar-SA"/>
        </w:rPr>
      </w:pPr>
      <w:r w:rsidRPr="0099691F">
        <w:rPr>
          <w:rFonts w:ascii="Arial" w:hAnsi="Arial" w:cs="Arial"/>
          <w:b/>
          <w:sz w:val="20"/>
          <w:szCs w:val="20"/>
          <w:lang w:eastAsia="ar-SA"/>
        </w:rPr>
        <w:t>Odpowiedź nr 2</w:t>
      </w:r>
      <w:r w:rsidR="00902620" w:rsidRPr="0099691F">
        <w:rPr>
          <w:rFonts w:ascii="Arial" w:hAnsi="Arial" w:cs="Arial"/>
          <w:b/>
          <w:sz w:val="20"/>
          <w:szCs w:val="20"/>
          <w:lang w:eastAsia="ar-SA"/>
        </w:rPr>
        <w:t xml:space="preserve"> a-b</w:t>
      </w:r>
    </w:p>
    <w:p w14:paraId="476C9B90" w14:textId="0CDE3F11" w:rsidR="00C62B6A" w:rsidRPr="0099691F" w:rsidRDefault="00C62B6A" w:rsidP="00C62B6A">
      <w:pPr>
        <w:pStyle w:val="Numerowanie"/>
        <w:numPr>
          <w:ilvl w:val="0"/>
          <w:numId w:val="0"/>
        </w:numPr>
        <w:rPr>
          <w:rFonts w:ascii="Arial" w:hAnsi="Arial" w:cs="Arial"/>
          <w:sz w:val="20"/>
          <w:szCs w:val="20"/>
          <w:lang w:eastAsia="ar-SA"/>
        </w:rPr>
      </w:pPr>
      <w:r w:rsidRPr="0099691F">
        <w:rPr>
          <w:rFonts w:ascii="Arial" w:hAnsi="Arial" w:cs="Arial"/>
          <w:sz w:val="20"/>
          <w:szCs w:val="20"/>
          <w:lang w:eastAsia="ar-SA"/>
        </w:rPr>
        <w:t>Patrz zmiana nr 1 pozycja nr 2</w:t>
      </w:r>
      <w:r w:rsidR="007030EB" w:rsidRPr="0099691F">
        <w:rPr>
          <w:rFonts w:ascii="Arial" w:hAnsi="Arial" w:cs="Arial"/>
          <w:sz w:val="20"/>
          <w:szCs w:val="20"/>
          <w:lang w:eastAsia="ar-SA"/>
        </w:rPr>
        <w:t xml:space="preserve"> i 3</w:t>
      </w:r>
      <w:r w:rsidRPr="0099691F">
        <w:rPr>
          <w:rFonts w:ascii="Arial" w:hAnsi="Arial" w:cs="Arial"/>
          <w:sz w:val="20"/>
          <w:szCs w:val="20"/>
          <w:lang w:eastAsia="ar-SA"/>
        </w:rPr>
        <w:t>.</w:t>
      </w:r>
    </w:p>
    <w:p w14:paraId="4784D307" w14:textId="77777777" w:rsidR="00902620" w:rsidRPr="0099691F" w:rsidRDefault="00902620" w:rsidP="00C62B6A">
      <w:pPr>
        <w:pStyle w:val="Numerowanie"/>
        <w:numPr>
          <w:ilvl w:val="0"/>
          <w:numId w:val="0"/>
        </w:numPr>
        <w:rPr>
          <w:rFonts w:ascii="Arial" w:hAnsi="Arial" w:cs="Arial"/>
          <w:sz w:val="20"/>
          <w:szCs w:val="20"/>
          <w:lang w:eastAsia="ar-SA"/>
        </w:rPr>
      </w:pPr>
    </w:p>
    <w:p w14:paraId="1BE3E948" w14:textId="53A7830B" w:rsidR="00902620" w:rsidRPr="0099691F" w:rsidRDefault="00902620" w:rsidP="00902620">
      <w:pPr>
        <w:pStyle w:val="Numerowanie"/>
        <w:numPr>
          <w:ilvl w:val="0"/>
          <w:numId w:val="0"/>
        </w:numPr>
        <w:rPr>
          <w:rFonts w:ascii="Arial" w:hAnsi="Arial" w:cs="Arial"/>
          <w:b/>
          <w:sz w:val="20"/>
          <w:szCs w:val="20"/>
          <w:lang w:eastAsia="ar-SA"/>
        </w:rPr>
      </w:pPr>
      <w:r w:rsidRPr="0099691F">
        <w:rPr>
          <w:rFonts w:ascii="Arial" w:hAnsi="Arial" w:cs="Arial"/>
          <w:b/>
          <w:sz w:val="20"/>
          <w:szCs w:val="20"/>
          <w:lang w:eastAsia="ar-SA"/>
        </w:rPr>
        <w:t>Odpowiedź nr 2 c</w:t>
      </w:r>
    </w:p>
    <w:p w14:paraId="175785C2" w14:textId="19D0137E" w:rsidR="0003271A" w:rsidRPr="0099691F" w:rsidRDefault="0003271A" w:rsidP="00090A30">
      <w:pPr>
        <w:spacing w:line="240" w:lineRule="auto"/>
        <w:rPr>
          <w:rFonts w:ascii="Arial" w:eastAsia="Calibri" w:hAnsi="Arial" w:cs="Arial"/>
          <w:lang w:eastAsia="en-US"/>
        </w:rPr>
      </w:pPr>
      <w:r w:rsidRPr="0099691F">
        <w:rPr>
          <w:rFonts w:ascii="Arial" w:eastAsia="Calibri" w:hAnsi="Arial" w:cs="Arial"/>
          <w:lang w:eastAsia="en-US"/>
        </w:rPr>
        <w:t xml:space="preserve">Zamawiający uprzejmie informuje, że wskazane przez Wykonawcę w formularzu oferty ceny jednostkowe (zawarte w pkt 3.3.1 oraz 3.3.2 Formularza „Oferta”) nie będą stanowiły podstawy do odrzucenia oferty, jednakże Zamawiający zwraca uwagę iż odrzuci ofertę Wykonawcy, w przypadku gdy cena (zawarta w pkt 3.1 poz. 3 tabeli w Formularzu „Oferta”) - prawo opcji przekroczy próg 10% wynagrodzenia Wykonawcy liczonego jako suma etapu I </w:t>
      </w:r>
      <w:proofErr w:type="spellStart"/>
      <w:r w:rsidRPr="0099691F">
        <w:rPr>
          <w:rFonts w:ascii="Arial" w:eastAsia="Calibri" w:hAnsi="Arial" w:cs="Arial"/>
          <w:lang w:eastAsia="en-US"/>
        </w:rPr>
        <w:t>i</w:t>
      </w:r>
      <w:proofErr w:type="spellEnd"/>
      <w:r w:rsidRPr="0099691F">
        <w:rPr>
          <w:rFonts w:ascii="Arial" w:eastAsia="Calibri" w:hAnsi="Arial" w:cs="Arial"/>
          <w:lang w:eastAsia="en-US"/>
        </w:rPr>
        <w:t xml:space="preserve"> II - </w:t>
      </w:r>
      <w:r w:rsidR="00090A30" w:rsidRPr="0099691F">
        <w:rPr>
          <w:rFonts w:ascii="Arial" w:eastAsia="Calibri" w:hAnsi="Arial" w:cs="Arial"/>
          <w:lang w:eastAsia="en-US"/>
        </w:rPr>
        <w:t>zgodnie z pkt. 14.1. SIWZ.</w:t>
      </w:r>
    </w:p>
    <w:p w14:paraId="13107649" w14:textId="77777777" w:rsidR="0003271A" w:rsidRPr="0099691F" w:rsidRDefault="0003271A" w:rsidP="00C62B6A">
      <w:pPr>
        <w:spacing w:line="240" w:lineRule="auto"/>
        <w:rPr>
          <w:rFonts w:ascii="Arial" w:hAnsi="Arial" w:cs="Arial"/>
          <w:b/>
          <w:szCs w:val="20"/>
        </w:rPr>
      </w:pPr>
    </w:p>
    <w:p w14:paraId="779035A1" w14:textId="2CA33ED3" w:rsidR="00DE02CF" w:rsidRPr="0099691F" w:rsidRDefault="00BD6875" w:rsidP="00D53404">
      <w:pPr>
        <w:spacing w:line="240" w:lineRule="auto"/>
        <w:jc w:val="center"/>
        <w:rPr>
          <w:rFonts w:ascii="Arial" w:hAnsi="Arial" w:cs="Arial"/>
          <w:b/>
          <w:szCs w:val="20"/>
        </w:rPr>
      </w:pPr>
      <w:r w:rsidRPr="0099691F">
        <w:rPr>
          <w:rFonts w:ascii="Arial" w:hAnsi="Arial" w:cs="Arial"/>
          <w:b/>
          <w:szCs w:val="20"/>
        </w:rPr>
        <w:t>Zmiany treści SIWZ Nr 1</w:t>
      </w:r>
    </w:p>
    <w:p w14:paraId="28E017EB" w14:textId="77777777" w:rsidR="00532039" w:rsidRPr="0099691F" w:rsidRDefault="00532039" w:rsidP="00D53404">
      <w:pPr>
        <w:spacing w:line="240" w:lineRule="auto"/>
        <w:rPr>
          <w:rFonts w:ascii="Arial" w:hAnsi="Arial" w:cs="Arial"/>
          <w:szCs w:val="20"/>
        </w:rPr>
      </w:pPr>
    </w:p>
    <w:p w14:paraId="471246A8" w14:textId="40D515A6" w:rsidR="00DE02CF" w:rsidRPr="0099691F" w:rsidRDefault="00DE02CF" w:rsidP="00D53404">
      <w:pPr>
        <w:tabs>
          <w:tab w:val="left" w:pos="0"/>
        </w:tabs>
        <w:spacing w:line="240" w:lineRule="auto"/>
        <w:rPr>
          <w:rFonts w:ascii="Arial" w:hAnsi="Arial" w:cs="Arial"/>
          <w:szCs w:val="20"/>
        </w:rPr>
      </w:pPr>
      <w:r w:rsidRPr="0099691F">
        <w:rPr>
          <w:rFonts w:ascii="Arial" w:hAnsi="Arial" w:cs="Arial"/>
          <w:szCs w:val="20"/>
        </w:rPr>
        <w:t>Zamawiający działając zgodnie z art. 38 ust. 4 ustawy zmienia treść SIWZ w następujący sposób:</w:t>
      </w:r>
    </w:p>
    <w:p w14:paraId="232D78EB" w14:textId="10506994" w:rsidR="00DE02CF" w:rsidRPr="0099691F" w:rsidRDefault="00DE02CF" w:rsidP="00D53404">
      <w:pPr>
        <w:tabs>
          <w:tab w:val="left" w:pos="720"/>
        </w:tabs>
        <w:spacing w:line="240" w:lineRule="auto"/>
        <w:rPr>
          <w:rFonts w:ascii="Arial" w:hAnsi="Arial" w:cs="Arial"/>
          <w:szCs w:val="20"/>
        </w:rPr>
      </w:pPr>
    </w:p>
    <w:p w14:paraId="27ABE2AA" w14:textId="57E6C91A" w:rsidR="00EB434F" w:rsidRPr="0099691F" w:rsidRDefault="00540B7F" w:rsidP="00540B7F">
      <w:pPr>
        <w:tabs>
          <w:tab w:val="left" w:pos="720"/>
        </w:tabs>
        <w:spacing w:line="240" w:lineRule="auto"/>
        <w:rPr>
          <w:rFonts w:ascii="Arial" w:eastAsia="Calibri" w:hAnsi="Arial" w:cs="Arial"/>
          <w:szCs w:val="20"/>
          <w:lang w:eastAsia="en-US"/>
        </w:rPr>
      </w:pPr>
      <w:r w:rsidRPr="0099691F">
        <w:rPr>
          <w:rFonts w:ascii="Arial" w:eastAsia="Calibri" w:hAnsi="Arial" w:cs="Arial"/>
          <w:b/>
          <w:bCs/>
          <w:iCs/>
          <w:szCs w:val="20"/>
          <w:lang w:eastAsia="en-US"/>
        </w:rPr>
        <w:t>Poz. 1</w:t>
      </w:r>
    </w:p>
    <w:p w14:paraId="7BA9C038" w14:textId="679D615D" w:rsidR="00CF29E9" w:rsidRPr="0099691F" w:rsidRDefault="00E547E6" w:rsidP="00540B7F">
      <w:pPr>
        <w:spacing w:line="240" w:lineRule="auto"/>
        <w:rPr>
          <w:rFonts w:ascii="Arial" w:hAnsi="Arial" w:cs="Arial"/>
          <w:szCs w:val="20"/>
        </w:rPr>
      </w:pPr>
      <w:r w:rsidRPr="0099691F">
        <w:rPr>
          <w:rFonts w:ascii="Arial" w:hAnsi="Arial" w:cs="Arial"/>
          <w:szCs w:val="20"/>
        </w:rPr>
        <w:t xml:space="preserve">Załącznik nr 1 do Umowy  - </w:t>
      </w:r>
      <w:r w:rsidR="00CF29E9" w:rsidRPr="0099691F">
        <w:rPr>
          <w:rFonts w:ascii="Arial" w:hAnsi="Arial" w:cs="Arial"/>
          <w:szCs w:val="20"/>
        </w:rPr>
        <w:t>Op</w:t>
      </w:r>
      <w:r w:rsidR="009E74EF" w:rsidRPr="0099691F">
        <w:rPr>
          <w:rFonts w:ascii="Arial" w:hAnsi="Arial" w:cs="Arial"/>
          <w:szCs w:val="20"/>
        </w:rPr>
        <w:t xml:space="preserve">is przedmiotu zamówienia TOM III </w:t>
      </w:r>
      <w:r w:rsidR="00540B7F" w:rsidRPr="0099691F">
        <w:rPr>
          <w:rFonts w:ascii="Arial" w:hAnsi="Arial" w:cs="Arial"/>
          <w:szCs w:val="20"/>
        </w:rPr>
        <w:t xml:space="preserve">SIWZ Rozdział III pkt 2 </w:t>
      </w:r>
      <w:proofErr w:type="spellStart"/>
      <w:r w:rsidR="00540B7F" w:rsidRPr="0099691F">
        <w:rPr>
          <w:rFonts w:ascii="Arial" w:hAnsi="Arial" w:cs="Arial"/>
          <w:szCs w:val="20"/>
        </w:rPr>
        <w:t>ppkt</w:t>
      </w:r>
      <w:proofErr w:type="spellEnd"/>
      <w:r w:rsidR="00540B7F" w:rsidRPr="0099691F">
        <w:rPr>
          <w:rFonts w:ascii="Arial" w:hAnsi="Arial" w:cs="Arial"/>
          <w:szCs w:val="20"/>
        </w:rPr>
        <w:t xml:space="preserve"> 3 otrzymuje brzmienie:</w:t>
      </w:r>
    </w:p>
    <w:p w14:paraId="07EF990F" w14:textId="24C3E4BB" w:rsidR="00540B7F" w:rsidRPr="0099691F" w:rsidRDefault="00540B7F" w:rsidP="00540B7F">
      <w:pPr>
        <w:pStyle w:val="Akapitzlist"/>
        <w:numPr>
          <w:ilvl w:val="0"/>
          <w:numId w:val="35"/>
        </w:numPr>
        <w:shd w:val="clear" w:color="auto" w:fill="FFFFFF"/>
        <w:tabs>
          <w:tab w:val="left" w:leader="dot" w:pos="8947"/>
        </w:tabs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9691F">
        <w:rPr>
          <w:rFonts w:ascii="Arial" w:eastAsia="Times New Roman" w:hAnsi="Arial" w:cs="Arial"/>
          <w:sz w:val="20"/>
          <w:szCs w:val="20"/>
          <w:lang w:eastAsia="ar-SA"/>
        </w:rPr>
        <w:t xml:space="preserve">łącza z zastosowaniem par kabli miedzianych z zastosowaniem urządzeń pracujących </w:t>
      </w:r>
      <w:r w:rsidRPr="0099691F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w technologii G.SHDSL, HDSL oraz SDSL (dopuszczalne dla łączy z </w:t>
      </w:r>
      <w:r w:rsidRPr="0099691F">
        <w:rPr>
          <w:rFonts w:ascii="Arial" w:eastAsia="Times New Roman" w:hAnsi="Arial" w:cs="Arial"/>
          <w:i/>
          <w:sz w:val="20"/>
          <w:szCs w:val="20"/>
          <w:lang w:eastAsia="ar-SA"/>
        </w:rPr>
        <w:t>Załącznika nr 2 do Umowy</w:t>
      </w:r>
      <w:r w:rsidRPr="0099691F">
        <w:rPr>
          <w:rFonts w:ascii="Arial" w:eastAsia="Times New Roman" w:hAnsi="Arial" w:cs="Arial"/>
          <w:sz w:val="20"/>
          <w:szCs w:val="20"/>
          <w:lang w:eastAsia="ar-SA"/>
        </w:rPr>
        <w:t xml:space="preserve"> o przepustowości nie wyższej niż 16 </w:t>
      </w:r>
      <w:proofErr w:type="spellStart"/>
      <w:r w:rsidRPr="0099691F">
        <w:rPr>
          <w:rFonts w:ascii="Arial" w:eastAsia="Times New Roman" w:hAnsi="Arial" w:cs="Arial"/>
          <w:sz w:val="20"/>
          <w:szCs w:val="20"/>
          <w:lang w:eastAsia="ar-SA"/>
        </w:rPr>
        <w:t>Mbps</w:t>
      </w:r>
      <w:proofErr w:type="spellEnd"/>
      <w:r w:rsidRPr="0099691F">
        <w:rPr>
          <w:rFonts w:ascii="Arial" w:eastAsia="Times New Roman" w:hAnsi="Arial" w:cs="Arial"/>
          <w:sz w:val="20"/>
          <w:szCs w:val="20"/>
          <w:lang w:eastAsia="ar-SA"/>
        </w:rPr>
        <w:t>).</w:t>
      </w:r>
    </w:p>
    <w:p w14:paraId="5D74E4AC" w14:textId="08981753" w:rsidR="00A1272F" w:rsidRPr="0099691F" w:rsidRDefault="00C62B6A" w:rsidP="00C62B6A">
      <w:pPr>
        <w:tabs>
          <w:tab w:val="left" w:pos="720"/>
        </w:tabs>
        <w:spacing w:line="240" w:lineRule="auto"/>
        <w:rPr>
          <w:rFonts w:ascii="Arial" w:eastAsia="Calibri" w:hAnsi="Arial" w:cs="Arial"/>
          <w:b/>
          <w:bCs/>
          <w:iCs/>
          <w:szCs w:val="20"/>
          <w:lang w:eastAsia="en-US"/>
        </w:rPr>
      </w:pPr>
      <w:r w:rsidRPr="0099691F">
        <w:rPr>
          <w:rFonts w:ascii="Arial" w:eastAsia="Calibri" w:hAnsi="Arial" w:cs="Arial"/>
          <w:b/>
          <w:bCs/>
          <w:iCs/>
          <w:szCs w:val="20"/>
          <w:lang w:eastAsia="en-US"/>
        </w:rPr>
        <w:t>Poz. 2</w:t>
      </w:r>
    </w:p>
    <w:p w14:paraId="638EAB19" w14:textId="749A744B" w:rsidR="00C62B6A" w:rsidRPr="0099691F" w:rsidRDefault="00C62B6A" w:rsidP="00C62B6A">
      <w:pPr>
        <w:spacing w:line="240" w:lineRule="auto"/>
        <w:rPr>
          <w:rFonts w:ascii="Arial" w:hAnsi="Arial" w:cs="Arial"/>
          <w:szCs w:val="20"/>
        </w:rPr>
      </w:pPr>
      <w:r w:rsidRPr="0099691F">
        <w:rPr>
          <w:rFonts w:ascii="Arial" w:hAnsi="Arial" w:cs="Arial"/>
          <w:bCs/>
          <w:iCs/>
        </w:rPr>
        <w:t xml:space="preserve">Formularz „Oferta” SIWZ TOM I otrzymuje brzmienie </w:t>
      </w:r>
      <w:r w:rsidRPr="0099691F">
        <w:rPr>
          <w:rFonts w:ascii="Arial" w:hAnsi="Arial" w:cs="Arial"/>
          <w:szCs w:val="20"/>
        </w:rPr>
        <w:t>zgodnie z Załącznikiem nr 1 do niniejszego pisma.</w:t>
      </w:r>
    </w:p>
    <w:p w14:paraId="4B69419D" w14:textId="77777777" w:rsidR="00ED7380" w:rsidRDefault="00ED7380" w:rsidP="00FA3D1E">
      <w:pPr>
        <w:tabs>
          <w:tab w:val="left" w:pos="720"/>
        </w:tabs>
        <w:spacing w:line="240" w:lineRule="auto"/>
        <w:rPr>
          <w:rFonts w:ascii="Arial" w:hAnsi="Arial" w:cs="Arial"/>
          <w:bCs/>
          <w:iCs/>
        </w:rPr>
      </w:pPr>
    </w:p>
    <w:p w14:paraId="22ED3B29" w14:textId="13610947" w:rsidR="00FA3D1E" w:rsidRPr="0080187E" w:rsidRDefault="00FA3D1E" w:rsidP="00FA3D1E">
      <w:pPr>
        <w:tabs>
          <w:tab w:val="left" w:pos="720"/>
        </w:tabs>
        <w:spacing w:line="240" w:lineRule="auto"/>
        <w:rPr>
          <w:rFonts w:ascii="Arial" w:eastAsia="Calibri" w:hAnsi="Arial" w:cs="Arial"/>
          <w:szCs w:val="20"/>
          <w:lang w:eastAsia="en-US"/>
        </w:rPr>
      </w:pPr>
      <w:r w:rsidRPr="0099691F">
        <w:rPr>
          <w:rFonts w:ascii="Arial" w:eastAsia="Calibri" w:hAnsi="Arial" w:cs="Arial"/>
          <w:b/>
          <w:bCs/>
          <w:iCs/>
          <w:szCs w:val="20"/>
          <w:lang w:eastAsia="en-US"/>
        </w:rPr>
        <w:t xml:space="preserve">Poz. 3. TOM I SIWZ pkt 14.1. </w:t>
      </w:r>
      <w:r w:rsidRPr="0080187E">
        <w:rPr>
          <w:rFonts w:ascii="Arial" w:eastAsia="Calibri" w:hAnsi="Arial" w:cs="Arial"/>
          <w:bCs/>
          <w:iCs/>
          <w:szCs w:val="20"/>
          <w:lang w:eastAsia="en-US"/>
        </w:rPr>
        <w:t>otrzymuje brzmienie:</w:t>
      </w:r>
    </w:p>
    <w:p w14:paraId="3A6F50B6" w14:textId="77777777" w:rsidR="001156E0" w:rsidRDefault="001156E0" w:rsidP="001156E0">
      <w:pPr>
        <w:pStyle w:val="Tekstpodstawowy2"/>
        <w:tabs>
          <w:tab w:val="left" w:pos="709"/>
        </w:tabs>
        <w:spacing w:before="0"/>
        <w:rPr>
          <w:rFonts w:ascii="Arial" w:hAnsi="Arial" w:cs="Arial"/>
          <w:b w:val="0"/>
          <w:sz w:val="20"/>
          <w:szCs w:val="20"/>
          <w:lang w:val="pl-PL"/>
        </w:rPr>
      </w:pPr>
      <w:r w:rsidRPr="0099691F">
        <w:rPr>
          <w:rFonts w:ascii="Arial" w:hAnsi="Arial" w:cs="Arial"/>
          <w:b w:val="0"/>
          <w:sz w:val="20"/>
          <w:szCs w:val="20"/>
          <w:lang w:val="pl-PL"/>
        </w:rPr>
        <w:t xml:space="preserve">14.1. Wykonawca w Formularzu „Oferta” określi łączną cenę oferty brutto za realizację całego przedmiotu zamówienia. Wykonawca zobowiązany jest podać następujące wartości:  </w:t>
      </w:r>
    </w:p>
    <w:p w14:paraId="5B782AC9" w14:textId="77777777" w:rsidR="001156E0" w:rsidRPr="0099691F" w:rsidRDefault="001156E0" w:rsidP="001156E0">
      <w:pPr>
        <w:pStyle w:val="Tekstpodstawowy2"/>
        <w:tabs>
          <w:tab w:val="left" w:pos="709"/>
        </w:tabs>
        <w:spacing w:before="0"/>
        <w:rPr>
          <w:rFonts w:ascii="Arial" w:hAnsi="Arial" w:cs="Arial"/>
          <w:b w:val="0"/>
          <w:sz w:val="20"/>
          <w:szCs w:val="20"/>
          <w:lang w:val="pl-PL"/>
        </w:rPr>
      </w:pPr>
      <w:r w:rsidRPr="0099691F">
        <w:rPr>
          <w:rFonts w:ascii="Arial" w:hAnsi="Arial" w:cs="Arial"/>
          <w:b w:val="0"/>
          <w:sz w:val="20"/>
          <w:szCs w:val="20"/>
          <w:lang w:val="pl-PL"/>
        </w:rPr>
        <w:lastRenderedPageBreak/>
        <w:t>a) cenę brutto za etap I, z zastrzeżeniem iż nie przekr</w:t>
      </w:r>
      <w:r>
        <w:rPr>
          <w:rFonts w:ascii="Arial" w:hAnsi="Arial" w:cs="Arial"/>
          <w:b w:val="0"/>
          <w:sz w:val="20"/>
          <w:szCs w:val="20"/>
          <w:lang w:val="pl-PL"/>
        </w:rPr>
        <w:t xml:space="preserve">oczy ona 10% sumy etapów I </w:t>
      </w:r>
      <w:proofErr w:type="spellStart"/>
      <w:r>
        <w:rPr>
          <w:rFonts w:ascii="Arial" w:hAnsi="Arial" w:cs="Arial"/>
          <w:b w:val="0"/>
          <w:sz w:val="20"/>
          <w:szCs w:val="20"/>
          <w:lang w:val="pl-PL"/>
        </w:rPr>
        <w:t>i</w:t>
      </w:r>
      <w:proofErr w:type="spellEnd"/>
      <w:r>
        <w:rPr>
          <w:rFonts w:ascii="Arial" w:hAnsi="Arial" w:cs="Arial"/>
          <w:b w:val="0"/>
          <w:sz w:val="20"/>
          <w:szCs w:val="20"/>
          <w:lang w:val="pl-PL"/>
        </w:rPr>
        <w:t xml:space="preserve"> II - </w:t>
      </w:r>
      <w:r w:rsidRPr="0099691F">
        <w:rPr>
          <w:rFonts w:ascii="Arial" w:hAnsi="Arial" w:cs="Arial"/>
          <w:b w:val="0"/>
          <w:sz w:val="20"/>
          <w:szCs w:val="20"/>
          <w:lang w:val="pl-PL"/>
        </w:rPr>
        <w:t>(</w:t>
      </w:r>
      <w:r w:rsidRPr="0099691F">
        <w:rPr>
          <w:rFonts w:ascii="Arial" w:hAnsi="Arial" w:cs="Arial"/>
          <w:b w:val="0"/>
          <w:i/>
          <w:sz w:val="20"/>
          <w:szCs w:val="20"/>
          <w:lang w:val="pl-PL"/>
        </w:rPr>
        <w:t>pkt 3.1. Tabela poz.1 Formularza Oferta</w:t>
      </w:r>
      <w:r w:rsidRPr="0099691F">
        <w:rPr>
          <w:rFonts w:ascii="Arial" w:hAnsi="Arial" w:cs="Arial"/>
          <w:b w:val="0"/>
          <w:sz w:val="20"/>
          <w:szCs w:val="20"/>
          <w:lang w:val="pl-PL"/>
        </w:rPr>
        <w:t>),</w:t>
      </w:r>
    </w:p>
    <w:p w14:paraId="2C0E449A" w14:textId="77777777" w:rsidR="001156E0" w:rsidRPr="0099691F" w:rsidRDefault="001156E0" w:rsidP="001156E0">
      <w:pPr>
        <w:pStyle w:val="Tekstpodstawowy2"/>
        <w:tabs>
          <w:tab w:val="left" w:pos="709"/>
        </w:tabs>
        <w:spacing w:before="0"/>
        <w:rPr>
          <w:rFonts w:ascii="Arial" w:hAnsi="Arial" w:cs="Arial"/>
          <w:b w:val="0"/>
          <w:sz w:val="20"/>
          <w:szCs w:val="20"/>
          <w:lang w:val="pl-PL"/>
        </w:rPr>
      </w:pPr>
      <w:r w:rsidRPr="0099691F">
        <w:rPr>
          <w:rFonts w:ascii="Arial" w:hAnsi="Arial" w:cs="Arial"/>
          <w:b w:val="0"/>
          <w:sz w:val="20"/>
          <w:szCs w:val="20"/>
          <w:lang w:val="pl-PL"/>
        </w:rPr>
        <w:t>b) cenę brutto za etap II - (</w:t>
      </w:r>
      <w:r w:rsidRPr="0099691F">
        <w:rPr>
          <w:rFonts w:ascii="Arial" w:hAnsi="Arial" w:cs="Arial"/>
          <w:b w:val="0"/>
          <w:i/>
          <w:sz w:val="20"/>
          <w:szCs w:val="20"/>
          <w:lang w:val="pl-PL"/>
        </w:rPr>
        <w:t>pkt 3.1. Tabela poz.2 Formularza Oferta</w:t>
      </w:r>
      <w:r w:rsidRPr="0099691F">
        <w:rPr>
          <w:rFonts w:ascii="Arial" w:hAnsi="Arial" w:cs="Arial"/>
          <w:b w:val="0"/>
          <w:sz w:val="20"/>
          <w:szCs w:val="20"/>
          <w:lang w:val="pl-PL"/>
        </w:rPr>
        <w:t>),</w:t>
      </w:r>
    </w:p>
    <w:p w14:paraId="3A6A8AC8" w14:textId="77777777" w:rsidR="001156E0" w:rsidRPr="0099691F" w:rsidRDefault="001156E0" w:rsidP="001156E0">
      <w:pPr>
        <w:pStyle w:val="Tekstpodstawowy2"/>
        <w:tabs>
          <w:tab w:val="left" w:pos="709"/>
        </w:tabs>
        <w:spacing w:before="0"/>
        <w:rPr>
          <w:rFonts w:ascii="Arial" w:hAnsi="Arial" w:cs="Arial"/>
          <w:b w:val="0"/>
          <w:sz w:val="20"/>
          <w:szCs w:val="20"/>
          <w:lang w:val="pl-PL"/>
        </w:rPr>
      </w:pPr>
      <w:r w:rsidRPr="0099691F">
        <w:rPr>
          <w:rFonts w:ascii="Arial" w:hAnsi="Arial" w:cs="Arial"/>
          <w:b w:val="0"/>
          <w:sz w:val="20"/>
          <w:szCs w:val="20"/>
          <w:lang w:val="pl-PL"/>
        </w:rPr>
        <w:t xml:space="preserve">c) cenę brutto wynikającą z prawa opcji, z zastrzeżeniem iż nie przekroczy ona 10% sumy etapów I </w:t>
      </w:r>
      <w:proofErr w:type="spellStart"/>
      <w:r w:rsidRPr="0099691F">
        <w:rPr>
          <w:rFonts w:ascii="Arial" w:hAnsi="Arial" w:cs="Arial"/>
          <w:b w:val="0"/>
          <w:sz w:val="20"/>
          <w:szCs w:val="20"/>
          <w:lang w:val="pl-PL"/>
        </w:rPr>
        <w:t>i</w:t>
      </w:r>
      <w:proofErr w:type="spellEnd"/>
      <w:r w:rsidRPr="0099691F">
        <w:rPr>
          <w:rFonts w:ascii="Arial" w:hAnsi="Arial" w:cs="Arial"/>
          <w:b w:val="0"/>
          <w:sz w:val="20"/>
          <w:szCs w:val="20"/>
          <w:lang w:val="pl-PL"/>
        </w:rPr>
        <w:t xml:space="preserve"> I</w:t>
      </w:r>
      <w:r>
        <w:rPr>
          <w:rFonts w:ascii="Arial" w:hAnsi="Arial" w:cs="Arial"/>
          <w:b w:val="0"/>
          <w:sz w:val="20"/>
          <w:szCs w:val="20"/>
          <w:lang w:val="pl-PL"/>
        </w:rPr>
        <w:t xml:space="preserve">I - </w:t>
      </w:r>
      <w:r w:rsidRPr="0099691F">
        <w:rPr>
          <w:rFonts w:ascii="Arial" w:hAnsi="Arial" w:cs="Arial"/>
          <w:b w:val="0"/>
          <w:sz w:val="20"/>
          <w:szCs w:val="20"/>
          <w:lang w:val="pl-PL"/>
        </w:rPr>
        <w:t>(</w:t>
      </w:r>
      <w:r w:rsidRPr="0099691F">
        <w:rPr>
          <w:rFonts w:ascii="Arial" w:hAnsi="Arial" w:cs="Arial"/>
          <w:b w:val="0"/>
          <w:i/>
          <w:sz w:val="20"/>
          <w:szCs w:val="20"/>
          <w:lang w:val="pl-PL"/>
        </w:rPr>
        <w:t>pkt 3.1. Tabela poz.3 Formularza Oferta</w:t>
      </w:r>
      <w:r w:rsidRPr="0099691F">
        <w:rPr>
          <w:rFonts w:ascii="Arial" w:hAnsi="Arial" w:cs="Arial"/>
          <w:b w:val="0"/>
          <w:sz w:val="20"/>
          <w:szCs w:val="20"/>
          <w:lang w:val="pl-PL"/>
        </w:rPr>
        <w:t>),</w:t>
      </w:r>
    </w:p>
    <w:p w14:paraId="245AF565" w14:textId="77777777" w:rsidR="001156E0" w:rsidRPr="0099691F" w:rsidRDefault="001156E0" w:rsidP="001156E0">
      <w:pPr>
        <w:pStyle w:val="Tekstpodstawowy2"/>
        <w:tabs>
          <w:tab w:val="left" w:pos="709"/>
        </w:tabs>
        <w:spacing w:before="0"/>
        <w:rPr>
          <w:rFonts w:ascii="Arial" w:hAnsi="Arial" w:cs="Arial"/>
          <w:b w:val="0"/>
          <w:sz w:val="20"/>
          <w:szCs w:val="20"/>
          <w:lang w:val="pl-PL"/>
        </w:rPr>
      </w:pPr>
      <w:r w:rsidRPr="0099691F">
        <w:rPr>
          <w:rFonts w:ascii="Arial" w:hAnsi="Arial" w:cs="Arial"/>
          <w:b w:val="0"/>
          <w:sz w:val="20"/>
          <w:szCs w:val="20"/>
          <w:lang w:val="pl-PL"/>
        </w:rPr>
        <w:t>d) jednostkowe opłaty za abonament miesi</w:t>
      </w:r>
      <w:r>
        <w:rPr>
          <w:rFonts w:ascii="Arial" w:hAnsi="Arial" w:cs="Arial"/>
          <w:b w:val="0"/>
          <w:sz w:val="20"/>
          <w:szCs w:val="20"/>
          <w:lang w:val="pl-PL"/>
        </w:rPr>
        <w:t xml:space="preserve">ęczny dla poszczególnych łączy - </w:t>
      </w:r>
      <w:r w:rsidRPr="0099691F">
        <w:rPr>
          <w:rFonts w:ascii="Arial" w:hAnsi="Arial" w:cs="Arial"/>
          <w:b w:val="0"/>
          <w:sz w:val="20"/>
          <w:szCs w:val="20"/>
          <w:lang w:val="pl-PL"/>
        </w:rPr>
        <w:t>(</w:t>
      </w:r>
      <w:r w:rsidRPr="0099691F">
        <w:rPr>
          <w:rFonts w:ascii="Arial" w:hAnsi="Arial" w:cs="Arial"/>
          <w:b w:val="0"/>
          <w:i/>
          <w:sz w:val="20"/>
          <w:szCs w:val="20"/>
          <w:lang w:val="pl-PL"/>
        </w:rPr>
        <w:t>pkt 3.2. Formularza Oferta</w:t>
      </w:r>
      <w:r w:rsidRPr="0099691F">
        <w:rPr>
          <w:rFonts w:ascii="Arial" w:hAnsi="Arial" w:cs="Arial"/>
          <w:b w:val="0"/>
          <w:sz w:val="20"/>
          <w:szCs w:val="20"/>
          <w:lang w:val="pl-PL"/>
        </w:rPr>
        <w:t>)</w:t>
      </w:r>
    </w:p>
    <w:p w14:paraId="5084FC42" w14:textId="77777777" w:rsidR="001156E0" w:rsidRPr="0099691F" w:rsidRDefault="001156E0" w:rsidP="001156E0">
      <w:pPr>
        <w:pStyle w:val="Tekstpodstawowy2"/>
        <w:tabs>
          <w:tab w:val="left" w:pos="709"/>
        </w:tabs>
        <w:spacing w:before="0"/>
        <w:rPr>
          <w:rFonts w:ascii="Arial" w:hAnsi="Arial" w:cs="Arial"/>
          <w:b w:val="0"/>
          <w:sz w:val="20"/>
          <w:szCs w:val="20"/>
          <w:lang w:val="pl-PL"/>
        </w:rPr>
      </w:pPr>
      <w:r w:rsidRPr="0099691F">
        <w:rPr>
          <w:rFonts w:ascii="Arial" w:hAnsi="Arial" w:cs="Arial"/>
          <w:b w:val="0"/>
          <w:sz w:val="20"/>
          <w:szCs w:val="20"/>
          <w:lang w:val="pl-PL"/>
        </w:rPr>
        <w:t>e) jednorazowe opłaty instalacyjne dla poszczególnych przypadków</w:t>
      </w:r>
      <w:r>
        <w:rPr>
          <w:rFonts w:ascii="Arial" w:hAnsi="Arial" w:cs="Arial"/>
          <w:b w:val="0"/>
          <w:sz w:val="20"/>
          <w:szCs w:val="20"/>
          <w:lang w:val="pl-PL"/>
        </w:rPr>
        <w:t xml:space="preserve"> - </w:t>
      </w:r>
      <w:r w:rsidRPr="0099691F">
        <w:rPr>
          <w:rFonts w:ascii="Arial" w:hAnsi="Arial" w:cs="Arial"/>
          <w:b w:val="0"/>
          <w:sz w:val="20"/>
          <w:szCs w:val="20"/>
          <w:lang w:val="pl-PL"/>
        </w:rPr>
        <w:t>(pkt 3.3.1. oraz pkt 3.3.2 Formularza Oferta).</w:t>
      </w:r>
    </w:p>
    <w:p w14:paraId="18CE3E48" w14:textId="77777777" w:rsidR="001156E0" w:rsidRPr="0099691F" w:rsidRDefault="001156E0" w:rsidP="001156E0">
      <w:pPr>
        <w:pStyle w:val="Tekstpodstawowy2"/>
        <w:tabs>
          <w:tab w:val="left" w:pos="709"/>
        </w:tabs>
        <w:spacing w:before="0"/>
        <w:rPr>
          <w:rFonts w:ascii="Arial" w:hAnsi="Arial" w:cs="Arial"/>
          <w:b w:val="0"/>
          <w:sz w:val="20"/>
          <w:szCs w:val="20"/>
          <w:lang w:val="pl-PL"/>
        </w:rPr>
      </w:pPr>
      <w:r w:rsidRPr="0099691F">
        <w:rPr>
          <w:rFonts w:ascii="Arial" w:hAnsi="Arial" w:cs="Arial"/>
          <w:b w:val="0"/>
          <w:sz w:val="20"/>
          <w:szCs w:val="20"/>
          <w:lang w:val="pl-PL"/>
        </w:rPr>
        <w:t xml:space="preserve">Cena brutto Etapu I nie może przekroczyć 10% sumy cen Etapu I </w:t>
      </w:r>
      <w:proofErr w:type="spellStart"/>
      <w:r w:rsidRPr="0099691F">
        <w:rPr>
          <w:rFonts w:ascii="Arial" w:hAnsi="Arial" w:cs="Arial"/>
          <w:b w:val="0"/>
          <w:sz w:val="20"/>
          <w:szCs w:val="20"/>
          <w:lang w:val="pl-PL"/>
        </w:rPr>
        <w:t>i</w:t>
      </w:r>
      <w:proofErr w:type="spellEnd"/>
      <w:r w:rsidRPr="0099691F">
        <w:rPr>
          <w:rFonts w:ascii="Arial" w:hAnsi="Arial" w:cs="Arial"/>
          <w:b w:val="0"/>
          <w:sz w:val="20"/>
          <w:szCs w:val="20"/>
          <w:lang w:val="pl-PL"/>
        </w:rPr>
        <w:t xml:space="preserve"> II. Określenie ceny brutto za Etap I wyższej niż 10% sumy cen za Etapy I </w:t>
      </w:r>
      <w:proofErr w:type="spellStart"/>
      <w:r w:rsidRPr="0099691F">
        <w:rPr>
          <w:rFonts w:ascii="Arial" w:hAnsi="Arial" w:cs="Arial"/>
          <w:b w:val="0"/>
          <w:sz w:val="20"/>
          <w:szCs w:val="20"/>
          <w:lang w:val="pl-PL"/>
        </w:rPr>
        <w:t>i</w:t>
      </w:r>
      <w:proofErr w:type="spellEnd"/>
      <w:r w:rsidRPr="0099691F">
        <w:rPr>
          <w:rFonts w:ascii="Arial" w:hAnsi="Arial" w:cs="Arial"/>
          <w:b w:val="0"/>
          <w:sz w:val="20"/>
          <w:szCs w:val="20"/>
          <w:lang w:val="pl-PL"/>
        </w:rPr>
        <w:t xml:space="preserve"> II będzie skutkowało odrzuceniem oferty na podstawie art. 89 ust. 1 pkt 2 ustawy </w:t>
      </w:r>
      <w:proofErr w:type="spellStart"/>
      <w:r w:rsidRPr="0099691F">
        <w:rPr>
          <w:rFonts w:ascii="Arial" w:hAnsi="Arial" w:cs="Arial"/>
          <w:b w:val="0"/>
          <w:sz w:val="20"/>
          <w:szCs w:val="20"/>
          <w:lang w:val="pl-PL"/>
        </w:rPr>
        <w:t>Pzp</w:t>
      </w:r>
      <w:proofErr w:type="spellEnd"/>
      <w:r w:rsidRPr="0099691F">
        <w:rPr>
          <w:rFonts w:ascii="Arial" w:hAnsi="Arial" w:cs="Arial"/>
          <w:b w:val="0"/>
          <w:sz w:val="20"/>
          <w:szCs w:val="20"/>
          <w:lang w:val="pl-PL"/>
        </w:rPr>
        <w:t xml:space="preserve">. </w:t>
      </w:r>
    </w:p>
    <w:p w14:paraId="3B37FC84" w14:textId="77777777" w:rsidR="001156E0" w:rsidRPr="0099691F" w:rsidRDefault="001156E0" w:rsidP="001156E0">
      <w:pPr>
        <w:pStyle w:val="Tekstpodstawowy2"/>
        <w:tabs>
          <w:tab w:val="left" w:pos="709"/>
        </w:tabs>
        <w:spacing w:before="0"/>
        <w:rPr>
          <w:rFonts w:ascii="Arial" w:hAnsi="Arial" w:cs="Arial"/>
          <w:b w:val="0"/>
          <w:sz w:val="20"/>
          <w:szCs w:val="20"/>
          <w:lang w:val="pl-PL"/>
        </w:rPr>
      </w:pPr>
      <w:r w:rsidRPr="0099691F">
        <w:rPr>
          <w:rFonts w:ascii="Arial" w:hAnsi="Arial" w:cs="Arial"/>
          <w:b w:val="0"/>
          <w:sz w:val="20"/>
          <w:szCs w:val="20"/>
          <w:lang w:val="pl-PL"/>
        </w:rPr>
        <w:t xml:space="preserve">Cena brutto wynikająca z prawa opcji nie może przekroczyć 10% sumy cen Etapu I </w:t>
      </w:r>
      <w:proofErr w:type="spellStart"/>
      <w:r w:rsidRPr="0099691F">
        <w:rPr>
          <w:rFonts w:ascii="Arial" w:hAnsi="Arial" w:cs="Arial"/>
          <w:b w:val="0"/>
          <w:sz w:val="20"/>
          <w:szCs w:val="20"/>
          <w:lang w:val="pl-PL"/>
        </w:rPr>
        <w:t>i</w:t>
      </w:r>
      <w:proofErr w:type="spellEnd"/>
      <w:r w:rsidRPr="0099691F">
        <w:rPr>
          <w:rFonts w:ascii="Arial" w:hAnsi="Arial" w:cs="Arial"/>
          <w:b w:val="0"/>
          <w:sz w:val="20"/>
          <w:szCs w:val="20"/>
          <w:lang w:val="pl-PL"/>
        </w:rPr>
        <w:t xml:space="preserve"> II. Określenie ceny brutto wynikającej z prawa opcji wyższej niż 10% sumy cen za Etapy I </w:t>
      </w:r>
      <w:proofErr w:type="spellStart"/>
      <w:r w:rsidRPr="0099691F">
        <w:rPr>
          <w:rFonts w:ascii="Arial" w:hAnsi="Arial" w:cs="Arial"/>
          <w:b w:val="0"/>
          <w:sz w:val="20"/>
          <w:szCs w:val="20"/>
          <w:lang w:val="pl-PL"/>
        </w:rPr>
        <w:t>i</w:t>
      </w:r>
      <w:proofErr w:type="spellEnd"/>
      <w:r w:rsidRPr="0099691F">
        <w:rPr>
          <w:rFonts w:ascii="Arial" w:hAnsi="Arial" w:cs="Arial"/>
          <w:b w:val="0"/>
          <w:sz w:val="20"/>
          <w:szCs w:val="20"/>
          <w:lang w:val="pl-PL"/>
        </w:rPr>
        <w:t xml:space="preserve"> II będzie skutkowało odrzuceniem oferty na podstawie art. 89 ust. 1 pkt 2 ustawy </w:t>
      </w:r>
      <w:proofErr w:type="spellStart"/>
      <w:r w:rsidRPr="0099691F">
        <w:rPr>
          <w:rFonts w:ascii="Arial" w:hAnsi="Arial" w:cs="Arial"/>
          <w:b w:val="0"/>
          <w:sz w:val="20"/>
          <w:szCs w:val="20"/>
          <w:lang w:val="pl-PL"/>
        </w:rPr>
        <w:t>Pzp</w:t>
      </w:r>
      <w:proofErr w:type="spellEnd"/>
      <w:r w:rsidRPr="0099691F">
        <w:rPr>
          <w:rFonts w:ascii="Arial" w:hAnsi="Arial" w:cs="Arial"/>
          <w:b w:val="0"/>
          <w:sz w:val="20"/>
          <w:szCs w:val="20"/>
          <w:lang w:val="pl-PL"/>
        </w:rPr>
        <w:t>.</w:t>
      </w:r>
    </w:p>
    <w:p w14:paraId="6DDF1BCF" w14:textId="77777777" w:rsidR="001156E0" w:rsidRPr="0099691F" w:rsidRDefault="001156E0" w:rsidP="001156E0">
      <w:pPr>
        <w:pStyle w:val="Tekstpodstawowy2"/>
        <w:tabs>
          <w:tab w:val="left" w:pos="709"/>
        </w:tabs>
        <w:spacing w:before="0"/>
        <w:rPr>
          <w:rFonts w:ascii="Arial" w:hAnsi="Arial" w:cs="Arial"/>
          <w:b w:val="0"/>
          <w:sz w:val="20"/>
          <w:szCs w:val="20"/>
          <w:lang w:val="pl-PL"/>
        </w:rPr>
      </w:pPr>
      <w:r w:rsidRPr="0099691F">
        <w:rPr>
          <w:rFonts w:ascii="Arial" w:hAnsi="Arial" w:cs="Arial"/>
          <w:b w:val="0"/>
          <w:sz w:val="20"/>
          <w:szCs w:val="20"/>
          <w:lang w:val="pl-PL"/>
        </w:rPr>
        <w:t>Łączna cena oferty brutto musi zawierać wszystkie elementy związane z realizacją przedmiotu zamówienia.</w:t>
      </w:r>
    </w:p>
    <w:p w14:paraId="5AB804E2" w14:textId="77777777" w:rsidR="009F6E3D" w:rsidRPr="0099691F" w:rsidRDefault="009F6E3D" w:rsidP="00D53404">
      <w:pPr>
        <w:tabs>
          <w:tab w:val="left" w:pos="0"/>
        </w:tabs>
        <w:spacing w:line="240" w:lineRule="auto"/>
        <w:rPr>
          <w:rFonts w:ascii="Arial" w:hAnsi="Arial" w:cs="Arial"/>
          <w:bCs/>
          <w:szCs w:val="20"/>
          <w:lang w:eastAsia="pl-PL"/>
        </w:rPr>
      </w:pPr>
    </w:p>
    <w:p w14:paraId="62F18E96" w14:textId="2AB8DCBD" w:rsidR="009F6E3D" w:rsidRPr="0080187E" w:rsidRDefault="009F6E3D" w:rsidP="009F6E3D">
      <w:pPr>
        <w:tabs>
          <w:tab w:val="left" w:pos="720"/>
        </w:tabs>
        <w:spacing w:line="240" w:lineRule="auto"/>
        <w:rPr>
          <w:rFonts w:ascii="Arial" w:eastAsia="Calibri" w:hAnsi="Arial" w:cs="Arial"/>
          <w:bCs/>
          <w:iCs/>
          <w:szCs w:val="20"/>
          <w:lang w:eastAsia="en-US"/>
        </w:rPr>
      </w:pPr>
      <w:r w:rsidRPr="0099691F">
        <w:rPr>
          <w:rFonts w:ascii="Arial" w:eastAsia="Calibri" w:hAnsi="Arial" w:cs="Arial"/>
          <w:b/>
          <w:bCs/>
          <w:iCs/>
          <w:szCs w:val="20"/>
          <w:lang w:eastAsia="en-US"/>
        </w:rPr>
        <w:t>Poz. 4. TOM II</w:t>
      </w:r>
      <w:r w:rsidR="005611BF" w:rsidRPr="0099691F">
        <w:rPr>
          <w:rFonts w:ascii="Arial" w:eastAsia="Calibri" w:hAnsi="Arial" w:cs="Arial"/>
          <w:b/>
          <w:bCs/>
          <w:iCs/>
          <w:szCs w:val="20"/>
          <w:lang w:eastAsia="en-US"/>
        </w:rPr>
        <w:t xml:space="preserve"> SIWZ Istotne dla stron postanowienia umowy §8 ust. 1 pkt 1 </w:t>
      </w:r>
      <w:proofErr w:type="spellStart"/>
      <w:r w:rsidR="005611BF" w:rsidRPr="0099691F">
        <w:rPr>
          <w:rFonts w:ascii="Arial" w:eastAsia="Calibri" w:hAnsi="Arial" w:cs="Arial"/>
          <w:b/>
          <w:bCs/>
          <w:iCs/>
          <w:szCs w:val="20"/>
          <w:lang w:eastAsia="en-US"/>
        </w:rPr>
        <w:t>ppkt</w:t>
      </w:r>
      <w:proofErr w:type="spellEnd"/>
      <w:r w:rsidR="005611BF" w:rsidRPr="0099691F">
        <w:rPr>
          <w:rFonts w:ascii="Arial" w:eastAsia="Calibri" w:hAnsi="Arial" w:cs="Arial"/>
          <w:b/>
          <w:bCs/>
          <w:iCs/>
          <w:szCs w:val="20"/>
          <w:lang w:eastAsia="en-US"/>
        </w:rPr>
        <w:t xml:space="preserve">. 1 i 2 </w:t>
      </w:r>
      <w:r w:rsidR="005611BF" w:rsidRPr="0080187E">
        <w:rPr>
          <w:rFonts w:ascii="Arial" w:eastAsia="Calibri" w:hAnsi="Arial" w:cs="Arial"/>
          <w:bCs/>
          <w:iCs/>
          <w:szCs w:val="20"/>
          <w:lang w:eastAsia="en-US"/>
        </w:rPr>
        <w:t>otrzymują brzmienie</w:t>
      </w:r>
      <w:r w:rsidRPr="0080187E">
        <w:rPr>
          <w:rFonts w:ascii="Arial" w:eastAsia="Calibri" w:hAnsi="Arial" w:cs="Arial"/>
          <w:bCs/>
          <w:iCs/>
          <w:szCs w:val="20"/>
          <w:lang w:eastAsia="en-US"/>
        </w:rPr>
        <w:t>:</w:t>
      </w:r>
    </w:p>
    <w:p w14:paraId="46560945" w14:textId="77777777" w:rsidR="005611BF" w:rsidRPr="0099691F" w:rsidRDefault="005611BF" w:rsidP="005611BF">
      <w:pPr>
        <w:shd w:val="clear" w:color="auto" w:fill="FFFFFF"/>
        <w:ind w:left="284" w:hanging="284"/>
        <w:jc w:val="center"/>
        <w:rPr>
          <w:rFonts w:ascii="Arial" w:hAnsi="Arial" w:cs="Arial"/>
          <w:b/>
          <w:bCs/>
          <w:szCs w:val="20"/>
          <w:lang w:eastAsia="pl-PL"/>
        </w:rPr>
      </w:pPr>
      <w:r w:rsidRPr="0099691F">
        <w:rPr>
          <w:rFonts w:ascii="Arial" w:hAnsi="Arial" w:cs="Arial"/>
          <w:b/>
          <w:bCs/>
          <w:szCs w:val="20"/>
          <w:lang w:eastAsia="pl-PL"/>
        </w:rPr>
        <w:t xml:space="preserve">§8. </w:t>
      </w:r>
    </w:p>
    <w:p w14:paraId="6DAE6485" w14:textId="77777777" w:rsidR="005611BF" w:rsidRPr="0099691F" w:rsidRDefault="005611BF" w:rsidP="005611BF">
      <w:pPr>
        <w:shd w:val="clear" w:color="auto" w:fill="FFFFFF"/>
        <w:ind w:left="284" w:hanging="284"/>
        <w:jc w:val="center"/>
        <w:rPr>
          <w:rFonts w:ascii="Arial" w:hAnsi="Arial" w:cs="Arial"/>
          <w:b/>
          <w:bCs/>
          <w:szCs w:val="20"/>
          <w:lang w:eastAsia="pl-PL"/>
        </w:rPr>
      </w:pPr>
      <w:r w:rsidRPr="0099691F">
        <w:rPr>
          <w:rFonts w:ascii="Arial" w:hAnsi="Arial" w:cs="Arial"/>
          <w:b/>
          <w:bCs/>
          <w:szCs w:val="20"/>
          <w:lang w:eastAsia="pl-PL"/>
        </w:rPr>
        <w:t>Wynagrodzenie i warunki płatności</w:t>
      </w:r>
    </w:p>
    <w:p w14:paraId="565334F5" w14:textId="77777777" w:rsidR="005611BF" w:rsidRPr="00ED7380" w:rsidRDefault="005611BF" w:rsidP="005611BF">
      <w:pPr>
        <w:widowControl w:val="0"/>
        <w:numPr>
          <w:ilvl w:val="0"/>
          <w:numId w:val="41"/>
        </w:numPr>
        <w:shd w:val="clear" w:color="auto" w:fill="FFFFFF"/>
        <w:suppressAutoHyphens w:val="0"/>
        <w:spacing w:line="240" w:lineRule="auto"/>
        <w:rPr>
          <w:rFonts w:ascii="Arial" w:hAnsi="Arial" w:cs="Arial"/>
          <w:bCs/>
          <w:szCs w:val="20"/>
          <w:lang w:eastAsia="pl-PL"/>
        </w:rPr>
      </w:pPr>
      <w:r w:rsidRPr="00ED7380">
        <w:rPr>
          <w:rFonts w:ascii="Arial" w:hAnsi="Arial" w:cs="Arial"/>
          <w:bCs/>
          <w:szCs w:val="20"/>
          <w:lang w:eastAsia="pl-PL"/>
        </w:rPr>
        <w:t xml:space="preserve">Całkowite wynagrodzenie za wykonanie przedmiotu umowy w zakresie Etapów I </w:t>
      </w:r>
      <w:proofErr w:type="spellStart"/>
      <w:r w:rsidRPr="00ED7380">
        <w:rPr>
          <w:rFonts w:ascii="Arial" w:hAnsi="Arial" w:cs="Arial"/>
          <w:bCs/>
          <w:szCs w:val="20"/>
          <w:lang w:eastAsia="pl-PL"/>
        </w:rPr>
        <w:t>i</w:t>
      </w:r>
      <w:proofErr w:type="spellEnd"/>
      <w:r w:rsidRPr="00ED7380">
        <w:rPr>
          <w:rFonts w:ascii="Arial" w:hAnsi="Arial" w:cs="Arial"/>
          <w:bCs/>
          <w:szCs w:val="20"/>
          <w:lang w:eastAsia="pl-PL"/>
        </w:rPr>
        <w:t xml:space="preserve"> II </w:t>
      </w:r>
      <w:r w:rsidRPr="00ED7380">
        <w:rPr>
          <w:rFonts w:ascii="Arial" w:hAnsi="Arial" w:cs="Arial"/>
          <w:bCs/>
          <w:szCs w:val="20"/>
          <w:lang w:eastAsia="pl-PL"/>
        </w:rPr>
        <w:br/>
        <w:t>na dzień zawarcia umowy wynosi netto ……… zł (słownie: ………………….), brutto ……………… zł (słownie: ………………………………….. złotych …./100), w tym:</w:t>
      </w:r>
    </w:p>
    <w:p w14:paraId="51237165" w14:textId="77777777" w:rsidR="005611BF" w:rsidRPr="00ED7380" w:rsidRDefault="005611BF" w:rsidP="005611BF">
      <w:pPr>
        <w:widowControl w:val="0"/>
        <w:numPr>
          <w:ilvl w:val="1"/>
          <w:numId w:val="41"/>
        </w:numPr>
        <w:shd w:val="clear" w:color="auto" w:fill="FFFFFF"/>
        <w:suppressAutoHyphens w:val="0"/>
        <w:spacing w:line="240" w:lineRule="auto"/>
        <w:rPr>
          <w:rFonts w:ascii="Arial" w:hAnsi="Arial" w:cs="Arial"/>
          <w:bCs/>
          <w:szCs w:val="20"/>
          <w:lang w:eastAsia="pl-PL"/>
        </w:rPr>
      </w:pPr>
      <w:r w:rsidRPr="00ED7380">
        <w:rPr>
          <w:rFonts w:ascii="Arial" w:hAnsi="Arial" w:cs="Arial"/>
          <w:bCs/>
          <w:szCs w:val="20"/>
          <w:lang w:eastAsia="pl-PL"/>
        </w:rPr>
        <w:t xml:space="preserve">Etap I - za zestawienie, uruchomienie i oddanie do eksploatacji łączy dostępowych do wszystkich lokalizacji Zamawiającego wskazanych w Załączniku nr 2 do Umowy wynosi - netto ……… zł (słownie: ………………….), brutto ……………. zł (słownie: ……………………………………. złotych …./100), </w:t>
      </w:r>
    </w:p>
    <w:p w14:paraId="57C21A17" w14:textId="77777777" w:rsidR="005611BF" w:rsidRPr="00ED7380" w:rsidRDefault="005611BF" w:rsidP="005611BF">
      <w:pPr>
        <w:widowControl w:val="0"/>
        <w:numPr>
          <w:ilvl w:val="1"/>
          <w:numId w:val="41"/>
        </w:numPr>
        <w:shd w:val="clear" w:color="auto" w:fill="FFFFFF"/>
        <w:suppressAutoHyphens w:val="0"/>
        <w:spacing w:line="240" w:lineRule="auto"/>
        <w:rPr>
          <w:rFonts w:ascii="Arial" w:hAnsi="Arial" w:cs="Arial"/>
          <w:bCs/>
          <w:szCs w:val="20"/>
          <w:lang w:eastAsia="pl-PL"/>
        </w:rPr>
      </w:pPr>
      <w:r w:rsidRPr="00ED7380">
        <w:rPr>
          <w:rFonts w:ascii="Arial" w:hAnsi="Arial" w:cs="Arial"/>
          <w:bCs/>
          <w:szCs w:val="20"/>
          <w:lang w:eastAsia="pl-PL"/>
        </w:rPr>
        <w:t>Etap II - za świadczenie usług transmisji danych (abonament) w okresie trwania umowy do wszystkich lokalizacji Zamawiającego wskazanych w Załączniku nr 2 do Umowy wynosi – netto ……… zł (słownie: ………………….), brutto ……………….. zł (słownie: …………………………..……… złotych …./100),</w:t>
      </w:r>
    </w:p>
    <w:p w14:paraId="68ED5B57" w14:textId="77777777" w:rsidR="00ED7380" w:rsidRDefault="00ED7380" w:rsidP="0003271A">
      <w:pPr>
        <w:tabs>
          <w:tab w:val="left" w:pos="720"/>
        </w:tabs>
        <w:spacing w:line="240" w:lineRule="auto"/>
        <w:rPr>
          <w:rFonts w:ascii="Arial" w:hAnsi="Arial" w:cs="Arial"/>
          <w:b/>
          <w:szCs w:val="20"/>
        </w:rPr>
      </w:pPr>
    </w:p>
    <w:p w14:paraId="24730C0E" w14:textId="2D53A651" w:rsidR="0003271A" w:rsidRPr="0080187E" w:rsidRDefault="0003271A" w:rsidP="0080187E">
      <w:pPr>
        <w:tabs>
          <w:tab w:val="left" w:pos="720"/>
        </w:tabs>
        <w:spacing w:line="240" w:lineRule="auto"/>
        <w:rPr>
          <w:rFonts w:ascii="Arial" w:eastAsia="Calibri" w:hAnsi="Arial" w:cs="Arial"/>
          <w:bCs/>
          <w:iCs/>
          <w:szCs w:val="20"/>
          <w:lang w:eastAsia="en-US"/>
        </w:rPr>
      </w:pPr>
      <w:r w:rsidRPr="0099691F">
        <w:rPr>
          <w:rFonts w:ascii="Arial" w:eastAsia="Calibri" w:hAnsi="Arial" w:cs="Arial"/>
          <w:b/>
          <w:bCs/>
          <w:iCs/>
          <w:szCs w:val="20"/>
          <w:lang w:eastAsia="en-US"/>
        </w:rPr>
        <w:t xml:space="preserve">Poz. </w:t>
      </w:r>
      <w:r w:rsidR="00090A30" w:rsidRPr="0099691F">
        <w:rPr>
          <w:rFonts w:ascii="Arial" w:eastAsia="Calibri" w:hAnsi="Arial" w:cs="Arial"/>
          <w:b/>
          <w:bCs/>
          <w:iCs/>
          <w:szCs w:val="20"/>
          <w:lang w:eastAsia="en-US"/>
        </w:rPr>
        <w:t>5</w:t>
      </w:r>
      <w:r w:rsidRPr="0099691F">
        <w:rPr>
          <w:rFonts w:ascii="Arial" w:eastAsia="Calibri" w:hAnsi="Arial" w:cs="Arial"/>
          <w:b/>
          <w:bCs/>
          <w:iCs/>
          <w:szCs w:val="20"/>
          <w:lang w:eastAsia="en-US"/>
        </w:rPr>
        <w:t>. TOM II SIWZ Istotne dla stron postanowienia umowy §8 ust</w:t>
      </w:r>
      <w:r w:rsidR="00090A30" w:rsidRPr="0099691F">
        <w:rPr>
          <w:rFonts w:ascii="Arial" w:eastAsia="Calibri" w:hAnsi="Arial" w:cs="Arial"/>
          <w:b/>
          <w:bCs/>
          <w:iCs/>
          <w:szCs w:val="20"/>
          <w:lang w:eastAsia="en-US"/>
        </w:rPr>
        <w:t>. 4</w:t>
      </w:r>
      <w:r w:rsidRPr="0099691F">
        <w:rPr>
          <w:rFonts w:ascii="Arial" w:eastAsia="Calibri" w:hAnsi="Arial" w:cs="Arial"/>
          <w:b/>
          <w:bCs/>
          <w:iCs/>
          <w:szCs w:val="20"/>
          <w:lang w:eastAsia="en-US"/>
        </w:rPr>
        <w:t xml:space="preserve"> </w:t>
      </w:r>
      <w:r w:rsidRPr="0080187E">
        <w:rPr>
          <w:rFonts w:ascii="Arial" w:eastAsia="Calibri" w:hAnsi="Arial" w:cs="Arial"/>
          <w:bCs/>
          <w:iCs/>
          <w:szCs w:val="20"/>
          <w:lang w:eastAsia="en-US"/>
        </w:rPr>
        <w:t>otrzymuj</w:t>
      </w:r>
      <w:r w:rsidR="00090A30" w:rsidRPr="0080187E">
        <w:rPr>
          <w:rFonts w:ascii="Arial" w:eastAsia="Calibri" w:hAnsi="Arial" w:cs="Arial"/>
          <w:bCs/>
          <w:iCs/>
          <w:szCs w:val="20"/>
          <w:lang w:eastAsia="en-US"/>
        </w:rPr>
        <w:t>e</w:t>
      </w:r>
      <w:r w:rsidRPr="0080187E">
        <w:rPr>
          <w:rFonts w:ascii="Arial" w:eastAsia="Calibri" w:hAnsi="Arial" w:cs="Arial"/>
          <w:bCs/>
          <w:iCs/>
          <w:szCs w:val="20"/>
          <w:lang w:eastAsia="en-US"/>
        </w:rPr>
        <w:t xml:space="preserve"> brzmienie:</w:t>
      </w:r>
    </w:p>
    <w:p w14:paraId="25AA1A96" w14:textId="2275D153" w:rsidR="0003271A" w:rsidRPr="00ED7380" w:rsidRDefault="0003271A" w:rsidP="00090A30">
      <w:pPr>
        <w:pStyle w:val="Akapitzlist"/>
        <w:widowControl w:val="0"/>
        <w:numPr>
          <w:ilvl w:val="0"/>
          <w:numId w:val="43"/>
        </w:numPr>
        <w:shd w:val="clear" w:color="auto" w:fill="FFFFFF"/>
        <w:spacing w:line="240" w:lineRule="auto"/>
        <w:rPr>
          <w:rFonts w:ascii="Arial" w:hAnsi="Arial" w:cs="Arial"/>
          <w:bCs/>
          <w:sz w:val="20"/>
          <w:szCs w:val="20"/>
          <w:lang w:eastAsia="pl-PL"/>
        </w:rPr>
      </w:pPr>
      <w:r w:rsidRPr="00ED7380">
        <w:rPr>
          <w:rFonts w:ascii="Arial" w:hAnsi="Arial" w:cs="Arial"/>
          <w:bCs/>
          <w:sz w:val="20"/>
          <w:szCs w:val="20"/>
          <w:lang w:eastAsia="pl-PL"/>
        </w:rPr>
        <w:t>Wynagrodzenie Wykonawcy za zestawienie i uruchomienie łączy dostępowych, o których mowa w ust. 1 pkt 1 będzie płatne jednorazowo po ich zestawieniu i uruchomieniu na podstawie protokołu uruchomienia i odbioru łączy dostępowych, w ciągu 30 dni od daty otrzymania prawidłowo wystawionej faktury wraz z protokołem odbioru i uruchomienia łączy podpisanym przez Zamawiającego, na konto Wykonawcy wskazane w fakturze.</w:t>
      </w:r>
    </w:p>
    <w:p w14:paraId="115383B1" w14:textId="3CFC1237" w:rsidR="00090A30" w:rsidRPr="0080187E" w:rsidRDefault="00090A30" w:rsidP="0080187E">
      <w:pPr>
        <w:tabs>
          <w:tab w:val="left" w:pos="720"/>
        </w:tabs>
        <w:spacing w:line="240" w:lineRule="auto"/>
        <w:rPr>
          <w:rFonts w:ascii="Arial" w:eastAsia="Calibri" w:hAnsi="Arial" w:cs="Arial"/>
          <w:bCs/>
          <w:iCs/>
          <w:szCs w:val="20"/>
        </w:rPr>
      </w:pPr>
      <w:r w:rsidRPr="0099691F">
        <w:rPr>
          <w:rFonts w:ascii="Arial" w:eastAsia="Calibri" w:hAnsi="Arial" w:cs="Arial"/>
          <w:b/>
          <w:bCs/>
          <w:iCs/>
          <w:szCs w:val="20"/>
        </w:rPr>
        <w:t xml:space="preserve">Poz. 6. TOM II SIWZ Istotne dla stron postanowienia umowy §14 ust. 7 </w:t>
      </w:r>
      <w:r w:rsidRPr="0080187E">
        <w:rPr>
          <w:rFonts w:ascii="Arial" w:eastAsia="Calibri" w:hAnsi="Arial" w:cs="Arial"/>
          <w:bCs/>
          <w:iCs/>
          <w:szCs w:val="20"/>
        </w:rPr>
        <w:t>otrzymuje brzmienie:</w:t>
      </w:r>
    </w:p>
    <w:p w14:paraId="7CC54294" w14:textId="0D94DA6F" w:rsidR="009F6E3D" w:rsidRDefault="00090A30" w:rsidP="00090A30">
      <w:pPr>
        <w:pStyle w:val="Akapitzlist"/>
        <w:numPr>
          <w:ilvl w:val="0"/>
          <w:numId w:val="45"/>
        </w:numPr>
        <w:spacing w:line="240" w:lineRule="auto"/>
        <w:ind w:left="426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ED7380">
        <w:rPr>
          <w:rFonts w:ascii="Arial" w:hAnsi="Arial" w:cs="Arial"/>
          <w:bCs/>
          <w:sz w:val="20"/>
          <w:szCs w:val="20"/>
          <w:lang w:eastAsia="pl-PL"/>
        </w:rPr>
        <w:t xml:space="preserve">Wymienione w ust. 6 zmiany mogą stanowić podstawę do zmiany wysokości wynagrodzenia wskazanego w § 8 ust. 1 Umowy, nie więcej jednak niż o 10% jego wysokości łącznie w okresie obowiązywania Umowy, zarówno jako zwiększenie lub zmniejszenie wskazanej kwoty. Zmiana wynagrodzenia będzie odbywać się z zastosowaniem jednostkowych opłat za abonament miesięczny dla poszczególnych łączy, o których mowa w § 8 ust. 1 pkt 3 oraz jednorazowych opłat instalacyjnych dla poszczególnych przypadków, o których mowa w Załączniku nr 6 do Umowy, przy uwzględnieniu prawa opcji. Rozpoczęcie lub zmiana naliczania abonamentu miesięcznego dla przypadków, o których mowa w ust. 6 pkt 1 – 4, z zastosowaniem jednostkowych opłat za abonament miesięczny, o których mowa w § 8 ust. 1 pkt 3, oraz zaprzestanie naliczania abonamentu miesięcznego dla przypadków o których mowa w ust. 6 pkt 5 będzie następować od dnia następującego po dacie dokonanej zmiany. Postanowienia § 6 ust. 8 stosuje się odpowiednio. W przypadku zmiany lokalizacji (przeniesienie łącza do innej lokalizacji), lub zestawienia i uruchamiania łącza nowego (w nowej lokalizacji), po uzyskaniu przez Wykonawcę negatywnych warunków skutkujących koniecznością przeprowadzenia inwestycji, jednorazowa opłata </w:t>
      </w:r>
      <w:r w:rsidRPr="00ED7380">
        <w:rPr>
          <w:rFonts w:ascii="Arial" w:hAnsi="Arial" w:cs="Arial"/>
          <w:bCs/>
          <w:sz w:val="20"/>
          <w:szCs w:val="20"/>
          <w:lang w:eastAsia="pl-PL"/>
        </w:rPr>
        <w:lastRenderedPageBreak/>
        <w:t xml:space="preserve">instalacyjna będzie ustalana indywidulanie dla konkretnego przypadku, po przeprowadzeniu z Wykonawcą dodatkowych </w:t>
      </w:r>
      <w:r w:rsidR="00B132EA">
        <w:rPr>
          <w:rFonts w:ascii="Arial" w:hAnsi="Arial" w:cs="Arial"/>
          <w:bCs/>
          <w:sz w:val="20"/>
          <w:szCs w:val="20"/>
          <w:lang w:eastAsia="pl-PL"/>
        </w:rPr>
        <w:t xml:space="preserve">pisemnych </w:t>
      </w:r>
      <w:r w:rsidRPr="00ED7380">
        <w:rPr>
          <w:rFonts w:ascii="Arial" w:hAnsi="Arial" w:cs="Arial"/>
          <w:bCs/>
          <w:sz w:val="20"/>
          <w:szCs w:val="20"/>
          <w:lang w:eastAsia="pl-PL"/>
        </w:rPr>
        <w:t xml:space="preserve">ustaleń </w:t>
      </w:r>
      <w:r w:rsidR="00B132EA">
        <w:rPr>
          <w:rFonts w:ascii="Arial" w:hAnsi="Arial" w:cs="Arial"/>
          <w:bCs/>
          <w:sz w:val="20"/>
          <w:szCs w:val="20"/>
          <w:lang w:eastAsia="pl-PL"/>
        </w:rPr>
        <w:t xml:space="preserve">zaakceptowanych </w:t>
      </w:r>
      <w:r w:rsidRPr="00ED7380">
        <w:rPr>
          <w:rFonts w:ascii="Arial" w:hAnsi="Arial" w:cs="Arial"/>
          <w:bCs/>
          <w:sz w:val="20"/>
          <w:szCs w:val="20"/>
          <w:lang w:eastAsia="pl-PL"/>
        </w:rPr>
        <w:t>przez Zamawiającego.</w:t>
      </w:r>
    </w:p>
    <w:p w14:paraId="11B56195" w14:textId="23F20D33" w:rsidR="0082570C" w:rsidRPr="0082570C" w:rsidRDefault="0082570C" w:rsidP="0082570C">
      <w:pPr>
        <w:pStyle w:val="Akapitzlist"/>
        <w:spacing w:line="240" w:lineRule="auto"/>
        <w:ind w:left="426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82570C">
        <w:rPr>
          <w:rFonts w:ascii="Arial" w:hAnsi="Arial" w:cs="Arial"/>
          <w:bCs/>
          <w:sz w:val="20"/>
          <w:szCs w:val="20"/>
          <w:lang w:eastAsia="pl-PL"/>
        </w:rPr>
        <w:t>Pozytywne warunki techniczne to pisemne potwierdzenie przez Wykonawcę możliwości uruchomienia usługi w danej Lokalizacji, o parametrach wskazanych przez Zamawiającego, na bazie istniejących wolnych zasobów infrastruktury sieci teletechnicznej i sprzętowej bez konieczności ponoszenia przez Wykonawcę kosztów inwestycyjnych na rozbudowę infrastruktury sieci teletechnicznej i /lub sprzętowych. Negatywne warunki techniczne to pisemne potwierdzenie przez Wykonawcę braku możliwości uruchomienia usługi w danej Lokalizacji, o parametrach wskazanych przez Zamawiającego bez konieczności ponoszenia przez Wykonawcę kosztów inwestycyjnych na rozbudowę infrastruktury sieci teletechnicznej i /lub sprzętowej.</w:t>
      </w:r>
    </w:p>
    <w:p w14:paraId="3AB8AC00" w14:textId="589BC422" w:rsidR="00E1665C" w:rsidRPr="00AC11C6" w:rsidRDefault="001961C5" w:rsidP="00E1665C">
      <w:pPr>
        <w:tabs>
          <w:tab w:val="left" w:pos="720"/>
        </w:tabs>
        <w:spacing w:line="240" w:lineRule="auto"/>
        <w:rPr>
          <w:rFonts w:ascii="Arial" w:eastAsia="Calibri" w:hAnsi="Arial" w:cs="Arial"/>
          <w:bCs/>
          <w:iCs/>
          <w:szCs w:val="20"/>
        </w:rPr>
      </w:pPr>
      <w:r>
        <w:rPr>
          <w:rFonts w:ascii="Arial" w:eastAsia="Calibri" w:hAnsi="Arial" w:cs="Arial"/>
          <w:b/>
          <w:bCs/>
          <w:iCs/>
          <w:szCs w:val="20"/>
        </w:rPr>
        <w:t>Poz. 7. TOM III SIWZ Załącznik nr 2 do umowy</w:t>
      </w:r>
      <w:r w:rsidR="00E1665C">
        <w:rPr>
          <w:rFonts w:ascii="Arial" w:eastAsia="Calibri" w:hAnsi="Arial" w:cs="Arial"/>
          <w:b/>
          <w:bCs/>
          <w:iCs/>
          <w:szCs w:val="20"/>
        </w:rPr>
        <w:t xml:space="preserve"> - </w:t>
      </w:r>
      <w:r w:rsidRPr="001961C5">
        <w:rPr>
          <w:rFonts w:ascii="Arial" w:eastAsia="Calibri" w:hAnsi="Arial" w:cs="Arial"/>
          <w:b/>
          <w:bCs/>
          <w:iCs/>
          <w:szCs w:val="20"/>
        </w:rPr>
        <w:t>Adresy miejsca instalacji łączy oraz przepustowość i czas usunięcia awarii</w:t>
      </w:r>
      <w:r w:rsidR="00E1665C">
        <w:rPr>
          <w:rFonts w:ascii="Arial" w:eastAsia="Calibri" w:hAnsi="Arial" w:cs="Arial"/>
          <w:b/>
          <w:bCs/>
          <w:iCs/>
          <w:szCs w:val="20"/>
        </w:rPr>
        <w:t xml:space="preserve"> </w:t>
      </w:r>
      <w:r w:rsidR="00E1665C" w:rsidRPr="00AC11C6">
        <w:rPr>
          <w:rFonts w:ascii="Arial" w:eastAsia="Calibri" w:hAnsi="Arial" w:cs="Arial"/>
          <w:bCs/>
          <w:iCs/>
          <w:szCs w:val="20"/>
        </w:rPr>
        <w:t>dodaje się łącze o Lp. 291 (w załączeniu ujednolicony Załącznik nr 2 do Umow</w:t>
      </w:r>
      <w:r w:rsidR="00E1665C" w:rsidRPr="008E7D4C">
        <w:rPr>
          <w:rFonts w:ascii="Arial" w:eastAsia="Calibri" w:hAnsi="Arial" w:cs="Arial"/>
          <w:bCs/>
          <w:iCs/>
          <w:szCs w:val="20"/>
        </w:rPr>
        <w:t>y):</w:t>
      </w:r>
    </w:p>
    <w:p w14:paraId="773589A4" w14:textId="77777777" w:rsidR="00E1665C" w:rsidRPr="00E1665C" w:rsidRDefault="00E1665C" w:rsidP="00E1665C">
      <w:pPr>
        <w:tabs>
          <w:tab w:val="left" w:pos="720"/>
        </w:tabs>
        <w:spacing w:line="240" w:lineRule="auto"/>
        <w:rPr>
          <w:rFonts w:ascii="Arial" w:eastAsia="Calibri" w:hAnsi="Arial" w:cs="Arial"/>
          <w:b/>
          <w:bCs/>
          <w:iCs/>
          <w:szCs w:val="20"/>
        </w:rPr>
      </w:pPr>
    </w:p>
    <w:tbl>
      <w:tblPr>
        <w:tblW w:w="907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9"/>
        <w:gridCol w:w="436"/>
        <w:gridCol w:w="706"/>
        <w:gridCol w:w="1380"/>
        <w:gridCol w:w="503"/>
        <w:gridCol w:w="976"/>
        <w:gridCol w:w="1212"/>
        <w:gridCol w:w="435"/>
        <w:gridCol w:w="435"/>
        <w:gridCol w:w="638"/>
        <w:gridCol w:w="638"/>
        <w:gridCol w:w="672"/>
        <w:gridCol w:w="672"/>
      </w:tblGrid>
      <w:tr w:rsidR="00E1665C" w:rsidRPr="0010140A" w14:paraId="2467876B" w14:textId="77777777" w:rsidTr="00E1665C">
        <w:trPr>
          <w:cantSplit/>
          <w:tblHeader/>
        </w:trPr>
        <w:tc>
          <w:tcPr>
            <w:tcW w:w="369" w:type="dxa"/>
            <w:vMerge w:val="restart"/>
            <w:shd w:val="clear" w:color="auto" w:fill="auto"/>
            <w:vAlign w:val="center"/>
          </w:tcPr>
          <w:p w14:paraId="1BD9DD03" w14:textId="77777777" w:rsidR="00E1665C" w:rsidRPr="0010140A" w:rsidRDefault="00E1665C" w:rsidP="00005195">
            <w:pPr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  <w:r w:rsidRPr="0010140A">
              <w:rPr>
                <w:rFonts w:ascii="Arial" w:hAnsi="Arial" w:cs="Arial"/>
                <w:bCs/>
                <w:sz w:val="10"/>
                <w:szCs w:val="10"/>
              </w:rPr>
              <w:t>lp. łącza</w:t>
            </w:r>
          </w:p>
        </w:tc>
        <w:tc>
          <w:tcPr>
            <w:tcW w:w="436" w:type="dxa"/>
            <w:vMerge w:val="restart"/>
            <w:shd w:val="clear" w:color="auto" w:fill="auto"/>
            <w:vAlign w:val="center"/>
          </w:tcPr>
          <w:p w14:paraId="10008D77" w14:textId="77777777" w:rsidR="00E1665C" w:rsidRPr="0010140A" w:rsidRDefault="00E1665C" w:rsidP="00005195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10140A">
              <w:rPr>
                <w:rFonts w:ascii="Arial" w:hAnsi="Arial" w:cs="Arial"/>
                <w:sz w:val="10"/>
                <w:szCs w:val="10"/>
              </w:rPr>
              <w:t>apelacja</w:t>
            </w:r>
          </w:p>
        </w:tc>
        <w:tc>
          <w:tcPr>
            <w:tcW w:w="706" w:type="dxa"/>
            <w:vMerge w:val="restart"/>
            <w:shd w:val="clear" w:color="auto" w:fill="auto"/>
            <w:vAlign w:val="center"/>
          </w:tcPr>
          <w:p w14:paraId="003FCBC0" w14:textId="77777777" w:rsidR="00E1665C" w:rsidRPr="0010140A" w:rsidRDefault="00E1665C" w:rsidP="00005195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10140A">
              <w:rPr>
                <w:rFonts w:ascii="Arial" w:hAnsi="Arial" w:cs="Arial"/>
                <w:sz w:val="10"/>
                <w:szCs w:val="10"/>
              </w:rPr>
              <w:t>okręg</w:t>
            </w:r>
          </w:p>
        </w:tc>
        <w:tc>
          <w:tcPr>
            <w:tcW w:w="1380" w:type="dxa"/>
            <w:vMerge w:val="restart"/>
            <w:shd w:val="clear" w:color="auto" w:fill="auto"/>
            <w:vAlign w:val="center"/>
          </w:tcPr>
          <w:p w14:paraId="2A783D19" w14:textId="77777777" w:rsidR="00E1665C" w:rsidRPr="0010140A" w:rsidRDefault="00E1665C" w:rsidP="00005195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10140A">
              <w:rPr>
                <w:rFonts w:ascii="Arial" w:hAnsi="Arial" w:cs="Arial"/>
                <w:sz w:val="10"/>
                <w:szCs w:val="10"/>
              </w:rPr>
              <w:t>nazwa sądu</w:t>
            </w:r>
          </w:p>
        </w:tc>
        <w:tc>
          <w:tcPr>
            <w:tcW w:w="2691" w:type="dxa"/>
            <w:gridSpan w:val="3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61CCB256" w14:textId="77777777" w:rsidR="00E1665C" w:rsidRPr="0010140A" w:rsidRDefault="00E1665C" w:rsidP="00005195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10140A">
              <w:rPr>
                <w:rFonts w:ascii="Arial" w:hAnsi="Arial" w:cs="Arial"/>
                <w:sz w:val="10"/>
                <w:szCs w:val="10"/>
              </w:rPr>
              <w:t>adres</w:t>
            </w:r>
          </w:p>
        </w:tc>
        <w:tc>
          <w:tcPr>
            <w:tcW w:w="435" w:type="dxa"/>
            <w:vMerge w:val="restart"/>
            <w:shd w:val="clear" w:color="auto" w:fill="auto"/>
            <w:vAlign w:val="center"/>
          </w:tcPr>
          <w:p w14:paraId="04E275B2" w14:textId="77777777" w:rsidR="00E1665C" w:rsidRPr="0010140A" w:rsidRDefault="00E1665C" w:rsidP="00005195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10140A">
              <w:rPr>
                <w:rFonts w:ascii="Arial" w:hAnsi="Arial" w:cs="Arial"/>
                <w:sz w:val="10"/>
                <w:szCs w:val="10"/>
              </w:rPr>
              <w:t>przepustowość [</w:t>
            </w:r>
            <w:proofErr w:type="spellStart"/>
            <w:r w:rsidRPr="0010140A">
              <w:rPr>
                <w:rFonts w:ascii="Arial" w:hAnsi="Arial" w:cs="Arial"/>
                <w:sz w:val="10"/>
                <w:szCs w:val="10"/>
              </w:rPr>
              <w:t>Mbps</w:t>
            </w:r>
            <w:proofErr w:type="spellEnd"/>
            <w:r w:rsidRPr="0010140A">
              <w:rPr>
                <w:rFonts w:ascii="Arial" w:hAnsi="Arial" w:cs="Arial"/>
                <w:sz w:val="10"/>
                <w:szCs w:val="10"/>
              </w:rPr>
              <w:t>]</w:t>
            </w:r>
          </w:p>
        </w:tc>
        <w:tc>
          <w:tcPr>
            <w:tcW w:w="435" w:type="dxa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EC9E914" w14:textId="77777777" w:rsidR="00E1665C" w:rsidRPr="0010140A" w:rsidRDefault="00E1665C" w:rsidP="00005195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10140A">
              <w:rPr>
                <w:rFonts w:ascii="Arial" w:hAnsi="Arial" w:cs="Arial"/>
                <w:sz w:val="10"/>
                <w:szCs w:val="10"/>
              </w:rPr>
              <w:t>czas usunięcia awarii [godz.]</w:t>
            </w:r>
          </w:p>
        </w:tc>
        <w:tc>
          <w:tcPr>
            <w:tcW w:w="638" w:type="dxa"/>
            <w:vMerge w:val="restart"/>
            <w:tcBorders>
              <w:left w:val="single" w:sz="2" w:space="0" w:color="auto"/>
              <w:right w:val="double" w:sz="4" w:space="0" w:color="auto"/>
            </w:tcBorders>
            <w:vAlign w:val="center"/>
          </w:tcPr>
          <w:p w14:paraId="22FFA60B" w14:textId="77777777" w:rsidR="00E1665C" w:rsidRPr="0010140A" w:rsidRDefault="00E1665C" w:rsidP="00005195">
            <w:pPr>
              <w:jc w:val="center"/>
              <w:rPr>
                <w:rFonts w:ascii="Arial" w:hAnsi="Arial" w:cs="Arial"/>
                <w:bCs/>
                <w:color w:val="000000"/>
                <w:sz w:val="10"/>
                <w:szCs w:val="10"/>
              </w:rPr>
            </w:pPr>
            <w:r w:rsidRPr="0010140A">
              <w:rPr>
                <w:rFonts w:ascii="Arial" w:hAnsi="Arial" w:cs="Arial"/>
                <w:bCs/>
                <w:color w:val="000000"/>
                <w:sz w:val="10"/>
                <w:szCs w:val="10"/>
              </w:rPr>
              <w:t>łącze zapasowe (tak/nie) -  przepustowość [</w:t>
            </w:r>
            <w:proofErr w:type="spellStart"/>
            <w:r w:rsidRPr="0010140A">
              <w:rPr>
                <w:rFonts w:ascii="Arial" w:hAnsi="Arial" w:cs="Arial"/>
                <w:bCs/>
                <w:color w:val="000000"/>
                <w:sz w:val="10"/>
                <w:szCs w:val="10"/>
              </w:rPr>
              <w:t>Mbps</w:t>
            </w:r>
            <w:proofErr w:type="spellEnd"/>
            <w:r w:rsidRPr="0010140A">
              <w:rPr>
                <w:rFonts w:ascii="Arial" w:hAnsi="Arial" w:cs="Arial"/>
                <w:bCs/>
                <w:color w:val="000000"/>
                <w:sz w:val="10"/>
                <w:szCs w:val="10"/>
              </w:rPr>
              <w:t>]</w:t>
            </w:r>
          </w:p>
        </w:tc>
        <w:tc>
          <w:tcPr>
            <w:tcW w:w="638" w:type="dxa"/>
            <w:vMerge w:val="restart"/>
            <w:tcBorders>
              <w:left w:val="double" w:sz="4" w:space="0" w:color="auto"/>
              <w:right w:val="single" w:sz="2" w:space="0" w:color="auto"/>
            </w:tcBorders>
            <w:vAlign w:val="center"/>
          </w:tcPr>
          <w:p w14:paraId="4491BE8D" w14:textId="77777777" w:rsidR="00E1665C" w:rsidRPr="0010140A" w:rsidRDefault="00E1665C" w:rsidP="00005195">
            <w:pPr>
              <w:jc w:val="center"/>
              <w:rPr>
                <w:rFonts w:ascii="Arial" w:hAnsi="Arial" w:cs="Arial"/>
                <w:bCs/>
                <w:color w:val="000000"/>
                <w:sz w:val="10"/>
                <w:szCs w:val="10"/>
              </w:rPr>
            </w:pPr>
            <w:r w:rsidRPr="0010140A">
              <w:rPr>
                <w:rFonts w:ascii="Arial" w:hAnsi="Arial" w:cs="Arial"/>
                <w:bCs/>
                <w:color w:val="000000"/>
                <w:sz w:val="10"/>
                <w:szCs w:val="10"/>
              </w:rPr>
              <w:t>czy sąd jest administratorem budynku (tak / nie)</w:t>
            </w:r>
          </w:p>
        </w:tc>
        <w:tc>
          <w:tcPr>
            <w:tcW w:w="672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647F6CC" w14:textId="77777777" w:rsidR="00E1665C" w:rsidRPr="0010140A" w:rsidRDefault="00E1665C" w:rsidP="00005195">
            <w:pPr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  <w:r w:rsidRPr="0010140A">
              <w:rPr>
                <w:rFonts w:ascii="Arial" w:hAnsi="Arial" w:cs="Arial"/>
                <w:bCs/>
                <w:sz w:val="10"/>
                <w:szCs w:val="10"/>
              </w:rPr>
              <w:t>czy budynek jest objęty opieką konserwatora zabytków (tak / nie)</w:t>
            </w:r>
          </w:p>
        </w:tc>
        <w:tc>
          <w:tcPr>
            <w:tcW w:w="672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1D3C634" w14:textId="77777777" w:rsidR="00E1665C" w:rsidRPr="0010140A" w:rsidRDefault="00E1665C" w:rsidP="00005195">
            <w:pPr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  <w:r w:rsidRPr="0010140A">
              <w:rPr>
                <w:rFonts w:ascii="Arial" w:hAnsi="Arial" w:cs="Arial"/>
                <w:bCs/>
                <w:sz w:val="10"/>
                <w:szCs w:val="10"/>
              </w:rPr>
              <w:t>czy budynek jest objęty gwarancją inwestycyjną na prace budowlane (tak / nie)</w:t>
            </w:r>
          </w:p>
        </w:tc>
      </w:tr>
      <w:tr w:rsidR="00E1665C" w:rsidRPr="0010140A" w14:paraId="49B0AFFE" w14:textId="77777777" w:rsidTr="00E1665C">
        <w:trPr>
          <w:cantSplit/>
          <w:tblHeader/>
        </w:trPr>
        <w:tc>
          <w:tcPr>
            <w:tcW w:w="369" w:type="dxa"/>
            <w:vMerge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32C2D523" w14:textId="77777777" w:rsidR="00E1665C" w:rsidRPr="0010140A" w:rsidRDefault="00E1665C" w:rsidP="00005195">
            <w:pPr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</w:p>
        </w:tc>
        <w:tc>
          <w:tcPr>
            <w:tcW w:w="436" w:type="dxa"/>
            <w:vMerge/>
            <w:tcBorders>
              <w:bottom w:val="single" w:sz="2" w:space="0" w:color="auto"/>
            </w:tcBorders>
            <w:shd w:val="clear" w:color="auto" w:fill="auto"/>
            <w:vAlign w:val="center"/>
            <w:hideMark/>
          </w:tcPr>
          <w:p w14:paraId="77775B34" w14:textId="77777777" w:rsidR="00E1665C" w:rsidRPr="0010140A" w:rsidRDefault="00E1665C" w:rsidP="00005195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06" w:type="dxa"/>
            <w:vMerge/>
            <w:tcBorders>
              <w:bottom w:val="single" w:sz="2" w:space="0" w:color="auto"/>
            </w:tcBorders>
            <w:shd w:val="clear" w:color="auto" w:fill="auto"/>
            <w:vAlign w:val="center"/>
            <w:hideMark/>
          </w:tcPr>
          <w:p w14:paraId="38F2E2A3" w14:textId="77777777" w:rsidR="00E1665C" w:rsidRPr="0010140A" w:rsidRDefault="00E1665C" w:rsidP="00005195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380" w:type="dxa"/>
            <w:vMerge/>
            <w:tcBorders>
              <w:bottom w:val="single" w:sz="2" w:space="0" w:color="auto"/>
            </w:tcBorders>
            <w:shd w:val="clear" w:color="auto" w:fill="auto"/>
            <w:vAlign w:val="center"/>
            <w:hideMark/>
          </w:tcPr>
          <w:p w14:paraId="58ED4DB9" w14:textId="77777777" w:rsidR="00E1665C" w:rsidRPr="0010140A" w:rsidRDefault="00E1665C" w:rsidP="00005195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503" w:type="dxa"/>
            <w:tcBorders>
              <w:bottom w:val="single" w:sz="2" w:space="0" w:color="auto"/>
            </w:tcBorders>
            <w:shd w:val="clear" w:color="auto" w:fill="auto"/>
            <w:vAlign w:val="center"/>
            <w:hideMark/>
          </w:tcPr>
          <w:p w14:paraId="22CB8920" w14:textId="77777777" w:rsidR="00E1665C" w:rsidRPr="0010140A" w:rsidRDefault="00E1665C" w:rsidP="00005195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10140A">
              <w:rPr>
                <w:rFonts w:ascii="Arial" w:hAnsi="Arial" w:cs="Arial"/>
                <w:sz w:val="10"/>
                <w:szCs w:val="10"/>
              </w:rPr>
              <w:t>kod</w:t>
            </w:r>
          </w:p>
        </w:tc>
        <w:tc>
          <w:tcPr>
            <w:tcW w:w="976" w:type="dxa"/>
            <w:tcBorders>
              <w:bottom w:val="single" w:sz="2" w:space="0" w:color="auto"/>
            </w:tcBorders>
            <w:shd w:val="clear" w:color="auto" w:fill="auto"/>
            <w:vAlign w:val="center"/>
            <w:hideMark/>
          </w:tcPr>
          <w:p w14:paraId="75585F12" w14:textId="77777777" w:rsidR="00E1665C" w:rsidRPr="0010140A" w:rsidRDefault="00E1665C" w:rsidP="00005195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10140A">
              <w:rPr>
                <w:rFonts w:ascii="Arial" w:hAnsi="Arial" w:cs="Arial"/>
                <w:sz w:val="10"/>
                <w:szCs w:val="10"/>
              </w:rPr>
              <w:t>miasto</w:t>
            </w:r>
          </w:p>
        </w:tc>
        <w:tc>
          <w:tcPr>
            <w:tcW w:w="1212" w:type="dxa"/>
            <w:tcBorders>
              <w:bottom w:val="single" w:sz="2" w:space="0" w:color="auto"/>
            </w:tcBorders>
            <w:shd w:val="clear" w:color="auto" w:fill="auto"/>
            <w:vAlign w:val="center"/>
            <w:hideMark/>
          </w:tcPr>
          <w:p w14:paraId="5A443C8F" w14:textId="77777777" w:rsidR="00E1665C" w:rsidRPr="0010140A" w:rsidRDefault="00E1665C" w:rsidP="00005195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10140A">
              <w:rPr>
                <w:rFonts w:ascii="Arial" w:hAnsi="Arial" w:cs="Arial"/>
                <w:sz w:val="10"/>
                <w:szCs w:val="10"/>
              </w:rPr>
              <w:t>ulica</w:t>
            </w:r>
          </w:p>
        </w:tc>
        <w:tc>
          <w:tcPr>
            <w:tcW w:w="435" w:type="dxa"/>
            <w:vMerge/>
            <w:tcBorders>
              <w:bottom w:val="single" w:sz="2" w:space="0" w:color="auto"/>
            </w:tcBorders>
            <w:shd w:val="clear" w:color="auto" w:fill="auto"/>
            <w:vAlign w:val="center"/>
            <w:hideMark/>
          </w:tcPr>
          <w:p w14:paraId="06D41FEE" w14:textId="77777777" w:rsidR="00E1665C" w:rsidRPr="0010140A" w:rsidRDefault="00E1665C" w:rsidP="00005195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35" w:type="dxa"/>
            <w:vMerge/>
            <w:tcBorders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12D9A91B" w14:textId="77777777" w:rsidR="00E1665C" w:rsidRPr="0010140A" w:rsidRDefault="00E1665C" w:rsidP="00005195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638" w:type="dxa"/>
            <w:vMerge/>
            <w:tcBorders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43393AC3" w14:textId="77777777" w:rsidR="00E1665C" w:rsidRPr="0010140A" w:rsidRDefault="00E1665C" w:rsidP="00005195">
            <w:pPr>
              <w:jc w:val="center"/>
              <w:rPr>
                <w:rFonts w:ascii="Arial" w:hAnsi="Arial" w:cs="Arial"/>
                <w:bCs/>
                <w:color w:val="000000"/>
                <w:sz w:val="10"/>
                <w:szCs w:val="10"/>
              </w:rPr>
            </w:pPr>
          </w:p>
        </w:tc>
        <w:tc>
          <w:tcPr>
            <w:tcW w:w="638" w:type="dxa"/>
            <w:vMerge/>
            <w:tcBorders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902F66" w14:textId="77777777" w:rsidR="00E1665C" w:rsidRPr="0010140A" w:rsidRDefault="00E1665C" w:rsidP="00005195">
            <w:pPr>
              <w:jc w:val="center"/>
              <w:rPr>
                <w:rFonts w:ascii="Arial" w:hAnsi="Arial" w:cs="Arial"/>
                <w:bCs/>
                <w:color w:val="000000"/>
                <w:sz w:val="10"/>
                <w:szCs w:val="10"/>
              </w:rPr>
            </w:pPr>
          </w:p>
        </w:tc>
        <w:tc>
          <w:tcPr>
            <w:tcW w:w="67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770665" w14:textId="77777777" w:rsidR="00E1665C" w:rsidRPr="0010140A" w:rsidRDefault="00E1665C" w:rsidP="00005195">
            <w:pPr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</w:p>
        </w:tc>
        <w:tc>
          <w:tcPr>
            <w:tcW w:w="67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3CF5DA" w14:textId="77777777" w:rsidR="00E1665C" w:rsidRPr="0010140A" w:rsidRDefault="00E1665C" w:rsidP="00005195">
            <w:pPr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</w:p>
        </w:tc>
      </w:tr>
      <w:tr w:rsidR="00E1665C" w:rsidRPr="0010140A" w14:paraId="3AF69123" w14:textId="77777777" w:rsidTr="00E1665C">
        <w:trPr>
          <w:cantSplit/>
          <w:trHeight w:val="170"/>
          <w:tblHeader/>
        </w:trPr>
        <w:tc>
          <w:tcPr>
            <w:tcW w:w="369" w:type="dxa"/>
            <w:tcBorders>
              <w:top w:val="single" w:sz="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A5C9099" w14:textId="77777777" w:rsidR="00E1665C" w:rsidRPr="0010140A" w:rsidRDefault="00E1665C" w:rsidP="00005195">
            <w:pPr>
              <w:jc w:val="center"/>
              <w:rPr>
                <w:rFonts w:ascii="Arial" w:hAnsi="Arial" w:cs="Arial"/>
                <w:i/>
                <w:sz w:val="10"/>
                <w:szCs w:val="10"/>
              </w:rPr>
            </w:pPr>
            <w:r w:rsidRPr="0010140A">
              <w:rPr>
                <w:rFonts w:ascii="Arial" w:hAnsi="Arial" w:cs="Arial"/>
                <w:i/>
                <w:sz w:val="10"/>
                <w:szCs w:val="10"/>
              </w:rPr>
              <w:t>1</w:t>
            </w:r>
          </w:p>
        </w:tc>
        <w:tc>
          <w:tcPr>
            <w:tcW w:w="436" w:type="dxa"/>
            <w:tcBorders>
              <w:top w:val="single" w:sz="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C23F194" w14:textId="77777777" w:rsidR="00E1665C" w:rsidRPr="0010140A" w:rsidRDefault="00E1665C" w:rsidP="00005195">
            <w:pPr>
              <w:jc w:val="center"/>
              <w:rPr>
                <w:rFonts w:ascii="Arial" w:hAnsi="Arial" w:cs="Arial"/>
                <w:i/>
                <w:sz w:val="10"/>
                <w:szCs w:val="10"/>
              </w:rPr>
            </w:pPr>
            <w:r w:rsidRPr="0010140A">
              <w:rPr>
                <w:rFonts w:ascii="Arial" w:hAnsi="Arial" w:cs="Arial"/>
                <w:i/>
                <w:sz w:val="10"/>
                <w:szCs w:val="10"/>
              </w:rPr>
              <w:t>2</w:t>
            </w:r>
          </w:p>
        </w:tc>
        <w:tc>
          <w:tcPr>
            <w:tcW w:w="706" w:type="dxa"/>
            <w:tcBorders>
              <w:top w:val="single" w:sz="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9F7BD37" w14:textId="77777777" w:rsidR="00E1665C" w:rsidRPr="0010140A" w:rsidRDefault="00E1665C" w:rsidP="00005195">
            <w:pPr>
              <w:jc w:val="center"/>
              <w:rPr>
                <w:rFonts w:ascii="Arial" w:hAnsi="Arial" w:cs="Arial"/>
                <w:i/>
                <w:sz w:val="10"/>
                <w:szCs w:val="10"/>
              </w:rPr>
            </w:pPr>
            <w:r w:rsidRPr="0010140A">
              <w:rPr>
                <w:rFonts w:ascii="Arial" w:hAnsi="Arial" w:cs="Arial"/>
                <w:i/>
                <w:sz w:val="10"/>
                <w:szCs w:val="10"/>
              </w:rPr>
              <w:t>3</w:t>
            </w:r>
          </w:p>
        </w:tc>
        <w:tc>
          <w:tcPr>
            <w:tcW w:w="1380" w:type="dxa"/>
            <w:tcBorders>
              <w:top w:val="single" w:sz="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022C9F5" w14:textId="77777777" w:rsidR="00E1665C" w:rsidRPr="0010140A" w:rsidRDefault="00E1665C" w:rsidP="00005195">
            <w:pPr>
              <w:jc w:val="center"/>
              <w:rPr>
                <w:rFonts w:ascii="Arial" w:hAnsi="Arial" w:cs="Arial"/>
                <w:i/>
                <w:sz w:val="10"/>
                <w:szCs w:val="10"/>
              </w:rPr>
            </w:pPr>
            <w:r w:rsidRPr="0010140A">
              <w:rPr>
                <w:rFonts w:ascii="Arial" w:hAnsi="Arial" w:cs="Arial"/>
                <w:i/>
                <w:sz w:val="10"/>
                <w:szCs w:val="10"/>
              </w:rPr>
              <w:t>4</w:t>
            </w:r>
          </w:p>
        </w:tc>
        <w:tc>
          <w:tcPr>
            <w:tcW w:w="503" w:type="dxa"/>
            <w:tcBorders>
              <w:top w:val="single" w:sz="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AABA30" w14:textId="77777777" w:rsidR="00E1665C" w:rsidRPr="0010140A" w:rsidRDefault="00E1665C" w:rsidP="00005195">
            <w:pPr>
              <w:jc w:val="center"/>
              <w:rPr>
                <w:rFonts w:ascii="Arial" w:hAnsi="Arial" w:cs="Arial"/>
                <w:i/>
                <w:sz w:val="10"/>
                <w:szCs w:val="10"/>
              </w:rPr>
            </w:pPr>
            <w:r w:rsidRPr="0010140A">
              <w:rPr>
                <w:rFonts w:ascii="Arial" w:hAnsi="Arial" w:cs="Arial"/>
                <w:i/>
                <w:sz w:val="10"/>
                <w:szCs w:val="10"/>
              </w:rPr>
              <w:t>5</w:t>
            </w:r>
          </w:p>
        </w:tc>
        <w:tc>
          <w:tcPr>
            <w:tcW w:w="976" w:type="dxa"/>
            <w:tcBorders>
              <w:top w:val="single" w:sz="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DB5726C" w14:textId="77777777" w:rsidR="00E1665C" w:rsidRPr="0010140A" w:rsidRDefault="00E1665C" w:rsidP="00005195">
            <w:pPr>
              <w:jc w:val="center"/>
              <w:rPr>
                <w:rFonts w:ascii="Arial" w:hAnsi="Arial" w:cs="Arial"/>
                <w:i/>
                <w:sz w:val="10"/>
                <w:szCs w:val="10"/>
              </w:rPr>
            </w:pPr>
            <w:r w:rsidRPr="0010140A">
              <w:rPr>
                <w:rFonts w:ascii="Arial" w:hAnsi="Arial" w:cs="Arial"/>
                <w:i/>
                <w:sz w:val="10"/>
                <w:szCs w:val="10"/>
              </w:rPr>
              <w:t>6</w:t>
            </w:r>
          </w:p>
        </w:tc>
        <w:tc>
          <w:tcPr>
            <w:tcW w:w="1212" w:type="dxa"/>
            <w:tcBorders>
              <w:top w:val="single" w:sz="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F34872" w14:textId="77777777" w:rsidR="00E1665C" w:rsidRPr="0010140A" w:rsidRDefault="00E1665C" w:rsidP="00005195">
            <w:pPr>
              <w:jc w:val="center"/>
              <w:rPr>
                <w:rFonts w:ascii="Arial" w:hAnsi="Arial" w:cs="Arial"/>
                <w:i/>
                <w:sz w:val="10"/>
                <w:szCs w:val="10"/>
              </w:rPr>
            </w:pPr>
            <w:r w:rsidRPr="0010140A">
              <w:rPr>
                <w:rFonts w:ascii="Arial" w:hAnsi="Arial" w:cs="Arial"/>
                <w:i/>
                <w:sz w:val="10"/>
                <w:szCs w:val="10"/>
              </w:rPr>
              <w:t>7</w:t>
            </w:r>
          </w:p>
        </w:tc>
        <w:tc>
          <w:tcPr>
            <w:tcW w:w="435" w:type="dxa"/>
            <w:tcBorders>
              <w:top w:val="single" w:sz="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2EF22B" w14:textId="77777777" w:rsidR="00E1665C" w:rsidRPr="0010140A" w:rsidRDefault="00E1665C" w:rsidP="00005195">
            <w:pPr>
              <w:jc w:val="center"/>
              <w:rPr>
                <w:rFonts w:ascii="Arial" w:hAnsi="Arial" w:cs="Arial"/>
                <w:i/>
                <w:sz w:val="10"/>
                <w:szCs w:val="10"/>
              </w:rPr>
            </w:pPr>
            <w:r w:rsidRPr="0010140A">
              <w:rPr>
                <w:rFonts w:ascii="Arial" w:hAnsi="Arial" w:cs="Arial"/>
                <w:i/>
                <w:sz w:val="10"/>
                <w:szCs w:val="10"/>
              </w:rPr>
              <w:t>8</w:t>
            </w:r>
          </w:p>
        </w:tc>
        <w:tc>
          <w:tcPr>
            <w:tcW w:w="435" w:type="dxa"/>
            <w:tcBorders>
              <w:top w:val="single" w:sz="2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80D0A4E" w14:textId="77777777" w:rsidR="00E1665C" w:rsidRPr="0010140A" w:rsidRDefault="00E1665C" w:rsidP="00005195">
            <w:pPr>
              <w:jc w:val="center"/>
              <w:rPr>
                <w:rFonts w:ascii="Arial" w:hAnsi="Arial" w:cs="Arial"/>
                <w:i/>
                <w:sz w:val="10"/>
                <w:szCs w:val="10"/>
              </w:rPr>
            </w:pPr>
            <w:r w:rsidRPr="0010140A">
              <w:rPr>
                <w:rFonts w:ascii="Arial" w:hAnsi="Arial" w:cs="Arial"/>
                <w:i/>
                <w:sz w:val="10"/>
                <w:szCs w:val="10"/>
              </w:rPr>
              <w:t>9</w:t>
            </w:r>
          </w:p>
        </w:tc>
        <w:tc>
          <w:tcPr>
            <w:tcW w:w="638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47510C08" w14:textId="77777777" w:rsidR="00E1665C" w:rsidRPr="0010140A" w:rsidRDefault="00E1665C" w:rsidP="00005195">
            <w:pPr>
              <w:jc w:val="center"/>
              <w:rPr>
                <w:rFonts w:ascii="Arial" w:hAnsi="Arial" w:cs="Arial"/>
                <w:i/>
                <w:sz w:val="10"/>
                <w:szCs w:val="10"/>
              </w:rPr>
            </w:pPr>
            <w:r w:rsidRPr="0010140A">
              <w:rPr>
                <w:rFonts w:ascii="Arial" w:hAnsi="Arial" w:cs="Arial"/>
                <w:i/>
                <w:sz w:val="10"/>
                <w:szCs w:val="10"/>
              </w:rPr>
              <w:t>10</w:t>
            </w:r>
          </w:p>
        </w:tc>
        <w:tc>
          <w:tcPr>
            <w:tcW w:w="638" w:type="dxa"/>
            <w:tcBorders>
              <w:top w:val="single" w:sz="2" w:space="0" w:color="auto"/>
              <w:left w:val="double" w:sz="4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0B476381" w14:textId="77777777" w:rsidR="00E1665C" w:rsidRPr="0010140A" w:rsidRDefault="00E1665C" w:rsidP="00005195">
            <w:pPr>
              <w:jc w:val="center"/>
              <w:rPr>
                <w:rFonts w:ascii="Arial" w:hAnsi="Arial" w:cs="Arial"/>
                <w:i/>
                <w:sz w:val="10"/>
                <w:szCs w:val="10"/>
              </w:rPr>
            </w:pPr>
            <w:r w:rsidRPr="0010140A">
              <w:rPr>
                <w:rFonts w:ascii="Arial" w:hAnsi="Arial" w:cs="Arial"/>
                <w:i/>
                <w:sz w:val="10"/>
                <w:szCs w:val="10"/>
              </w:rPr>
              <w:t>11</w:t>
            </w:r>
          </w:p>
        </w:tc>
        <w:tc>
          <w:tcPr>
            <w:tcW w:w="672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4CC1021C" w14:textId="77777777" w:rsidR="00E1665C" w:rsidRPr="0010140A" w:rsidRDefault="00E1665C" w:rsidP="00005195">
            <w:pPr>
              <w:jc w:val="center"/>
              <w:rPr>
                <w:rFonts w:ascii="Arial" w:hAnsi="Arial" w:cs="Arial"/>
                <w:bCs/>
                <w:i/>
                <w:color w:val="000000"/>
                <w:sz w:val="10"/>
                <w:szCs w:val="10"/>
              </w:rPr>
            </w:pPr>
            <w:r w:rsidRPr="0010140A">
              <w:rPr>
                <w:rFonts w:ascii="Arial" w:hAnsi="Arial" w:cs="Arial"/>
                <w:bCs/>
                <w:i/>
                <w:color w:val="000000"/>
                <w:sz w:val="10"/>
                <w:szCs w:val="10"/>
              </w:rPr>
              <w:t>12</w:t>
            </w:r>
          </w:p>
        </w:tc>
        <w:tc>
          <w:tcPr>
            <w:tcW w:w="672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237AD97F" w14:textId="77777777" w:rsidR="00E1665C" w:rsidRPr="0010140A" w:rsidRDefault="00E1665C" w:rsidP="00005195">
            <w:pPr>
              <w:jc w:val="center"/>
              <w:rPr>
                <w:rFonts w:ascii="Arial" w:hAnsi="Arial" w:cs="Arial"/>
                <w:bCs/>
                <w:i/>
                <w:sz w:val="10"/>
                <w:szCs w:val="10"/>
              </w:rPr>
            </w:pPr>
            <w:r w:rsidRPr="0010140A">
              <w:rPr>
                <w:rFonts w:ascii="Arial" w:hAnsi="Arial" w:cs="Arial"/>
                <w:bCs/>
                <w:i/>
                <w:sz w:val="10"/>
                <w:szCs w:val="10"/>
              </w:rPr>
              <w:t>13</w:t>
            </w:r>
          </w:p>
        </w:tc>
      </w:tr>
      <w:tr w:rsidR="00E1665C" w:rsidRPr="0010140A" w14:paraId="2694C0A3" w14:textId="77777777" w:rsidTr="00E1665C">
        <w:trPr>
          <w:cantSplit/>
          <w:trHeight w:val="255"/>
        </w:trPr>
        <w:tc>
          <w:tcPr>
            <w:tcW w:w="369" w:type="dxa"/>
            <w:shd w:val="clear" w:color="auto" w:fill="auto"/>
            <w:vAlign w:val="center"/>
          </w:tcPr>
          <w:p w14:paraId="34DF30CF" w14:textId="77777777" w:rsidR="00E1665C" w:rsidRPr="0010140A" w:rsidRDefault="00E1665C" w:rsidP="00005195">
            <w:pPr>
              <w:spacing w:before="50" w:after="40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10140A">
              <w:rPr>
                <w:rFonts w:ascii="Arial" w:hAnsi="Arial" w:cs="Arial"/>
                <w:sz w:val="10"/>
                <w:szCs w:val="10"/>
              </w:rPr>
              <w:t>291</w:t>
            </w:r>
          </w:p>
        </w:tc>
        <w:tc>
          <w:tcPr>
            <w:tcW w:w="436" w:type="dxa"/>
            <w:shd w:val="clear" w:color="auto" w:fill="auto"/>
            <w:vAlign w:val="center"/>
          </w:tcPr>
          <w:p w14:paraId="716039D5" w14:textId="77777777" w:rsidR="00E1665C" w:rsidRPr="0010140A" w:rsidRDefault="00E1665C" w:rsidP="00005195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10140A">
              <w:rPr>
                <w:rFonts w:ascii="Arial" w:hAnsi="Arial" w:cs="Arial"/>
                <w:sz w:val="10"/>
                <w:szCs w:val="10"/>
              </w:rPr>
              <w:t>ŁD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139788E8" w14:textId="77777777" w:rsidR="00E1665C" w:rsidRPr="0010140A" w:rsidRDefault="00E1665C" w:rsidP="00005195">
            <w:pPr>
              <w:rPr>
                <w:rFonts w:ascii="Arial" w:hAnsi="Arial" w:cs="Arial"/>
                <w:sz w:val="10"/>
                <w:szCs w:val="10"/>
              </w:rPr>
            </w:pPr>
            <w:r w:rsidRPr="0010140A">
              <w:rPr>
                <w:rFonts w:ascii="Arial" w:hAnsi="Arial" w:cs="Arial"/>
                <w:sz w:val="10"/>
                <w:szCs w:val="10"/>
              </w:rPr>
              <w:t>Płock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376BEEBE" w14:textId="77777777" w:rsidR="00E1665C" w:rsidRPr="0010140A" w:rsidRDefault="00E1665C" w:rsidP="00005195">
            <w:pPr>
              <w:rPr>
                <w:rFonts w:ascii="Arial" w:hAnsi="Arial" w:cs="Arial"/>
                <w:sz w:val="10"/>
                <w:szCs w:val="10"/>
              </w:rPr>
            </w:pPr>
            <w:r w:rsidRPr="0010140A">
              <w:rPr>
                <w:rFonts w:ascii="Arial" w:hAnsi="Arial" w:cs="Arial"/>
                <w:sz w:val="10"/>
                <w:szCs w:val="10"/>
              </w:rPr>
              <w:t>SR w Płocku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42B2CD49" w14:textId="77777777" w:rsidR="00E1665C" w:rsidRPr="0010140A" w:rsidRDefault="00E1665C" w:rsidP="00005195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10140A">
              <w:rPr>
                <w:rFonts w:ascii="Arial" w:hAnsi="Arial" w:cs="Arial"/>
                <w:sz w:val="10"/>
                <w:szCs w:val="10"/>
              </w:rPr>
              <w:t>09-404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607A3053" w14:textId="77777777" w:rsidR="00E1665C" w:rsidRPr="0010140A" w:rsidRDefault="00E1665C" w:rsidP="00005195">
            <w:pPr>
              <w:rPr>
                <w:rFonts w:ascii="Arial" w:hAnsi="Arial" w:cs="Arial"/>
                <w:sz w:val="10"/>
                <w:szCs w:val="10"/>
              </w:rPr>
            </w:pPr>
            <w:r w:rsidRPr="0010140A">
              <w:rPr>
                <w:rFonts w:ascii="Arial" w:hAnsi="Arial" w:cs="Arial"/>
                <w:sz w:val="10"/>
                <w:szCs w:val="10"/>
              </w:rPr>
              <w:t>Płock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4A9CD2F1" w14:textId="77777777" w:rsidR="00E1665C" w:rsidRPr="0010140A" w:rsidRDefault="00E1665C" w:rsidP="00005195">
            <w:pPr>
              <w:rPr>
                <w:rFonts w:ascii="Arial" w:hAnsi="Arial" w:cs="Arial"/>
                <w:sz w:val="10"/>
                <w:szCs w:val="10"/>
              </w:rPr>
            </w:pPr>
            <w:r w:rsidRPr="0010140A">
              <w:rPr>
                <w:rFonts w:ascii="Arial" w:hAnsi="Arial" w:cs="Arial"/>
                <w:sz w:val="10"/>
                <w:szCs w:val="10"/>
              </w:rPr>
              <w:t>ul. Tumska 4B</w:t>
            </w:r>
          </w:p>
        </w:tc>
        <w:tc>
          <w:tcPr>
            <w:tcW w:w="435" w:type="dxa"/>
            <w:shd w:val="clear" w:color="auto" w:fill="auto"/>
            <w:vAlign w:val="center"/>
          </w:tcPr>
          <w:p w14:paraId="7D554BE0" w14:textId="77777777" w:rsidR="00E1665C" w:rsidRPr="0010140A" w:rsidRDefault="00E1665C" w:rsidP="00005195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10140A">
              <w:rPr>
                <w:rFonts w:ascii="Arial" w:hAnsi="Arial" w:cs="Arial"/>
                <w:sz w:val="10"/>
                <w:szCs w:val="10"/>
              </w:rPr>
              <w:t>8</w:t>
            </w:r>
          </w:p>
        </w:tc>
        <w:tc>
          <w:tcPr>
            <w:tcW w:w="43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C4CD8E5" w14:textId="77777777" w:rsidR="00E1665C" w:rsidRPr="0010140A" w:rsidRDefault="00E1665C" w:rsidP="00005195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10140A">
              <w:rPr>
                <w:rFonts w:ascii="Arial" w:hAnsi="Arial" w:cs="Arial"/>
                <w:sz w:val="10"/>
                <w:szCs w:val="10"/>
              </w:rPr>
              <w:t>8</w:t>
            </w:r>
          </w:p>
        </w:tc>
        <w:tc>
          <w:tcPr>
            <w:tcW w:w="638" w:type="dxa"/>
            <w:tcBorders>
              <w:left w:val="single" w:sz="2" w:space="0" w:color="auto"/>
              <w:right w:val="double" w:sz="4" w:space="0" w:color="auto"/>
            </w:tcBorders>
            <w:vAlign w:val="center"/>
          </w:tcPr>
          <w:p w14:paraId="3B29A115" w14:textId="77777777" w:rsidR="00E1665C" w:rsidRPr="0010140A" w:rsidRDefault="00E1665C" w:rsidP="00005195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10140A">
              <w:rPr>
                <w:rFonts w:ascii="Arial" w:hAnsi="Arial" w:cs="Arial"/>
                <w:sz w:val="10"/>
                <w:szCs w:val="10"/>
              </w:rPr>
              <w:t>nie</w:t>
            </w:r>
          </w:p>
        </w:tc>
        <w:tc>
          <w:tcPr>
            <w:tcW w:w="638" w:type="dxa"/>
            <w:tcBorders>
              <w:left w:val="double" w:sz="4" w:space="0" w:color="auto"/>
              <w:right w:val="single" w:sz="2" w:space="0" w:color="auto"/>
            </w:tcBorders>
            <w:vAlign w:val="center"/>
          </w:tcPr>
          <w:p w14:paraId="47157EF1" w14:textId="77777777" w:rsidR="00E1665C" w:rsidRPr="0010140A" w:rsidRDefault="00E1665C" w:rsidP="00005195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10140A">
              <w:rPr>
                <w:rFonts w:ascii="Arial" w:hAnsi="Arial" w:cs="Arial"/>
                <w:sz w:val="10"/>
                <w:szCs w:val="10"/>
              </w:rPr>
              <w:t>nie</w:t>
            </w:r>
          </w:p>
        </w:tc>
        <w:tc>
          <w:tcPr>
            <w:tcW w:w="672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EB3B500" w14:textId="77777777" w:rsidR="00E1665C" w:rsidRPr="0010140A" w:rsidRDefault="00E1665C" w:rsidP="00005195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10140A">
              <w:rPr>
                <w:rFonts w:ascii="Arial" w:hAnsi="Arial" w:cs="Arial"/>
                <w:sz w:val="10"/>
                <w:szCs w:val="10"/>
              </w:rPr>
              <w:t>nie</w:t>
            </w:r>
          </w:p>
        </w:tc>
        <w:tc>
          <w:tcPr>
            <w:tcW w:w="672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F33857B" w14:textId="77777777" w:rsidR="00E1665C" w:rsidRPr="0010140A" w:rsidRDefault="00E1665C" w:rsidP="00005195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10140A">
              <w:rPr>
                <w:rFonts w:ascii="Arial" w:hAnsi="Arial" w:cs="Arial"/>
                <w:sz w:val="10"/>
                <w:szCs w:val="10"/>
              </w:rPr>
              <w:t>nie</w:t>
            </w:r>
          </w:p>
        </w:tc>
      </w:tr>
    </w:tbl>
    <w:p w14:paraId="1D50C78C" w14:textId="77777777" w:rsidR="00E1665C" w:rsidRDefault="00E1665C" w:rsidP="001961C5">
      <w:pPr>
        <w:spacing w:line="240" w:lineRule="auto"/>
        <w:rPr>
          <w:rFonts w:ascii="Arial" w:hAnsi="Arial" w:cs="Arial"/>
          <w:bCs/>
          <w:szCs w:val="20"/>
          <w:lang w:eastAsia="pl-PL"/>
        </w:rPr>
      </w:pPr>
    </w:p>
    <w:p w14:paraId="16E03951" w14:textId="2897F963" w:rsidR="00710098" w:rsidRDefault="00710098" w:rsidP="00710098">
      <w:pPr>
        <w:tabs>
          <w:tab w:val="left" w:pos="720"/>
        </w:tabs>
        <w:spacing w:line="240" w:lineRule="auto"/>
        <w:rPr>
          <w:rFonts w:ascii="Arial" w:eastAsia="Calibri" w:hAnsi="Arial" w:cs="Arial"/>
          <w:b/>
          <w:bCs/>
          <w:iCs/>
          <w:szCs w:val="20"/>
          <w:lang w:eastAsia="en-US"/>
        </w:rPr>
      </w:pPr>
      <w:r>
        <w:rPr>
          <w:rFonts w:ascii="Arial" w:eastAsia="Calibri" w:hAnsi="Arial" w:cs="Arial"/>
          <w:b/>
          <w:bCs/>
          <w:iCs/>
          <w:szCs w:val="20"/>
          <w:lang w:eastAsia="en-US"/>
        </w:rPr>
        <w:t>Poz. 8. TOM I SIWZ pkt 18.3</w:t>
      </w:r>
      <w:r w:rsidRPr="0099691F">
        <w:rPr>
          <w:rFonts w:ascii="Arial" w:eastAsia="Calibri" w:hAnsi="Arial" w:cs="Arial"/>
          <w:b/>
          <w:bCs/>
          <w:iCs/>
          <w:szCs w:val="20"/>
          <w:lang w:eastAsia="en-US"/>
        </w:rPr>
        <w:t xml:space="preserve">. </w:t>
      </w:r>
      <w:r w:rsidRPr="008E7D4C">
        <w:rPr>
          <w:rFonts w:ascii="Arial" w:eastAsia="Calibri" w:hAnsi="Arial" w:cs="Arial"/>
          <w:bCs/>
          <w:iCs/>
          <w:szCs w:val="20"/>
          <w:lang w:eastAsia="en-US"/>
        </w:rPr>
        <w:t>zdanie drugie otrzymuje brzmienie:</w:t>
      </w:r>
    </w:p>
    <w:p w14:paraId="6805B3E5" w14:textId="392FE0F7" w:rsidR="00710098" w:rsidRPr="002B2E96" w:rsidRDefault="00710098" w:rsidP="00710098">
      <w:pPr>
        <w:spacing w:line="240" w:lineRule="auto"/>
        <w:rPr>
          <w:rFonts w:ascii="Arial" w:hAnsi="Arial" w:cs="Arial"/>
          <w:szCs w:val="20"/>
        </w:rPr>
      </w:pPr>
      <w:r w:rsidRPr="002B2E96">
        <w:rPr>
          <w:rFonts w:ascii="Arial" w:hAnsi="Arial" w:cs="Arial"/>
          <w:szCs w:val="20"/>
        </w:rPr>
        <w:t xml:space="preserve">Zamawiający przyzna Wykonawcy punkty za obniżenie czasu usunięcia awarii, określonego </w:t>
      </w:r>
      <w:r>
        <w:rPr>
          <w:rFonts w:ascii="Arial" w:hAnsi="Arial" w:cs="Arial"/>
          <w:szCs w:val="20"/>
        </w:rPr>
        <w:br/>
      </w:r>
      <w:r w:rsidRPr="002B2E96">
        <w:rPr>
          <w:rFonts w:ascii="Arial" w:hAnsi="Arial" w:cs="Arial"/>
          <w:szCs w:val="20"/>
        </w:rPr>
        <w:t xml:space="preserve">w </w:t>
      </w:r>
      <w:r w:rsidRPr="00D073C5">
        <w:rPr>
          <w:rFonts w:ascii="Arial" w:hAnsi="Arial" w:cs="Arial"/>
          <w:szCs w:val="20"/>
        </w:rPr>
        <w:t>§7</w:t>
      </w:r>
      <w:r>
        <w:rPr>
          <w:rFonts w:ascii="Arial" w:hAnsi="Arial" w:cs="Arial"/>
          <w:szCs w:val="20"/>
        </w:rPr>
        <w:t xml:space="preserve"> ust. 11 Załącznika nr 1 do SIWZ - Wzór U</w:t>
      </w:r>
      <w:r w:rsidRPr="002B2E96">
        <w:rPr>
          <w:rFonts w:ascii="Arial" w:hAnsi="Arial" w:cs="Arial"/>
          <w:szCs w:val="20"/>
        </w:rPr>
        <w:t xml:space="preserve">mowy na nie dłużej niż 8 godzin, tj. </w:t>
      </w:r>
      <w:r>
        <w:rPr>
          <w:rFonts w:ascii="Arial" w:hAnsi="Arial" w:cs="Arial"/>
          <w:szCs w:val="20"/>
        </w:rPr>
        <w:t>dla 387</w:t>
      </w:r>
      <w:r w:rsidRPr="002B2E96">
        <w:rPr>
          <w:rFonts w:ascii="Arial" w:hAnsi="Arial" w:cs="Arial"/>
          <w:szCs w:val="20"/>
        </w:rPr>
        <w:t xml:space="preserve"> łączy dla których w kolumnie „czas usunięci</w:t>
      </w:r>
      <w:r>
        <w:rPr>
          <w:rFonts w:ascii="Arial" w:hAnsi="Arial" w:cs="Arial"/>
          <w:szCs w:val="20"/>
        </w:rPr>
        <w:t>a awarii” w Załączniku nr 2 do U</w:t>
      </w:r>
      <w:r w:rsidRPr="002B2E96">
        <w:rPr>
          <w:rFonts w:ascii="Arial" w:hAnsi="Arial" w:cs="Arial"/>
          <w:szCs w:val="20"/>
        </w:rPr>
        <w:t xml:space="preserve">mowy wpisane jest 8 godzin. </w:t>
      </w:r>
    </w:p>
    <w:p w14:paraId="5CFAA6DC" w14:textId="77777777" w:rsidR="00710098" w:rsidRPr="001961C5" w:rsidRDefault="00710098" w:rsidP="001961C5">
      <w:pPr>
        <w:spacing w:line="240" w:lineRule="auto"/>
        <w:rPr>
          <w:rFonts w:ascii="Arial" w:hAnsi="Arial" w:cs="Arial"/>
          <w:bCs/>
          <w:szCs w:val="20"/>
          <w:lang w:eastAsia="pl-PL"/>
        </w:rPr>
      </w:pPr>
    </w:p>
    <w:p w14:paraId="6876B6E3" w14:textId="7CA6C85C" w:rsidR="0058591F" w:rsidRPr="0099691F" w:rsidRDefault="007030EB" w:rsidP="00D53404">
      <w:pPr>
        <w:tabs>
          <w:tab w:val="left" w:pos="0"/>
        </w:tabs>
        <w:spacing w:line="240" w:lineRule="auto"/>
        <w:rPr>
          <w:rFonts w:ascii="Arial" w:hAnsi="Arial" w:cs="Arial"/>
          <w:szCs w:val="20"/>
        </w:rPr>
      </w:pPr>
      <w:r w:rsidRPr="0099691F">
        <w:rPr>
          <w:rFonts w:ascii="Arial" w:hAnsi="Arial" w:cs="Arial"/>
          <w:b/>
          <w:szCs w:val="20"/>
        </w:rPr>
        <w:t>Z</w:t>
      </w:r>
      <w:r w:rsidR="0058591F" w:rsidRPr="0099691F">
        <w:rPr>
          <w:rFonts w:ascii="Arial" w:hAnsi="Arial" w:cs="Arial"/>
          <w:b/>
          <w:szCs w:val="20"/>
        </w:rPr>
        <w:t>miany treści SIWZ są wiążące dla Wykonawców.</w:t>
      </w:r>
    </w:p>
    <w:p w14:paraId="380268EA" w14:textId="7A53E0B0" w:rsidR="0030630C" w:rsidRPr="0099691F" w:rsidRDefault="0030630C">
      <w:pPr>
        <w:suppressAutoHyphens w:val="0"/>
        <w:spacing w:after="160" w:line="259" w:lineRule="auto"/>
        <w:jc w:val="left"/>
        <w:rPr>
          <w:rFonts w:ascii="Arial" w:eastAsia="Calibri" w:hAnsi="Arial" w:cs="Arial"/>
          <w:szCs w:val="20"/>
        </w:rPr>
      </w:pPr>
      <w:r w:rsidRPr="0099691F">
        <w:rPr>
          <w:rFonts w:ascii="Arial" w:eastAsia="Calibri" w:hAnsi="Arial" w:cs="Arial"/>
          <w:szCs w:val="20"/>
        </w:rPr>
        <w:br w:type="page"/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6071"/>
      </w:tblGrid>
      <w:tr w:rsidR="0030630C" w:rsidRPr="0099691F" w14:paraId="58A2B74A" w14:textId="77777777" w:rsidTr="006501F4">
        <w:trPr>
          <w:trHeight w:val="11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7B2E412" w14:textId="77777777" w:rsidR="0030630C" w:rsidRPr="0099691F" w:rsidRDefault="0030630C" w:rsidP="006501F4">
            <w:pPr>
              <w:jc w:val="center"/>
              <w:rPr>
                <w:rFonts w:ascii="Arial" w:hAnsi="Arial" w:cs="Arial"/>
                <w:i/>
                <w:iCs/>
                <w:szCs w:val="20"/>
              </w:rPr>
            </w:pPr>
            <w:r w:rsidRPr="0099691F">
              <w:rPr>
                <w:rFonts w:ascii="Arial" w:hAnsi="Arial" w:cs="Arial"/>
                <w:i/>
                <w:iCs/>
                <w:szCs w:val="20"/>
              </w:rPr>
              <w:lastRenderedPageBreak/>
              <w:t>(nazwa Wykonawcy/Wykonawców)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4E4627A" w14:textId="77777777" w:rsidR="0030630C" w:rsidRPr="0099691F" w:rsidRDefault="0030630C" w:rsidP="0030630C">
            <w:pPr>
              <w:pStyle w:val="Nagwek6"/>
              <w:spacing w:before="0"/>
              <w:jc w:val="center"/>
              <w:rPr>
                <w:rFonts w:ascii="Arial" w:hAnsi="Arial" w:cs="Arial"/>
                <w:i w:val="0"/>
                <w:spacing w:val="30"/>
                <w:szCs w:val="20"/>
              </w:rPr>
            </w:pPr>
            <w:r w:rsidRPr="0099691F">
              <w:rPr>
                <w:rFonts w:ascii="Arial" w:eastAsia="Times New Roman" w:hAnsi="Arial" w:cs="Arial"/>
                <w:i w:val="0"/>
                <w:color w:val="auto"/>
                <w:szCs w:val="20"/>
              </w:rPr>
              <w:t>OFERTA</w:t>
            </w:r>
          </w:p>
        </w:tc>
      </w:tr>
    </w:tbl>
    <w:p w14:paraId="755E6AF8" w14:textId="77777777" w:rsidR="0030630C" w:rsidRPr="0099691F" w:rsidRDefault="0030630C" w:rsidP="0030630C">
      <w:pPr>
        <w:pStyle w:val="Zwykytekst"/>
        <w:tabs>
          <w:tab w:val="left" w:leader="dot" w:pos="9360"/>
        </w:tabs>
        <w:ind w:right="23"/>
        <w:rPr>
          <w:rFonts w:ascii="Arial" w:hAnsi="Arial" w:cs="Arial"/>
          <w:b/>
          <w:bCs/>
          <w:lang w:val="pl-PL"/>
        </w:rPr>
      </w:pPr>
      <w:r w:rsidRPr="0099691F">
        <w:rPr>
          <w:rFonts w:ascii="Arial" w:hAnsi="Arial" w:cs="Arial"/>
          <w:b/>
          <w:bCs/>
        </w:rPr>
        <w:t xml:space="preserve">                                                                                                   </w:t>
      </w:r>
    </w:p>
    <w:p w14:paraId="423AAB2C" w14:textId="77777777" w:rsidR="0030630C" w:rsidRPr="0099691F" w:rsidRDefault="0030630C" w:rsidP="0030630C">
      <w:pPr>
        <w:pStyle w:val="Zwykytekst"/>
        <w:tabs>
          <w:tab w:val="left" w:leader="dot" w:pos="9360"/>
        </w:tabs>
        <w:ind w:right="23"/>
        <w:rPr>
          <w:rFonts w:ascii="Arial" w:hAnsi="Arial" w:cs="Arial"/>
          <w:b/>
          <w:bCs/>
          <w:lang w:val="pl-PL"/>
        </w:rPr>
      </w:pPr>
    </w:p>
    <w:p w14:paraId="5FC59338" w14:textId="77777777" w:rsidR="0030630C" w:rsidRPr="0099691F" w:rsidRDefault="0030630C" w:rsidP="0030630C">
      <w:pPr>
        <w:pStyle w:val="Zwykytekst"/>
        <w:tabs>
          <w:tab w:val="left" w:leader="dot" w:pos="9360"/>
        </w:tabs>
        <w:ind w:left="5529" w:right="23"/>
        <w:rPr>
          <w:rFonts w:ascii="Arial" w:hAnsi="Arial" w:cs="Arial"/>
          <w:b/>
          <w:bCs/>
        </w:rPr>
      </w:pPr>
      <w:r w:rsidRPr="0099691F">
        <w:rPr>
          <w:rFonts w:ascii="Arial" w:hAnsi="Arial" w:cs="Arial"/>
          <w:b/>
          <w:bCs/>
        </w:rPr>
        <w:t>Do</w:t>
      </w:r>
    </w:p>
    <w:p w14:paraId="39ADBC30" w14:textId="77777777" w:rsidR="0030630C" w:rsidRPr="0099691F" w:rsidRDefault="0030630C" w:rsidP="0030630C">
      <w:pPr>
        <w:ind w:left="5491" w:firstLine="33"/>
        <w:rPr>
          <w:rFonts w:ascii="Arial" w:hAnsi="Arial" w:cs="Arial"/>
          <w:b/>
          <w:szCs w:val="20"/>
        </w:rPr>
      </w:pPr>
      <w:r w:rsidRPr="0099691F">
        <w:rPr>
          <w:rFonts w:ascii="Arial" w:hAnsi="Arial" w:cs="Arial"/>
          <w:b/>
          <w:szCs w:val="20"/>
        </w:rPr>
        <w:t xml:space="preserve">Ministerstwa Sprawiedliwości </w:t>
      </w:r>
    </w:p>
    <w:p w14:paraId="5919460B" w14:textId="77777777" w:rsidR="0030630C" w:rsidRPr="0099691F" w:rsidRDefault="0030630C" w:rsidP="0030630C">
      <w:pPr>
        <w:ind w:left="5491" w:firstLine="33"/>
        <w:rPr>
          <w:rFonts w:ascii="Arial" w:hAnsi="Arial" w:cs="Arial"/>
          <w:b/>
          <w:szCs w:val="20"/>
        </w:rPr>
      </w:pPr>
      <w:r w:rsidRPr="0099691F">
        <w:rPr>
          <w:rFonts w:ascii="Arial" w:hAnsi="Arial" w:cs="Arial"/>
          <w:b/>
          <w:szCs w:val="20"/>
        </w:rPr>
        <w:t>Al. Ujazdowskie 11</w:t>
      </w:r>
    </w:p>
    <w:p w14:paraId="39A0EE36" w14:textId="77777777" w:rsidR="0030630C" w:rsidRPr="0099691F" w:rsidRDefault="0030630C" w:rsidP="0030630C">
      <w:pPr>
        <w:ind w:left="5491" w:firstLine="33"/>
        <w:rPr>
          <w:rFonts w:ascii="Arial" w:hAnsi="Arial" w:cs="Arial"/>
          <w:b/>
          <w:szCs w:val="20"/>
        </w:rPr>
      </w:pPr>
      <w:r w:rsidRPr="0099691F">
        <w:rPr>
          <w:rFonts w:ascii="Arial" w:hAnsi="Arial" w:cs="Arial"/>
          <w:b/>
          <w:szCs w:val="20"/>
        </w:rPr>
        <w:t>00-567 Warszawa</w:t>
      </w:r>
    </w:p>
    <w:p w14:paraId="6DDF5BC4" w14:textId="77777777" w:rsidR="0030630C" w:rsidRPr="0099691F" w:rsidRDefault="0030630C" w:rsidP="0030630C">
      <w:pPr>
        <w:rPr>
          <w:rFonts w:ascii="Arial" w:hAnsi="Arial" w:cs="Arial"/>
          <w:b/>
          <w:szCs w:val="20"/>
        </w:rPr>
      </w:pPr>
    </w:p>
    <w:p w14:paraId="2CD0595A" w14:textId="77777777" w:rsidR="0030630C" w:rsidRPr="0099691F" w:rsidRDefault="0030630C" w:rsidP="0030630C">
      <w:pPr>
        <w:pStyle w:val="Zwykytekst1"/>
        <w:tabs>
          <w:tab w:val="left" w:leader="dot" w:pos="9360"/>
        </w:tabs>
        <w:jc w:val="both"/>
        <w:rPr>
          <w:rFonts w:ascii="Arial" w:hAnsi="Arial" w:cs="Arial"/>
          <w:b/>
        </w:rPr>
      </w:pPr>
      <w:r w:rsidRPr="0099691F">
        <w:rPr>
          <w:rFonts w:ascii="Arial" w:hAnsi="Arial" w:cs="Arial"/>
          <w:b/>
        </w:rPr>
        <w:t>Nawiązując do ogłoszenia o zamówieniu w postępowaniu o udzielenie zamówienia publicznego prowadzonym w trybie przetargu nieograniczonego na:</w:t>
      </w:r>
    </w:p>
    <w:p w14:paraId="5000A1CB" w14:textId="77777777" w:rsidR="0030630C" w:rsidRPr="0099691F" w:rsidRDefault="0030630C" w:rsidP="0030630C">
      <w:pPr>
        <w:pStyle w:val="Zwykytekst1"/>
        <w:tabs>
          <w:tab w:val="left" w:leader="dot" w:pos="9360"/>
        </w:tabs>
        <w:jc w:val="both"/>
        <w:rPr>
          <w:rFonts w:ascii="Arial" w:hAnsi="Arial" w:cs="Arial"/>
          <w:b/>
        </w:rPr>
      </w:pPr>
    </w:p>
    <w:p w14:paraId="434BC941" w14:textId="77777777" w:rsidR="0030630C" w:rsidRPr="0099691F" w:rsidRDefault="0030630C" w:rsidP="0030630C">
      <w:pPr>
        <w:outlineLvl w:val="0"/>
        <w:rPr>
          <w:rFonts w:ascii="Arial" w:eastAsia="Calibri" w:hAnsi="Arial" w:cs="Arial"/>
          <w:b/>
          <w:szCs w:val="20"/>
          <w:lang w:eastAsia="en-US"/>
        </w:rPr>
      </w:pPr>
      <w:r w:rsidRPr="0099691F">
        <w:rPr>
          <w:rFonts w:ascii="Arial" w:eastAsia="Calibri" w:hAnsi="Arial" w:cs="Arial"/>
          <w:b/>
          <w:szCs w:val="20"/>
          <w:lang w:eastAsia="en-US"/>
        </w:rPr>
        <w:t>Usługę transmisji danych</w:t>
      </w:r>
    </w:p>
    <w:p w14:paraId="4D749AA7" w14:textId="77777777" w:rsidR="0030630C" w:rsidRPr="0099691F" w:rsidRDefault="0030630C" w:rsidP="0030630C">
      <w:pPr>
        <w:rPr>
          <w:rFonts w:ascii="Arial" w:hAnsi="Arial" w:cs="Arial"/>
          <w:spacing w:val="-2"/>
          <w:szCs w:val="20"/>
        </w:rPr>
      </w:pPr>
    </w:p>
    <w:p w14:paraId="0D5DE2EB" w14:textId="77777777" w:rsidR="0030630C" w:rsidRPr="0099691F" w:rsidRDefault="0030630C" w:rsidP="0030630C">
      <w:pPr>
        <w:rPr>
          <w:rFonts w:ascii="Arial" w:hAnsi="Arial" w:cs="Arial"/>
          <w:b/>
          <w:spacing w:val="-2"/>
          <w:szCs w:val="20"/>
        </w:rPr>
      </w:pPr>
      <w:r w:rsidRPr="0099691F">
        <w:rPr>
          <w:rFonts w:ascii="Arial" w:hAnsi="Arial" w:cs="Arial"/>
          <w:spacing w:val="-2"/>
          <w:szCs w:val="20"/>
        </w:rPr>
        <w:t>znak: BF-II-3710-8/18</w:t>
      </w:r>
    </w:p>
    <w:p w14:paraId="65D71A93" w14:textId="77777777" w:rsidR="0030630C" w:rsidRPr="0099691F" w:rsidRDefault="0030630C" w:rsidP="0030630C">
      <w:pPr>
        <w:pStyle w:val="Zwykytekst1"/>
        <w:tabs>
          <w:tab w:val="left" w:leader="dot" w:pos="9360"/>
        </w:tabs>
        <w:jc w:val="both"/>
        <w:rPr>
          <w:rFonts w:ascii="Arial" w:hAnsi="Arial" w:cs="Arial"/>
        </w:rPr>
      </w:pPr>
      <w:r w:rsidRPr="0099691F">
        <w:rPr>
          <w:rFonts w:ascii="Arial" w:hAnsi="Arial" w:cs="Arial"/>
          <w:b/>
        </w:rPr>
        <w:t>MY NIŻEJ PODPISANI</w:t>
      </w:r>
      <w:r w:rsidRPr="0099691F">
        <w:rPr>
          <w:rFonts w:ascii="Arial" w:hAnsi="Arial" w:cs="Arial"/>
        </w:rPr>
        <w:t xml:space="preserve"> </w:t>
      </w:r>
    </w:p>
    <w:p w14:paraId="08236501" w14:textId="77777777" w:rsidR="0030630C" w:rsidRPr="0099691F" w:rsidRDefault="0030630C" w:rsidP="0030630C">
      <w:pPr>
        <w:pStyle w:val="Zwykytekst1"/>
        <w:tabs>
          <w:tab w:val="left" w:leader="dot" w:pos="9360"/>
        </w:tabs>
        <w:jc w:val="both"/>
        <w:rPr>
          <w:rFonts w:ascii="Arial" w:hAnsi="Arial" w:cs="Arial"/>
        </w:rPr>
      </w:pPr>
    </w:p>
    <w:p w14:paraId="50E6848B" w14:textId="77777777" w:rsidR="0030630C" w:rsidRPr="0099691F" w:rsidRDefault="0030630C" w:rsidP="0030630C">
      <w:pPr>
        <w:pStyle w:val="Zwykytekst1"/>
        <w:tabs>
          <w:tab w:val="left" w:leader="underscore" w:pos="9000"/>
        </w:tabs>
        <w:jc w:val="both"/>
        <w:rPr>
          <w:rFonts w:ascii="Arial" w:hAnsi="Arial" w:cs="Arial"/>
        </w:rPr>
      </w:pPr>
      <w:r w:rsidRPr="0099691F">
        <w:rPr>
          <w:rFonts w:ascii="Arial" w:hAnsi="Arial" w:cs="Arial"/>
        </w:rPr>
        <w:t xml:space="preserve">_______________________________________________________________________ </w:t>
      </w:r>
    </w:p>
    <w:p w14:paraId="3677B6A4" w14:textId="77777777" w:rsidR="0030630C" w:rsidRPr="0099691F" w:rsidRDefault="0030630C" w:rsidP="0030630C">
      <w:pPr>
        <w:pStyle w:val="Zwykytekst1"/>
        <w:tabs>
          <w:tab w:val="left" w:leader="underscore" w:pos="9000"/>
        </w:tabs>
        <w:jc w:val="both"/>
        <w:rPr>
          <w:rFonts w:ascii="Arial" w:hAnsi="Arial" w:cs="Arial"/>
        </w:rPr>
      </w:pPr>
      <w:r w:rsidRPr="0099691F">
        <w:rPr>
          <w:rFonts w:ascii="Arial" w:hAnsi="Arial" w:cs="Arial"/>
        </w:rPr>
        <w:t xml:space="preserve">_______________________________________________________________________ </w:t>
      </w:r>
    </w:p>
    <w:p w14:paraId="29A68BDE" w14:textId="77777777" w:rsidR="0030630C" w:rsidRPr="0099691F" w:rsidRDefault="0030630C" w:rsidP="0030630C">
      <w:pPr>
        <w:pStyle w:val="Zwykytekst1"/>
        <w:tabs>
          <w:tab w:val="left" w:leader="dot" w:pos="9360"/>
        </w:tabs>
        <w:jc w:val="both"/>
        <w:rPr>
          <w:rFonts w:ascii="Arial" w:hAnsi="Arial" w:cs="Arial"/>
        </w:rPr>
      </w:pPr>
      <w:r w:rsidRPr="0099691F">
        <w:rPr>
          <w:rFonts w:ascii="Arial" w:hAnsi="Arial" w:cs="Arial"/>
        </w:rPr>
        <w:t>działając w imieniu i na rzecz</w:t>
      </w:r>
    </w:p>
    <w:p w14:paraId="755098C4" w14:textId="77777777" w:rsidR="0030630C" w:rsidRPr="0099691F" w:rsidRDefault="0030630C" w:rsidP="0030630C">
      <w:pPr>
        <w:pStyle w:val="Zwykytekst1"/>
        <w:tabs>
          <w:tab w:val="left" w:leader="underscore" w:pos="9000"/>
        </w:tabs>
        <w:jc w:val="both"/>
        <w:rPr>
          <w:rFonts w:ascii="Arial" w:hAnsi="Arial" w:cs="Arial"/>
        </w:rPr>
      </w:pPr>
      <w:r w:rsidRPr="0099691F">
        <w:rPr>
          <w:rFonts w:ascii="Arial" w:hAnsi="Arial" w:cs="Arial"/>
        </w:rPr>
        <w:t xml:space="preserve">_______________________________________________________________________ </w:t>
      </w:r>
    </w:p>
    <w:p w14:paraId="30017E3B" w14:textId="77777777" w:rsidR="0030630C" w:rsidRPr="0099691F" w:rsidRDefault="0030630C" w:rsidP="0030630C">
      <w:pPr>
        <w:pStyle w:val="Zwykytekst1"/>
        <w:tabs>
          <w:tab w:val="left" w:leader="underscore" w:pos="9000"/>
        </w:tabs>
        <w:jc w:val="both"/>
        <w:rPr>
          <w:rFonts w:ascii="Arial" w:hAnsi="Arial" w:cs="Arial"/>
        </w:rPr>
      </w:pPr>
      <w:r w:rsidRPr="0099691F">
        <w:rPr>
          <w:rFonts w:ascii="Arial" w:hAnsi="Arial" w:cs="Arial"/>
        </w:rPr>
        <w:t xml:space="preserve">_______________________________________________________________________ </w:t>
      </w:r>
    </w:p>
    <w:p w14:paraId="44546DFB" w14:textId="77777777" w:rsidR="0030630C" w:rsidRPr="0099691F" w:rsidRDefault="0030630C" w:rsidP="0030630C">
      <w:pPr>
        <w:pStyle w:val="Zwykytekst1"/>
        <w:tabs>
          <w:tab w:val="left" w:leader="dot" w:pos="9072"/>
        </w:tabs>
        <w:jc w:val="center"/>
        <w:rPr>
          <w:rFonts w:ascii="Arial" w:hAnsi="Arial" w:cs="Arial"/>
          <w:i/>
        </w:rPr>
      </w:pPr>
      <w:r w:rsidRPr="0099691F">
        <w:rPr>
          <w:rFonts w:ascii="Arial" w:hAnsi="Arial" w:cs="Arial"/>
          <w:i/>
        </w:rPr>
        <w:t xml:space="preserve"> (nazwa (firma) dokładny adres Wykonawcy/Wykonawców)</w:t>
      </w:r>
    </w:p>
    <w:p w14:paraId="760C1A23" w14:textId="77777777" w:rsidR="0030630C" w:rsidRPr="0099691F" w:rsidRDefault="0030630C" w:rsidP="0030630C">
      <w:pPr>
        <w:pStyle w:val="Zwykytekst1"/>
        <w:tabs>
          <w:tab w:val="left" w:leader="dot" w:pos="9072"/>
        </w:tabs>
        <w:jc w:val="center"/>
        <w:rPr>
          <w:rFonts w:ascii="Arial" w:hAnsi="Arial" w:cs="Arial"/>
          <w:i/>
        </w:rPr>
      </w:pPr>
      <w:r w:rsidRPr="0099691F">
        <w:rPr>
          <w:rFonts w:ascii="Arial" w:hAnsi="Arial" w:cs="Arial"/>
          <w:i/>
        </w:rPr>
        <w:t>(w przypadku składania oferty przez podmioty występujące wspólnie podać nazwy(firmy) i dokładne adresy wszystkich wspólników spółki cywilnej lub członków konsorcjum)</w:t>
      </w:r>
    </w:p>
    <w:p w14:paraId="49539664" w14:textId="77777777" w:rsidR="0030630C" w:rsidRPr="0099691F" w:rsidRDefault="0030630C" w:rsidP="0030630C">
      <w:pPr>
        <w:pStyle w:val="Zwykytekst1"/>
        <w:tabs>
          <w:tab w:val="left" w:leader="dot" w:pos="9072"/>
        </w:tabs>
        <w:rPr>
          <w:rFonts w:ascii="Arial" w:hAnsi="Arial" w:cs="Arial"/>
          <w:i/>
        </w:rPr>
      </w:pPr>
    </w:p>
    <w:p w14:paraId="26BD66E7" w14:textId="77777777" w:rsidR="0030630C" w:rsidRPr="0099691F" w:rsidRDefault="0030630C" w:rsidP="0030630C">
      <w:pPr>
        <w:pStyle w:val="Zwykytekst1"/>
        <w:tabs>
          <w:tab w:val="left" w:leader="dot" w:pos="9072"/>
        </w:tabs>
        <w:rPr>
          <w:rFonts w:ascii="Arial" w:hAnsi="Arial" w:cs="Arial"/>
          <w:i/>
        </w:rPr>
      </w:pPr>
    </w:p>
    <w:p w14:paraId="4B2166F6" w14:textId="77777777" w:rsidR="0030630C" w:rsidRPr="0099691F" w:rsidRDefault="0030630C" w:rsidP="0030630C">
      <w:pPr>
        <w:pStyle w:val="Zwykytekst1"/>
        <w:numPr>
          <w:ilvl w:val="0"/>
          <w:numId w:val="36"/>
        </w:numPr>
        <w:tabs>
          <w:tab w:val="left" w:pos="284"/>
        </w:tabs>
        <w:ind w:left="284" w:hanging="284"/>
        <w:jc w:val="both"/>
        <w:rPr>
          <w:rFonts w:ascii="Arial" w:hAnsi="Arial" w:cs="Arial"/>
          <w:b/>
          <w:bCs/>
        </w:rPr>
      </w:pPr>
      <w:r w:rsidRPr="0099691F">
        <w:rPr>
          <w:rFonts w:ascii="Arial" w:hAnsi="Arial" w:cs="Arial"/>
          <w:b/>
        </w:rPr>
        <w:t>SKŁADAMY OFERTĘ</w:t>
      </w:r>
      <w:r w:rsidRPr="0099691F">
        <w:rPr>
          <w:rFonts w:ascii="Arial" w:hAnsi="Arial" w:cs="Arial"/>
        </w:rPr>
        <w:t xml:space="preserve"> na wykonanie przedmiotu zamówienia zgodnie z treścią SIWZ.</w:t>
      </w:r>
    </w:p>
    <w:p w14:paraId="5B77CA4D" w14:textId="77777777" w:rsidR="0030630C" w:rsidRPr="0099691F" w:rsidRDefault="0030630C" w:rsidP="0030630C">
      <w:pPr>
        <w:pStyle w:val="Zwykytekst1"/>
        <w:tabs>
          <w:tab w:val="left" w:pos="284"/>
        </w:tabs>
        <w:ind w:left="284"/>
        <w:jc w:val="both"/>
        <w:rPr>
          <w:rFonts w:ascii="Arial" w:hAnsi="Arial" w:cs="Arial"/>
          <w:b/>
          <w:bCs/>
        </w:rPr>
      </w:pPr>
    </w:p>
    <w:p w14:paraId="1D98CB22" w14:textId="77777777" w:rsidR="0030630C" w:rsidRPr="0099691F" w:rsidRDefault="0030630C" w:rsidP="0030630C">
      <w:pPr>
        <w:pStyle w:val="Zwykytekst1"/>
        <w:numPr>
          <w:ilvl w:val="0"/>
          <w:numId w:val="36"/>
        </w:numPr>
        <w:tabs>
          <w:tab w:val="left" w:pos="284"/>
        </w:tabs>
        <w:ind w:left="284" w:hanging="284"/>
        <w:jc w:val="both"/>
        <w:rPr>
          <w:rFonts w:ascii="Arial" w:hAnsi="Arial" w:cs="Arial"/>
        </w:rPr>
      </w:pPr>
      <w:r w:rsidRPr="0099691F">
        <w:rPr>
          <w:rFonts w:ascii="Arial" w:hAnsi="Arial" w:cs="Arial"/>
          <w:b/>
        </w:rPr>
        <w:t>OŚWIADCZAMY,</w:t>
      </w:r>
      <w:r w:rsidRPr="0099691F">
        <w:rPr>
          <w:rFonts w:ascii="Arial" w:hAnsi="Arial" w:cs="Arial"/>
        </w:rPr>
        <w:t xml:space="preserve"> że zapoznaliśmy się z ogłoszeniem o zamówieniu, SIWZ oraz wyjaśnieniami </w:t>
      </w:r>
      <w:r w:rsidRPr="0099691F">
        <w:rPr>
          <w:rFonts w:ascii="Arial" w:hAnsi="Arial" w:cs="Arial"/>
        </w:rPr>
        <w:br/>
        <w:t>i zmianami SIWZ przekazanymi przez Zamawiającego i uznajemy się za związanych określonymi w nich postanowieniami i zasadami postępowania.</w:t>
      </w:r>
    </w:p>
    <w:p w14:paraId="09B5A50E" w14:textId="77777777" w:rsidR="0030630C" w:rsidRPr="0099691F" w:rsidRDefault="0030630C" w:rsidP="0030630C">
      <w:pPr>
        <w:pStyle w:val="Zwykytekst1"/>
        <w:tabs>
          <w:tab w:val="left" w:pos="284"/>
        </w:tabs>
        <w:ind w:left="284"/>
        <w:jc w:val="both"/>
        <w:rPr>
          <w:rFonts w:ascii="Arial" w:hAnsi="Arial" w:cs="Arial"/>
        </w:rPr>
      </w:pPr>
    </w:p>
    <w:p w14:paraId="1889CB6D" w14:textId="77777777" w:rsidR="0030630C" w:rsidRPr="0099691F" w:rsidRDefault="0030630C" w:rsidP="0030630C">
      <w:pPr>
        <w:pStyle w:val="Zwykytekst1"/>
        <w:numPr>
          <w:ilvl w:val="0"/>
          <w:numId w:val="36"/>
        </w:numPr>
        <w:tabs>
          <w:tab w:val="left" w:pos="284"/>
        </w:tabs>
        <w:spacing w:line="360" w:lineRule="auto"/>
        <w:jc w:val="both"/>
        <w:rPr>
          <w:rFonts w:ascii="Arial" w:hAnsi="Arial" w:cs="Arial"/>
          <w:b/>
        </w:rPr>
      </w:pPr>
      <w:r w:rsidRPr="0099691F">
        <w:rPr>
          <w:rFonts w:ascii="Arial" w:hAnsi="Arial" w:cs="Arial"/>
          <w:b/>
        </w:rPr>
        <w:t xml:space="preserve">OFERUJEMY </w:t>
      </w:r>
      <w:r w:rsidRPr="0099691F">
        <w:rPr>
          <w:rFonts w:ascii="Arial" w:hAnsi="Arial" w:cs="Arial"/>
        </w:rPr>
        <w:t>wykonanie całego przedmiotu zamówienia</w:t>
      </w:r>
      <w:r w:rsidRPr="0099691F">
        <w:rPr>
          <w:rFonts w:ascii="Arial" w:hAnsi="Arial" w:cs="Arial"/>
          <w:b/>
        </w:rPr>
        <w:t xml:space="preserve"> za łączną cenę brutto:</w:t>
      </w:r>
    </w:p>
    <w:p w14:paraId="794DD70E" w14:textId="77777777" w:rsidR="0030630C" w:rsidRPr="0099691F" w:rsidRDefault="0030630C" w:rsidP="0030630C">
      <w:pPr>
        <w:pStyle w:val="Zwykytekst1"/>
        <w:tabs>
          <w:tab w:val="left" w:pos="284"/>
        </w:tabs>
        <w:spacing w:line="360" w:lineRule="auto"/>
        <w:ind w:left="283"/>
        <w:jc w:val="both"/>
        <w:rPr>
          <w:rFonts w:ascii="Arial" w:hAnsi="Arial" w:cs="Arial"/>
          <w:b/>
        </w:rPr>
      </w:pPr>
      <w:r w:rsidRPr="0099691F">
        <w:rPr>
          <w:rFonts w:ascii="Arial" w:hAnsi="Arial" w:cs="Arial"/>
          <w:b/>
        </w:rPr>
        <w:t xml:space="preserve">_________________________ zł </w:t>
      </w:r>
    </w:p>
    <w:p w14:paraId="3A4038B6" w14:textId="77777777" w:rsidR="0030630C" w:rsidRPr="0099691F" w:rsidRDefault="0030630C" w:rsidP="0030630C">
      <w:pPr>
        <w:pStyle w:val="Zwykytekst1"/>
        <w:tabs>
          <w:tab w:val="left" w:pos="284"/>
        </w:tabs>
        <w:spacing w:line="360" w:lineRule="auto"/>
        <w:ind w:left="283"/>
        <w:jc w:val="both"/>
        <w:rPr>
          <w:rFonts w:ascii="Arial" w:hAnsi="Arial" w:cs="Arial"/>
          <w:b/>
        </w:rPr>
      </w:pPr>
      <w:r w:rsidRPr="0099691F">
        <w:rPr>
          <w:rFonts w:ascii="Arial" w:hAnsi="Arial" w:cs="Arial"/>
          <w:b/>
        </w:rPr>
        <w:t xml:space="preserve">(słownie złotych:_______________________________________________) </w:t>
      </w:r>
    </w:p>
    <w:p w14:paraId="4CCC64ED" w14:textId="77777777" w:rsidR="0030630C" w:rsidRPr="0099691F" w:rsidRDefault="0030630C" w:rsidP="0030630C">
      <w:pPr>
        <w:pStyle w:val="Zwykytekst1"/>
        <w:tabs>
          <w:tab w:val="left" w:pos="284"/>
        </w:tabs>
        <w:spacing w:line="360" w:lineRule="auto"/>
        <w:ind w:left="283"/>
        <w:jc w:val="both"/>
        <w:rPr>
          <w:rFonts w:ascii="Arial" w:hAnsi="Arial" w:cs="Arial"/>
        </w:rPr>
      </w:pPr>
      <w:r w:rsidRPr="0099691F">
        <w:rPr>
          <w:rFonts w:ascii="Arial" w:hAnsi="Arial" w:cs="Arial"/>
        </w:rPr>
        <w:t xml:space="preserve">w tym podatek vat 23%, w tym: </w:t>
      </w:r>
    </w:p>
    <w:p w14:paraId="5848A486" w14:textId="77777777" w:rsidR="0030630C" w:rsidRPr="0099691F" w:rsidRDefault="0030630C" w:rsidP="0030630C">
      <w:pPr>
        <w:pStyle w:val="Zwykytekst1"/>
        <w:tabs>
          <w:tab w:val="left" w:pos="284"/>
        </w:tabs>
        <w:jc w:val="both"/>
        <w:rPr>
          <w:rFonts w:ascii="Arial" w:hAnsi="Arial" w:cs="Arial"/>
        </w:rPr>
      </w:pPr>
    </w:p>
    <w:p w14:paraId="75DC8D01" w14:textId="77777777" w:rsidR="0030630C" w:rsidRPr="0099691F" w:rsidRDefault="0030630C" w:rsidP="0030630C">
      <w:pPr>
        <w:pStyle w:val="Zwykytekst1"/>
        <w:tabs>
          <w:tab w:val="left" w:pos="284"/>
        </w:tabs>
        <w:jc w:val="both"/>
        <w:rPr>
          <w:rFonts w:ascii="Arial" w:hAnsi="Arial" w:cs="Arial"/>
        </w:rPr>
      </w:pPr>
      <w:r w:rsidRPr="0099691F">
        <w:rPr>
          <w:rFonts w:ascii="Arial" w:hAnsi="Arial" w:cs="Arial"/>
        </w:rPr>
        <w:t>3.1. Ceny brutto za etapy:</w:t>
      </w:r>
    </w:p>
    <w:p w14:paraId="291A67E2" w14:textId="77777777" w:rsidR="0030630C" w:rsidRPr="0099691F" w:rsidRDefault="0030630C" w:rsidP="0030630C">
      <w:pPr>
        <w:pStyle w:val="Zwykytekst1"/>
        <w:tabs>
          <w:tab w:val="left" w:pos="284"/>
        </w:tabs>
        <w:jc w:val="both"/>
        <w:rPr>
          <w:rFonts w:ascii="Arial" w:hAnsi="Arial" w:cs="Arial"/>
        </w:rPr>
      </w:pPr>
    </w:p>
    <w:tbl>
      <w:tblPr>
        <w:tblW w:w="0" w:type="auto"/>
        <w:jc w:val="center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86"/>
        <w:gridCol w:w="6128"/>
        <w:gridCol w:w="2134"/>
      </w:tblGrid>
      <w:tr w:rsidR="0030630C" w:rsidRPr="0099691F" w14:paraId="7DAD0D08" w14:textId="77777777" w:rsidTr="00FA3D1E">
        <w:trPr>
          <w:trHeight w:hRule="exact" w:val="998"/>
          <w:jc w:val="center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1020FD" w14:textId="38F9E9B2" w:rsidR="0030630C" w:rsidRPr="0099691F" w:rsidRDefault="00993CD1" w:rsidP="006501F4">
            <w:pPr>
              <w:shd w:val="clear" w:color="auto" w:fill="FFFFFF"/>
              <w:jc w:val="center"/>
              <w:rPr>
                <w:rFonts w:ascii="Arial" w:hAnsi="Arial" w:cs="Arial"/>
                <w:szCs w:val="20"/>
              </w:rPr>
            </w:pPr>
            <w:r w:rsidRPr="0099691F">
              <w:rPr>
                <w:rFonts w:ascii="Arial" w:hAnsi="Arial" w:cs="Arial"/>
                <w:color w:val="000000"/>
                <w:spacing w:val="-7"/>
                <w:szCs w:val="20"/>
              </w:rPr>
              <w:t>L</w:t>
            </w:r>
            <w:r w:rsidR="0030630C" w:rsidRPr="0099691F">
              <w:rPr>
                <w:rFonts w:ascii="Arial" w:hAnsi="Arial" w:cs="Arial"/>
                <w:color w:val="000000"/>
                <w:spacing w:val="-7"/>
                <w:szCs w:val="20"/>
              </w:rPr>
              <w:t>p.</w:t>
            </w:r>
          </w:p>
        </w:tc>
        <w:tc>
          <w:tcPr>
            <w:tcW w:w="6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CE8C97" w14:textId="77777777" w:rsidR="0030630C" w:rsidRPr="0099691F" w:rsidRDefault="0030630C" w:rsidP="006501F4">
            <w:pPr>
              <w:shd w:val="clear" w:color="auto" w:fill="FFFFFF"/>
              <w:rPr>
                <w:rFonts w:ascii="Arial" w:hAnsi="Arial" w:cs="Arial"/>
                <w:szCs w:val="20"/>
              </w:rPr>
            </w:pPr>
            <w:r w:rsidRPr="0099691F">
              <w:rPr>
                <w:rFonts w:ascii="Arial" w:hAnsi="Arial" w:cs="Arial"/>
                <w:color w:val="000000"/>
                <w:spacing w:val="-2"/>
                <w:szCs w:val="20"/>
              </w:rPr>
              <w:t xml:space="preserve">    Nazwa Etapu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F427F1" w14:textId="019C99DA" w:rsidR="0030630C" w:rsidRPr="0099691F" w:rsidRDefault="00351BFA" w:rsidP="006501F4">
            <w:pPr>
              <w:shd w:val="clear" w:color="auto" w:fill="FFFFFF"/>
              <w:spacing w:line="235" w:lineRule="exact"/>
              <w:ind w:left="38" w:right="62"/>
              <w:rPr>
                <w:rFonts w:ascii="Arial" w:hAnsi="Arial" w:cs="Arial"/>
                <w:szCs w:val="20"/>
              </w:rPr>
            </w:pPr>
            <w:r w:rsidRPr="0099691F">
              <w:rPr>
                <w:rFonts w:ascii="Arial" w:hAnsi="Arial" w:cs="Arial"/>
                <w:color w:val="000000"/>
                <w:spacing w:val="-2"/>
                <w:szCs w:val="20"/>
              </w:rPr>
              <w:t>Cena</w:t>
            </w:r>
            <w:r w:rsidR="0030630C" w:rsidRPr="0099691F">
              <w:rPr>
                <w:rFonts w:ascii="Arial" w:hAnsi="Arial" w:cs="Arial"/>
                <w:color w:val="000000"/>
                <w:spacing w:val="-2"/>
                <w:szCs w:val="20"/>
              </w:rPr>
              <w:t xml:space="preserve"> brutto [</w:t>
            </w:r>
            <w:r w:rsidR="0030630C" w:rsidRPr="0099691F">
              <w:rPr>
                <w:rFonts w:ascii="Arial" w:hAnsi="Arial" w:cs="Arial"/>
                <w:color w:val="000000"/>
                <w:spacing w:val="-7"/>
                <w:szCs w:val="20"/>
              </w:rPr>
              <w:t>zł]</w:t>
            </w:r>
          </w:p>
        </w:tc>
      </w:tr>
      <w:tr w:rsidR="0030630C" w:rsidRPr="0099691F" w14:paraId="4F3D23EF" w14:textId="77777777" w:rsidTr="00351BFA">
        <w:trPr>
          <w:trHeight w:hRule="exact" w:val="646"/>
          <w:jc w:val="center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D9ECDB" w14:textId="77777777" w:rsidR="0030630C" w:rsidRPr="0099691F" w:rsidRDefault="0030630C" w:rsidP="00993CD1">
            <w:pPr>
              <w:shd w:val="clear" w:color="auto" w:fill="FFFFFF"/>
              <w:jc w:val="center"/>
              <w:rPr>
                <w:rFonts w:ascii="Arial" w:hAnsi="Arial" w:cs="Arial"/>
                <w:szCs w:val="20"/>
              </w:rPr>
            </w:pPr>
            <w:r w:rsidRPr="0099691F">
              <w:rPr>
                <w:rFonts w:ascii="Arial" w:hAnsi="Arial" w:cs="Arial"/>
                <w:color w:val="000000"/>
                <w:szCs w:val="20"/>
              </w:rPr>
              <w:t>1.</w:t>
            </w:r>
          </w:p>
        </w:tc>
        <w:tc>
          <w:tcPr>
            <w:tcW w:w="6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607EA0" w14:textId="5DC904A3" w:rsidR="0030630C" w:rsidRPr="0099691F" w:rsidRDefault="0030630C" w:rsidP="00FA3D1E">
            <w:pPr>
              <w:shd w:val="clear" w:color="auto" w:fill="FFFFFF"/>
              <w:jc w:val="center"/>
              <w:rPr>
                <w:rFonts w:ascii="Arial" w:hAnsi="Arial" w:cs="Arial"/>
                <w:szCs w:val="20"/>
              </w:rPr>
            </w:pPr>
            <w:r w:rsidRPr="0099691F">
              <w:rPr>
                <w:rFonts w:ascii="Arial" w:hAnsi="Arial" w:cs="Arial"/>
                <w:szCs w:val="20"/>
              </w:rPr>
              <w:t>Etap I, którego cena brutto stanowi nie więcej niż 10 %</w:t>
            </w:r>
            <w:r w:rsidR="00FA3D1E" w:rsidRPr="0099691F">
              <w:rPr>
                <w:rFonts w:ascii="Arial" w:hAnsi="Arial" w:cs="Arial"/>
                <w:szCs w:val="20"/>
              </w:rPr>
              <w:t xml:space="preserve"> sumy </w:t>
            </w:r>
            <w:r w:rsidR="00351BFA" w:rsidRPr="0099691F">
              <w:rPr>
                <w:rFonts w:ascii="Arial" w:hAnsi="Arial" w:cs="Arial"/>
                <w:szCs w:val="20"/>
              </w:rPr>
              <w:t xml:space="preserve">cen za </w:t>
            </w:r>
            <w:r w:rsidR="00FA3D1E" w:rsidRPr="0099691F">
              <w:rPr>
                <w:rFonts w:ascii="Arial" w:hAnsi="Arial" w:cs="Arial"/>
                <w:szCs w:val="20"/>
              </w:rPr>
              <w:t>E</w:t>
            </w:r>
            <w:r w:rsidR="00351BFA" w:rsidRPr="0099691F">
              <w:rPr>
                <w:rFonts w:ascii="Arial" w:hAnsi="Arial" w:cs="Arial"/>
                <w:szCs w:val="20"/>
              </w:rPr>
              <w:t xml:space="preserve">tapy </w:t>
            </w:r>
            <w:r w:rsidR="00FA3D1E" w:rsidRPr="0099691F">
              <w:rPr>
                <w:rFonts w:ascii="Arial" w:hAnsi="Arial" w:cs="Arial"/>
                <w:szCs w:val="20"/>
              </w:rPr>
              <w:t xml:space="preserve">I </w:t>
            </w:r>
            <w:proofErr w:type="spellStart"/>
            <w:r w:rsidR="00FA3D1E" w:rsidRPr="0099691F">
              <w:rPr>
                <w:rFonts w:ascii="Arial" w:hAnsi="Arial" w:cs="Arial"/>
                <w:szCs w:val="20"/>
              </w:rPr>
              <w:t>i</w:t>
            </w:r>
            <w:proofErr w:type="spellEnd"/>
            <w:r w:rsidR="00FA3D1E" w:rsidRPr="0099691F">
              <w:rPr>
                <w:rFonts w:ascii="Arial" w:hAnsi="Arial" w:cs="Arial"/>
                <w:szCs w:val="20"/>
              </w:rPr>
              <w:t xml:space="preserve"> II</w:t>
            </w:r>
            <w:r w:rsidRPr="0099691F">
              <w:rPr>
                <w:rFonts w:ascii="Arial" w:hAnsi="Arial" w:cs="Arial"/>
                <w:szCs w:val="20"/>
              </w:rPr>
              <w:t>.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E69DB5" w14:textId="77777777" w:rsidR="0030630C" w:rsidRPr="0099691F" w:rsidRDefault="0030630C" w:rsidP="006501F4">
            <w:pPr>
              <w:shd w:val="clear" w:color="auto" w:fill="FFFFFF"/>
              <w:rPr>
                <w:rFonts w:ascii="Arial" w:hAnsi="Arial" w:cs="Arial"/>
                <w:szCs w:val="20"/>
              </w:rPr>
            </w:pPr>
          </w:p>
        </w:tc>
      </w:tr>
      <w:tr w:rsidR="0030630C" w:rsidRPr="0099691F" w14:paraId="3BD14917" w14:textId="77777777" w:rsidTr="00351BFA">
        <w:trPr>
          <w:trHeight w:hRule="exact" w:val="286"/>
          <w:jc w:val="center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987956" w14:textId="77777777" w:rsidR="0030630C" w:rsidRPr="0099691F" w:rsidRDefault="0030630C" w:rsidP="00993CD1">
            <w:pPr>
              <w:shd w:val="clear" w:color="auto" w:fill="FFFFFF"/>
              <w:jc w:val="center"/>
              <w:rPr>
                <w:rFonts w:ascii="Arial" w:hAnsi="Arial" w:cs="Arial"/>
                <w:szCs w:val="20"/>
              </w:rPr>
            </w:pPr>
            <w:r w:rsidRPr="0099691F">
              <w:rPr>
                <w:rFonts w:ascii="Arial" w:hAnsi="Arial" w:cs="Arial"/>
                <w:color w:val="000000"/>
                <w:szCs w:val="20"/>
              </w:rPr>
              <w:t>2.</w:t>
            </w:r>
          </w:p>
        </w:tc>
        <w:tc>
          <w:tcPr>
            <w:tcW w:w="6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73DF90" w14:textId="77777777" w:rsidR="0030630C" w:rsidRPr="0099691F" w:rsidRDefault="0030630C" w:rsidP="00993CD1">
            <w:pPr>
              <w:shd w:val="clear" w:color="auto" w:fill="FFFFFF"/>
              <w:jc w:val="center"/>
              <w:rPr>
                <w:rFonts w:ascii="Arial" w:hAnsi="Arial" w:cs="Arial"/>
                <w:szCs w:val="20"/>
              </w:rPr>
            </w:pPr>
            <w:r w:rsidRPr="0099691F">
              <w:rPr>
                <w:rFonts w:ascii="Arial" w:hAnsi="Arial" w:cs="Arial"/>
                <w:szCs w:val="20"/>
              </w:rPr>
              <w:t>Etap II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5472CE" w14:textId="77777777" w:rsidR="0030630C" w:rsidRPr="0099691F" w:rsidRDefault="0030630C" w:rsidP="006501F4">
            <w:pPr>
              <w:shd w:val="clear" w:color="auto" w:fill="FFFFFF"/>
              <w:rPr>
                <w:rFonts w:ascii="Arial" w:hAnsi="Arial" w:cs="Arial"/>
                <w:szCs w:val="20"/>
              </w:rPr>
            </w:pPr>
          </w:p>
          <w:p w14:paraId="41C4F3FF" w14:textId="77777777" w:rsidR="0030630C" w:rsidRPr="0099691F" w:rsidRDefault="0030630C" w:rsidP="006501F4">
            <w:pPr>
              <w:shd w:val="clear" w:color="auto" w:fill="FFFFFF"/>
              <w:rPr>
                <w:rFonts w:ascii="Arial" w:hAnsi="Arial" w:cs="Arial"/>
                <w:szCs w:val="20"/>
              </w:rPr>
            </w:pPr>
          </w:p>
        </w:tc>
      </w:tr>
      <w:tr w:rsidR="0030630C" w:rsidRPr="0099691F" w14:paraId="5080904D" w14:textId="77777777" w:rsidTr="008D6556">
        <w:trPr>
          <w:trHeight w:hRule="exact" w:val="728"/>
          <w:jc w:val="center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74909D" w14:textId="46790822" w:rsidR="0030630C" w:rsidRPr="0099691F" w:rsidRDefault="0030630C" w:rsidP="00993CD1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Cs w:val="20"/>
              </w:rPr>
            </w:pPr>
            <w:r w:rsidRPr="0099691F">
              <w:rPr>
                <w:rFonts w:ascii="Arial" w:hAnsi="Arial" w:cs="Arial"/>
                <w:color w:val="000000"/>
                <w:szCs w:val="20"/>
              </w:rPr>
              <w:lastRenderedPageBreak/>
              <w:t>3.</w:t>
            </w:r>
          </w:p>
        </w:tc>
        <w:tc>
          <w:tcPr>
            <w:tcW w:w="6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7CF9D0" w14:textId="34398EB9" w:rsidR="008D6556" w:rsidRPr="0099691F" w:rsidRDefault="0030630C" w:rsidP="008D6556">
            <w:pPr>
              <w:shd w:val="clear" w:color="auto" w:fill="FFFFFF"/>
              <w:jc w:val="center"/>
              <w:rPr>
                <w:rFonts w:ascii="Arial" w:hAnsi="Arial" w:cs="Arial"/>
                <w:szCs w:val="20"/>
              </w:rPr>
            </w:pPr>
            <w:r w:rsidRPr="0099691F">
              <w:rPr>
                <w:rFonts w:ascii="Arial" w:hAnsi="Arial" w:cs="Arial"/>
                <w:szCs w:val="20"/>
              </w:rPr>
              <w:t xml:space="preserve">Prawo opcji o wartości nie większej niż 10 % </w:t>
            </w:r>
            <w:r w:rsidR="0047494E" w:rsidRPr="0099691F">
              <w:rPr>
                <w:rFonts w:ascii="Arial" w:hAnsi="Arial" w:cs="Arial"/>
                <w:szCs w:val="20"/>
              </w:rPr>
              <w:t xml:space="preserve">sumy </w:t>
            </w:r>
            <w:r w:rsidR="007E6BB9" w:rsidRPr="0099691F">
              <w:rPr>
                <w:rFonts w:ascii="Arial" w:hAnsi="Arial" w:cs="Arial"/>
                <w:szCs w:val="20"/>
              </w:rPr>
              <w:t xml:space="preserve">cen za </w:t>
            </w:r>
            <w:r w:rsidR="0047494E" w:rsidRPr="0099691F">
              <w:rPr>
                <w:rFonts w:ascii="Arial" w:hAnsi="Arial" w:cs="Arial"/>
                <w:szCs w:val="20"/>
              </w:rPr>
              <w:t>Etap</w:t>
            </w:r>
            <w:r w:rsidR="007E6BB9" w:rsidRPr="0099691F">
              <w:rPr>
                <w:rFonts w:ascii="Arial" w:hAnsi="Arial" w:cs="Arial"/>
                <w:szCs w:val="20"/>
              </w:rPr>
              <w:t>y</w:t>
            </w:r>
            <w:r w:rsidRPr="0099691F">
              <w:rPr>
                <w:rFonts w:ascii="Arial" w:hAnsi="Arial" w:cs="Arial"/>
                <w:szCs w:val="20"/>
              </w:rPr>
              <w:t xml:space="preserve"> </w:t>
            </w:r>
            <w:r w:rsidR="0047494E" w:rsidRPr="0099691F">
              <w:rPr>
                <w:rFonts w:ascii="Arial" w:hAnsi="Arial" w:cs="Arial"/>
                <w:szCs w:val="20"/>
              </w:rPr>
              <w:br/>
            </w:r>
            <w:r w:rsidRPr="0099691F">
              <w:rPr>
                <w:rFonts w:ascii="Arial" w:hAnsi="Arial" w:cs="Arial"/>
                <w:szCs w:val="20"/>
              </w:rPr>
              <w:t xml:space="preserve">I </w:t>
            </w:r>
            <w:proofErr w:type="spellStart"/>
            <w:r w:rsidRPr="0099691F">
              <w:rPr>
                <w:rFonts w:ascii="Arial" w:hAnsi="Arial" w:cs="Arial"/>
                <w:szCs w:val="20"/>
              </w:rPr>
              <w:t>i</w:t>
            </w:r>
            <w:proofErr w:type="spellEnd"/>
            <w:r w:rsidRPr="0099691F">
              <w:rPr>
                <w:rFonts w:ascii="Arial" w:hAnsi="Arial" w:cs="Arial"/>
                <w:szCs w:val="20"/>
              </w:rPr>
              <w:t xml:space="preserve"> II (wiersz nr 1 </w:t>
            </w:r>
            <w:r w:rsidR="008D6556" w:rsidRPr="0099691F">
              <w:rPr>
                <w:rFonts w:ascii="Arial" w:hAnsi="Arial" w:cs="Arial"/>
                <w:szCs w:val="20"/>
              </w:rPr>
              <w:t>i 2)</w:t>
            </w:r>
          </w:p>
          <w:p w14:paraId="63825ED8" w14:textId="77777777" w:rsidR="0030630C" w:rsidRPr="0099691F" w:rsidRDefault="0030630C" w:rsidP="00993CD1">
            <w:pPr>
              <w:shd w:val="clear" w:color="auto" w:fill="FFFFFF"/>
              <w:jc w:val="center"/>
              <w:rPr>
                <w:rFonts w:ascii="Arial" w:hAnsi="Arial" w:cs="Arial"/>
                <w:szCs w:val="20"/>
              </w:rPr>
            </w:pPr>
          </w:p>
          <w:p w14:paraId="1B7D6188" w14:textId="77777777" w:rsidR="0030630C" w:rsidRPr="0099691F" w:rsidRDefault="0030630C" w:rsidP="00993CD1">
            <w:pPr>
              <w:shd w:val="clear" w:color="auto" w:fill="FFFFFF"/>
              <w:jc w:val="center"/>
              <w:rPr>
                <w:rFonts w:ascii="Arial" w:hAnsi="Arial" w:cs="Arial"/>
                <w:szCs w:val="20"/>
              </w:rPr>
            </w:pPr>
          </w:p>
          <w:p w14:paraId="6DDC9DFD" w14:textId="1D067B63" w:rsidR="0030630C" w:rsidRPr="0099691F" w:rsidRDefault="0030630C" w:rsidP="00993CD1">
            <w:pPr>
              <w:shd w:val="clear" w:color="auto" w:fill="FFFFFF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CC217D" w14:textId="77777777" w:rsidR="0030630C" w:rsidRPr="0099691F" w:rsidRDefault="0030630C" w:rsidP="006501F4">
            <w:pPr>
              <w:shd w:val="clear" w:color="auto" w:fill="FFFFFF"/>
              <w:rPr>
                <w:rFonts w:ascii="Arial" w:hAnsi="Arial" w:cs="Arial"/>
                <w:szCs w:val="20"/>
              </w:rPr>
            </w:pPr>
          </w:p>
          <w:p w14:paraId="43A5F3A3" w14:textId="77777777" w:rsidR="0030630C" w:rsidRPr="0099691F" w:rsidRDefault="0030630C" w:rsidP="006501F4">
            <w:pPr>
              <w:shd w:val="clear" w:color="auto" w:fill="FFFFFF"/>
              <w:rPr>
                <w:rFonts w:ascii="Arial" w:hAnsi="Arial" w:cs="Arial"/>
                <w:szCs w:val="20"/>
              </w:rPr>
            </w:pPr>
          </w:p>
        </w:tc>
      </w:tr>
      <w:tr w:rsidR="00993CD1" w:rsidRPr="0099691F" w14:paraId="67DB020F" w14:textId="77777777" w:rsidTr="00FA3D1E">
        <w:trPr>
          <w:trHeight w:hRule="exact" w:val="283"/>
          <w:jc w:val="center"/>
        </w:trPr>
        <w:tc>
          <w:tcPr>
            <w:tcW w:w="6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058E2F" w14:textId="32630F43" w:rsidR="00993CD1" w:rsidRPr="0099691F" w:rsidRDefault="00993CD1" w:rsidP="007030EB">
            <w:pPr>
              <w:shd w:val="clear" w:color="auto" w:fill="FFFFFF"/>
              <w:jc w:val="left"/>
              <w:rPr>
                <w:rFonts w:ascii="Arial" w:hAnsi="Arial" w:cs="Arial"/>
                <w:b/>
                <w:szCs w:val="20"/>
              </w:rPr>
            </w:pPr>
            <w:r w:rsidRPr="0099691F">
              <w:rPr>
                <w:rFonts w:ascii="Arial" w:hAnsi="Arial" w:cs="Arial"/>
                <w:b/>
                <w:szCs w:val="20"/>
              </w:rPr>
              <w:t>Suma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2C9849" w14:textId="77777777" w:rsidR="00993CD1" w:rsidRPr="0099691F" w:rsidRDefault="00993CD1" w:rsidP="006501F4">
            <w:pPr>
              <w:shd w:val="clear" w:color="auto" w:fill="FFFFFF"/>
              <w:rPr>
                <w:rFonts w:ascii="Arial" w:hAnsi="Arial" w:cs="Arial"/>
                <w:szCs w:val="20"/>
              </w:rPr>
            </w:pPr>
          </w:p>
        </w:tc>
      </w:tr>
    </w:tbl>
    <w:p w14:paraId="540D4874" w14:textId="77777777" w:rsidR="0030630C" w:rsidRPr="0099691F" w:rsidRDefault="0030630C" w:rsidP="0030630C">
      <w:pPr>
        <w:pStyle w:val="Zwykytekst1"/>
        <w:tabs>
          <w:tab w:val="left" w:pos="284"/>
        </w:tabs>
        <w:ind w:left="283"/>
        <w:jc w:val="both"/>
        <w:rPr>
          <w:rFonts w:ascii="Arial" w:hAnsi="Arial" w:cs="Arial"/>
        </w:rPr>
      </w:pPr>
    </w:p>
    <w:p w14:paraId="1CA15AEA" w14:textId="77777777" w:rsidR="0030630C" w:rsidRPr="0099691F" w:rsidRDefault="0030630C" w:rsidP="0030630C">
      <w:pPr>
        <w:pStyle w:val="Zwykytekst1"/>
        <w:numPr>
          <w:ilvl w:val="1"/>
          <w:numId w:val="36"/>
        </w:numPr>
        <w:tabs>
          <w:tab w:val="left" w:pos="284"/>
        </w:tabs>
        <w:jc w:val="both"/>
        <w:rPr>
          <w:rFonts w:ascii="Arial" w:hAnsi="Arial" w:cs="Arial"/>
        </w:rPr>
      </w:pPr>
      <w:r w:rsidRPr="0099691F">
        <w:rPr>
          <w:rFonts w:ascii="Arial" w:hAnsi="Arial" w:cs="Arial"/>
        </w:rPr>
        <w:t xml:space="preserve">Jednostkowe opłaty za abonament miesięczny dla poszczególnych łączy (łącza podstawowe </w:t>
      </w:r>
      <w:r w:rsidRPr="0099691F">
        <w:rPr>
          <w:rFonts w:ascii="Arial" w:hAnsi="Arial" w:cs="Arial"/>
        </w:rPr>
        <w:br/>
        <w:t>i łącza zapasowe) wynoszą odpowiednio:</w:t>
      </w:r>
    </w:p>
    <w:p w14:paraId="75299580" w14:textId="77777777" w:rsidR="0030630C" w:rsidRPr="0099691F" w:rsidRDefault="0030630C" w:rsidP="0030630C">
      <w:pPr>
        <w:pStyle w:val="Zwykytekst1"/>
        <w:tabs>
          <w:tab w:val="left" w:pos="284"/>
        </w:tabs>
        <w:ind w:left="720"/>
        <w:jc w:val="both"/>
        <w:rPr>
          <w:rFonts w:ascii="Arial" w:hAnsi="Arial" w:cs="Arial"/>
        </w:rPr>
      </w:pPr>
    </w:p>
    <w:tbl>
      <w:tblPr>
        <w:tblW w:w="0" w:type="auto"/>
        <w:jc w:val="center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86"/>
        <w:gridCol w:w="3573"/>
        <w:gridCol w:w="2191"/>
      </w:tblGrid>
      <w:tr w:rsidR="0030630C" w:rsidRPr="0099691F" w14:paraId="5B7638B2" w14:textId="77777777" w:rsidTr="006501F4">
        <w:trPr>
          <w:trHeight w:hRule="exact" w:val="455"/>
          <w:jc w:val="center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594F2D" w14:textId="77777777" w:rsidR="0030630C" w:rsidRPr="0099691F" w:rsidRDefault="0030630C" w:rsidP="006501F4">
            <w:pPr>
              <w:shd w:val="clear" w:color="auto" w:fill="FFFFFF"/>
              <w:jc w:val="center"/>
              <w:rPr>
                <w:rFonts w:ascii="Arial" w:hAnsi="Arial" w:cs="Arial"/>
                <w:szCs w:val="20"/>
              </w:rPr>
            </w:pPr>
            <w:r w:rsidRPr="0099691F">
              <w:rPr>
                <w:rFonts w:ascii="Arial" w:hAnsi="Arial" w:cs="Arial"/>
                <w:color w:val="000000"/>
                <w:spacing w:val="-7"/>
                <w:szCs w:val="20"/>
              </w:rPr>
              <w:t>L.p.</w:t>
            </w:r>
          </w:p>
        </w:tc>
        <w:tc>
          <w:tcPr>
            <w:tcW w:w="3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3F5EF8" w14:textId="77777777" w:rsidR="0030630C" w:rsidRPr="0099691F" w:rsidRDefault="0030630C" w:rsidP="006501F4">
            <w:pPr>
              <w:shd w:val="clear" w:color="auto" w:fill="FFFFFF"/>
              <w:rPr>
                <w:rFonts w:ascii="Arial" w:hAnsi="Arial" w:cs="Arial"/>
                <w:szCs w:val="20"/>
              </w:rPr>
            </w:pPr>
            <w:r w:rsidRPr="0099691F">
              <w:rPr>
                <w:rFonts w:ascii="Arial" w:hAnsi="Arial" w:cs="Arial"/>
                <w:color w:val="000000"/>
                <w:spacing w:val="-2"/>
                <w:szCs w:val="20"/>
              </w:rPr>
              <w:t xml:space="preserve">   Rodzaj łącza o danej przepustowości</w:t>
            </w:r>
          </w:p>
        </w:tc>
        <w:tc>
          <w:tcPr>
            <w:tcW w:w="2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2B1FF7" w14:textId="77777777" w:rsidR="0030630C" w:rsidRPr="0099691F" w:rsidRDefault="0030630C" w:rsidP="006501F4">
            <w:pPr>
              <w:shd w:val="clear" w:color="auto" w:fill="FFFFFF"/>
              <w:spacing w:line="235" w:lineRule="exact"/>
              <w:ind w:left="38" w:right="62"/>
              <w:rPr>
                <w:rFonts w:ascii="Arial" w:hAnsi="Arial" w:cs="Arial"/>
                <w:szCs w:val="20"/>
              </w:rPr>
            </w:pPr>
            <w:r w:rsidRPr="0099691F">
              <w:rPr>
                <w:rFonts w:ascii="Arial" w:hAnsi="Arial" w:cs="Arial"/>
                <w:color w:val="000000"/>
                <w:spacing w:val="-2"/>
                <w:szCs w:val="20"/>
              </w:rPr>
              <w:t xml:space="preserve">Wartość brutto </w:t>
            </w:r>
            <w:r w:rsidRPr="0099691F">
              <w:rPr>
                <w:rFonts w:ascii="Arial" w:hAnsi="Arial" w:cs="Arial"/>
                <w:color w:val="000000"/>
                <w:spacing w:val="-7"/>
                <w:szCs w:val="20"/>
              </w:rPr>
              <w:t>[zł]</w:t>
            </w:r>
          </w:p>
        </w:tc>
      </w:tr>
      <w:tr w:rsidR="0030630C" w:rsidRPr="0099691F" w14:paraId="346E88B6" w14:textId="77777777" w:rsidTr="006501F4">
        <w:trPr>
          <w:trHeight w:hRule="exact" w:val="414"/>
          <w:jc w:val="center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69E911" w14:textId="77777777" w:rsidR="0030630C" w:rsidRPr="0099691F" w:rsidRDefault="0030630C" w:rsidP="006501F4">
            <w:pPr>
              <w:shd w:val="clear" w:color="auto" w:fill="FFFFFF"/>
              <w:jc w:val="center"/>
              <w:rPr>
                <w:rFonts w:ascii="Arial" w:hAnsi="Arial" w:cs="Arial"/>
                <w:szCs w:val="20"/>
              </w:rPr>
            </w:pPr>
            <w:r w:rsidRPr="0099691F">
              <w:rPr>
                <w:rFonts w:ascii="Arial" w:hAnsi="Arial" w:cs="Arial"/>
                <w:color w:val="000000"/>
                <w:szCs w:val="20"/>
              </w:rPr>
              <w:t>1.</w:t>
            </w:r>
          </w:p>
        </w:tc>
        <w:tc>
          <w:tcPr>
            <w:tcW w:w="3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1F1A4D" w14:textId="77777777" w:rsidR="0030630C" w:rsidRPr="0099691F" w:rsidRDefault="0030630C" w:rsidP="006501F4">
            <w:pPr>
              <w:shd w:val="clear" w:color="auto" w:fill="FFFFFF"/>
              <w:rPr>
                <w:rFonts w:ascii="Arial" w:hAnsi="Arial" w:cs="Arial"/>
                <w:szCs w:val="20"/>
              </w:rPr>
            </w:pPr>
            <w:r w:rsidRPr="0099691F">
              <w:rPr>
                <w:rFonts w:ascii="Arial" w:hAnsi="Arial" w:cs="Arial"/>
                <w:szCs w:val="20"/>
              </w:rPr>
              <w:t xml:space="preserve">Łącze o przepustowości 8 </w:t>
            </w:r>
            <w:proofErr w:type="spellStart"/>
            <w:r w:rsidRPr="0099691F">
              <w:rPr>
                <w:rFonts w:ascii="Arial" w:hAnsi="Arial" w:cs="Arial"/>
                <w:szCs w:val="20"/>
              </w:rPr>
              <w:t>Mbps</w:t>
            </w:r>
            <w:proofErr w:type="spellEnd"/>
          </w:p>
        </w:tc>
        <w:tc>
          <w:tcPr>
            <w:tcW w:w="2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40CFBE" w14:textId="77777777" w:rsidR="0030630C" w:rsidRPr="0099691F" w:rsidRDefault="0030630C" w:rsidP="006501F4">
            <w:pPr>
              <w:shd w:val="clear" w:color="auto" w:fill="FFFFFF"/>
              <w:rPr>
                <w:rFonts w:ascii="Arial" w:hAnsi="Arial" w:cs="Arial"/>
                <w:szCs w:val="20"/>
              </w:rPr>
            </w:pPr>
          </w:p>
        </w:tc>
      </w:tr>
      <w:tr w:rsidR="0030630C" w:rsidRPr="0099691F" w14:paraId="446B7B25" w14:textId="77777777" w:rsidTr="006501F4">
        <w:trPr>
          <w:trHeight w:hRule="exact" w:val="374"/>
          <w:jc w:val="center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7F7C0C" w14:textId="77777777" w:rsidR="0030630C" w:rsidRPr="0099691F" w:rsidRDefault="0030630C" w:rsidP="006501F4">
            <w:pPr>
              <w:shd w:val="clear" w:color="auto" w:fill="FFFFFF"/>
              <w:jc w:val="center"/>
              <w:rPr>
                <w:rFonts w:ascii="Arial" w:hAnsi="Arial" w:cs="Arial"/>
                <w:szCs w:val="20"/>
              </w:rPr>
            </w:pPr>
            <w:r w:rsidRPr="0099691F">
              <w:rPr>
                <w:rFonts w:ascii="Arial" w:hAnsi="Arial" w:cs="Arial"/>
                <w:color w:val="000000"/>
                <w:szCs w:val="20"/>
              </w:rPr>
              <w:t>2.</w:t>
            </w:r>
          </w:p>
        </w:tc>
        <w:tc>
          <w:tcPr>
            <w:tcW w:w="3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C6883E" w14:textId="77777777" w:rsidR="0030630C" w:rsidRPr="0099691F" w:rsidRDefault="0030630C" w:rsidP="006501F4">
            <w:pPr>
              <w:shd w:val="clear" w:color="auto" w:fill="FFFFFF"/>
              <w:rPr>
                <w:rFonts w:ascii="Arial" w:hAnsi="Arial" w:cs="Arial"/>
                <w:szCs w:val="20"/>
              </w:rPr>
            </w:pPr>
            <w:r w:rsidRPr="0099691F">
              <w:rPr>
                <w:rFonts w:ascii="Arial" w:hAnsi="Arial" w:cs="Arial"/>
                <w:szCs w:val="20"/>
              </w:rPr>
              <w:t xml:space="preserve">Łącze o przepustowości 16 </w:t>
            </w:r>
            <w:proofErr w:type="spellStart"/>
            <w:r w:rsidRPr="0099691F">
              <w:rPr>
                <w:rFonts w:ascii="Arial" w:hAnsi="Arial" w:cs="Arial"/>
                <w:szCs w:val="20"/>
              </w:rPr>
              <w:t>Mbps</w:t>
            </w:r>
            <w:proofErr w:type="spellEnd"/>
          </w:p>
        </w:tc>
        <w:tc>
          <w:tcPr>
            <w:tcW w:w="2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65689F" w14:textId="77777777" w:rsidR="0030630C" w:rsidRPr="0099691F" w:rsidRDefault="0030630C" w:rsidP="006501F4">
            <w:pPr>
              <w:shd w:val="clear" w:color="auto" w:fill="FFFFFF"/>
              <w:rPr>
                <w:rFonts w:ascii="Arial" w:hAnsi="Arial" w:cs="Arial"/>
                <w:szCs w:val="20"/>
              </w:rPr>
            </w:pPr>
          </w:p>
        </w:tc>
      </w:tr>
      <w:tr w:rsidR="0030630C" w:rsidRPr="0099691F" w14:paraId="131E88BC" w14:textId="77777777" w:rsidTr="006501F4">
        <w:trPr>
          <w:trHeight w:hRule="exact" w:val="374"/>
          <w:jc w:val="center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601D0B" w14:textId="77777777" w:rsidR="0030630C" w:rsidRPr="0099691F" w:rsidRDefault="0030630C" w:rsidP="006501F4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Cs w:val="20"/>
              </w:rPr>
            </w:pPr>
            <w:r w:rsidRPr="0099691F">
              <w:rPr>
                <w:rFonts w:ascii="Arial" w:hAnsi="Arial" w:cs="Arial"/>
                <w:color w:val="000000"/>
                <w:szCs w:val="20"/>
              </w:rPr>
              <w:t>3.</w:t>
            </w:r>
          </w:p>
        </w:tc>
        <w:tc>
          <w:tcPr>
            <w:tcW w:w="3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4730B3" w14:textId="77777777" w:rsidR="0030630C" w:rsidRPr="0099691F" w:rsidRDefault="0030630C" w:rsidP="006501F4">
            <w:pPr>
              <w:shd w:val="clear" w:color="auto" w:fill="FFFFFF"/>
              <w:rPr>
                <w:rFonts w:ascii="Arial" w:hAnsi="Arial" w:cs="Arial"/>
                <w:szCs w:val="20"/>
              </w:rPr>
            </w:pPr>
            <w:r w:rsidRPr="0099691F">
              <w:rPr>
                <w:rFonts w:ascii="Arial" w:hAnsi="Arial" w:cs="Arial"/>
                <w:szCs w:val="20"/>
              </w:rPr>
              <w:t xml:space="preserve">Łącze o przepustowości 24 </w:t>
            </w:r>
            <w:proofErr w:type="spellStart"/>
            <w:r w:rsidRPr="0099691F">
              <w:rPr>
                <w:rFonts w:ascii="Arial" w:hAnsi="Arial" w:cs="Arial"/>
                <w:szCs w:val="20"/>
              </w:rPr>
              <w:t>Mbps</w:t>
            </w:r>
            <w:proofErr w:type="spellEnd"/>
          </w:p>
        </w:tc>
        <w:tc>
          <w:tcPr>
            <w:tcW w:w="2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24069D" w14:textId="77777777" w:rsidR="0030630C" w:rsidRPr="0099691F" w:rsidRDefault="0030630C" w:rsidP="006501F4">
            <w:pPr>
              <w:shd w:val="clear" w:color="auto" w:fill="FFFFFF"/>
              <w:rPr>
                <w:rFonts w:ascii="Arial" w:hAnsi="Arial" w:cs="Arial"/>
                <w:szCs w:val="20"/>
              </w:rPr>
            </w:pPr>
          </w:p>
        </w:tc>
      </w:tr>
      <w:tr w:rsidR="0030630C" w:rsidRPr="0099691F" w14:paraId="343E1751" w14:textId="77777777" w:rsidTr="006501F4">
        <w:trPr>
          <w:trHeight w:hRule="exact" w:val="374"/>
          <w:jc w:val="center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7043A8" w14:textId="77777777" w:rsidR="0030630C" w:rsidRPr="0099691F" w:rsidRDefault="0030630C" w:rsidP="006501F4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Cs w:val="20"/>
              </w:rPr>
            </w:pPr>
            <w:r w:rsidRPr="0099691F">
              <w:rPr>
                <w:rFonts w:ascii="Arial" w:hAnsi="Arial" w:cs="Arial"/>
                <w:color w:val="000000"/>
                <w:szCs w:val="20"/>
              </w:rPr>
              <w:t>4.</w:t>
            </w:r>
          </w:p>
        </w:tc>
        <w:tc>
          <w:tcPr>
            <w:tcW w:w="3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E02FB8" w14:textId="77777777" w:rsidR="0030630C" w:rsidRPr="0099691F" w:rsidRDefault="0030630C" w:rsidP="006501F4">
            <w:pPr>
              <w:shd w:val="clear" w:color="auto" w:fill="FFFFFF"/>
              <w:rPr>
                <w:rFonts w:ascii="Arial" w:hAnsi="Arial" w:cs="Arial"/>
                <w:szCs w:val="20"/>
              </w:rPr>
            </w:pPr>
            <w:r w:rsidRPr="0099691F">
              <w:rPr>
                <w:rFonts w:ascii="Arial" w:hAnsi="Arial" w:cs="Arial"/>
                <w:szCs w:val="20"/>
              </w:rPr>
              <w:t xml:space="preserve">Łącze o przepustowości 32 </w:t>
            </w:r>
            <w:proofErr w:type="spellStart"/>
            <w:r w:rsidRPr="0099691F">
              <w:rPr>
                <w:rFonts w:ascii="Arial" w:hAnsi="Arial" w:cs="Arial"/>
                <w:szCs w:val="20"/>
              </w:rPr>
              <w:t>Mbps</w:t>
            </w:r>
            <w:proofErr w:type="spellEnd"/>
          </w:p>
        </w:tc>
        <w:tc>
          <w:tcPr>
            <w:tcW w:w="2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935559" w14:textId="77777777" w:rsidR="0030630C" w:rsidRPr="0099691F" w:rsidRDefault="0030630C" w:rsidP="006501F4">
            <w:pPr>
              <w:shd w:val="clear" w:color="auto" w:fill="FFFFFF"/>
              <w:rPr>
                <w:rFonts w:ascii="Arial" w:hAnsi="Arial" w:cs="Arial"/>
                <w:szCs w:val="20"/>
              </w:rPr>
            </w:pPr>
          </w:p>
        </w:tc>
      </w:tr>
      <w:tr w:rsidR="0030630C" w:rsidRPr="0099691F" w14:paraId="3AEE03E1" w14:textId="77777777" w:rsidTr="006501F4">
        <w:trPr>
          <w:trHeight w:hRule="exact" w:val="374"/>
          <w:jc w:val="center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114C0D" w14:textId="77777777" w:rsidR="0030630C" w:rsidRPr="0099691F" w:rsidRDefault="0030630C" w:rsidP="006501F4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Cs w:val="20"/>
              </w:rPr>
            </w:pPr>
            <w:r w:rsidRPr="0099691F">
              <w:rPr>
                <w:rFonts w:ascii="Arial" w:hAnsi="Arial" w:cs="Arial"/>
                <w:color w:val="000000"/>
                <w:szCs w:val="20"/>
              </w:rPr>
              <w:t>5.</w:t>
            </w:r>
          </w:p>
        </w:tc>
        <w:tc>
          <w:tcPr>
            <w:tcW w:w="3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9F6F75" w14:textId="77777777" w:rsidR="0030630C" w:rsidRPr="0099691F" w:rsidRDefault="0030630C" w:rsidP="006501F4">
            <w:pPr>
              <w:shd w:val="clear" w:color="auto" w:fill="FFFFFF"/>
              <w:rPr>
                <w:rFonts w:ascii="Arial" w:hAnsi="Arial" w:cs="Arial"/>
                <w:szCs w:val="20"/>
              </w:rPr>
            </w:pPr>
            <w:r w:rsidRPr="0099691F">
              <w:rPr>
                <w:rFonts w:ascii="Arial" w:hAnsi="Arial" w:cs="Arial"/>
                <w:szCs w:val="20"/>
              </w:rPr>
              <w:t xml:space="preserve">Łącze o przepustowości 48 </w:t>
            </w:r>
            <w:proofErr w:type="spellStart"/>
            <w:r w:rsidRPr="0099691F">
              <w:rPr>
                <w:rFonts w:ascii="Arial" w:hAnsi="Arial" w:cs="Arial"/>
                <w:szCs w:val="20"/>
              </w:rPr>
              <w:t>Mbps</w:t>
            </w:r>
            <w:proofErr w:type="spellEnd"/>
          </w:p>
        </w:tc>
        <w:tc>
          <w:tcPr>
            <w:tcW w:w="2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83A217" w14:textId="77777777" w:rsidR="0030630C" w:rsidRPr="0099691F" w:rsidRDefault="0030630C" w:rsidP="006501F4">
            <w:pPr>
              <w:shd w:val="clear" w:color="auto" w:fill="FFFFFF"/>
              <w:rPr>
                <w:rFonts w:ascii="Arial" w:hAnsi="Arial" w:cs="Arial"/>
                <w:szCs w:val="20"/>
              </w:rPr>
            </w:pPr>
          </w:p>
        </w:tc>
      </w:tr>
      <w:tr w:rsidR="0030630C" w:rsidRPr="0099691F" w14:paraId="419E4C85" w14:textId="77777777" w:rsidTr="006501F4">
        <w:trPr>
          <w:trHeight w:hRule="exact" w:val="374"/>
          <w:jc w:val="center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179911" w14:textId="77777777" w:rsidR="0030630C" w:rsidRPr="0099691F" w:rsidRDefault="0030630C" w:rsidP="006501F4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Cs w:val="20"/>
              </w:rPr>
            </w:pPr>
            <w:r w:rsidRPr="0099691F">
              <w:rPr>
                <w:rFonts w:ascii="Arial" w:hAnsi="Arial" w:cs="Arial"/>
                <w:color w:val="000000"/>
                <w:szCs w:val="20"/>
              </w:rPr>
              <w:t>6.</w:t>
            </w:r>
          </w:p>
        </w:tc>
        <w:tc>
          <w:tcPr>
            <w:tcW w:w="3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580236" w14:textId="77777777" w:rsidR="0030630C" w:rsidRPr="0099691F" w:rsidRDefault="0030630C" w:rsidP="006501F4">
            <w:pPr>
              <w:shd w:val="clear" w:color="auto" w:fill="FFFFFF"/>
              <w:rPr>
                <w:rFonts w:ascii="Arial" w:hAnsi="Arial" w:cs="Arial"/>
                <w:szCs w:val="20"/>
              </w:rPr>
            </w:pPr>
            <w:r w:rsidRPr="0099691F">
              <w:rPr>
                <w:rFonts w:ascii="Arial" w:hAnsi="Arial" w:cs="Arial"/>
                <w:szCs w:val="20"/>
              </w:rPr>
              <w:t xml:space="preserve">Łącze o przepustowości 64 </w:t>
            </w:r>
            <w:proofErr w:type="spellStart"/>
            <w:r w:rsidRPr="0099691F">
              <w:rPr>
                <w:rFonts w:ascii="Arial" w:hAnsi="Arial" w:cs="Arial"/>
                <w:szCs w:val="20"/>
              </w:rPr>
              <w:t>Mbps</w:t>
            </w:r>
            <w:proofErr w:type="spellEnd"/>
          </w:p>
        </w:tc>
        <w:tc>
          <w:tcPr>
            <w:tcW w:w="2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598DB5" w14:textId="77777777" w:rsidR="0030630C" w:rsidRPr="0099691F" w:rsidRDefault="0030630C" w:rsidP="006501F4">
            <w:pPr>
              <w:shd w:val="clear" w:color="auto" w:fill="FFFFFF"/>
              <w:rPr>
                <w:rFonts w:ascii="Arial" w:hAnsi="Arial" w:cs="Arial"/>
                <w:szCs w:val="20"/>
              </w:rPr>
            </w:pPr>
          </w:p>
        </w:tc>
      </w:tr>
      <w:tr w:rsidR="0030630C" w:rsidRPr="0099691F" w14:paraId="30862AAB" w14:textId="77777777" w:rsidTr="006501F4">
        <w:trPr>
          <w:trHeight w:hRule="exact" w:val="374"/>
          <w:jc w:val="center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EA5637" w14:textId="77777777" w:rsidR="0030630C" w:rsidRPr="0099691F" w:rsidRDefault="0030630C" w:rsidP="006501F4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Cs w:val="20"/>
              </w:rPr>
            </w:pPr>
            <w:r w:rsidRPr="0099691F">
              <w:rPr>
                <w:rFonts w:ascii="Arial" w:hAnsi="Arial" w:cs="Arial"/>
                <w:color w:val="000000"/>
                <w:szCs w:val="20"/>
              </w:rPr>
              <w:t>7.</w:t>
            </w:r>
          </w:p>
        </w:tc>
        <w:tc>
          <w:tcPr>
            <w:tcW w:w="3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FA7C41" w14:textId="77777777" w:rsidR="0030630C" w:rsidRPr="0099691F" w:rsidRDefault="0030630C" w:rsidP="006501F4">
            <w:pPr>
              <w:shd w:val="clear" w:color="auto" w:fill="FFFFFF"/>
              <w:rPr>
                <w:rFonts w:ascii="Arial" w:hAnsi="Arial" w:cs="Arial"/>
                <w:szCs w:val="20"/>
              </w:rPr>
            </w:pPr>
            <w:r w:rsidRPr="0099691F">
              <w:rPr>
                <w:rFonts w:ascii="Arial" w:hAnsi="Arial" w:cs="Arial"/>
                <w:szCs w:val="20"/>
              </w:rPr>
              <w:t xml:space="preserve">Łącze o przepustowości 96 </w:t>
            </w:r>
            <w:proofErr w:type="spellStart"/>
            <w:r w:rsidRPr="0099691F">
              <w:rPr>
                <w:rFonts w:ascii="Arial" w:hAnsi="Arial" w:cs="Arial"/>
                <w:szCs w:val="20"/>
              </w:rPr>
              <w:t>Mbps</w:t>
            </w:r>
            <w:proofErr w:type="spellEnd"/>
          </w:p>
        </w:tc>
        <w:tc>
          <w:tcPr>
            <w:tcW w:w="2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7DC89D" w14:textId="77777777" w:rsidR="0030630C" w:rsidRPr="0099691F" w:rsidRDefault="0030630C" w:rsidP="006501F4">
            <w:pPr>
              <w:shd w:val="clear" w:color="auto" w:fill="FFFFFF"/>
              <w:rPr>
                <w:rFonts w:ascii="Arial" w:hAnsi="Arial" w:cs="Arial"/>
                <w:szCs w:val="20"/>
              </w:rPr>
            </w:pPr>
          </w:p>
        </w:tc>
      </w:tr>
      <w:tr w:rsidR="0030630C" w:rsidRPr="0099691F" w14:paraId="64AF18FD" w14:textId="77777777" w:rsidTr="006501F4">
        <w:trPr>
          <w:trHeight w:hRule="exact" w:val="374"/>
          <w:jc w:val="center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1FB0B9" w14:textId="77777777" w:rsidR="0030630C" w:rsidRPr="0099691F" w:rsidRDefault="0030630C" w:rsidP="006501F4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Cs w:val="20"/>
              </w:rPr>
            </w:pPr>
            <w:r w:rsidRPr="0099691F">
              <w:rPr>
                <w:rFonts w:ascii="Arial" w:hAnsi="Arial" w:cs="Arial"/>
                <w:color w:val="000000"/>
                <w:szCs w:val="20"/>
              </w:rPr>
              <w:t>8.</w:t>
            </w:r>
          </w:p>
        </w:tc>
        <w:tc>
          <w:tcPr>
            <w:tcW w:w="3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CB7171" w14:textId="77777777" w:rsidR="0030630C" w:rsidRPr="0099691F" w:rsidRDefault="0030630C" w:rsidP="006501F4">
            <w:pPr>
              <w:shd w:val="clear" w:color="auto" w:fill="FFFFFF"/>
              <w:rPr>
                <w:rFonts w:ascii="Arial" w:hAnsi="Arial" w:cs="Arial"/>
                <w:szCs w:val="20"/>
              </w:rPr>
            </w:pPr>
            <w:r w:rsidRPr="0099691F">
              <w:rPr>
                <w:rFonts w:ascii="Arial" w:hAnsi="Arial" w:cs="Arial"/>
                <w:szCs w:val="20"/>
              </w:rPr>
              <w:t xml:space="preserve">Łącze o przepustowości 128 </w:t>
            </w:r>
            <w:proofErr w:type="spellStart"/>
            <w:r w:rsidRPr="0099691F">
              <w:rPr>
                <w:rFonts w:ascii="Arial" w:hAnsi="Arial" w:cs="Arial"/>
                <w:szCs w:val="20"/>
              </w:rPr>
              <w:t>Mbps</w:t>
            </w:r>
            <w:proofErr w:type="spellEnd"/>
          </w:p>
        </w:tc>
        <w:tc>
          <w:tcPr>
            <w:tcW w:w="2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CBB36D" w14:textId="77777777" w:rsidR="0030630C" w:rsidRPr="0099691F" w:rsidRDefault="0030630C" w:rsidP="006501F4">
            <w:pPr>
              <w:shd w:val="clear" w:color="auto" w:fill="FFFFFF"/>
              <w:rPr>
                <w:rFonts w:ascii="Arial" w:hAnsi="Arial" w:cs="Arial"/>
                <w:szCs w:val="20"/>
              </w:rPr>
            </w:pPr>
          </w:p>
        </w:tc>
      </w:tr>
      <w:tr w:rsidR="0030630C" w:rsidRPr="0099691F" w14:paraId="2B5C301F" w14:textId="77777777" w:rsidTr="006501F4">
        <w:trPr>
          <w:trHeight w:hRule="exact" w:val="374"/>
          <w:jc w:val="center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5E8B30" w14:textId="77777777" w:rsidR="0030630C" w:rsidRPr="0099691F" w:rsidRDefault="0030630C" w:rsidP="006501F4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Cs w:val="20"/>
              </w:rPr>
            </w:pPr>
            <w:r w:rsidRPr="0099691F">
              <w:rPr>
                <w:rFonts w:ascii="Arial" w:hAnsi="Arial" w:cs="Arial"/>
                <w:color w:val="000000"/>
                <w:szCs w:val="20"/>
              </w:rPr>
              <w:t>9.</w:t>
            </w:r>
          </w:p>
        </w:tc>
        <w:tc>
          <w:tcPr>
            <w:tcW w:w="3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0E6BC8" w14:textId="77777777" w:rsidR="0030630C" w:rsidRPr="0099691F" w:rsidRDefault="0030630C" w:rsidP="006501F4">
            <w:pPr>
              <w:shd w:val="clear" w:color="auto" w:fill="FFFFFF"/>
              <w:rPr>
                <w:rFonts w:ascii="Arial" w:hAnsi="Arial" w:cs="Arial"/>
                <w:szCs w:val="20"/>
              </w:rPr>
            </w:pPr>
            <w:r w:rsidRPr="0099691F">
              <w:rPr>
                <w:rFonts w:ascii="Arial" w:hAnsi="Arial" w:cs="Arial"/>
                <w:szCs w:val="20"/>
              </w:rPr>
              <w:t xml:space="preserve">Łącze o przepustowości 256 </w:t>
            </w:r>
            <w:proofErr w:type="spellStart"/>
            <w:r w:rsidRPr="0099691F">
              <w:rPr>
                <w:rFonts w:ascii="Arial" w:hAnsi="Arial" w:cs="Arial"/>
                <w:szCs w:val="20"/>
              </w:rPr>
              <w:t>Mbps</w:t>
            </w:r>
            <w:proofErr w:type="spellEnd"/>
          </w:p>
        </w:tc>
        <w:tc>
          <w:tcPr>
            <w:tcW w:w="2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49AC1A" w14:textId="77777777" w:rsidR="0030630C" w:rsidRPr="0099691F" w:rsidRDefault="0030630C" w:rsidP="006501F4">
            <w:pPr>
              <w:shd w:val="clear" w:color="auto" w:fill="FFFFFF"/>
              <w:rPr>
                <w:rFonts w:ascii="Arial" w:hAnsi="Arial" w:cs="Arial"/>
                <w:szCs w:val="20"/>
              </w:rPr>
            </w:pPr>
          </w:p>
        </w:tc>
      </w:tr>
      <w:tr w:rsidR="0030630C" w:rsidRPr="0099691F" w14:paraId="2C7DBA64" w14:textId="77777777" w:rsidTr="006501F4">
        <w:trPr>
          <w:trHeight w:hRule="exact" w:val="374"/>
          <w:jc w:val="center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AEE477" w14:textId="77777777" w:rsidR="0030630C" w:rsidRPr="0099691F" w:rsidRDefault="0030630C" w:rsidP="006501F4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Cs w:val="20"/>
              </w:rPr>
            </w:pPr>
            <w:r w:rsidRPr="0099691F">
              <w:rPr>
                <w:rFonts w:ascii="Arial" w:hAnsi="Arial" w:cs="Arial"/>
                <w:color w:val="000000"/>
                <w:szCs w:val="20"/>
              </w:rPr>
              <w:t>10.</w:t>
            </w:r>
          </w:p>
        </w:tc>
        <w:tc>
          <w:tcPr>
            <w:tcW w:w="3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7F5C7B" w14:textId="77777777" w:rsidR="0030630C" w:rsidRPr="0099691F" w:rsidRDefault="0030630C" w:rsidP="006501F4">
            <w:pPr>
              <w:shd w:val="clear" w:color="auto" w:fill="FFFFFF"/>
              <w:rPr>
                <w:rFonts w:ascii="Arial" w:hAnsi="Arial" w:cs="Arial"/>
                <w:szCs w:val="20"/>
              </w:rPr>
            </w:pPr>
            <w:r w:rsidRPr="0099691F">
              <w:rPr>
                <w:rFonts w:ascii="Arial" w:hAnsi="Arial" w:cs="Arial"/>
                <w:szCs w:val="20"/>
              </w:rPr>
              <w:t xml:space="preserve">Łącze o przepustowości 300 </w:t>
            </w:r>
            <w:proofErr w:type="spellStart"/>
            <w:r w:rsidRPr="0099691F">
              <w:rPr>
                <w:rFonts w:ascii="Arial" w:hAnsi="Arial" w:cs="Arial"/>
                <w:szCs w:val="20"/>
              </w:rPr>
              <w:t>Mbps</w:t>
            </w:r>
            <w:proofErr w:type="spellEnd"/>
          </w:p>
        </w:tc>
        <w:tc>
          <w:tcPr>
            <w:tcW w:w="2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0BBDD1" w14:textId="77777777" w:rsidR="0030630C" w:rsidRPr="0099691F" w:rsidRDefault="0030630C" w:rsidP="006501F4">
            <w:pPr>
              <w:shd w:val="clear" w:color="auto" w:fill="FFFFFF"/>
              <w:rPr>
                <w:rFonts w:ascii="Arial" w:hAnsi="Arial" w:cs="Arial"/>
                <w:szCs w:val="20"/>
              </w:rPr>
            </w:pPr>
          </w:p>
        </w:tc>
      </w:tr>
      <w:tr w:rsidR="0030630C" w:rsidRPr="0099691F" w14:paraId="51049CB2" w14:textId="77777777" w:rsidTr="006501F4">
        <w:trPr>
          <w:trHeight w:hRule="exact" w:val="374"/>
          <w:jc w:val="center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646265" w14:textId="77777777" w:rsidR="0030630C" w:rsidRPr="0099691F" w:rsidRDefault="0030630C" w:rsidP="006501F4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Cs w:val="20"/>
              </w:rPr>
            </w:pPr>
            <w:r w:rsidRPr="0099691F">
              <w:rPr>
                <w:rFonts w:ascii="Arial" w:hAnsi="Arial" w:cs="Arial"/>
                <w:color w:val="000000"/>
                <w:szCs w:val="20"/>
              </w:rPr>
              <w:t>11.</w:t>
            </w:r>
          </w:p>
        </w:tc>
        <w:tc>
          <w:tcPr>
            <w:tcW w:w="3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1FB541" w14:textId="77777777" w:rsidR="0030630C" w:rsidRPr="0099691F" w:rsidRDefault="0030630C" w:rsidP="006501F4">
            <w:pPr>
              <w:shd w:val="clear" w:color="auto" w:fill="FFFFFF"/>
              <w:rPr>
                <w:rFonts w:ascii="Arial" w:hAnsi="Arial" w:cs="Arial"/>
                <w:szCs w:val="20"/>
              </w:rPr>
            </w:pPr>
            <w:r w:rsidRPr="0099691F">
              <w:rPr>
                <w:rFonts w:ascii="Arial" w:hAnsi="Arial" w:cs="Arial"/>
                <w:szCs w:val="20"/>
              </w:rPr>
              <w:t xml:space="preserve">Łącze o przepustowości 512 </w:t>
            </w:r>
            <w:proofErr w:type="spellStart"/>
            <w:r w:rsidRPr="0099691F">
              <w:rPr>
                <w:rFonts w:ascii="Arial" w:hAnsi="Arial" w:cs="Arial"/>
                <w:szCs w:val="20"/>
              </w:rPr>
              <w:t>Mbps</w:t>
            </w:r>
            <w:proofErr w:type="spellEnd"/>
          </w:p>
        </w:tc>
        <w:tc>
          <w:tcPr>
            <w:tcW w:w="2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793C22" w14:textId="77777777" w:rsidR="0030630C" w:rsidRPr="0099691F" w:rsidRDefault="0030630C" w:rsidP="006501F4">
            <w:pPr>
              <w:shd w:val="clear" w:color="auto" w:fill="FFFFFF"/>
              <w:rPr>
                <w:rFonts w:ascii="Arial" w:hAnsi="Arial" w:cs="Arial"/>
                <w:szCs w:val="20"/>
              </w:rPr>
            </w:pPr>
          </w:p>
        </w:tc>
      </w:tr>
      <w:tr w:rsidR="0030630C" w:rsidRPr="0099691F" w14:paraId="11813DC4" w14:textId="77777777" w:rsidTr="006501F4">
        <w:trPr>
          <w:trHeight w:hRule="exact" w:val="374"/>
          <w:jc w:val="center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FC4948" w14:textId="77777777" w:rsidR="0030630C" w:rsidRPr="0099691F" w:rsidRDefault="0030630C" w:rsidP="006501F4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Cs w:val="20"/>
              </w:rPr>
            </w:pPr>
            <w:r w:rsidRPr="0099691F">
              <w:rPr>
                <w:rFonts w:ascii="Arial" w:hAnsi="Arial" w:cs="Arial"/>
                <w:color w:val="000000"/>
                <w:szCs w:val="20"/>
              </w:rPr>
              <w:t>12.</w:t>
            </w:r>
          </w:p>
        </w:tc>
        <w:tc>
          <w:tcPr>
            <w:tcW w:w="3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942938" w14:textId="77777777" w:rsidR="0030630C" w:rsidRPr="0099691F" w:rsidRDefault="0030630C" w:rsidP="006501F4">
            <w:pPr>
              <w:shd w:val="clear" w:color="auto" w:fill="FFFFFF"/>
              <w:rPr>
                <w:rFonts w:ascii="Arial" w:hAnsi="Arial" w:cs="Arial"/>
                <w:szCs w:val="20"/>
              </w:rPr>
            </w:pPr>
            <w:r w:rsidRPr="0099691F">
              <w:rPr>
                <w:rFonts w:ascii="Arial" w:hAnsi="Arial" w:cs="Arial"/>
                <w:szCs w:val="20"/>
              </w:rPr>
              <w:t xml:space="preserve">Łącze o przepustowości 900 </w:t>
            </w:r>
            <w:proofErr w:type="spellStart"/>
            <w:r w:rsidRPr="0099691F">
              <w:rPr>
                <w:rFonts w:ascii="Arial" w:hAnsi="Arial" w:cs="Arial"/>
                <w:szCs w:val="20"/>
              </w:rPr>
              <w:t>Mbps</w:t>
            </w:r>
            <w:proofErr w:type="spellEnd"/>
          </w:p>
        </w:tc>
        <w:tc>
          <w:tcPr>
            <w:tcW w:w="2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FE2FEB" w14:textId="77777777" w:rsidR="0030630C" w:rsidRPr="0099691F" w:rsidRDefault="0030630C" w:rsidP="006501F4">
            <w:pPr>
              <w:shd w:val="clear" w:color="auto" w:fill="FFFFFF"/>
              <w:rPr>
                <w:rFonts w:ascii="Arial" w:hAnsi="Arial" w:cs="Arial"/>
                <w:szCs w:val="20"/>
              </w:rPr>
            </w:pPr>
          </w:p>
        </w:tc>
      </w:tr>
    </w:tbl>
    <w:p w14:paraId="262B3131" w14:textId="77777777" w:rsidR="0030630C" w:rsidRPr="0099691F" w:rsidRDefault="0030630C" w:rsidP="0030630C">
      <w:pPr>
        <w:pStyle w:val="Zwykytekst1"/>
        <w:tabs>
          <w:tab w:val="left" w:pos="284"/>
        </w:tabs>
        <w:jc w:val="both"/>
        <w:rPr>
          <w:rFonts w:ascii="Arial" w:hAnsi="Arial" w:cs="Arial"/>
        </w:rPr>
      </w:pPr>
    </w:p>
    <w:p w14:paraId="620AE5FD" w14:textId="5E12038D" w:rsidR="0030630C" w:rsidRPr="0099691F" w:rsidRDefault="0030630C" w:rsidP="0030630C">
      <w:pPr>
        <w:pStyle w:val="Zwykytekst1"/>
        <w:numPr>
          <w:ilvl w:val="1"/>
          <w:numId w:val="36"/>
        </w:numPr>
        <w:tabs>
          <w:tab w:val="left" w:pos="284"/>
        </w:tabs>
        <w:spacing w:after="120"/>
        <w:jc w:val="both"/>
        <w:rPr>
          <w:rFonts w:ascii="Arial" w:hAnsi="Arial" w:cs="Arial"/>
        </w:rPr>
      </w:pPr>
      <w:r w:rsidRPr="0099691F">
        <w:rPr>
          <w:rFonts w:ascii="Arial" w:hAnsi="Arial" w:cs="Arial"/>
          <w:b/>
        </w:rPr>
        <w:t>Jednorazowe opłaty instalacyjne</w:t>
      </w:r>
      <w:r w:rsidRPr="0099691F">
        <w:rPr>
          <w:rFonts w:ascii="Arial" w:hAnsi="Arial" w:cs="Arial"/>
        </w:rPr>
        <w:t xml:space="preserve"> dla poszczególnych przypadków </w:t>
      </w:r>
      <w:r w:rsidR="00902620" w:rsidRPr="0099691F">
        <w:rPr>
          <w:rFonts w:ascii="Arial" w:hAnsi="Arial" w:cs="Arial"/>
          <w:b/>
        </w:rPr>
        <w:t xml:space="preserve">przy skorzystaniu </w:t>
      </w:r>
      <w:r w:rsidR="00902620" w:rsidRPr="0099691F">
        <w:rPr>
          <w:rFonts w:ascii="Arial" w:hAnsi="Arial" w:cs="Arial"/>
          <w:b/>
        </w:rPr>
        <w:br/>
        <w:t xml:space="preserve">z </w:t>
      </w:r>
      <w:r w:rsidRPr="0099691F">
        <w:rPr>
          <w:rFonts w:ascii="Arial" w:hAnsi="Arial" w:cs="Arial"/>
          <w:b/>
        </w:rPr>
        <w:t>prawa opcji</w:t>
      </w:r>
      <w:r w:rsidRPr="0099691F">
        <w:rPr>
          <w:rFonts w:ascii="Arial" w:hAnsi="Arial" w:cs="Arial"/>
        </w:rPr>
        <w:t xml:space="preserve"> (łącza podstawowe i łącza zapasowe) wynoszą odpowiednio:</w:t>
      </w:r>
    </w:p>
    <w:p w14:paraId="5725F5CC" w14:textId="3EA4FC61" w:rsidR="0030630C" w:rsidRPr="0099691F" w:rsidRDefault="0030630C" w:rsidP="0030630C">
      <w:pPr>
        <w:pStyle w:val="Zwykytekst1"/>
        <w:numPr>
          <w:ilvl w:val="2"/>
          <w:numId w:val="36"/>
        </w:numPr>
        <w:tabs>
          <w:tab w:val="left" w:pos="284"/>
        </w:tabs>
        <w:spacing w:after="120"/>
        <w:jc w:val="both"/>
        <w:rPr>
          <w:rFonts w:ascii="Arial" w:hAnsi="Arial" w:cs="Arial"/>
        </w:rPr>
      </w:pPr>
      <w:r w:rsidRPr="0099691F">
        <w:rPr>
          <w:rFonts w:ascii="Arial" w:hAnsi="Arial" w:cs="Arial"/>
        </w:rPr>
        <w:t xml:space="preserve">w przypadku zmiany lokalizacji (przeniesienie łącza do innej lokalizacji), lub zestawienia </w:t>
      </w:r>
      <w:r w:rsidR="00C12E52" w:rsidRPr="0099691F">
        <w:rPr>
          <w:rFonts w:ascii="Arial" w:hAnsi="Arial" w:cs="Arial"/>
        </w:rPr>
        <w:br/>
      </w:r>
      <w:r w:rsidRPr="0099691F">
        <w:rPr>
          <w:rFonts w:ascii="Arial" w:hAnsi="Arial" w:cs="Arial"/>
        </w:rPr>
        <w:t>i uruchamiania łącza nowego (w nowej lokalizacji):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103"/>
        <w:gridCol w:w="1701"/>
        <w:gridCol w:w="1701"/>
      </w:tblGrid>
      <w:tr w:rsidR="0030630C" w:rsidRPr="0099691F" w14:paraId="6096269D" w14:textId="77777777" w:rsidTr="006501F4"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53799C" w14:textId="77777777" w:rsidR="0030630C" w:rsidRPr="0099691F" w:rsidRDefault="0030630C" w:rsidP="006501F4">
            <w:pPr>
              <w:shd w:val="clear" w:color="auto" w:fill="FFFFFF"/>
              <w:spacing w:before="120" w:after="120"/>
              <w:jc w:val="center"/>
              <w:rPr>
                <w:rFonts w:ascii="Arial" w:hAnsi="Arial" w:cs="Arial"/>
                <w:color w:val="000000"/>
                <w:spacing w:val="-7"/>
                <w:szCs w:val="20"/>
              </w:rPr>
            </w:pPr>
            <w:r w:rsidRPr="0099691F">
              <w:rPr>
                <w:rFonts w:ascii="Arial" w:hAnsi="Arial" w:cs="Arial"/>
                <w:color w:val="000000"/>
                <w:spacing w:val="-7"/>
                <w:szCs w:val="20"/>
              </w:rPr>
              <w:t>L.p.</w:t>
            </w:r>
          </w:p>
        </w:tc>
        <w:tc>
          <w:tcPr>
            <w:tcW w:w="51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6D4218" w14:textId="77777777" w:rsidR="0030630C" w:rsidRPr="0099691F" w:rsidRDefault="0030630C" w:rsidP="006501F4">
            <w:pPr>
              <w:shd w:val="clear" w:color="auto" w:fill="FFFFFF"/>
              <w:spacing w:before="60" w:after="60"/>
              <w:jc w:val="center"/>
              <w:rPr>
                <w:rFonts w:ascii="Arial" w:hAnsi="Arial" w:cs="Arial"/>
                <w:color w:val="000000"/>
                <w:spacing w:val="-2"/>
                <w:szCs w:val="20"/>
              </w:rPr>
            </w:pPr>
            <w:r w:rsidRPr="0099691F">
              <w:rPr>
                <w:rFonts w:ascii="Arial" w:hAnsi="Arial" w:cs="Arial"/>
                <w:color w:val="000000"/>
                <w:spacing w:val="-2"/>
                <w:szCs w:val="20"/>
              </w:rPr>
              <w:t>Warunki techniczne i rodzaj medium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8D6631" w14:textId="77777777" w:rsidR="0030630C" w:rsidRPr="0099691F" w:rsidRDefault="0030630C" w:rsidP="006501F4">
            <w:pPr>
              <w:shd w:val="clear" w:color="auto" w:fill="FFFFFF"/>
              <w:spacing w:before="60" w:after="60" w:line="235" w:lineRule="exact"/>
              <w:ind w:left="38" w:right="62"/>
              <w:jc w:val="center"/>
              <w:rPr>
                <w:rFonts w:ascii="Arial" w:hAnsi="Arial" w:cs="Arial"/>
                <w:color w:val="000000"/>
                <w:spacing w:val="-2"/>
                <w:szCs w:val="20"/>
              </w:rPr>
            </w:pPr>
            <w:r w:rsidRPr="0099691F">
              <w:rPr>
                <w:rFonts w:ascii="Arial" w:hAnsi="Arial" w:cs="Arial"/>
                <w:color w:val="000000"/>
                <w:spacing w:val="-2"/>
                <w:szCs w:val="20"/>
              </w:rPr>
              <w:t xml:space="preserve">Wartość brutto </w:t>
            </w:r>
            <w:r w:rsidRPr="0099691F">
              <w:rPr>
                <w:rFonts w:ascii="Arial" w:hAnsi="Arial" w:cs="Arial"/>
                <w:color w:val="000000"/>
                <w:spacing w:val="-7"/>
                <w:szCs w:val="20"/>
              </w:rPr>
              <w:t>[zł]</w:t>
            </w:r>
          </w:p>
        </w:tc>
      </w:tr>
      <w:tr w:rsidR="0030630C" w:rsidRPr="0099691F" w14:paraId="7D846EF8" w14:textId="77777777" w:rsidTr="006501F4"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543371" w14:textId="77777777" w:rsidR="0030630C" w:rsidRPr="0099691F" w:rsidRDefault="0030630C" w:rsidP="006501F4">
            <w:pPr>
              <w:shd w:val="clear" w:color="auto" w:fill="FFFFFF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51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467128" w14:textId="77777777" w:rsidR="0030630C" w:rsidRPr="0099691F" w:rsidRDefault="0030630C" w:rsidP="006501F4">
            <w:pPr>
              <w:shd w:val="clear" w:color="auto" w:fill="FFFFFF"/>
              <w:spacing w:before="60" w:after="60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6FF627" w14:textId="77777777" w:rsidR="0030630C" w:rsidRPr="0099691F" w:rsidRDefault="0030630C" w:rsidP="006501F4">
            <w:pPr>
              <w:shd w:val="clear" w:color="auto" w:fill="FFFFFF"/>
              <w:spacing w:before="60" w:after="60" w:line="235" w:lineRule="exact"/>
              <w:ind w:left="38" w:right="62"/>
              <w:jc w:val="center"/>
              <w:rPr>
                <w:rFonts w:ascii="Arial" w:hAnsi="Arial" w:cs="Arial"/>
                <w:szCs w:val="20"/>
              </w:rPr>
            </w:pPr>
            <w:r w:rsidRPr="0099691F">
              <w:rPr>
                <w:rFonts w:ascii="Arial" w:hAnsi="Arial" w:cs="Arial"/>
                <w:color w:val="000000"/>
                <w:spacing w:val="-7"/>
                <w:szCs w:val="20"/>
              </w:rPr>
              <w:t>zmiana lokalizacji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432236" w14:textId="77777777" w:rsidR="0030630C" w:rsidRPr="0099691F" w:rsidRDefault="0030630C" w:rsidP="006501F4">
            <w:pPr>
              <w:shd w:val="clear" w:color="auto" w:fill="FFFFFF"/>
              <w:spacing w:before="60" w:after="60" w:line="235" w:lineRule="exact"/>
              <w:ind w:left="38" w:right="62"/>
              <w:jc w:val="center"/>
              <w:rPr>
                <w:rFonts w:ascii="Arial" w:hAnsi="Arial" w:cs="Arial"/>
                <w:color w:val="000000"/>
                <w:spacing w:val="-2"/>
                <w:szCs w:val="20"/>
              </w:rPr>
            </w:pPr>
            <w:r w:rsidRPr="0099691F">
              <w:rPr>
                <w:rFonts w:ascii="Arial" w:hAnsi="Arial" w:cs="Arial"/>
                <w:color w:val="000000"/>
                <w:spacing w:val="-2"/>
                <w:szCs w:val="20"/>
              </w:rPr>
              <w:t>łącze nowe</w:t>
            </w:r>
          </w:p>
        </w:tc>
      </w:tr>
      <w:tr w:rsidR="0030630C" w:rsidRPr="0099691F" w14:paraId="4E0AC58C" w14:textId="77777777" w:rsidTr="006501F4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A21BF3" w14:textId="77777777" w:rsidR="0030630C" w:rsidRPr="0099691F" w:rsidRDefault="0030630C" w:rsidP="006501F4">
            <w:pPr>
              <w:shd w:val="clear" w:color="auto" w:fill="FFFFFF"/>
              <w:jc w:val="center"/>
              <w:rPr>
                <w:rFonts w:ascii="Arial" w:hAnsi="Arial" w:cs="Arial"/>
                <w:szCs w:val="20"/>
              </w:rPr>
            </w:pPr>
            <w:r w:rsidRPr="0099691F">
              <w:rPr>
                <w:rFonts w:ascii="Arial" w:hAnsi="Arial" w:cs="Arial"/>
                <w:color w:val="000000"/>
                <w:szCs w:val="20"/>
              </w:rPr>
              <w:t>1.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171CDB" w14:textId="77777777" w:rsidR="0030630C" w:rsidRPr="0099691F" w:rsidRDefault="0030630C" w:rsidP="006501F4">
            <w:pPr>
              <w:shd w:val="clear" w:color="auto" w:fill="FFFFFF"/>
              <w:spacing w:before="60" w:after="60"/>
              <w:rPr>
                <w:rFonts w:ascii="Arial" w:hAnsi="Arial" w:cs="Arial"/>
                <w:szCs w:val="20"/>
              </w:rPr>
            </w:pPr>
            <w:r w:rsidRPr="0099691F">
              <w:rPr>
                <w:rFonts w:ascii="Arial" w:hAnsi="Arial" w:cs="Arial"/>
                <w:szCs w:val="20"/>
              </w:rPr>
              <w:t>Przy uzyskaniu pozytywnych warunków technicznych dla łącza światłowodowego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BAE6C2" w14:textId="77777777" w:rsidR="0030630C" w:rsidRPr="0099691F" w:rsidRDefault="0030630C" w:rsidP="006501F4">
            <w:pPr>
              <w:shd w:val="clear" w:color="auto" w:fill="FFFFFF"/>
              <w:rPr>
                <w:rFonts w:ascii="Arial" w:hAnsi="Arial" w:cs="Arial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337B37" w14:textId="77777777" w:rsidR="0030630C" w:rsidRPr="0099691F" w:rsidRDefault="0030630C" w:rsidP="006501F4">
            <w:pPr>
              <w:shd w:val="clear" w:color="auto" w:fill="FFFFFF"/>
              <w:rPr>
                <w:rFonts w:ascii="Arial" w:hAnsi="Arial" w:cs="Arial"/>
                <w:szCs w:val="20"/>
              </w:rPr>
            </w:pPr>
          </w:p>
        </w:tc>
      </w:tr>
      <w:tr w:rsidR="0030630C" w:rsidRPr="0099691F" w14:paraId="2D49CC03" w14:textId="77777777" w:rsidTr="006501F4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495A2A" w14:textId="77777777" w:rsidR="0030630C" w:rsidRPr="0099691F" w:rsidRDefault="0030630C" w:rsidP="006501F4">
            <w:pPr>
              <w:shd w:val="clear" w:color="auto" w:fill="FFFFFF"/>
              <w:jc w:val="center"/>
              <w:rPr>
                <w:rFonts w:ascii="Arial" w:hAnsi="Arial" w:cs="Arial"/>
                <w:szCs w:val="20"/>
              </w:rPr>
            </w:pPr>
            <w:r w:rsidRPr="0099691F">
              <w:rPr>
                <w:rFonts w:ascii="Arial" w:hAnsi="Arial" w:cs="Arial"/>
                <w:color w:val="000000"/>
                <w:szCs w:val="20"/>
              </w:rPr>
              <w:t>2.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14A99E" w14:textId="77777777" w:rsidR="0030630C" w:rsidRPr="0099691F" w:rsidRDefault="0030630C" w:rsidP="006501F4">
            <w:pPr>
              <w:shd w:val="clear" w:color="auto" w:fill="FFFFFF"/>
              <w:spacing w:before="60" w:after="60"/>
              <w:rPr>
                <w:rFonts w:ascii="Arial" w:hAnsi="Arial" w:cs="Arial"/>
                <w:szCs w:val="20"/>
              </w:rPr>
            </w:pPr>
            <w:r w:rsidRPr="0099691F">
              <w:rPr>
                <w:rFonts w:ascii="Arial" w:hAnsi="Arial" w:cs="Arial"/>
                <w:szCs w:val="20"/>
              </w:rPr>
              <w:t>Przy uzyskaniu pozytywnych warunkach technicznych dla łącza miedzianego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BBDA41" w14:textId="77777777" w:rsidR="0030630C" w:rsidRPr="0099691F" w:rsidRDefault="0030630C" w:rsidP="006501F4">
            <w:pPr>
              <w:shd w:val="clear" w:color="auto" w:fill="FFFFFF"/>
              <w:rPr>
                <w:rFonts w:ascii="Arial" w:hAnsi="Arial" w:cs="Arial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B0D0DF" w14:textId="77777777" w:rsidR="0030630C" w:rsidRPr="0099691F" w:rsidRDefault="0030630C" w:rsidP="006501F4">
            <w:pPr>
              <w:shd w:val="clear" w:color="auto" w:fill="FFFFFF"/>
              <w:rPr>
                <w:rFonts w:ascii="Arial" w:hAnsi="Arial" w:cs="Arial"/>
                <w:szCs w:val="20"/>
              </w:rPr>
            </w:pPr>
          </w:p>
        </w:tc>
      </w:tr>
      <w:tr w:rsidR="0030630C" w:rsidRPr="0099691F" w14:paraId="2D81BC2A" w14:textId="77777777" w:rsidTr="006501F4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245022" w14:textId="77777777" w:rsidR="0030630C" w:rsidRPr="0099691F" w:rsidRDefault="0030630C" w:rsidP="006501F4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Cs w:val="20"/>
              </w:rPr>
            </w:pPr>
            <w:r w:rsidRPr="0099691F">
              <w:rPr>
                <w:rFonts w:ascii="Arial" w:hAnsi="Arial" w:cs="Arial"/>
                <w:color w:val="000000"/>
                <w:szCs w:val="20"/>
              </w:rPr>
              <w:t>3.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22CEF1" w14:textId="77777777" w:rsidR="0030630C" w:rsidRPr="0099691F" w:rsidRDefault="0030630C" w:rsidP="006501F4">
            <w:pPr>
              <w:shd w:val="clear" w:color="auto" w:fill="FFFFFF"/>
              <w:spacing w:before="60" w:after="60"/>
              <w:rPr>
                <w:rFonts w:ascii="Arial" w:hAnsi="Arial" w:cs="Arial"/>
                <w:szCs w:val="20"/>
              </w:rPr>
            </w:pPr>
            <w:r w:rsidRPr="0099691F">
              <w:rPr>
                <w:rFonts w:ascii="Arial" w:hAnsi="Arial" w:cs="Arial"/>
                <w:szCs w:val="20"/>
              </w:rPr>
              <w:t>Przy uzyskaniu pozytywnych warunkach technicznych dla łącza radiowego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69BBF0" w14:textId="77777777" w:rsidR="0030630C" w:rsidRPr="0099691F" w:rsidRDefault="0030630C" w:rsidP="006501F4">
            <w:pPr>
              <w:shd w:val="clear" w:color="auto" w:fill="FFFFFF"/>
              <w:rPr>
                <w:rFonts w:ascii="Arial" w:hAnsi="Arial" w:cs="Arial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5B9C23" w14:textId="77777777" w:rsidR="0030630C" w:rsidRPr="0099691F" w:rsidRDefault="0030630C" w:rsidP="006501F4">
            <w:pPr>
              <w:shd w:val="clear" w:color="auto" w:fill="FFFFFF"/>
              <w:rPr>
                <w:rFonts w:ascii="Arial" w:hAnsi="Arial" w:cs="Arial"/>
                <w:szCs w:val="20"/>
              </w:rPr>
            </w:pPr>
          </w:p>
        </w:tc>
      </w:tr>
    </w:tbl>
    <w:p w14:paraId="29F3551A" w14:textId="77777777" w:rsidR="0030630C" w:rsidRPr="0099691F" w:rsidRDefault="0030630C" w:rsidP="0030630C">
      <w:pPr>
        <w:pStyle w:val="Zwykytekst1"/>
        <w:tabs>
          <w:tab w:val="left" w:pos="284"/>
        </w:tabs>
        <w:jc w:val="both"/>
        <w:rPr>
          <w:rFonts w:ascii="Arial" w:hAnsi="Arial" w:cs="Arial"/>
        </w:rPr>
      </w:pPr>
      <w:r w:rsidRPr="0099691F">
        <w:rPr>
          <w:rFonts w:ascii="Arial" w:hAnsi="Arial" w:cs="Arial"/>
          <w:b/>
        </w:rPr>
        <w:t>Uwaga</w:t>
      </w:r>
      <w:r w:rsidRPr="0099691F">
        <w:rPr>
          <w:rFonts w:ascii="Arial" w:hAnsi="Arial" w:cs="Arial"/>
        </w:rPr>
        <w:t>: Zamawiający przewiduje w okresie realizacji umowy:</w:t>
      </w:r>
    </w:p>
    <w:p w14:paraId="771490EC" w14:textId="77777777" w:rsidR="0030630C" w:rsidRPr="0099691F" w:rsidRDefault="0030630C" w:rsidP="0030630C">
      <w:pPr>
        <w:pStyle w:val="Zwykytekst1"/>
        <w:numPr>
          <w:ilvl w:val="0"/>
          <w:numId w:val="38"/>
        </w:numPr>
        <w:tabs>
          <w:tab w:val="left" w:pos="284"/>
        </w:tabs>
        <w:jc w:val="both"/>
        <w:rPr>
          <w:rFonts w:ascii="Arial" w:hAnsi="Arial" w:cs="Arial"/>
        </w:rPr>
      </w:pPr>
      <w:r w:rsidRPr="0099691F">
        <w:rPr>
          <w:rFonts w:ascii="Arial" w:hAnsi="Arial" w:cs="Arial"/>
        </w:rPr>
        <w:t>do 15 przypadków - zmiany lokalizacji łącza,</w:t>
      </w:r>
    </w:p>
    <w:p w14:paraId="6B089CB3" w14:textId="77777777" w:rsidR="0030630C" w:rsidRPr="0099691F" w:rsidRDefault="0030630C" w:rsidP="0030630C">
      <w:pPr>
        <w:pStyle w:val="Zwykytekst1"/>
        <w:numPr>
          <w:ilvl w:val="0"/>
          <w:numId w:val="38"/>
        </w:numPr>
        <w:tabs>
          <w:tab w:val="left" w:pos="284"/>
        </w:tabs>
        <w:jc w:val="both"/>
        <w:rPr>
          <w:rFonts w:ascii="Arial" w:hAnsi="Arial" w:cs="Arial"/>
        </w:rPr>
      </w:pPr>
      <w:r w:rsidRPr="0099691F">
        <w:rPr>
          <w:rFonts w:ascii="Arial" w:hAnsi="Arial" w:cs="Arial"/>
        </w:rPr>
        <w:t>do 15 przypadków - zestawienia łącza nowego.</w:t>
      </w:r>
    </w:p>
    <w:p w14:paraId="44707FAE" w14:textId="77777777" w:rsidR="0030630C" w:rsidRPr="0099691F" w:rsidRDefault="0030630C" w:rsidP="0030630C">
      <w:pPr>
        <w:pStyle w:val="Zwykytekst1"/>
        <w:tabs>
          <w:tab w:val="left" w:pos="284"/>
        </w:tabs>
        <w:jc w:val="both"/>
        <w:rPr>
          <w:rFonts w:ascii="Arial" w:hAnsi="Arial" w:cs="Arial"/>
        </w:rPr>
      </w:pPr>
    </w:p>
    <w:p w14:paraId="2ADF0B68" w14:textId="77777777" w:rsidR="0030630C" w:rsidRPr="0099691F" w:rsidRDefault="0030630C" w:rsidP="0030630C">
      <w:pPr>
        <w:pStyle w:val="Zwykytekst1"/>
        <w:numPr>
          <w:ilvl w:val="2"/>
          <w:numId w:val="36"/>
        </w:numPr>
        <w:tabs>
          <w:tab w:val="left" w:pos="284"/>
        </w:tabs>
        <w:spacing w:after="120"/>
        <w:jc w:val="both"/>
        <w:rPr>
          <w:rFonts w:ascii="Arial" w:hAnsi="Arial" w:cs="Arial"/>
        </w:rPr>
      </w:pPr>
      <w:r w:rsidRPr="0099691F">
        <w:rPr>
          <w:rFonts w:ascii="Arial" w:hAnsi="Arial" w:cs="Arial"/>
        </w:rPr>
        <w:t xml:space="preserve">w przypadku zwiększenia przepustowości łącza </w:t>
      </w:r>
      <w:r w:rsidRPr="0099691F">
        <w:rPr>
          <w:rFonts w:ascii="Arial" w:hAnsi="Arial" w:cs="Arial"/>
          <w:bCs/>
        </w:rPr>
        <w:t xml:space="preserve">do wartości dwukrotnie większej od określonej w Załączniku nr 2 do Umowy, przy </w:t>
      </w:r>
      <w:r w:rsidRPr="0099691F">
        <w:rPr>
          <w:rFonts w:ascii="Arial" w:hAnsi="Arial" w:cs="Arial"/>
        </w:rPr>
        <w:t>uzyskaniu negatywnych warunków technicznych (brak warunków technicznych):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402"/>
        <w:gridCol w:w="2268"/>
      </w:tblGrid>
      <w:tr w:rsidR="0030630C" w:rsidRPr="0099691F" w14:paraId="7C637FCE" w14:textId="77777777" w:rsidTr="006501F4">
        <w:trPr>
          <w:cantSplit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C55C6A" w14:textId="77777777" w:rsidR="0030630C" w:rsidRPr="0099691F" w:rsidRDefault="0030630C" w:rsidP="006501F4">
            <w:pPr>
              <w:shd w:val="clear" w:color="auto" w:fill="FFFFFF"/>
              <w:jc w:val="center"/>
              <w:rPr>
                <w:rFonts w:ascii="Arial" w:hAnsi="Arial" w:cs="Arial"/>
                <w:szCs w:val="20"/>
              </w:rPr>
            </w:pPr>
            <w:r w:rsidRPr="0099691F">
              <w:rPr>
                <w:rFonts w:ascii="Arial" w:hAnsi="Arial" w:cs="Arial"/>
                <w:color w:val="000000"/>
                <w:spacing w:val="-7"/>
                <w:szCs w:val="20"/>
              </w:rPr>
              <w:lastRenderedPageBreak/>
              <w:t>L.p.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771ADC" w14:textId="77777777" w:rsidR="0030630C" w:rsidRPr="0099691F" w:rsidRDefault="0030630C" w:rsidP="006501F4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pacing w:val="-2"/>
                <w:szCs w:val="20"/>
              </w:rPr>
            </w:pPr>
            <w:r w:rsidRPr="0099691F">
              <w:rPr>
                <w:rFonts w:ascii="Arial" w:hAnsi="Arial" w:cs="Arial"/>
                <w:color w:val="000000"/>
                <w:spacing w:val="-2"/>
                <w:szCs w:val="20"/>
              </w:rPr>
              <w:t>Przepustowość łącza po zmianie</w:t>
            </w:r>
          </w:p>
          <w:p w14:paraId="7B4E4747" w14:textId="77777777" w:rsidR="0030630C" w:rsidRPr="0099691F" w:rsidRDefault="0030630C" w:rsidP="006501F4">
            <w:pPr>
              <w:shd w:val="clear" w:color="auto" w:fill="FFFFFF"/>
              <w:jc w:val="center"/>
              <w:rPr>
                <w:rFonts w:ascii="Arial" w:hAnsi="Arial" w:cs="Arial"/>
                <w:szCs w:val="20"/>
              </w:rPr>
            </w:pPr>
            <w:r w:rsidRPr="0099691F">
              <w:rPr>
                <w:rFonts w:ascii="Arial" w:hAnsi="Arial" w:cs="Arial"/>
                <w:color w:val="000000"/>
                <w:spacing w:val="-2"/>
                <w:szCs w:val="20"/>
              </w:rPr>
              <w:t>[</w:t>
            </w:r>
            <w:proofErr w:type="spellStart"/>
            <w:r w:rsidRPr="0099691F">
              <w:rPr>
                <w:rFonts w:ascii="Arial" w:hAnsi="Arial" w:cs="Arial"/>
                <w:color w:val="000000"/>
                <w:spacing w:val="-2"/>
                <w:szCs w:val="20"/>
              </w:rPr>
              <w:t>Mbps</w:t>
            </w:r>
            <w:proofErr w:type="spellEnd"/>
            <w:r w:rsidRPr="0099691F">
              <w:rPr>
                <w:rFonts w:ascii="Arial" w:hAnsi="Arial" w:cs="Arial"/>
                <w:color w:val="000000"/>
                <w:spacing w:val="-2"/>
                <w:szCs w:val="20"/>
              </w:rPr>
              <w:t>]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117B70" w14:textId="77777777" w:rsidR="0030630C" w:rsidRPr="0099691F" w:rsidRDefault="0030630C" w:rsidP="006501F4">
            <w:pPr>
              <w:shd w:val="clear" w:color="auto" w:fill="FFFFFF"/>
              <w:spacing w:line="235" w:lineRule="exact"/>
              <w:ind w:left="38" w:right="62"/>
              <w:jc w:val="center"/>
              <w:rPr>
                <w:rFonts w:ascii="Arial" w:hAnsi="Arial" w:cs="Arial"/>
                <w:color w:val="000000"/>
                <w:spacing w:val="-2"/>
                <w:szCs w:val="20"/>
              </w:rPr>
            </w:pPr>
            <w:r w:rsidRPr="0099691F">
              <w:rPr>
                <w:rFonts w:ascii="Arial" w:hAnsi="Arial" w:cs="Arial"/>
                <w:color w:val="000000"/>
                <w:spacing w:val="-2"/>
                <w:szCs w:val="20"/>
              </w:rPr>
              <w:t>Wartość brutto</w:t>
            </w:r>
          </w:p>
          <w:p w14:paraId="0AB928EB" w14:textId="77777777" w:rsidR="0030630C" w:rsidRPr="0099691F" w:rsidRDefault="0030630C" w:rsidP="006501F4">
            <w:pPr>
              <w:shd w:val="clear" w:color="auto" w:fill="FFFFFF"/>
              <w:spacing w:line="235" w:lineRule="exact"/>
              <w:ind w:left="38" w:right="62"/>
              <w:jc w:val="center"/>
              <w:rPr>
                <w:rFonts w:ascii="Arial" w:hAnsi="Arial" w:cs="Arial"/>
                <w:szCs w:val="20"/>
              </w:rPr>
            </w:pPr>
            <w:r w:rsidRPr="0099691F">
              <w:rPr>
                <w:rFonts w:ascii="Arial" w:hAnsi="Arial" w:cs="Arial"/>
                <w:color w:val="000000"/>
                <w:spacing w:val="-7"/>
                <w:szCs w:val="20"/>
              </w:rPr>
              <w:t>[zł]</w:t>
            </w:r>
          </w:p>
        </w:tc>
      </w:tr>
      <w:tr w:rsidR="0030630C" w:rsidRPr="0099691F" w14:paraId="39525596" w14:textId="77777777" w:rsidTr="006501F4">
        <w:trPr>
          <w:cantSplit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2B0A22" w14:textId="77777777" w:rsidR="0030630C" w:rsidRPr="0099691F" w:rsidRDefault="0030630C" w:rsidP="006501F4">
            <w:pPr>
              <w:shd w:val="clear" w:color="auto" w:fill="FFFFFF"/>
              <w:jc w:val="center"/>
              <w:rPr>
                <w:rFonts w:ascii="Arial" w:hAnsi="Arial" w:cs="Arial"/>
                <w:szCs w:val="20"/>
              </w:rPr>
            </w:pPr>
            <w:r w:rsidRPr="0099691F">
              <w:rPr>
                <w:rFonts w:ascii="Arial" w:hAnsi="Arial" w:cs="Arial"/>
                <w:color w:val="000000"/>
                <w:szCs w:val="20"/>
              </w:rPr>
              <w:t>1.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307D69" w14:textId="77777777" w:rsidR="0030630C" w:rsidRPr="0099691F" w:rsidRDefault="0030630C" w:rsidP="006501F4">
            <w:pPr>
              <w:shd w:val="clear" w:color="auto" w:fill="FFFFFF"/>
              <w:spacing w:before="60" w:after="60"/>
              <w:jc w:val="center"/>
              <w:rPr>
                <w:rFonts w:ascii="Arial" w:hAnsi="Arial" w:cs="Arial"/>
                <w:szCs w:val="20"/>
              </w:rPr>
            </w:pPr>
            <w:r w:rsidRPr="0099691F">
              <w:rPr>
                <w:rFonts w:ascii="Arial" w:hAnsi="Arial" w:cs="Arial"/>
                <w:szCs w:val="20"/>
              </w:rPr>
              <w:t>16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4814CB" w14:textId="77777777" w:rsidR="0030630C" w:rsidRPr="0099691F" w:rsidRDefault="0030630C" w:rsidP="006501F4">
            <w:pPr>
              <w:shd w:val="clear" w:color="auto" w:fill="FFFFFF"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30630C" w:rsidRPr="0099691F" w14:paraId="37CA2214" w14:textId="77777777" w:rsidTr="006501F4">
        <w:trPr>
          <w:cantSplit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AA2AEB" w14:textId="77777777" w:rsidR="0030630C" w:rsidRPr="0099691F" w:rsidRDefault="0030630C" w:rsidP="006501F4">
            <w:pPr>
              <w:shd w:val="clear" w:color="auto" w:fill="FFFFFF"/>
              <w:jc w:val="center"/>
              <w:rPr>
                <w:rFonts w:ascii="Arial" w:hAnsi="Arial" w:cs="Arial"/>
                <w:szCs w:val="20"/>
              </w:rPr>
            </w:pPr>
            <w:r w:rsidRPr="0099691F">
              <w:rPr>
                <w:rFonts w:ascii="Arial" w:hAnsi="Arial" w:cs="Arial"/>
                <w:color w:val="000000"/>
                <w:szCs w:val="20"/>
              </w:rPr>
              <w:t>2.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3D4186" w14:textId="77777777" w:rsidR="0030630C" w:rsidRPr="0099691F" w:rsidRDefault="0030630C" w:rsidP="006501F4">
            <w:pPr>
              <w:shd w:val="clear" w:color="auto" w:fill="FFFFFF"/>
              <w:spacing w:before="60" w:after="60"/>
              <w:jc w:val="center"/>
              <w:rPr>
                <w:rFonts w:ascii="Arial" w:hAnsi="Arial" w:cs="Arial"/>
                <w:szCs w:val="20"/>
              </w:rPr>
            </w:pPr>
            <w:r w:rsidRPr="0099691F">
              <w:rPr>
                <w:rFonts w:ascii="Arial" w:hAnsi="Arial" w:cs="Arial"/>
                <w:szCs w:val="20"/>
              </w:rPr>
              <w:t>24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07AECF" w14:textId="77777777" w:rsidR="0030630C" w:rsidRPr="0099691F" w:rsidRDefault="0030630C" w:rsidP="006501F4">
            <w:pPr>
              <w:shd w:val="clear" w:color="auto" w:fill="FFFFFF"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30630C" w:rsidRPr="0099691F" w14:paraId="15A53446" w14:textId="77777777" w:rsidTr="006501F4">
        <w:trPr>
          <w:cantSplit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8A1BE0" w14:textId="77777777" w:rsidR="0030630C" w:rsidRPr="0099691F" w:rsidRDefault="0030630C" w:rsidP="006501F4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Cs w:val="20"/>
              </w:rPr>
            </w:pPr>
            <w:r w:rsidRPr="0099691F">
              <w:rPr>
                <w:rFonts w:ascii="Arial" w:hAnsi="Arial" w:cs="Arial"/>
                <w:color w:val="000000"/>
                <w:szCs w:val="20"/>
              </w:rPr>
              <w:t>3.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5C4C93" w14:textId="77777777" w:rsidR="0030630C" w:rsidRPr="0099691F" w:rsidRDefault="0030630C" w:rsidP="006501F4">
            <w:pPr>
              <w:shd w:val="clear" w:color="auto" w:fill="FFFFFF"/>
              <w:spacing w:before="60" w:after="60"/>
              <w:jc w:val="center"/>
              <w:rPr>
                <w:rFonts w:ascii="Arial" w:hAnsi="Arial" w:cs="Arial"/>
                <w:szCs w:val="20"/>
              </w:rPr>
            </w:pPr>
            <w:r w:rsidRPr="0099691F">
              <w:rPr>
                <w:rFonts w:ascii="Arial" w:hAnsi="Arial" w:cs="Arial"/>
                <w:szCs w:val="20"/>
              </w:rPr>
              <w:t>32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F261F8" w14:textId="77777777" w:rsidR="0030630C" w:rsidRPr="0099691F" w:rsidRDefault="0030630C" w:rsidP="006501F4">
            <w:pPr>
              <w:shd w:val="clear" w:color="auto" w:fill="FFFFFF"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30630C" w:rsidRPr="0099691F" w14:paraId="66904D75" w14:textId="77777777" w:rsidTr="006501F4">
        <w:trPr>
          <w:cantSplit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D31859" w14:textId="77777777" w:rsidR="0030630C" w:rsidRPr="0099691F" w:rsidRDefault="0030630C" w:rsidP="006501F4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Cs w:val="20"/>
              </w:rPr>
            </w:pPr>
            <w:r w:rsidRPr="0099691F">
              <w:rPr>
                <w:rFonts w:ascii="Arial" w:hAnsi="Arial" w:cs="Arial"/>
                <w:color w:val="000000"/>
                <w:szCs w:val="20"/>
              </w:rPr>
              <w:t>4.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5A1402" w14:textId="77777777" w:rsidR="0030630C" w:rsidRPr="0099691F" w:rsidRDefault="0030630C" w:rsidP="006501F4">
            <w:pPr>
              <w:shd w:val="clear" w:color="auto" w:fill="FFFFFF"/>
              <w:spacing w:before="60" w:after="60"/>
              <w:jc w:val="center"/>
              <w:rPr>
                <w:rFonts w:ascii="Arial" w:hAnsi="Arial" w:cs="Arial"/>
                <w:szCs w:val="20"/>
              </w:rPr>
            </w:pPr>
            <w:r w:rsidRPr="0099691F">
              <w:rPr>
                <w:rFonts w:ascii="Arial" w:hAnsi="Arial" w:cs="Arial"/>
                <w:szCs w:val="20"/>
              </w:rPr>
              <w:t>48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BE4600" w14:textId="77777777" w:rsidR="0030630C" w:rsidRPr="0099691F" w:rsidRDefault="0030630C" w:rsidP="006501F4">
            <w:pPr>
              <w:shd w:val="clear" w:color="auto" w:fill="FFFFFF"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30630C" w:rsidRPr="0099691F" w14:paraId="68858EF9" w14:textId="77777777" w:rsidTr="006501F4">
        <w:trPr>
          <w:cantSplit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F86B14" w14:textId="77777777" w:rsidR="0030630C" w:rsidRPr="0099691F" w:rsidRDefault="0030630C" w:rsidP="006501F4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Cs w:val="20"/>
              </w:rPr>
            </w:pPr>
            <w:r w:rsidRPr="0099691F">
              <w:rPr>
                <w:rFonts w:ascii="Arial" w:hAnsi="Arial" w:cs="Arial"/>
                <w:color w:val="000000"/>
                <w:szCs w:val="20"/>
              </w:rPr>
              <w:t>5.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30B57B" w14:textId="77777777" w:rsidR="0030630C" w:rsidRPr="0099691F" w:rsidRDefault="0030630C" w:rsidP="006501F4">
            <w:pPr>
              <w:shd w:val="clear" w:color="auto" w:fill="FFFFFF"/>
              <w:spacing w:before="60" w:after="60"/>
              <w:jc w:val="center"/>
              <w:rPr>
                <w:rFonts w:ascii="Arial" w:hAnsi="Arial" w:cs="Arial"/>
                <w:szCs w:val="20"/>
              </w:rPr>
            </w:pPr>
            <w:r w:rsidRPr="0099691F">
              <w:rPr>
                <w:rFonts w:ascii="Arial" w:hAnsi="Arial" w:cs="Arial"/>
                <w:szCs w:val="20"/>
              </w:rPr>
              <w:t>64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AF1A02" w14:textId="77777777" w:rsidR="0030630C" w:rsidRPr="0099691F" w:rsidRDefault="0030630C" w:rsidP="006501F4">
            <w:pPr>
              <w:shd w:val="clear" w:color="auto" w:fill="FFFFFF"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30630C" w:rsidRPr="0099691F" w14:paraId="57FC84D8" w14:textId="77777777" w:rsidTr="006501F4">
        <w:trPr>
          <w:cantSplit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CAD4E6" w14:textId="77777777" w:rsidR="0030630C" w:rsidRPr="0099691F" w:rsidRDefault="0030630C" w:rsidP="006501F4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Cs w:val="20"/>
              </w:rPr>
            </w:pPr>
            <w:r w:rsidRPr="0099691F">
              <w:rPr>
                <w:rFonts w:ascii="Arial" w:hAnsi="Arial" w:cs="Arial"/>
                <w:color w:val="000000"/>
                <w:szCs w:val="20"/>
              </w:rPr>
              <w:t>6.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5671B8" w14:textId="77777777" w:rsidR="0030630C" w:rsidRPr="0099691F" w:rsidRDefault="0030630C" w:rsidP="006501F4">
            <w:pPr>
              <w:shd w:val="clear" w:color="auto" w:fill="FFFFFF"/>
              <w:spacing w:before="60" w:after="60"/>
              <w:jc w:val="center"/>
              <w:rPr>
                <w:rFonts w:ascii="Arial" w:hAnsi="Arial" w:cs="Arial"/>
                <w:szCs w:val="20"/>
              </w:rPr>
            </w:pPr>
            <w:r w:rsidRPr="0099691F">
              <w:rPr>
                <w:rFonts w:ascii="Arial" w:hAnsi="Arial" w:cs="Arial"/>
                <w:szCs w:val="20"/>
              </w:rPr>
              <w:t>96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55647B" w14:textId="77777777" w:rsidR="0030630C" w:rsidRPr="0099691F" w:rsidRDefault="0030630C" w:rsidP="006501F4">
            <w:pPr>
              <w:shd w:val="clear" w:color="auto" w:fill="FFFFFF"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30630C" w:rsidRPr="0099691F" w14:paraId="4DC0297E" w14:textId="77777777" w:rsidTr="006501F4">
        <w:trPr>
          <w:cantSplit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813B39" w14:textId="77777777" w:rsidR="0030630C" w:rsidRPr="0099691F" w:rsidRDefault="0030630C" w:rsidP="006501F4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Cs w:val="20"/>
              </w:rPr>
            </w:pPr>
            <w:r w:rsidRPr="0099691F">
              <w:rPr>
                <w:rFonts w:ascii="Arial" w:hAnsi="Arial" w:cs="Arial"/>
                <w:color w:val="000000"/>
                <w:szCs w:val="20"/>
              </w:rPr>
              <w:t>7.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C9AAA3" w14:textId="77777777" w:rsidR="0030630C" w:rsidRPr="0099691F" w:rsidRDefault="0030630C" w:rsidP="006501F4">
            <w:pPr>
              <w:shd w:val="clear" w:color="auto" w:fill="FFFFFF"/>
              <w:spacing w:before="60" w:after="60"/>
              <w:jc w:val="center"/>
              <w:rPr>
                <w:rFonts w:ascii="Arial" w:hAnsi="Arial" w:cs="Arial"/>
                <w:szCs w:val="20"/>
              </w:rPr>
            </w:pPr>
            <w:r w:rsidRPr="0099691F">
              <w:rPr>
                <w:rFonts w:ascii="Arial" w:hAnsi="Arial" w:cs="Arial"/>
                <w:szCs w:val="20"/>
              </w:rPr>
              <w:t>128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A3FA25" w14:textId="77777777" w:rsidR="0030630C" w:rsidRPr="0099691F" w:rsidRDefault="0030630C" w:rsidP="006501F4">
            <w:pPr>
              <w:shd w:val="clear" w:color="auto" w:fill="FFFFFF"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30630C" w:rsidRPr="0099691F" w14:paraId="79E49C95" w14:textId="77777777" w:rsidTr="006501F4">
        <w:trPr>
          <w:cantSplit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04AE9F" w14:textId="77777777" w:rsidR="0030630C" w:rsidRPr="0099691F" w:rsidRDefault="0030630C" w:rsidP="006501F4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Cs w:val="20"/>
              </w:rPr>
            </w:pPr>
            <w:r w:rsidRPr="0099691F">
              <w:rPr>
                <w:rFonts w:ascii="Arial" w:hAnsi="Arial" w:cs="Arial"/>
                <w:color w:val="000000"/>
                <w:szCs w:val="20"/>
              </w:rPr>
              <w:t>8.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AC0086" w14:textId="77777777" w:rsidR="0030630C" w:rsidRPr="0099691F" w:rsidRDefault="0030630C" w:rsidP="006501F4">
            <w:pPr>
              <w:shd w:val="clear" w:color="auto" w:fill="FFFFFF"/>
              <w:spacing w:before="60" w:after="60"/>
              <w:jc w:val="center"/>
              <w:rPr>
                <w:rFonts w:ascii="Arial" w:hAnsi="Arial" w:cs="Arial"/>
                <w:szCs w:val="20"/>
              </w:rPr>
            </w:pPr>
            <w:r w:rsidRPr="0099691F">
              <w:rPr>
                <w:rFonts w:ascii="Arial" w:hAnsi="Arial" w:cs="Arial"/>
                <w:szCs w:val="20"/>
              </w:rPr>
              <w:t>256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9CEAB3" w14:textId="77777777" w:rsidR="0030630C" w:rsidRPr="0099691F" w:rsidRDefault="0030630C" w:rsidP="006501F4">
            <w:pPr>
              <w:shd w:val="clear" w:color="auto" w:fill="FFFFFF"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30630C" w:rsidRPr="0099691F" w14:paraId="6FD51DE7" w14:textId="77777777" w:rsidTr="006501F4">
        <w:trPr>
          <w:cantSplit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57EBE0" w14:textId="77777777" w:rsidR="0030630C" w:rsidRPr="0099691F" w:rsidRDefault="0030630C" w:rsidP="006501F4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Cs w:val="20"/>
              </w:rPr>
            </w:pPr>
            <w:r w:rsidRPr="0099691F">
              <w:rPr>
                <w:rFonts w:ascii="Arial" w:hAnsi="Arial" w:cs="Arial"/>
                <w:color w:val="000000"/>
                <w:szCs w:val="20"/>
              </w:rPr>
              <w:t>9.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00D1DC" w14:textId="77777777" w:rsidR="0030630C" w:rsidRPr="0099691F" w:rsidRDefault="0030630C" w:rsidP="006501F4">
            <w:pPr>
              <w:shd w:val="clear" w:color="auto" w:fill="FFFFFF"/>
              <w:spacing w:before="60" w:after="60"/>
              <w:jc w:val="center"/>
              <w:rPr>
                <w:rFonts w:ascii="Arial" w:hAnsi="Arial" w:cs="Arial"/>
                <w:szCs w:val="20"/>
              </w:rPr>
            </w:pPr>
            <w:r w:rsidRPr="0099691F">
              <w:rPr>
                <w:rFonts w:ascii="Arial" w:hAnsi="Arial" w:cs="Arial"/>
                <w:szCs w:val="20"/>
              </w:rPr>
              <w:t>300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7FA476" w14:textId="77777777" w:rsidR="0030630C" w:rsidRPr="0099691F" w:rsidRDefault="0030630C" w:rsidP="006501F4">
            <w:pPr>
              <w:shd w:val="clear" w:color="auto" w:fill="FFFFFF"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30630C" w:rsidRPr="0099691F" w14:paraId="7F0B075E" w14:textId="77777777" w:rsidTr="006501F4">
        <w:trPr>
          <w:cantSplit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E91B5B" w14:textId="77777777" w:rsidR="0030630C" w:rsidRPr="0099691F" w:rsidRDefault="0030630C" w:rsidP="006501F4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Cs w:val="20"/>
              </w:rPr>
            </w:pPr>
            <w:r w:rsidRPr="0099691F">
              <w:rPr>
                <w:rFonts w:ascii="Arial" w:hAnsi="Arial" w:cs="Arial"/>
                <w:color w:val="000000"/>
                <w:szCs w:val="20"/>
              </w:rPr>
              <w:t>10.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CB563D" w14:textId="77777777" w:rsidR="0030630C" w:rsidRPr="0099691F" w:rsidRDefault="0030630C" w:rsidP="006501F4">
            <w:pPr>
              <w:shd w:val="clear" w:color="auto" w:fill="FFFFFF"/>
              <w:spacing w:before="60" w:after="60"/>
              <w:jc w:val="center"/>
              <w:rPr>
                <w:rFonts w:ascii="Arial" w:hAnsi="Arial" w:cs="Arial"/>
                <w:szCs w:val="20"/>
              </w:rPr>
            </w:pPr>
            <w:r w:rsidRPr="0099691F">
              <w:rPr>
                <w:rFonts w:ascii="Arial" w:hAnsi="Arial" w:cs="Arial"/>
                <w:szCs w:val="20"/>
              </w:rPr>
              <w:t>512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B83661" w14:textId="77777777" w:rsidR="0030630C" w:rsidRPr="0099691F" w:rsidRDefault="0030630C" w:rsidP="006501F4">
            <w:pPr>
              <w:shd w:val="clear" w:color="auto" w:fill="FFFFFF"/>
              <w:jc w:val="center"/>
              <w:rPr>
                <w:rFonts w:ascii="Arial" w:hAnsi="Arial" w:cs="Arial"/>
                <w:szCs w:val="20"/>
              </w:rPr>
            </w:pPr>
          </w:p>
        </w:tc>
      </w:tr>
    </w:tbl>
    <w:p w14:paraId="6526A312" w14:textId="77777777" w:rsidR="0030630C" w:rsidRPr="0099691F" w:rsidRDefault="0030630C" w:rsidP="0030630C">
      <w:pPr>
        <w:pStyle w:val="Zwykytekst1"/>
        <w:tabs>
          <w:tab w:val="left" w:pos="284"/>
        </w:tabs>
        <w:jc w:val="both"/>
        <w:rPr>
          <w:rFonts w:ascii="Arial" w:hAnsi="Arial" w:cs="Arial"/>
        </w:rPr>
      </w:pPr>
      <w:r w:rsidRPr="0099691F">
        <w:rPr>
          <w:rFonts w:ascii="Arial" w:hAnsi="Arial" w:cs="Arial"/>
          <w:b/>
        </w:rPr>
        <w:t>Uwaga</w:t>
      </w:r>
      <w:r w:rsidRPr="0099691F">
        <w:rPr>
          <w:rFonts w:ascii="Arial" w:hAnsi="Arial" w:cs="Arial"/>
        </w:rPr>
        <w:t xml:space="preserve">: Zamawiający przewiduje w okresie realizacji umowy: </w:t>
      </w:r>
    </w:p>
    <w:p w14:paraId="164AE865" w14:textId="77777777" w:rsidR="0030630C" w:rsidRPr="0099691F" w:rsidRDefault="0030630C" w:rsidP="0030630C">
      <w:pPr>
        <w:pStyle w:val="Zwykytekst1"/>
        <w:numPr>
          <w:ilvl w:val="0"/>
          <w:numId w:val="39"/>
        </w:numPr>
        <w:tabs>
          <w:tab w:val="left" w:pos="284"/>
        </w:tabs>
        <w:jc w:val="both"/>
        <w:rPr>
          <w:rFonts w:ascii="Arial" w:hAnsi="Arial" w:cs="Arial"/>
        </w:rPr>
      </w:pPr>
      <w:r w:rsidRPr="0099691F">
        <w:rPr>
          <w:rFonts w:ascii="Arial" w:hAnsi="Arial" w:cs="Arial"/>
        </w:rPr>
        <w:t>do 40 przypadków zwiększenia przepustowości łączy.</w:t>
      </w:r>
    </w:p>
    <w:p w14:paraId="52C23206" w14:textId="77777777" w:rsidR="0030630C" w:rsidRPr="0099691F" w:rsidRDefault="0030630C" w:rsidP="0030630C">
      <w:pPr>
        <w:pStyle w:val="Zwykytekst1"/>
        <w:tabs>
          <w:tab w:val="left" w:pos="284"/>
        </w:tabs>
        <w:jc w:val="both"/>
        <w:rPr>
          <w:rFonts w:ascii="Arial" w:hAnsi="Arial" w:cs="Arial"/>
        </w:rPr>
      </w:pPr>
    </w:p>
    <w:p w14:paraId="7F05E705" w14:textId="77777777" w:rsidR="0030630C" w:rsidRPr="0099691F" w:rsidRDefault="0030630C" w:rsidP="0030630C">
      <w:pPr>
        <w:pStyle w:val="Zwykytekst1"/>
        <w:numPr>
          <w:ilvl w:val="0"/>
          <w:numId w:val="37"/>
        </w:numPr>
        <w:tabs>
          <w:tab w:val="left" w:pos="284"/>
        </w:tabs>
        <w:jc w:val="both"/>
        <w:rPr>
          <w:rFonts w:ascii="Arial" w:hAnsi="Arial" w:cs="Arial"/>
          <w:iCs/>
        </w:rPr>
      </w:pPr>
      <w:r w:rsidRPr="0099691F">
        <w:rPr>
          <w:rFonts w:ascii="Arial" w:hAnsi="Arial" w:cs="Arial"/>
          <w:b/>
          <w:iCs/>
        </w:rPr>
        <w:t xml:space="preserve">DEKLARUJEMY </w:t>
      </w:r>
      <w:r w:rsidRPr="0099691F">
        <w:rPr>
          <w:rFonts w:ascii="Arial" w:hAnsi="Arial" w:cs="Arial"/>
          <w:iCs/>
        </w:rPr>
        <w:t>czas do ………. godzin (</w:t>
      </w:r>
      <w:r w:rsidRPr="0099691F">
        <w:rPr>
          <w:rFonts w:ascii="Arial" w:hAnsi="Arial" w:cs="Arial"/>
          <w:i/>
          <w:iCs/>
        </w:rPr>
        <w:t>proszę wstawić liczbę godzin</w:t>
      </w:r>
      <w:r w:rsidRPr="0099691F">
        <w:rPr>
          <w:rFonts w:ascii="Arial" w:hAnsi="Arial" w:cs="Arial"/>
          <w:iCs/>
        </w:rPr>
        <w:t>) na usunięcie awarii.</w:t>
      </w:r>
    </w:p>
    <w:p w14:paraId="207C98AA" w14:textId="77777777" w:rsidR="0030630C" w:rsidRPr="0099691F" w:rsidRDefault="0030630C" w:rsidP="0030630C">
      <w:pPr>
        <w:pStyle w:val="Zwykytekst1"/>
        <w:numPr>
          <w:ilvl w:val="0"/>
          <w:numId w:val="37"/>
        </w:numPr>
        <w:tabs>
          <w:tab w:val="left" w:pos="284"/>
        </w:tabs>
        <w:jc w:val="both"/>
        <w:rPr>
          <w:rFonts w:ascii="Arial" w:hAnsi="Arial" w:cs="Arial"/>
          <w:iCs/>
        </w:rPr>
      </w:pPr>
      <w:r w:rsidRPr="0099691F">
        <w:rPr>
          <w:rFonts w:ascii="Arial" w:hAnsi="Arial" w:cs="Arial"/>
          <w:b/>
          <w:iCs/>
        </w:rPr>
        <w:t>ZOBOWIĄZUJEMY SIĘ</w:t>
      </w:r>
      <w:r w:rsidRPr="0099691F">
        <w:rPr>
          <w:rFonts w:ascii="Arial" w:hAnsi="Arial" w:cs="Arial"/>
          <w:iCs/>
        </w:rPr>
        <w:t xml:space="preserve"> do wykonania zamówienia w terminie określonym w SIWZ.</w:t>
      </w:r>
    </w:p>
    <w:p w14:paraId="66F9702C" w14:textId="77777777" w:rsidR="0030630C" w:rsidRPr="0099691F" w:rsidRDefault="0030630C" w:rsidP="0030630C">
      <w:pPr>
        <w:pStyle w:val="Akapitzlist"/>
        <w:numPr>
          <w:ilvl w:val="0"/>
          <w:numId w:val="37"/>
        </w:numPr>
        <w:tabs>
          <w:tab w:val="left" w:pos="284"/>
        </w:tabs>
        <w:suppressAutoHyphens/>
        <w:spacing w:after="0"/>
        <w:contextualSpacing w:val="0"/>
        <w:jc w:val="both"/>
        <w:rPr>
          <w:rFonts w:ascii="Arial" w:hAnsi="Arial" w:cs="Arial"/>
          <w:lang w:eastAsia="ar-SA"/>
        </w:rPr>
      </w:pPr>
      <w:r w:rsidRPr="0099691F">
        <w:rPr>
          <w:rFonts w:ascii="Arial" w:hAnsi="Arial" w:cs="Arial"/>
          <w:b/>
          <w:lang w:eastAsia="ar-SA"/>
        </w:rPr>
        <w:t xml:space="preserve">AKCEPTUJEMY </w:t>
      </w:r>
      <w:r w:rsidRPr="0099691F">
        <w:rPr>
          <w:rFonts w:ascii="Arial" w:hAnsi="Arial" w:cs="Arial"/>
          <w:lang w:eastAsia="ar-SA"/>
        </w:rPr>
        <w:t>warunki serwisu technicznego, w tym i gwarancji określone w SIWZ.</w:t>
      </w:r>
    </w:p>
    <w:p w14:paraId="0A512D97" w14:textId="77777777" w:rsidR="0030630C" w:rsidRPr="0099691F" w:rsidRDefault="0030630C" w:rsidP="0030630C">
      <w:pPr>
        <w:pStyle w:val="Zwykytekst1"/>
        <w:numPr>
          <w:ilvl w:val="0"/>
          <w:numId w:val="37"/>
        </w:numPr>
        <w:tabs>
          <w:tab w:val="left" w:pos="284"/>
        </w:tabs>
        <w:ind w:left="284" w:hanging="284"/>
        <w:jc w:val="both"/>
        <w:rPr>
          <w:rFonts w:ascii="Arial" w:hAnsi="Arial" w:cs="Arial"/>
        </w:rPr>
      </w:pPr>
      <w:r w:rsidRPr="0099691F">
        <w:rPr>
          <w:rFonts w:ascii="Arial" w:hAnsi="Arial" w:cs="Arial"/>
          <w:b/>
        </w:rPr>
        <w:t xml:space="preserve">AKCEPTUJEMY </w:t>
      </w:r>
      <w:r w:rsidRPr="0099691F">
        <w:rPr>
          <w:rFonts w:ascii="Arial" w:hAnsi="Arial" w:cs="Arial"/>
        </w:rPr>
        <w:t>warunki płatności określone w SIWZ.</w:t>
      </w:r>
    </w:p>
    <w:p w14:paraId="674EB905" w14:textId="77777777" w:rsidR="0030630C" w:rsidRPr="0099691F" w:rsidRDefault="0030630C" w:rsidP="0030630C">
      <w:pPr>
        <w:pStyle w:val="Zwykytekst1"/>
        <w:numPr>
          <w:ilvl w:val="0"/>
          <w:numId w:val="37"/>
        </w:numPr>
        <w:tabs>
          <w:tab w:val="left" w:pos="284"/>
        </w:tabs>
        <w:ind w:left="284" w:hanging="284"/>
        <w:jc w:val="both"/>
        <w:rPr>
          <w:rFonts w:ascii="Arial" w:hAnsi="Arial" w:cs="Arial"/>
        </w:rPr>
      </w:pPr>
      <w:r w:rsidRPr="0099691F">
        <w:rPr>
          <w:rFonts w:ascii="Arial" w:hAnsi="Arial" w:cs="Arial"/>
          <w:b/>
        </w:rPr>
        <w:t>JESTEŚMY</w:t>
      </w:r>
      <w:r w:rsidRPr="0099691F">
        <w:rPr>
          <w:rFonts w:ascii="Arial" w:hAnsi="Arial" w:cs="Arial"/>
        </w:rPr>
        <w:t xml:space="preserve"> związani ofertą przez okres wskazany w SIWZ. </w:t>
      </w:r>
    </w:p>
    <w:p w14:paraId="521CD360" w14:textId="77777777" w:rsidR="0030630C" w:rsidRPr="0099691F" w:rsidRDefault="0030630C" w:rsidP="0030630C">
      <w:pPr>
        <w:ind w:left="284"/>
        <w:rPr>
          <w:rFonts w:ascii="Arial" w:hAnsi="Arial" w:cs="Arial"/>
          <w:szCs w:val="20"/>
        </w:rPr>
      </w:pPr>
      <w:r w:rsidRPr="0099691F">
        <w:rPr>
          <w:rFonts w:ascii="Arial" w:hAnsi="Arial" w:cs="Arial"/>
          <w:szCs w:val="20"/>
        </w:rPr>
        <w:t>Na potwierdzenie powyższego wnieśliśmy wadium w wysokości __________PLN w formie ___________________________________________________</w:t>
      </w:r>
    </w:p>
    <w:p w14:paraId="36E5EC8E" w14:textId="77777777" w:rsidR="0030630C" w:rsidRPr="0099691F" w:rsidRDefault="0030630C" w:rsidP="0030630C">
      <w:pPr>
        <w:pStyle w:val="Zwykytekst"/>
        <w:ind w:left="284" w:hanging="113"/>
        <w:rPr>
          <w:rFonts w:ascii="Arial" w:hAnsi="Arial" w:cs="Arial"/>
        </w:rPr>
      </w:pPr>
      <w:r w:rsidRPr="0099691F">
        <w:rPr>
          <w:rFonts w:ascii="Arial" w:hAnsi="Arial" w:cs="Arial"/>
          <w:iCs/>
        </w:rPr>
        <w:tab/>
        <w:t>Wadium należy zwrócić przelewem na konto nr _________________________________________________*</w:t>
      </w:r>
    </w:p>
    <w:p w14:paraId="2DB0E5E5" w14:textId="77777777" w:rsidR="0030630C" w:rsidRPr="0099691F" w:rsidRDefault="0030630C" w:rsidP="0030630C">
      <w:pPr>
        <w:pStyle w:val="Zwykytekst"/>
        <w:ind w:left="2836"/>
        <w:rPr>
          <w:rFonts w:ascii="Arial" w:hAnsi="Arial" w:cs="Arial"/>
          <w:i/>
        </w:rPr>
      </w:pPr>
      <w:r w:rsidRPr="0099691F">
        <w:rPr>
          <w:rFonts w:ascii="Arial" w:hAnsi="Arial" w:cs="Arial"/>
          <w:i/>
          <w:iCs/>
        </w:rPr>
        <w:t xml:space="preserve">(w </w:t>
      </w:r>
      <w:r w:rsidRPr="0099691F">
        <w:rPr>
          <w:rFonts w:ascii="Arial" w:hAnsi="Arial" w:cs="Arial"/>
          <w:i/>
        </w:rPr>
        <w:t>przypadku wniesienia w formie pieniądza)</w:t>
      </w:r>
    </w:p>
    <w:p w14:paraId="767041A7" w14:textId="77777777" w:rsidR="0030630C" w:rsidRPr="0099691F" w:rsidRDefault="0030630C" w:rsidP="0030630C">
      <w:pPr>
        <w:pStyle w:val="Zwykytekst1"/>
        <w:numPr>
          <w:ilvl w:val="0"/>
          <w:numId w:val="37"/>
        </w:numPr>
        <w:tabs>
          <w:tab w:val="left" w:pos="284"/>
        </w:tabs>
        <w:jc w:val="both"/>
        <w:rPr>
          <w:rFonts w:ascii="Arial" w:hAnsi="Arial" w:cs="Arial"/>
        </w:rPr>
      </w:pPr>
      <w:r w:rsidRPr="0099691F">
        <w:rPr>
          <w:rFonts w:ascii="Arial" w:hAnsi="Arial" w:cs="Arial"/>
          <w:b/>
        </w:rPr>
        <w:t>OŚWIADCZAMY</w:t>
      </w:r>
      <w:r w:rsidRPr="0099691F">
        <w:rPr>
          <w:rFonts w:ascii="Arial" w:hAnsi="Arial" w:cs="Arial"/>
        </w:rPr>
        <w:t>, że następujące części (zakresy) zamówienia wykonamy z udziałem podwykonawców:</w:t>
      </w:r>
    </w:p>
    <w:tbl>
      <w:tblPr>
        <w:tblW w:w="7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8"/>
        <w:gridCol w:w="3468"/>
        <w:gridCol w:w="3119"/>
      </w:tblGrid>
      <w:tr w:rsidR="0030630C" w:rsidRPr="0099691F" w14:paraId="0FCB0959" w14:textId="77777777" w:rsidTr="006501F4">
        <w:trPr>
          <w:trHeight w:val="1266"/>
          <w:jc w:val="center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939E1A" w14:textId="77777777" w:rsidR="0030630C" w:rsidRPr="0099691F" w:rsidRDefault="0030630C" w:rsidP="006501F4">
            <w:pPr>
              <w:jc w:val="center"/>
              <w:rPr>
                <w:rFonts w:ascii="Arial" w:eastAsia="Calibri" w:hAnsi="Arial" w:cs="Arial"/>
                <w:szCs w:val="20"/>
                <w:lang w:eastAsia="en-US"/>
              </w:rPr>
            </w:pPr>
            <w:r w:rsidRPr="0099691F">
              <w:rPr>
                <w:rFonts w:ascii="Arial" w:eastAsia="Calibri" w:hAnsi="Arial" w:cs="Arial"/>
                <w:szCs w:val="20"/>
                <w:lang w:eastAsia="en-US"/>
              </w:rPr>
              <w:t>Zakres</w:t>
            </w:r>
          </w:p>
        </w:tc>
        <w:tc>
          <w:tcPr>
            <w:tcW w:w="3119" w:type="dxa"/>
            <w:shd w:val="clear" w:color="auto" w:fill="D9D9D9"/>
            <w:vAlign w:val="center"/>
          </w:tcPr>
          <w:p w14:paraId="79251DA3" w14:textId="77777777" w:rsidR="0030630C" w:rsidRPr="0099691F" w:rsidRDefault="0030630C" w:rsidP="006501F4">
            <w:pPr>
              <w:jc w:val="center"/>
              <w:rPr>
                <w:rFonts w:ascii="Arial" w:eastAsia="Calibri" w:hAnsi="Arial" w:cs="Arial"/>
                <w:szCs w:val="20"/>
                <w:lang w:eastAsia="en-US"/>
              </w:rPr>
            </w:pPr>
            <w:r w:rsidRPr="0099691F">
              <w:rPr>
                <w:rFonts w:ascii="Arial" w:eastAsia="Calibri" w:hAnsi="Arial" w:cs="Arial"/>
                <w:szCs w:val="20"/>
                <w:lang w:eastAsia="en-US"/>
              </w:rPr>
              <w:t>Podwykonawca</w:t>
            </w:r>
          </w:p>
          <w:p w14:paraId="1FEF0063" w14:textId="77777777" w:rsidR="0030630C" w:rsidRPr="0099691F" w:rsidRDefault="0030630C" w:rsidP="006501F4">
            <w:pPr>
              <w:jc w:val="center"/>
              <w:rPr>
                <w:rFonts w:ascii="Arial" w:eastAsia="Calibri" w:hAnsi="Arial" w:cs="Arial"/>
                <w:szCs w:val="20"/>
                <w:lang w:eastAsia="en-US"/>
              </w:rPr>
            </w:pPr>
            <w:r w:rsidRPr="0099691F">
              <w:rPr>
                <w:rFonts w:ascii="Arial" w:eastAsia="Calibri" w:hAnsi="Arial" w:cs="Arial"/>
                <w:szCs w:val="20"/>
                <w:lang w:eastAsia="en-US"/>
              </w:rPr>
              <w:t>(nazwa i adres)</w:t>
            </w:r>
          </w:p>
          <w:p w14:paraId="2EEE8758" w14:textId="77777777" w:rsidR="0030630C" w:rsidRPr="0099691F" w:rsidRDefault="0030630C" w:rsidP="006501F4">
            <w:pPr>
              <w:jc w:val="center"/>
              <w:rPr>
                <w:rFonts w:ascii="Arial" w:eastAsia="Calibri" w:hAnsi="Arial" w:cs="Arial"/>
                <w:i/>
                <w:szCs w:val="20"/>
                <w:lang w:eastAsia="en-US"/>
              </w:rPr>
            </w:pPr>
          </w:p>
        </w:tc>
      </w:tr>
      <w:tr w:rsidR="0030630C" w:rsidRPr="0099691F" w14:paraId="2DBEDD3D" w14:textId="77777777" w:rsidTr="006501F4">
        <w:trPr>
          <w:trHeight w:val="813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24EA8" w14:textId="77777777" w:rsidR="0030630C" w:rsidRPr="0099691F" w:rsidRDefault="0030630C" w:rsidP="006501F4">
            <w:pPr>
              <w:jc w:val="center"/>
              <w:rPr>
                <w:rFonts w:ascii="Arial" w:eastAsia="Calibri" w:hAnsi="Arial" w:cs="Arial"/>
                <w:szCs w:val="20"/>
                <w:lang w:eastAsia="en-US"/>
              </w:rPr>
            </w:pPr>
            <w:r w:rsidRPr="0099691F">
              <w:rPr>
                <w:rFonts w:ascii="Arial" w:eastAsia="Calibri" w:hAnsi="Arial" w:cs="Arial"/>
                <w:szCs w:val="20"/>
                <w:lang w:eastAsia="en-US"/>
              </w:rPr>
              <w:t>1.1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06D21" w14:textId="77777777" w:rsidR="0030630C" w:rsidRPr="0099691F" w:rsidRDefault="0030630C" w:rsidP="006501F4">
            <w:pPr>
              <w:rPr>
                <w:rFonts w:ascii="Arial" w:eastAsia="Calibri" w:hAnsi="Arial" w:cs="Arial"/>
                <w:szCs w:val="20"/>
                <w:lang w:eastAsia="en-US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2F676C9F" w14:textId="77777777" w:rsidR="0030630C" w:rsidRPr="0099691F" w:rsidRDefault="0030630C" w:rsidP="006501F4">
            <w:pPr>
              <w:rPr>
                <w:rFonts w:ascii="Arial" w:eastAsia="Calibri" w:hAnsi="Arial" w:cs="Arial"/>
                <w:szCs w:val="20"/>
                <w:lang w:eastAsia="en-US"/>
              </w:rPr>
            </w:pPr>
          </w:p>
        </w:tc>
      </w:tr>
      <w:tr w:rsidR="0030630C" w:rsidRPr="0099691F" w14:paraId="73C32B9D" w14:textId="77777777" w:rsidTr="006501F4">
        <w:trPr>
          <w:cantSplit/>
          <w:trHeight w:val="815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A3FF6" w14:textId="77777777" w:rsidR="0030630C" w:rsidRPr="0099691F" w:rsidRDefault="0030630C" w:rsidP="006501F4">
            <w:pPr>
              <w:jc w:val="center"/>
              <w:rPr>
                <w:rFonts w:ascii="Arial" w:eastAsia="Calibri" w:hAnsi="Arial" w:cs="Arial"/>
                <w:szCs w:val="20"/>
                <w:lang w:eastAsia="en-US"/>
              </w:rPr>
            </w:pPr>
            <w:r w:rsidRPr="0099691F">
              <w:rPr>
                <w:rFonts w:ascii="Arial" w:eastAsia="Calibri" w:hAnsi="Arial" w:cs="Arial"/>
                <w:szCs w:val="20"/>
                <w:lang w:eastAsia="en-US"/>
              </w:rPr>
              <w:t>1.2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468D3" w14:textId="77777777" w:rsidR="0030630C" w:rsidRPr="0099691F" w:rsidRDefault="0030630C" w:rsidP="006501F4">
            <w:pPr>
              <w:rPr>
                <w:rFonts w:ascii="Arial" w:eastAsia="Calibri" w:hAnsi="Arial" w:cs="Arial"/>
                <w:szCs w:val="20"/>
                <w:lang w:eastAsia="en-US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03266A28" w14:textId="77777777" w:rsidR="0030630C" w:rsidRPr="0099691F" w:rsidRDefault="0030630C" w:rsidP="006501F4">
            <w:pPr>
              <w:rPr>
                <w:rFonts w:ascii="Arial" w:eastAsia="Calibri" w:hAnsi="Arial" w:cs="Arial"/>
                <w:szCs w:val="20"/>
                <w:lang w:eastAsia="en-US"/>
              </w:rPr>
            </w:pPr>
          </w:p>
        </w:tc>
      </w:tr>
    </w:tbl>
    <w:p w14:paraId="216D10E3" w14:textId="77777777" w:rsidR="0030630C" w:rsidRPr="0099691F" w:rsidRDefault="0030630C" w:rsidP="0030630C">
      <w:pPr>
        <w:pStyle w:val="Zwykytekst1"/>
        <w:tabs>
          <w:tab w:val="left" w:pos="426"/>
        </w:tabs>
        <w:jc w:val="both"/>
        <w:rPr>
          <w:rFonts w:ascii="Arial" w:hAnsi="Arial" w:cs="Arial"/>
        </w:rPr>
      </w:pPr>
    </w:p>
    <w:p w14:paraId="702D9F9E" w14:textId="77777777" w:rsidR="0030630C" w:rsidRPr="0099691F" w:rsidRDefault="0030630C" w:rsidP="0030630C">
      <w:pPr>
        <w:pStyle w:val="Zwykytekst1"/>
        <w:numPr>
          <w:ilvl w:val="0"/>
          <w:numId w:val="37"/>
        </w:numPr>
        <w:tabs>
          <w:tab w:val="left" w:pos="426"/>
        </w:tabs>
        <w:ind w:left="426" w:hanging="426"/>
        <w:jc w:val="both"/>
        <w:rPr>
          <w:rFonts w:ascii="Arial" w:hAnsi="Arial" w:cs="Arial"/>
        </w:rPr>
      </w:pPr>
      <w:r w:rsidRPr="0099691F">
        <w:rPr>
          <w:rFonts w:ascii="Arial" w:hAnsi="Arial" w:cs="Arial"/>
          <w:b/>
        </w:rPr>
        <w:t>OŚWIADCZAMY</w:t>
      </w:r>
      <w:r w:rsidRPr="0099691F">
        <w:rPr>
          <w:rFonts w:ascii="Arial" w:hAnsi="Arial" w:cs="Arial"/>
        </w:rPr>
        <w:t>, iż informacje i dokumenty zawarte na stronach nr od ___ do ___ stanowią tajemnicę przedsiębiorstwa w rozumieniu przepisów o zwalczaniu nieuczciwej konkurencji, co wykazaliśmy w Załączniku nr ___ do Oferty i zastrzegamy, że nie mogą być one udostępniane.</w:t>
      </w:r>
    </w:p>
    <w:p w14:paraId="2151515C" w14:textId="77777777" w:rsidR="0030630C" w:rsidRPr="0099691F" w:rsidRDefault="0030630C" w:rsidP="0030630C">
      <w:pPr>
        <w:pStyle w:val="Zwykytekst1"/>
        <w:numPr>
          <w:ilvl w:val="0"/>
          <w:numId w:val="37"/>
        </w:numPr>
        <w:ind w:left="425" w:hanging="425"/>
        <w:jc w:val="both"/>
        <w:rPr>
          <w:rFonts w:ascii="Arial" w:hAnsi="Arial" w:cs="Arial"/>
        </w:rPr>
      </w:pPr>
      <w:r w:rsidRPr="0099691F">
        <w:rPr>
          <w:rFonts w:ascii="Arial" w:hAnsi="Arial" w:cs="Arial"/>
          <w:b/>
        </w:rPr>
        <w:lastRenderedPageBreak/>
        <w:t>OŚWIADCZAMY,</w:t>
      </w:r>
      <w:r w:rsidRPr="0099691F">
        <w:rPr>
          <w:rFonts w:ascii="Arial" w:hAnsi="Arial" w:cs="Arial"/>
        </w:rPr>
        <w:t xml:space="preserve"> że zapoznaliśmy się z Istotnymi dla Stron postanowieniami umowy zawartymi w SIWZ i zobowiązujemy się, w przypadku wyboru naszej oferty, do zawarcia umowy zgodnej z niniejszą ofertą, na warunkach określonych w SIWZ, w miejscu i terminie wyznaczonym przez Zamawiającego.</w:t>
      </w:r>
    </w:p>
    <w:p w14:paraId="47AAEB8C" w14:textId="77777777" w:rsidR="0030630C" w:rsidRPr="0099691F" w:rsidRDefault="0030630C" w:rsidP="0030630C">
      <w:pPr>
        <w:pStyle w:val="Zwykytekst1"/>
        <w:numPr>
          <w:ilvl w:val="0"/>
          <w:numId w:val="37"/>
        </w:numPr>
        <w:tabs>
          <w:tab w:val="left" w:pos="426"/>
        </w:tabs>
        <w:ind w:left="425" w:hanging="425"/>
        <w:jc w:val="both"/>
        <w:rPr>
          <w:rFonts w:ascii="Arial" w:hAnsi="Arial" w:cs="Arial"/>
        </w:rPr>
      </w:pPr>
      <w:r w:rsidRPr="0099691F">
        <w:rPr>
          <w:rFonts w:ascii="Arial" w:hAnsi="Arial" w:cs="Arial"/>
          <w:b/>
        </w:rPr>
        <w:t xml:space="preserve">OFERTĘ </w:t>
      </w:r>
      <w:r w:rsidRPr="0099691F">
        <w:rPr>
          <w:rFonts w:ascii="Arial" w:hAnsi="Arial" w:cs="Arial"/>
        </w:rPr>
        <w:t>składamy na _________ stronach.</w:t>
      </w:r>
    </w:p>
    <w:p w14:paraId="031B2B63" w14:textId="77777777" w:rsidR="0030630C" w:rsidRPr="0099691F" w:rsidRDefault="0030630C" w:rsidP="0030630C">
      <w:pPr>
        <w:pStyle w:val="Zwykytekst1"/>
        <w:numPr>
          <w:ilvl w:val="0"/>
          <w:numId w:val="37"/>
        </w:numPr>
        <w:tabs>
          <w:tab w:val="left" w:pos="426"/>
        </w:tabs>
        <w:ind w:left="425" w:hanging="425"/>
        <w:jc w:val="both"/>
        <w:rPr>
          <w:rFonts w:ascii="Arial" w:hAnsi="Arial" w:cs="Arial"/>
        </w:rPr>
      </w:pPr>
      <w:r w:rsidRPr="0099691F">
        <w:rPr>
          <w:rFonts w:ascii="Arial" w:hAnsi="Arial" w:cs="Arial"/>
          <w:b/>
        </w:rPr>
        <w:t>WSZELKĄ KORESPONDENCJĘ</w:t>
      </w:r>
      <w:r w:rsidRPr="0099691F">
        <w:rPr>
          <w:rFonts w:ascii="Arial" w:hAnsi="Arial" w:cs="Arial"/>
        </w:rPr>
        <w:t xml:space="preserve"> w sprawie postępowania należy kierować na poniższy adres:</w:t>
      </w:r>
    </w:p>
    <w:p w14:paraId="445C1A0E" w14:textId="77777777" w:rsidR="0030630C" w:rsidRPr="0099691F" w:rsidRDefault="0030630C" w:rsidP="0030630C">
      <w:pPr>
        <w:pStyle w:val="Zwykytekst1"/>
        <w:tabs>
          <w:tab w:val="left" w:leader="underscore" w:pos="9360"/>
        </w:tabs>
        <w:spacing w:line="360" w:lineRule="auto"/>
        <w:jc w:val="both"/>
        <w:rPr>
          <w:rFonts w:ascii="Arial" w:hAnsi="Arial" w:cs="Arial"/>
        </w:rPr>
      </w:pPr>
      <w:r w:rsidRPr="0099691F">
        <w:rPr>
          <w:rFonts w:ascii="Arial" w:hAnsi="Arial" w:cs="Arial"/>
        </w:rPr>
        <w:t xml:space="preserve">       Imię i nazwisko: …………………………………………………………………..……………………</w:t>
      </w:r>
    </w:p>
    <w:p w14:paraId="1C60618F" w14:textId="77777777" w:rsidR="0030630C" w:rsidRPr="0099691F" w:rsidRDefault="0030630C" w:rsidP="0030630C">
      <w:pPr>
        <w:pStyle w:val="Zwykytekst1"/>
        <w:tabs>
          <w:tab w:val="left" w:leader="dot" w:pos="9072"/>
        </w:tabs>
        <w:spacing w:line="360" w:lineRule="auto"/>
        <w:ind w:left="426"/>
        <w:jc w:val="both"/>
        <w:rPr>
          <w:rFonts w:ascii="Arial" w:hAnsi="Arial" w:cs="Arial"/>
        </w:rPr>
      </w:pPr>
      <w:r w:rsidRPr="0099691F">
        <w:rPr>
          <w:rFonts w:ascii="Arial" w:hAnsi="Arial" w:cs="Arial"/>
        </w:rPr>
        <w:t xml:space="preserve"> Adres:…………………………………………………………………………………………………………</w:t>
      </w:r>
    </w:p>
    <w:p w14:paraId="388B6698" w14:textId="77777777" w:rsidR="0030630C" w:rsidRPr="0099691F" w:rsidRDefault="0030630C" w:rsidP="0030630C">
      <w:pPr>
        <w:pStyle w:val="Zwykytekst1"/>
        <w:tabs>
          <w:tab w:val="left" w:leader="dot" w:pos="9072"/>
        </w:tabs>
        <w:spacing w:line="360" w:lineRule="auto"/>
        <w:ind w:left="426" w:hanging="426"/>
        <w:jc w:val="both"/>
        <w:rPr>
          <w:rFonts w:ascii="Arial" w:hAnsi="Arial" w:cs="Arial"/>
        </w:rPr>
      </w:pPr>
      <w:r w:rsidRPr="0099691F">
        <w:rPr>
          <w:rFonts w:ascii="Arial" w:hAnsi="Arial" w:cs="Arial"/>
        </w:rPr>
        <w:t xml:space="preserve">        tel. _________________ fax _______________ e-mail: _________________________</w:t>
      </w:r>
    </w:p>
    <w:p w14:paraId="56EB9F2C" w14:textId="77777777" w:rsidR="0030630C" w:rsidRPr="0099691F" w:rsidRDefault="0030630C" w:rsidP="0030630C">
      <w:pPr>
        <w:pStyle w:val="Zwykytekst1"/>
        <w:numPr>
          <w:ilvl w:val="0"/>
          <w:numId w:val="37"/>
        </w:numPr>
        <w:tabs>
          <w:tab w:val="left" w:pos="426"/>
        </w:tabs>
        <w:spacing w:line="360" w:lineRule="auto"/>
        <w:jc w:val="both"/>
        <w:rPr>
          <w:rFonts w:ascii="Arial" w:hAnsi="Arial" w:cs="Arial"/>
        </w:rPr>
      </w:pPr>
      <w:r w:rsidRPr="0099691F">
        <w:rPr>
          <w:rFonts w:ascii="Arial" w:hAnsi="Arial" w:cs="Arial"/>
          <w:b/>
        </w:rPr>
        <w:t>HASŁO</w:t>
      </w:r>
      <w:r w:rsidRPr="0099691F">
        <w:rPr>
          <w:rFonts w:ascii="Arial" w:hAnsi="Arial" w:cs="Arial"/>
        </w:rPr>
        <w:t xml:space="preserve"> dostępu do pliku JEDZ: __________________________________________</w:t>
      </w:r>
    </w:p>
    <w:p w14:paraId="28463F8A" w14:textId="77777777" w:rsidR="0030630C" w:rsidRPr="0099691F" w:rsidRDefault="0030630C" w:rsidP="0030630C">
      <w:pPr>
        <w:pStyle w:val="Zwykytekst1"/>
        <w:numPr>
          <w:ilvl w:val="0"/>
          <w:numId w:val="37"/>
        </w:numPr>
        <w:tabs>
          <w:tab w:val="left" w:pos="426"/>
        </w:tabs>
        <w:spacing w:line="360" w:lineRule="auto"/>
        <w:jc w:val="both"/>
        <w:rPr>
          <w:rFonts w:ascii="Arial" w:hAnsi="Arial" w:cs="Arial"/>
        </w:rPr>
      </w:pPr>
      <w:r w:rsidRPr="0099691F">
        <w:rPr>
          <w:rFonts w:ascii="Arial" w:hAnsi="Arial" w:cs="Arial"/>
        </w:rPr>
        <w:t>Inne informacje dla prawidłowego dostępu do dokumentu JEDZ: ______________________________________________________________________________________________________________________________________________________________</w:t>
      </w:r>
    </w:p>
    <w:p w14:paraId="2A0061D5" w14:textId="77777777" w:rsidR="0030630C" w:rsidRPr="0099691F" w:rsidRDefault="0030630C" w:rsidP="0030630C">
      <w:pPr>
        <w:pStyle w:val="Zwykytekst1"/>
        <w:tabs>
          <w:tab w:val="left" w:leader="dot" w:pos="9072"/>
        </w:tabs>
        <w:jc w:val="both"/>
        <w:rPr>
          <w:rFonts w:ascii="Arial" w:hAnsi="Arial" w:cs="Arial"/>
        </w:rPr>
      </w:pPr>
    </w:p>
    <w:p w14:paraId="6BB5F3E7" w14:textId="77777777" w:rsidR="0030630C" w:rsidRPr="0099691F" w:rsidRDefault="0030630C" w:rsidP="0030630C">
      <w:pPr>
        <w:pStyle w:val="Zwykytekst1"/>
        <w:numPr>
          <w:ilvl w:val="0"/>
          <w:numId w:val="37"/>
        </w:numPr>
        <w:tabs>
          <w:tab w:val="left" w:pos="426"/>
        </w:tabs>
        <w:ind w:left="426" w:hanging="426"/>
        <w:jc w:val="both"/>
        <w:rPr>
          <w:rFonts w:ascii="Arial" w:hAnsi="Arial" w:cs="Arial"/>
        </w:rPr>
      </w:pPr>
      <w:r w:rsidRPr="0099691F">
        <w:rPr>
          <w:rFonts w:ascii="Arial" w:hAnsi="Arial" w:cs="Arial"/>
          <w:b/>
        </w:rPr>
        <w:t xml:space="preserve">ZAŁĄCZNIKAMI </w:t>
      </w:r>
      <w:r w:rsidRPr="0099691F">
        <w:rPr>
          <w:rFonts w:ascii="Arial" w:hAnsi="Arial" w:cs="Arial"/>
        </w:rPr>
        <w:t>do oferty są:</w:t>
      </w:r>
    </w:p>
    <w:p w14:paraId="3E5AE8B8" w14:textId="77777777" w:rsidR="0030630C" w:rsidRPr="0099691F" w:rsidRDefault="0030630C" w:rsidP="0030630C">
      <w:pPr>
        <w:pStyle w:val="Zwykytekst1"/>
        <w:tabs>
          <w:tab w:val="left" w:pos="1080"/>
        </w:tabs>
        <w:jc w:val="both"/>
        <w:rPr>
          <w:rFonts w:ascii="Arial" w:hAnsi="Arial" w:cs="Arial"/>
        </w:rPr>
      </w:pPr>
      <w:r w:rsidRPr="0099691F">
        <w:rPr>
          <w:rFonts w:ascii="Arial" w:hAnsi="Arial" w:cs="Arial"/>
        </w:rPr>
        <w:t xml:space="preserve">    _______________________________________________________________________________</w:t>
      </w:r>
    </w:p>
    <w:p w14:paraId="409EA1CD" w14:textId="77777777" w:rsidR="0030630C" w:rsidRPr="0099691F" w:rsidRDefault="0030630C" w:rsidP="0030630C">
      <w:pPr>
        <w:rPr>
          <w:rFonts w:ascii="Arial" w:hAnsi="Arial" w:cs="Arial"/>
          <w:szCs w:val="20"/>
        </w:rPr>
      </w:pPr>
    </w:p>
    <w:p w14:paraId="20B20FD7" w14:textId="77777777" w:rsidR="0030630C" w:rsidRPr="0099691F" w:rsidRDefault="0030630C" w:rsidP="0030630C">
      <w:pPr>
        <w:pStyle w:val="Zwykytekst1"/>
        <w:rPr>
          <w:rFonts w:ascii="Arial" w:hAnsi="Arial" w:cs="Arial"/>
        </w:rPr>
      </w:pPr>
      <w:r w:rsidRPr="0099691F">
        <w:rPr>
          <w:rFonts w:ascii="Arial" w:hAnsi="Arial" w:cs="Arial"/>
        </w:rPr>
        <w:t xml:space="preserve">     __________________ dnia __ __ ____ roku</w:t>
      </w:r>
    </w:p>
    <w:p w14:paraId="6A1660D4" w14:textId="77777777" w:rsidR="0030630C" w:rsidRPr="0099691F" w:rsidRDefault="0030630C" w:rsidP="0030630C">
      <w:pPr>
        <w:pStyle w:val="Zwykytekst1"/>
        <w:ind w:firstLine="3960"/>
        <w:jc w:val="center"/>
        <w:rPr>
          <w:rFonts w:ascii="Arial" w:hAnsi="Arial" w:cs="Arial"/>
          <w:i/>
        </w:rPr>
      </w:pPr>
      <w:r w:rsidRPr="0099691F">
        <w:rPr>
          <w:rFonts w:ascii="Arial" w:hAnsi="Arial" w:cs="Arial"/>
          <w:i/>
        </w:rPr>
        <w:t>_____________________________________</w:t>
      </w:r>
    </w:p>
    <w:p w14:paraId="778D87EB" w14:textId="77777777" w:rsidR="0030630C" w:rsidRPr="0099691F" w:rsidRDefault="0030630C" w:rsidP="0030630C">
      <w:pPr>
        <w:pStyle w:val="Zwykytekst1"/>
        <w:ind w:firstLine="3960"/>
        <w:jc w:val="center"/>
        <w:rPr>
          <w:rFonts w:ascii="Arial" w:hAnsi="Arial" w:cs="Arial"/>
          <w:i/>
        </w:rPr>
      </w:pPr>
      <w:r w:rsidRPr="0099691F">
        <w:rPr>
          <w:rFonts w:ascii="Arial" w:hAnsi="Arial" w:cs="Arial"/>
          <w:i/>
        </w:rPr>
        <w:t>(podpis Wykonawcy/Pełnomocnika)</w:t>
      </w:r>
    </w:p>
    <w:p w14:paraId="0BA43996" w14:textId="77777777" w:rsidR="0030630C" w:rsidRPr="0099691F" w:rsidRDefault="0030630C" w:rsidP="0030630C">
      <w:pPr>
        <w:rPr>
          <w:rFonts w:ascii="Arial" w:hAnsi="Arial" w:cs="Arial"/>
          <w:i/>
          <w:szCs w:val="20"/>
        </w:rPr>
      </w:pPr>
    </w:p>
    <w:p w14:paraId="3641E2AB" w14:textId="77777777" w:rsidR="0030630C" w:rsidRPr="0099691F" w:rsidRDefault="0030630C" w:rsidP="0030630C">
      <w:pPr>
        <w:rPr>
          <w:rFonts w:ascii="Arial" w:hAnsi="Arial" w:cs="Arial"/>
          <w:i/>
          <w:szCs w:val="20"/>
        </w:rPr>
      </w:pPr>
      <w:r w:rsidRPr="0099691F">
        <w:rPr>
          <w:rFonts w:ascii="Arial" w:hAnsi="Arial" w:cs="Arial"/>
          <w:i/>
          <w:szCs w:val="20"/>
        </w:rPr>
        <w:t>* niepotrzebne skreślić</w:t>
      </w:r>
    </w:p>
    <w:p w14:paraId="7EDFB86B" w14:textId="77777777" w:rsidR="00532039" w:rsidRPr="0099691F" w:rsidRDefault="00532039" w:rsidP="00D53404">
      <w:pPr>
        <w:spacing w:line="240" w:lineRule="auto"/>
        <w:rPr>
          <w:rFonts w:ascii="Arial" w:eastAsia="Calibri" w:hAnsi="Arial" w:cs="Arial"/>
          <w:szCs w:val="20"/>
        </w:rPr>
      </w:pPr>
    </w:p>
    <w:sectPr w:rsidR="00532039" w:rsidRPr="0099691F" w:rsidSect="002D3A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416" w:bottom="1701" w:left="1276" w:header="426" w:footer="519" w:gutter="0"/>
      <w:pgNumType w:start="1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00AA93D" w16cid:durableId="1E53C4C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ABAE23" w14:textId="77777777" w:rsidR="00992927" w:rsidRDefault="00992927" w:rsidP="00532039">
      <w:pPr>
        <w:spacing w:line="240" w:lineRule="auto"/>
      </w:pPr>
      <w:r>
        <w:separator/>
      </w:r>
    </w:p>
  </w:endnote>
  <w:endnote w:type="continuationSeparator" w:id="0">
    <w:p w14:paraId="08E8D8E8" w14:textId="77777777" w:rsidR="00992927" w:rsidRDefault="00992927" w:rsidP="005320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55 Roman">
    <w:altName w:val="Arial"/>
    <w:charset w:val="EE"/>
    <w:family w:val="swiss"/>
    <w:pitch w:val="variable"/>
    <w:sig w:usb0="00000001" w:usb1="5000204A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8291BC" w14:textId="77777777" w:rsidR="00705E87" w:rsidRDefault="00705E8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916105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3FCD932B" w14:textId="5A7F9B89" w:rsidR="00705E87" w:rsidRPr="002324D2" w:rsidRDefault="00705E87">
        <w:pPr>
          <w:pStyle w:val="Stopka"/>
          <w:jc w:val="right"/>
          <w:rPr>
            <w:rFonts w:ascii="Arial" w:hAnsi="Arial" w:cs="Arial"/>
          </w:rPr>
        </w:pPr>
        <w:r w:rsidRPr="002324D2">
          <w:rPr>
            <w:rFonts w:ascii="Arial" w:hAnsi="Arial" w:cs="Arial"/>
          </w:rPr>
          <w:fldChar w:fldCharType="begin"/>
        </w:r>
        <w:r w:rsidRPr="002324D2">
          <w:rPr>
            <w:rFonts w:ascii="Arial" w:hAnsi="Arial" w:cs="Arial"/>
          </w:rPr>
          <w:instrText>PAGE   \* MERGEFORMAT</w:instrText>
        </w:r>
        <w:r w:rsidRPr="002324D2">
          <w:rPr>
            <w:rFonts w:ascii="Arial" w:hAnsi="Arial" w:cs="Arial"/>
          </w:rPr>
          <w:fldChar w:fldCharType="separate"/>
        </w:r>
        <w:r w:rsidR="004D3451">
          <w:rPr>
            <w:rFonts w:ascii="Arial" w:hAnsi="Arial" w:cs="Arial"/>
            <w:noProof/>
          </w:rPr>
          <w:t>1</w:t>
        </w:r>
        <w:r w:rsidRPr="002324D2">
          <w:rPr>
            <w:rFonts w:ascii="Arial" w:hAnsi="Arial" w:cs="Arial"/>
          </w:rPr>
          <w:fldChar w:fldCharType="end"/>
        </w:r>
      </w:p>
    </w:sdtContent>
  </w:sdt>
  <w:p w14:paraId="5EE9F81B" w14:textId="77777777" w:rsidR="00705E87" w:rsidRDefault="00705E87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A31A88" w14:textId="77777777" w:rsidR="00705E87" w:rsidRDefault="00705E8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CBDE9E" w14:textId="77777777" w:rsidR="00992927" w:rsidRDefault="00992927" w:rsidP="00532039">
      <w:pPr>
        <w:spacing w:line="240" w:lineRule="auto"/>
      </w:pPr>
      <w:r>
        <w:separator/>
      </w:r>
    </w:p>
  </w:footnote>
  <w:footnote w:type="continuationSeparator" w:id="0">
    <w:p w14:paraId="1AD1A714" w14:textId="77777777" w:rsidR="00992927" w:rsidRDefault="00992927" w:rsidP="0053203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2FB0BD" w14:textId="77777777" w:rsidR="00705E87" w:rsidRDefault="00705E8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1108A1" w14:textId="6E0A1A90" w:rsidR="00705E87" w:rsidRDefault="004D3451">
    <w:pPr>
      <w:pStyle w:val="Nagwek"/>
    </w:pPr>
    <w:r>
      <w:rPr>
        <w:noProof/>
      </w:rPr>
      <w:pict w14:anchorId="4DB748A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44446" o:spid="_x0000_s2049" type="#_x0000_t75" style="position:absolute;left:0;text-align:left;margin-left:0;margin-top:0;width:595.2pt;height:841.9pt;z-index:-251658752;mso-position-horizontal:center;mso-position-horizontal-relative:margin;mso-position-vertical:center;mso-position-vertical-relative:margin" o:allowincell="f">
          <v:imagedata r:id="rId1" o:title="podkla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2C5161" w14:textId="77777777" w:rsidR="00705E87" w:rsidRDefault="00705E8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2662EB66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b w:val="0"/>
        <w:bCs w:val="0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30622B3"/>
    <w:multiLevelType w:val="hybridMultilevel"/>
    <w:tmpl w:val="9FC85272"/>
    <w:lvl w:ilvl="0" w:tplc="C6E4C2E0">
      <w:start w:val="1"/>
      <w:numFmt w:val="decimal"/>
      <w:suff w:val="space"/>
      <w:lvlText w:val="%1."/>
      <w:lvlJc w:val="left"/>
      <w:pPr>
        <w:ind w:left="72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FC0DE2"/>
    <w:multiLevelType w:val="hybridMultilevel"/>
    <w:tmpl w:val="74F2DB76"/>
    <w:lvl w:ilvl="0" w:tplc="DFB4AE16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DD28D9"/>
    <w:multiLevelType w:val="hybridMultilevel"/>
    <w:tmpl w:val="7D4099D2"/>
    <w:lvl w:ilvl="0" w:tplc="119A80AA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6625F6"/>
    <w:multiLevelType w:val="hybridMultilevel"/>
    <w:tmpl w:val="BF7A2A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69412F"/>
    <w:multiLevelType w:val="hybridMultilevel"/>
    <w:tmpl w:val="873ED6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1C41D2"/>
    <w:multiLevelType w:val="multilevel"/>
    <w:tmpl w:val="9300D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15652F0"/>
    <w:multiLevelType w:val="hybridMultilevel"/>
    <w:tmpl w:val="97565B32"/>
    <w:lvl w:ilvl="0" w:tplc="F170111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2306C2C"/>
    <w:multiLevelType w:val="multilevel"/>
    <w:tmpl w:val="F398B4F8"/>
    <w:lvl w:ilvl="0">
      <w:start w:val="1"/>
      <w:numFmt w:val="decimal"/>
      <w:pStyle w:val="Numerowanie"/>
      <w:lvlText w:val="%1."/>
      <w:lvlJc w:val="left"/>
      <w:pPr>
        <w:tabs>
          <w:tab w:val="num" w:pos="756"/>
        </w:tabs>
        <w:ind w:left="756" w:hanging="396"/>
      </w:pPr>
    </w:lvl>
    <w:lvl w:ilvl="1">
      <w:start w:val="1"/>
      <w:numFmt w:val="decimal"/>
      <w:lvlText w:val="%1.%2."/>
      <w:lvlJc w:val="left"/>
      <w:pPr>
        <w:tabs>
          <w:tab w:val="num" w:pos="1494"/>
        </w:tabs>
        <w:ind w:left="1494" w:hanging="567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</w:lvl>
  </w:abstractNum>
  <w:abstractNum w:abstractNumId="10">
    <w:nsid w:val="124107B8"/>
    <w:multiLevelType w:val="hybridMultilevel"/>
    <w:tmpl w:val="A6186F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034A6C"/>
    <w:multiLevelType w:val="multilevel"/>
    <w:tmpl w:val="99F24A02"/>
    <w:lvl w:ilvl="0">
      <w:start w:val="1"/>
      <w:numFmt w:val="decimal"/>
      <w:pStyle w:val="Nagwek8"/>
      <w:lvlText w:val="%1"/>
      <w:lvlJc w:val="left"/>
      <w:pPr>
        <w:tabs>
          <w:tab w:val="num" w:pos="555"/>
        </w:tabs>
        <w:ind w:left="555" w:hanging="555"/>
      </w:p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2">
    <w:nsid w:val="1C6F7234"/>
    <w:multiLevelType w:val="hybridMultilevel"/>
    <w:tmpl w:val="68948812"/>
    <w:lvl w:ilvl="0" w:tplc="9906F1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97F2162"/>
    <w:multiLevelType w:val="hybridMultilevel"/>
    <w:tmpl w:val="58FC5544"/>
    <w:lvl w:ilvl="0" w:tplc="00340288">
      <w:start w:val="3"/>
      <w:numFmt w:val="decimal"/>
      <w:lvlText w:val="%1)"/>
      <w:lvlJc w:val="left"/>
      <w:pPr>
        <w:ind w:left="720" w:hanging="360"/>
      </w:pPr>
      <w:rPr>
        <w:rFonts w:ascii="Helvetica 55 Roman" w:eastAsia="Calibri" w:hAnsi="Helvetica 55 Roman" w:cs="Segoe UI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3B4228"/>
    <w:multiLevelType w:val="hybridMultilevel"/>
    <w:tmpl w:val="A6186F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F02F68"/>
    <w:multiLevelType w:val="multilevel"/>
    <w:tmpl w:val="DEA601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32B75DD0"/>
    <w:multiLevelType w:val="hybridMultilevel"/>
    <w:tmpl w:val="B510B8FA"/>
    <w:lvl w:ilvl="0" w:tplc="D8F6ED4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05551D"/>
    <w:multiLevelType w:val="hybridMultilevel"/>
    <w:tmpl w:val="51FE06CC"/>
    <w:lvl w:ilvl="0" w:tplc="15907D06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8">
    <w:nsid w:val="3406094E"/>
    <w:multiLevelType w:val="hybridMultilevel"/>
    <w:tmpl w:val="1B4EF5B2"/>
    <w:lvl w:ilvl="0" w:tplc="67AA77A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C17BEC"/>
    <w:multiLevelType w:val="hybridMultilevel"/>
    <w:tmpl w:val="9452A352"/>
    <w:lvl w:ilvl="0" w:tplc="19C048F0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95F3021"/>
    <w:multiLevelType w:val="hybridMultilevel"/>
    <w:tmpl w:val="38F43FC0"/>
    <w:lvl w:ilvl="0" w:tplc="8C9C9E4C">
      <w:start w:val="1"/>
      <w:numFmt w:val="decimal"/>
      <w:suff w:val="space"/>
      <w:lvlText w:val="%1."/>
      <w:lvlJc w:val="left"/>
      <w:pPr>
        <w:ind w:left="72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612BFB"/>
    <w:multiLevelType w:val="hybridMultilevel"/>
    <w:tmpl w:val="6D34D66C"/>
    <w:lvl w:ilvl="0" w:tplc="D2D27EE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F03478"/>
    <w:multiLevelType w:val="hybridMultilevel"/>
    <w:tmpl w:val="298C29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0EB3B12"/>
    <w:multiLevelType w:val="multilevel"/>
    <w:tmpl w:val="C1E60F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24">
    <w:nsid w:val="45574ABB"/>
    <w:multiLevelType w:val="multilevel"/>
    <w:tmpl w:val="6778BD4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>
    <w:nsid w:val="49EF17B5"/>
    <w:multiLevelType w:val="multilevel"/>
    <w:tmpl w:val="52FCFBD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6">
    <w:nsid w:val="4B233859"/>
    <w:multiLevelType w:val="hybridMultilevel"/>
    <w:tmpl w:val="F9DC33D8"/>
    <w:lvl w:ilvl="0" w:tplc="3C482A6A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302889"/>
    <w:multiLevelType w:val="multilevel"/>
    <w:tmpl w:val="A74A6E98"/>
    <w:name w:val="WW8Num53"/>
    <w:lvl w:ilvl="0">
      <w:start w:val="4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ascii="Arial" w:hAnsi="Arial" w:cs="Arial" w:hint="default"/>
        <w:b w:val="0"/>
        <w:bCs w:val="0"/>
        <w:i w:val="0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>
    <w:nsid w:val="4BEF667D"/>
    <w:multiLevelType w:val="hybridMultilevel"/>
    <w:tmpl w:val="0FB86A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C6C16A7"/>
    <w:multiLevelType w:val="multilevel"/>
    <w:tmpl w:val="7932DC3E"/>
    <w:lvl w:ilvl="0">
      <w:start w:val="18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>
    <w:nsid w:val="52C06577"/>
    <w:multiLevelType w:val="hybridMultilevel"/>
    <w:tmpl w:val="D98C7040"/>
    <w:lvl w:ilvl="0" w:tplc="8CC60E66">
      <w:start w:val="1"/>
      <w:numFmt w:val="decimal"/>
      <w:suff w:val="space"/>
      <w:lvlText w:val="%1."/>
      <w:lvlJc w:val="left"/>
      <w:pPr>
        <w:ind w:left="72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490EEF"/>
    <w:multiLevelType w:val="hybridMultilevel"/>
    <w:tmpl w:val="1244F6FA"/>
    <w:lvl w:ilvl="0" w:tplc="51C8BD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5CE7A93"/>
    <w:multiLevelType w:val="hybridMultilevel"/>
    <w:tmpl w:val="582C0118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8881014"/>
    <w:multiLevelType w:val="multilevel"/>
    <w:tmpl w:val="D93208F6"/>
    <w:lvl w:ilvl="0">
      <w:start w:val="1"/>
      <w:numFmt w:val="decimal"/>
      <w:pStyle w:val="OPZLista1"/>
      <w:suff w:val="space"/>
      <w:lvlText w:val="%1."/>
      <w:lvlJc w:val="left"/>
      <w:pPr>
        <w:ind w:left="0" w:firstLine="0"/>
      </w:pPr>
      <w:rPr>
        <w:rFonts w:ascii="Calibri" w:hAnsi="Calibri" w:hint="default"/>
        <w:b w:val="0"/>
        <w:i w:val="0"/>
        <w:color w:val="auto"/>
        <w:sz w:val="22"/>
      </w:rPr>
    </w:lvl>
    <w:lvl w:ilvl="1">
      <w:start w:val="1"/>
      <w:numFmt w:val="decimal"/>
      <w:pStyle w:val="OPZLista2"/>
      <w:suff w:val="space"/>
      <w:lvlText w:val="%1.%2."/>
      <w:lvlJc w:val="left"/>
      <w:pPr>
        <w:ind w:left="0" w:firstLine="0"/>
      </w:pPr>
      <w:rPr>
        <w:rFonts w:ascii="Calibri" w:hAnsi="Calibri" w:hint="default"/>
        <w:b w:val="0"/>
        <w:i w:val="0"/>
        <w:color w:val="auto"/>
        <w:sz w:val="22"/>
      </w:rPr>
    </w:lvl>
    <w:lvl w:ilvl="2">
      <w:start w:val="1"/>
      <w:numFmt w:val="decimal"/>
      <w:pStyle w:val="OPZLista3"/>
      <w:suff w:val="space"/>
      <w:lvlText w:val="%1.%2.%3."/>
      <w:lvlJc w:val="left"/>
      <w:pPr>
        <w:ind w:left="0" w:firstLine="0"/>
      </w:pPr>
      <w:rPr>
        <w:rFonts w:ascii="Calibri" w:hAnsi="Calibri" w:hint="default"/>
        <w:b w:val="0"/>
        <w:i w:val="0"/>
        <w:color w:val="auto"/>
        <w:sz w:val="22"/>
      </w:rPr>
    </w:lvl>
    <w:lvl w:ilvl="3">
      <w:start w:val="1"/>
      <w:numFmt w:val="decimal"/>
      <w:pStyle w:val="OPZLista4"/>
      <w:suff w:val="space"/>
      <w:lvlText w:val="%1.%2.%3.%4."/>
      <w:lvlJc w:val="left"/>
      <w:pPr>
        <w:ind w:left="0" w:firstLine="0"/>
      </w:pPr>
      <w:rPr>
        <w:rFonts w:ascii="Calibri" w:hAnsi="Calibri" w:hint="default"/>
        <w:b w:val="0"/>
        <w:i w:val="0"/>
        <w:color w:val="auto"/>
        <w:sz w:val="22"/>
      </w:rPr>
    </w:lvl>
    <w:lvl w:ilvl="4">
      <w:start w:val="1"/>
      <w:numFmt w:val="decimal"/>
      <w:pStyle w:val="OPZLista5"/>
      <w:suff w:val="space"/>
      <w:lvlText w:val="%1.%2.%3.%4.%5."/>
      <w:lvlJc w:val="left"/>
      <w:pPr>
        <w:ind w:left="0" w:firstLine="0"/>
      </w:pPr>
      <w:rPr>
        <w:rFonts w:ascii="Calibri" w:hAnsi="Calibri" w:hint="default"/>
        <w:b w:val="0"/>
        <w:i w:val="0"/>
        <w:color w:val="auto"/>
        <w:sz w:val="22"/>
      </w:rPr>
    </w:lvl>
    <w:lvl w:ilvl="5">
      <w:start w:val="1"/>
      <w:numFmt w:val="decimal"/>
      <w:pStyle w:val="OPZLista6"/>
      <w:lvlText w:val="%1.%2.%3.%4.%5.%6.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6">
      <w:start w:val="1"/>
      <w:numFmt w:val="decimal"/>
      <w:pStyle w:val="OPZLista7"/>
      <w:lvlText w:val="%1.%2.%3.%4.%5.%6.%7.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7">
      <w:start w:val="1"/>
      <w:numFmt w:val="decimal"/>
      <w:pStyle w:val="OPZLista8"/>
      <w:lvlText w:val="%1.%2.%3.%4.%5.%6.%7.%8.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8">
      <w:start w:val="1"/>
      <w:numFmt w:val="decimal"/>
      <w:pStyle w:val="OPZLista9"/>
      <w:lvlText w:val="%1.%2.%3.%4.%5.%6.%7.%8.%9.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</w:abstractNum>
  <w:abstractNum w:abstractNumId="34">
    <w:nsid w:val="5AC461D7"/>
    <w:multiLevelType w:val="multilevel"/>
    <w:tmpl w:val="7BAA96CA"/>
    <w:lvl w:ilvl="0">
      <w:start w:val="1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5FF461AA"/>
    <w:multiLevelType w:val="multilevel"/>
    <w:tmpl w:val="3506B5E0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effect w:val="none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57"/>
      </w:pPr>
      <w:rPr>
        <w:rFonts w:ascii="Times New Roman" w:hAnsi="Times New Roman" w:hint="default"/>
        <w:b w:val="0"/>
        <w:i w:val="0"/>
        <w:sz w:val="22"/>
        <w:szCs w:val="22"/>
      </w:rPr>
    </w:lvl>
    <w:lvl w:ilvl="3">
      <w:start w:val="1"/>
      <w:numFmt w:val="bullet"/>
      <w:lvlText w:val=""/>
      <w:lvlJc w:val="left"/>
      <w:pPr>
        <w:tabs>
          <w:tab w:val="num" w:pos="1418"/>
        </w:tabs>
        <w:ind w:left="1418" w:hanging="341"/>
      </w:pPr>
      <w:rPr>
        <w:rFonts w:ascii="Symbol" w:hAnsi="Symbol" w:hint="default"/>
        <w:b w:val="0"/>
        <w:i w:val="0"/>
        <w:color w:val="auto"/>
        <w:sz w:val="22"/>
      </w:rPr>
    </w:lvl>
    <w:lvl w:ilvl="4">
      <w:start w:val="1"/>
      <w:numFmt w:val="bullet"/>
      <w:lvlText w:val="•"/>
      <w:lvlJc w:val="left"/>
      <w:pPr>
        <w:tabs>
          <w:tab w:val="num" w:pos="1758"/>
        </w:tabs>
        <w:ind w:left="1758" w:hanging="340"/>
      </w:pPr>
      <w:rPr>
        <w:rFonts w:ascii="Courier New" w:hAnsi="Courier New" w:hint="default"/>
        <w:b w:val="0"/>
        <w:i w:val="0"/>
        <w:color w:val="auto"/>
        <w:sz w:val="24"/>
        <w:szCs w:val="24"/>
      </w:rPr>
    </w:lvl>
    <w:lvl w:ilvl="5">
      <w:start w:val="1"/>
      <w:numFmt w:val="bullet"/>
      <w:lvlText w:val=""/>
      <w:lvlJc w:val="left"/>
      <w:pPr>
        <w:tabs>
          <w:tab w:val="num" w:pos="2098"/>
        </w:tabs>
        <w:ind w:left="2098" w:hanging="340"/>
      </w:pPr>
      <w:rPr>
        <w:rFonts w:ascii="Symbol" w:hAnsi="Symbol"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>
    <w:nsid w:val="68112AF4"/>
    <w:multiLevelType w:val="multilevel"/>
    <w:tmpl w:val="B680D70A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  <w:effect w:val="none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cs="Times New Roman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57"/>
      </w:pPr>
      <w:rPr>
        <w:rFonts w:cs="Times New Roman" w:hint="default"/>
        <w:b w:val="0"/>
        <w:bCs w:val="0"/>
        <w:i/>
        <w:iCs/>
        <w:color w:val="auto"/>
        <w:sz w:val="22"/>
        <w:szCs w:val="22"/>
      </w:rPr>
    </w:lvl>
    <w:lvl w:ilvl="3">
      <w:start w:val="1"/>
      <w:numFmt w:val="bullet"/>
      <w:lvlText w:val=""/>
      <w:lvlJc w:val="left"/>
      <w:pPr>
        <w:tabs>
          <w:tab w:val="num" w:pos="1418"/>
        </w:tabs>
        <w:ind w:left="1418" w:hanging="341"/>
      </w:pPr>
      <w:rPr>
        <w:rFonts w:ascii="Symbol" w:hAnsi="Symbol" w:hint="default"/>
        <w:b w:val="0"/>
        <w:i w:val="0"/>
        <w:color w:val="auto"/>
        <w:sz w:val="24"/>
      </w:rPr>
    </w:lvl>
    <w:lvl w:ilvl="4">
      <w:start w:val="1"/>
      <w:numFmt w:val="bullet"/>
      <w:lvlText w:val="•"/>
      <w:lvlJc w:val="left"/>
      <w:pPr>
        <w:tabs>
          <w:tab w:val="num" w:pos="1758"/>
        </w:tabs>
        <w:ind w:left="1758" w:hanging="340"/>
      </w:pPr>
      <w:rPr>
        <w:rFonts w:ascii="Courier New" w:hAnsi="Courier New" w:hint="default"/>
        <w:color w:val="auto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7">
    <w:nsid w:val="6DB3315D"/>
    <w:multiLevelType w:val="hybridMultilevel"/>
    <w:tmpl w:val="E26A84D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12142CA"/>
    <w:multiLevelType w:val="multilevel"/>
    <w:tmpl w:val="E11ECAE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2004C3E"/>
    <w:multiLevelType w:val="hybridMultilevel"/>
    <w:tmpl w:val="3AAEA3DC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747BAA"/>
    <w:multiLevelType w:val="multilevel"/>
    <w:tmpl w:val="A04861B6"/>
    <w:lvl w:ilvl="0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  <w:effect w:val="none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57"/>
      </w:pPr>
      <w:rPr>
        <w:rFonts w:cs="Times New Roman" w:hint="default"/>
        <w:b w:val="0"/>
        <w:bCs w:val="0"/>
        <w:i/>
        <w:iCs/>
        <w:color w:val="auto"/>
        <w:sz w:val="22"/>
        <w:szCs w:val="22"/>
      </w:rPr>
    </w:lvl>
    <w:lvl w:ilvl="3">
      <w:start w:val="1"/>
      <w:numFmt w:val="bullet"/>
      <w:lvlText w:val=""/>
      <w:lvlJc w:val="left"/>
      <w:pPr>
        <w:tabs>
          <w:tab w:val="num" w:pos="1418"/>
        </w:tabs>
        <w:ind w:left="1418" w:hanging="341"/>
      </w:pPr>
      <w:rPr>
        <w:rFonts w:ascii="Symbol" w:hAnsi="Symbol" w:hint="default"/>
        <w:b w:val="0"/>
        <w:i w:val="0"/>
        <w:color w:val="auto"/>
        <w:sz w:val="24"/>
      </w:rPr>
    </w:lvl>
    <w:lvl w:ilvl="4">
      <w:start w:val="1"/>
      <w:numFmt w:val="bullet"/>
      <w:lvlText w:val="•"/>
      <w:lvlJc w:val="left"/>
      <w:pPr>
        <w:tabs>
          <w:tab w:val="num" w:pos="1758"/>
        </w:tabs>
        <w:ind w:left="1758" w:hanging="340"/>
      </w:pPr>
      <w:rPr>
        <w:rFonts w:ascii="Courier New" w:hAnsi="Courier New" w:hint="default"/>
        <w:color w:val="auto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1">
    <w:nsid w:val="7A241AB9"/>
    <w:multiLevelType w:val="multilevel"/>
    <w:tmpl w:val="D42C1B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bullet"/>
      <w:lvlText w:val="–"/>
      <w:lvlJc w:val="left"/>
      <w:pPr>
        <w:tabs>
          <w:tab w:val="num" w:pos="1077"/>
        </w:tabs>
        <w:ind w:left="1077" w:hanging="357"/>
      </w:pPr>
      <w:rPr>
        <w:rFonts w:ascii="Century Gothic" w:hAnsi="Century Gothic" w:hint="default"/>
        <w:b w:val="0"/>
        <w:i w:val="0"/>
        <w:color w:val="auto"/>
        <w:sz w:val="24"/>
      </w:rPr>
    </w:lvl>
    <w:lvl w:ilvl="3">
      <w:start w:val="1"/>
      <w:numFmt w:val="bullet"/>
      <w:lvlText w:val=""/>
      <w:lvlJc w:val="left"/>
      <w:pPr>
        <w:tabs>
          <w:tab w:val="num" w:pos="1418"/>
        </w:tabs>
        <w:ind w:left="1418" w:hanging="338"/>
      </w:pPr>
      <w:rPr>
        <w:rFonts w:ascii="Symbol" w:hAnsi="Symbol" w:hint="default"/>
        <w:color w:val="auto"/>
        <w:sz w:val="22"/>
      </w:rPr>
    </w:lvl>
    <w:lvl w:ilvl="4">
      <w:start w:val="1"/>
      <w:numFmt w:val="bullet"/>
      <w:lvlText w:val="*"/>
      <w:lvlJc w:val="left"/>
      <w:pPr>
        <w:tabs>
          <w:tab w:val="num" w:pos="1758"/>
        </w:tabs>
        <w:ind w:left="1758" w:hanging="340"/>
      </w:pPr>
      <w:rPr>
        <w:rFonts w:ascii="Batang" w:eastAsia="Batang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42">
    <w:nsid w:val="7C4962EE"/>
    <w:multiLevelType w:val="hybridMultilevel"/>
    <w:tmpl w:val="3AF40C6C"/>
    <w:lvl w:ilvl="0" w:tplc="51C8BD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20"/>
  </w:num>
  <w:num w:numId="5">
    <w:abstractNumId w:val="30"/>
  </w:num>
  <w:num w:numId="6">
    <w:abstractNumId w:val="2"/>
  </w:num>
  <w:num w:numId="7">
    <w:abstractNumId w:val="18"/>
  </w:num>
  <w:num w:numId="8">
    <w:abstractNumId w:val="17"/>
  </w:num>
  <w:num w:numId="9">
    <w:abstractNumId w:val="19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3"/>
  </w:num>
  <w:num w:numId="13">
    <w:abstractNumId w:val="26"/>
  </w:num>
  <w:num w:numId="14">
    <w:abstractNumId w:val="11"/>
  </w:num>
  <w:num w:numId="15">
    <w:abstractNumId w:val="33"/>
  </w:num>
  <w:num w:numId="16">
    <w:abstractNumId w:val="4"/>
  </w:num>
  <w:num w:numId="17">
    <w:abstractNumId w:val="9"/>
  </w:num>
  <w:num w:numId="18">
    <w:abstractNumId w:val="32"/>
  </w:num>
  <w:num w:numId="1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</w:num>
  <w:num w:numId="21">
    <w:abstractNumId w:val="7"/>
  </w:num>
  <w:num w:numId="22">
    <w:abstractNumId w:val="6"/>
  </w:num>
  <w:num w:numId="23">
    <w:abstractNumId w:val="28"/>
  </w:num>
  <w:num w:numId="24">
    <w:abstractNumId w:val="22"/>
  </w:num>
  <w:num w:numId="25">
    <w:abstractNumId w:val="5"/>
  </w:num>
  <w:num w:numId="26">
    <w:abstractNumId w:val="37"/>
  </w:num>
  <w:num w:numId="27">
    <w:abstractNumId w:val="21"/>
  </w:num>
  <w:num w:numId="28">
    <w:abstractNumId w:val="15"/>
  </w:num>
  <w:num w:numId="29">
    <w:abstractNumId w:val="25"/>
  </w:num>
  <w:num w:numId="30">
    <w:abstractNumId w:val="24"/>
  </w:num>
  <w:num w:numId="31">
    <w:abstractNumId w:val="29"/>
  </w:num>
  <w:num w:numId="32">
    <w:abstractNumId w:val="12"/>
  </w:num>
  <w:num w:numId="33">
    <w:abstractNumId w:val="8"/>
  </w:num>
  <w:num w:numId="34">
    <w:abstractNumId w:val="35"/>
  </w:num>
  <w:num w:numId="35">
    <w:abstractNumId w:val="13"/>
  </w:num>
  <w:num w:numId="36">
    <w:abstractNumId w:val="1"/>
  </w:num>
  <w:num w:numId="37">
    <w:abstractNumId w:val="27"/>
  </w:num>
  <w:num w:numId="38">
    <w:abstractNumId w:val="31"/>
  </w:num>
  <w:num w:numId="39">
    <w:abstractNumId w:val="42"/>
  </w:num>
  <w:num w:numId="40">
    <w:abstractNumId w:val="34"/>
  </w:num>
  <w:num w:numId="41">
    <w:abstractNumId w:val="36"/>
  </w:num>
  <w:num w:numId="42">
    <w:abstractNumId w:val="36"/>
    <w:lvlOverride w:ilvl="0">
      <w:lvl w:ilvl="0">
        <w:start w:val="1"/>
        <w:numFmt w:val="decimal"/>
        <w:lvlText w:val="%1."/>
        <w:lvlJc w:val="left"/>
        <w:pPr>
          <w:tabs>
            <w:tab w:val="num" w:pos="357"/>
          </w:tabs>
          <w:ind w:left="357" w:hanging="357"/>
        </w:pPr>
        <w:rPr>
          <w:rFonts w:ascii="Times New Roman" w:hAnsi="Times New Roman" w:cs="Times New Roman" w:hint="default"/>
          <w:b w:val="0"/>
          <w:bCs w:val="0"/>
          <w:i w:val="0"/>
          <w:iCs w:val="0"/>
          <w:color w:val="auto"/>
          <w:sz w:val="24"/>
          <w:szCs w:val="24"/>
          <w:effect w:val="none"/>
        </w:rPr>
      </w:lvl>
    </w:lvlOverride>
    <w:lvlOverride w:ilvl="1">
      <w:lvl w:ilvl="1">
        <w:start w:val="1"/>
        <w:numFmt w:val="decimal"/>
        <w:lvlText w:val="%2)"/>
        <w:lvlJc w:val="left"/>
        <w:pPr>
          <w:tabs>
            <w:tab w:val="num" w:pos="720"/>
          </w:tabs>
          <w:ind w:left="720" w:hanging="363"/>
        </w:pPr>
        <w:rPr>
          <w:rFonts w:ascii="Times New Roman" w:hAnsi="Times New Roman" w:cs="Times New Roman" w:hint="default"/>
          <w:b w:val="0"/>
          <w:bCs w:val="0"/>
          <w:i w:val="0"/>
          <w:iCs w:val="0"/>
          <w:sz w:val="24"/>
          <w:szCs w:val="24"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1077"/>
          </w:tabs>
          <w:ind w:left="1077" w:hanging="357"/>
        </w:pPr>
        <w:rPr>
          <w:rFonts w:ascii="Times New Roman" w:hAnsi="Times New Roman" w:cs="Times New Roman" w:hint="default"/>
          <w:b w:val="0"/>
          <w:bCs w:val="0"/>
          <w:i w:val="0"/>
          <w:iCs/>
          <w:color w:val="auto"/>
          <w:sz w:val="24"/>
          <w:szCs w:val="22"/>
        </w:rPr>
      </w:lvl>
    </w:lvlOverride>
    <w:lvlOverride w:ilvl="3">
      <w:lvl w:ilvl="3">
        <w:start w:val="1"/>
        <w:numFmt w:val="bullet"/>
        <w:lvlText w:val=""/>
        <w:lvlJc w:val="left"/>
        <w:pPr>
          <w:tabs>
            <w:tab w:val="num" w:pos="1418"/>
          </w:tabs>
          <w:ind w:left="1418" w:hanging="341"/>
        </w:pPr>
        <w:rPr>
          <w:rFonts w:ascii="Symbol" w:hAnsi="Symbol" w:hint="default"/>
          <w:b w:val="0"/>
          <w:i w:val="0"/>
          <w:color w:val="auto"/>
          <w:sz w:val="24"/>
        </w:rPr>
      </w:lvl>
    </w:lvlOverride>
    <w:lvlOverride w:ilvl="4">
      <w:lvl w:ilvl="4">
        <w:start w:val="1"/>
        <w:numFmt w:val="bullet"/>
        <w:lvlText w:val="•"/>
        <w:lvlJc w:val="left"/>
        <w:pPr>
          <w:tabs>
            <w:tab w:val="num" w:pos="1758"/>
          </w:tabs>
          <w:ind w:left="1758" w:hanging="340"/>
        </w:pPr>
        <w:rPr>
          <w:rFonts w:ascii="Courier New" w:hAnsi="Courier New" w:hint="default"/>
          <w:color w:val="auto"/>
          <w:sz w:val="24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  <w:rPr>
          <w:rFonts w:cs="Times New Roman" w:hint="default"/>
        </w:rPr>
      </w:lvl>
    </w:lvlOverride>
  </w:num>
  <w:num w:numId="43">
    <w:abstractNumId w:val="40"/>
  </w:num>
  <w:num w:numId="44">
    <w:abstractNumId w:val="41"/>
  </w:num>
  <w:num w:numId="45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6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039"/>
    <w:rsid w:val="00005FC6"/>
    <w:rsid w:val="00007ECA"/>
    <w:rsid w:val="00010C9F"/>
    <w:rsid w:val="00023158"/>
    <w:rsid w:val="0003271A"/>
    <w:rsid w:val="00041C31"/>
    <w:rsid w:val="00065054"/>
    <w:rsid w:val="00073954"/>
    <w:rsid w:val="00076327"/>
    <w:rsid w:val="00077AAB"/>
    <w:rsid w:val="000878F8"/>
    <w:rsid w:val="000900C0"/>
    <w:rsid w:val="00090A30"/>
    <w:rsid w:val="00096583"/>
    <w:rsid w:val="000A1000"/>
    <w:rsid w:val="000D00BE"/>
    <w:rsid w:val="000D4EC6"/>
    <w:rsid w:val="000E14FF"/>
    <w:rsid w:val="000E1DE4"/>
    <w:rsid w:val="000F57EA"/>
    <w:rsid w:val="000F7542"/>
    <w:rsid w:val="000F7F66"/>
    <w:rsid w:val="0010140A"/>
    <w:rsid w:val="00105777"/>
    <w:rsid w:val="0011449C"/>
    <w:rsid w:val="001156E0"/>
    <w:rsid w:val="00122C35"/>
    <w:rsid w:val="00146A8E"/>
    <w:rsid w:val="0015507D"/>
    <w:rsid w:val="0016266D"/>
    <w:rsid w:val="001702A6"/>
    <w:rsid w:val="00175BBB"/>
    <w:rsid w:val="001961C5"/>
    <w:rsid w:val="001975A6"/>
    <w:rsid w:val="001A2FCB"/>
    <w:rsid w:val="001A466F"/>
    <w:rsid w:val="001B04EC"/>
    <w:rsid w:val="001B0F60"/>
    <w:rsid w:val="001D7DBB"/>
    <w:rsid w:val="001E0E60"/>
    <w:rsid w:val="001E7B7C"/>
    <w:rsid w:val="001F0720"/>
    <w:rsid w:val="001F3D9F"/>
    <w:rsid w:val="0020105B"/>
    <w:rsid w:val="0020393D"/>
    <w:rsid w:val="00227A58"/>
    <w:rsid w:val="00227B36"/>
    <w:rsid w:val="002324D2"/>
    <w:rsid w:val="00261C9D"/>
    <w:rsid w:val="0027262D"/>
    <w:rsid w:val="00274C2B"/>
    <w:rsid w:val="00274E24"/>
    <w:rsid w:val="002770E0"/>
    <w:rsid w:val="00285C0D"/>
    <w:rsid w:val="002B2733"/>
    <w:rsid w:val="002B7024"/>
    <w:rsid w:val="002C65C9"/>
    <w:rsid w:val="002D04C9"/>
    <w:rsid w:val="002D0E26"/>
    <w:rsid w:val="002D3A08"/>
    <w:rsid w:val="002E04AE"/>
    <w:rsid w:val="002E06AF"/>
    <w:rsid w:val="002E1AF4"/>
    <w:rsid w:val="002E26F1"/>
    <w:rsid w:val="0030630C"/>
    <w:rsid w:val="003104F4"/>
    <w:rsid w:val="00316EF8"/>
    <w:rsid w:val="003303C6"/>
    <w:rsid w:val="00351BFA"/>
    <w:rsid w:val="003671A0"/>
    <w:rsid w:val="0038414F"/>
    <w:rsid w:val="00395C3A"/>
    <w:rsid w:val="003C25E6"/>
    <w:rsid w:val="003C280A"/>
    <w:rsid w:val="003C49A1"/>
    <w:rsid w:val="003E754B"/>
    <w:rsid w:val="003F4DAB"/>
    <w:rsid w:val="00401262"/>
    <w:rsid w:val="00406FD5"/>
    <w:rsid w:val="00423EE4"/>
    <w:rsid w:val="0042523D"/>
    <w:rsid w:val="00431E5B"/>
    <w:rsid w:val="00434017"/>
    <w:rsid w:val="00434931"/>
    <w:rsid w:val="00442493"/>
    <w:rsid w:val="004559D4"/>
    <w:rsid w:val="004617C3"/>
    <w:rsid w:val="0047494E"/>
    <w:rsid w:val="00487FA5"/>
    <w:rsid w:val="004B4759"/>
    <w:rsid w:val="004C0803"/>
    <w:rsid w:val="004D3451"/>
    <w:rsid w:val="005208D3"/>
    <w:rsid w:val="00520EFE"/>
    <w:rsid w:val="0053055C"/>
    <w:rsid w:val="00531684"/>
    <w:rsid w:val="00531BE5"/>
    <w:rsid w:val="00532039"/>
    <w:rsid w:val="00532BC6"/>
    <w:rsid w:val="00540B7F"/>
    <w:rsid w:val="00547CAB"/>
    <w:rsid w:val="005611BF"/>
    <w:rsid w:val="00565857"/>
    <w:rsid w:val="0056733F"/>
    <w:rsid w:val="0058190B"/>
    <w:rsid w:val="0058591F"/>
    <w:rsid w:val="005A28F7"/>
    <w:rsid w:val="005C0B4D"/>
    <w:rsid w:val="005D45CB"/>
    <w:rsid w:val="005E199D"/>
    <w:rsid w:val="005E580D"/>
    <w:rsid w:val="005F0C93"/>
    <w:rsid w:val="005F4E4F"/>
    <w:rsid w:val="0060322F"/>
    <w:rsid w:val="00605377"/>
    <w:rsid w:val="006462B8"/>
    <w:rsid w:val="0065258C"/>
    <w:rsid w:val="00655618"/>
    <w:rsid w:val="0066228A"/>
    <w:rsid w:val="00671060"/>
    <w:rsid w:val="00683ECE"/>
    <w:rsid w:val="00687193"/>
    <w:rsid w:val="00690C2B"/>
    <w:rsid w:val="00693853"/>
    <w:rsid w:val="006B21D4"/>
    <w:rsid w:val="006B588E"/>
    <w:rsid w:val="006D62F8"/>
    <w:rsid w:val="006E6522"/>
    <w:rsid w:val="006F02B2"/>
    <w:rsid w:val="006F1CD2"/>
    <w:rsid w:val="006F2077"/>
    <w:rsid w:val="006F54D2"/>
    <w:rsid w:val="006F6682"/>
    <w:rsid w:val="007030EB"/>
    <w:rsid w:val="00703880"/>
    <w:rsid w:val="00705E87"/>
    <w:rsid w:val="00710098"/>
    <w:rsid w:val="00715C0C"/>
    <w:rsid w:val="00731917"/>
    <w:rsid w:val="00741F2F"/>
    <w:rsid w:val="00752310"/>
    <w:rsid w:val="007524AC"/>
    <w:rsid w:val="00771D4B"/>
    <w:rsid w:val="007970FC"/>
    <w:rsid w:val="007A03C1"/>
    <w:rsid w:val="007A6EEC"/>
    <w:rsid w:val="007D1547"/>
    <w:rsid w:val="007D5F91"/>
    <w:rsid w:val="007D6621"/>
    <w:rsid w:val="007E3A8B"/>
    <w:rsid w:val="007E6BB9"/>
    <w:rsid w:val="007F3F5B"/>
    <w:rsid w:val="007F737A"/>
    <w:rsid w:val="0080187E"/>
    <w:rsid w:val="008141A1"/>
    <w:rsid w:val="008224D5"/>
    <w:rsid w:val="0082570C"/>
    <w:rsid w:val="0084055F"/>
    <w:rsid w:val="0085473E"/>
    <w:rsid w:val="00883612"/>
    <w:rsid w:val="008A7B7B"/>
    <w:rsid w:val="008C3A4A"/>
    <w:rsid w:val="008D562F"/>
    <w:rsid w:val="008D6556"/>
    <w:rsid w:val="008D7291"/>
    <w:rsid w:val="008E54ED"/>
    <w:rsid w:val="008E7D4C"/>
    <w:rsid w:val="00902620"/>
    <w:rsid w:val="009456C3"/>
    <w:rsid w:val="00952AB5"/>
    <w:rsid w:val="00976B8D"/>
    <w:rsid w:val="00981B9E"/>
    <w:rsid w:val="009872D0"/>
    <w:rsid w:val="00992927"/>
    <w:rsid w:val="00993CD1"/>
    <w:rsid w:val="0099691F"/>
    <w:rsid w:val="009A59CA"/>
    <w:rsid w:val="009B5DA8"/>
    <w:rsid w:val="009B7EBE"/>
    <w:rsid w:val="009D3601"/>
    <w:rsid w:val="009E4FED"/>
    <w:rsid w:val="009E68B7"/>
    <w:rsid w:val="009E735D"/>
    <w:rsid w:val="009E74EF"/>
    <w:rsid w:val="009F6E3D"/>
    <w:rsid w:val="00A1272F"/>
    <w:rsid w:val="00A273D0"/>
    <w:rsid w:val="00A3450B"/>
    <w:rsid w:val="00A630E0"/>
    <w:rsid w:val="00A87584"/>
    <w:rsid w:val="00A90BC8"/>
    <w:rsid w:val="00AA0237"/>
    <w:rsid w:val="00AA1D66"/>
    <w:rsid w:val="00AA6FDA"/>
    <w:rsid w:val="00AA7670"/>
    <w:rsid w:val="00AC11C6"/>
    <w:rsid w:val="00AC6FB5"/>
    <w:rsid w:val="00AE2DD7"/>
    <w:rsid w:val="00AF4D0E"/>
    <w:rsid w:val="00B04939"/>
    <w:rsid w:val="00B07C6C"/>
    <w:rsid w:val="00B132EA"/>
    <w:rsid w:val="00B21C62"/>
    <w:rsid w:val="00B275E4"/>
    <w:rsid w:val="00B36B4F"/>
    <w:rsid w:val="00B46CF1"/>
    <w:rsid w:val="00BB35E9"/>
    <w:rsid w:val="00BB5233"/>
    <w:rsid w:val="00BD067A"/>
    <w:rsid w:val="00BD6875"/>
    <w:rsid w:val="00BE00E5"/>
    <w:rsid w:val="00BE0516"/>
    <w:rsid w:val="00BF1B6A"/>
    <w:rsid w:val="00C0422C"/>
    <w:rsid w:val="00C12E52"/>
    <w:rsid w:val="00C350E7"/>
    <w:rsid w:val="00C3525C"/>
    <w:rsid w:val="00C46E92"/>
    <w:rsid w:val="00C505E0"/>
    <w:rsid w:val="00C6237E"/>
    <w:rsid w:val="00C62B6A"/>
    <w:rsid w:val="00C808B4"/>
    <w:rsid w:val="00C92AA7"/>
    <w:rsid w:val="00C95317"/>
    <w:rsid w:val="00CA7BF4"/>
    <w:rsid w:val="00CC403E"/>
    <w:rsid w:val="00CC5D61"/>
    <w:rsid w:val="00CE317D"/>
    <w:rsid w:val="00CE6371"/>
    <w:rsid w:val="00CE76BE"/>
    <w:rsid w:val="00CF03FB"/>
    <w:rsid w:val="00CF29E9"/>
    <w:rsid w:val="00D02E19"/>
    <w:rsid w:val="00D04BB6"/>
    <w:rsid w:val="00D06F94"/>
    <w:rsid w:val="00D17240"/>
    <w:rsid w:val="00D246BF"/>
    <w:rsid w:val="00D35FF6"/>
    <w:rsid w:val="00D361C1"/>
    <w:rsid w:val="00D36C31"/>
    <w:rsid w:val="00D37971"/>
    <w:rsid w:val="00D41446"/>
    <w:rsid w:val="00D42E23"/>
    <w:rsid w:val="00D51A40"/>
    <w:rsid w:val="00D53404"/>
    <w:rsid w:val="00D647A2"/>
    <w:rsid w:val="00D73910"/>
    <w:rsid w:val="00D87E37"/>
    <w:rsid w:val="00D91C3F"/>
    <w:rsid w:val="00D92739"/>
    <w:rsid w:val="00D93374"/>
    <w:rsid w:val="00D97514"/>
    <w:rsid w:val="00DA0EA7"/>
    <w:rsid w:val="00DA1FEB"/>
    <w:rsid w:val="00DA40CB"/>
    <w:rsid w:val="00DB1383"/>
    <w:rsid w:val="00DB349C"/>
    <w:rsid w:val="00DC3353"/>
    <w:rsid w:val="00DE02CF"/>
    <w:rsid w:val="00DE7484"/>
    <w:rsid w:val="00E07ED7"/>
    <w:rsid w:val="00E07F27"/>
    <w:rsid w:val="00E1665C"/>
    <w:rsid w:val="00E34D1E"/>
    <w:rsid w:val="00E405A2"/>
    <w:rsid w:val="00E40D8E"/>
    <w:rsid w:val="00E547E6"/>
    <w:rsid w:val="00E64302"/>
    <w:rsid w:val="00E6619A"/>
    <w:rsid w:val="00E80499"/>
    <w:rsid w:val="00E92AC9"/>
    <w:rsid w:val="00E93561"/>
    <w:rsid w:val="00E940F3"/>
    <w:rsid w:val="00EA1086"/>
    <w:rsid w:val="00EA11F2"/>
    <w:rsid w:val="00EA4F5B"/>
    <w:rsid w:val="00EA644B"/>
    <w:rsid w:val="00EA77A5"/>
    <w:rsid w:val="00EA7F13"/>
    <w:rsid w:val="00EB2E17"/>
    <w:rsid w:val="00EB434F"/>
    <w:rsid w:val="00EB7A34"/>
    <w:rsid w:val="00ED7380"/>
    <w:rsid w:val="00EF198E"/>
    <w:rsid w:val="00F017A0"/>
    <w:rsid w:val="00F26B37"/>
    <w:rsid w:val="00F524F1"/>
    <w:rsid w:val="00F5579B"/>
    <w:rsid w:val="00F839BB"/>
    <w:rsid w:val="00F86876"/>
    <w:rsid w:val="00F9603F"/>
    <w:rsid w:val="00FA3D1E"/>
    <w:rsid w:val="00FB34D5"/>
    <w:rsid w:val="00FC577E"/>
    <w:rsid w:val="00FD1B49"/>
    <w:rsid w:val="00FD50E4"/>
    <w:rsid w:val="00FE0A89"/>
    <w:rsid w:val="00FE2C5D"/>
    <w:rsid w:val="00FF4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0E770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2039"/>
    <w:pPr>
      <w:suppressAutoHyphens/>
      <w:spacing w:after="0" w:line="360" w:lineRule="auto"/>
      <w:jc w:val="both"/>
    </w:pPr>
    <w:rPr>
      <w:rFonts w:ascii="Verdana" w:eastAsia="Times New Roman" w:hAnsi="Verdana" w:cs="Times New Roman"/>
      <w:sz w:val="20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532039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532039"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32039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063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qFormat/>
    <w:rsid w:val="008C3A4A"/>
    <w:pPr>
      <w:keepNext/>
      <w:numPr>
        <w:numId w:val="14"/>
      </w:numPr>
      <w:suppressAutoHyphens w:val="0"/>
      <w:spacing w:line="240" w:lineRule="auto"/>
      <w:jc w:val="right"/>
      <w:outlineLvl w:val="7"/>
    </w:pPr>
    <w:rPr>
      <w:rFonts w:ascii="Arial" w:hAnsi="Arial" w:cs="Arial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32039"/>
    <w:rPr>
      <w:rFonts w:ascii="Verdana" w:eastAsia="Times New Roman" w:hAnsi="Verdana" w:cs="Arial"/>
      <w:b/>
      <w:bCs/>
      <w:kern w:val="1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rsid w:val="00532039"/>
    <w:rPr>
      <w:rFonts w:ascii="Verdana" w:eastAsia="Times New Roman" w:hAnsi="Verdana" w:cs="Arial"/>
      <w:b/>
      <w:bCs/>
      <w:iCs/>
      <w:sz w:val="28"/>
      <w:szCs w:val="28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32039"/>
    <w:rPr>
      <w:rFonts w:eastAsiaTheme="minorEastAsia"/>
      <w:b/>
      <w:bCs/>
      <w:sz w:val="28"/>
      <w:szCs w:val="28"/>
      <w:lang w:eastAsia="ar-SA"/>
    </w:rPr>
  </w:style>
  <w:style w:type="character" w:styleId="Hipercze">
    <w:name w:val="Hyperlink"/>
    <w:rsid w:val="00532039"/>
    <w:rPr>
      <w:color w:val="0000FF"/>
      <w:u w:val="single"/>
    </w:rPr>
  </w:style>
  <w:style w:type="paragraph" w:styleId="Nagwek">
    <w:name w:val="header"/>
    <w:aliases w:val="Nagłówek strony"/>
    <w:basedOn w:val="Normalny"/>
    <w:link w:val="NagwekZnak"/>
    <w:uiPriority w:val="99"/>
    <w:rsid w:val="0053203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532039"/>
    <w:rPr>
      <w:rFonts w:ascii="Verdana" w:eastAsia="Times New Roman" w:hAnsi="Verdana" w:cs="Times New Roman"/>
      <w:sz w:val="20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532039"/>
    <w:pPr>
      <w:tabs>
        <w:tab w:val="center" w:pos="4536"/>
        <w:tab w:val="right" w:pos="9072"/>
      </w:tabs>
    </w:pPr>
    <w:rPr>
      <w:sz w:val="16"/>
    </w:rPr>
  </w:style>
  <w:style w:type="character" w:customStyle="1" w:styleId="StopkaZnak">
    <w:name w:val="Stopka Znak"/>
    <w:basedOn w:val="Domylnaczcionkaakapitu"/>
    <w:link w:val="Stopka"/>
    <w:uiPriority w:val="99"/>
    <w:rsid w:val="00532039"/>
    <w:rPr>
      <w:rFonts w:ascii="Verdana" w:eastAsia="Times New Roman" w:hAnsi="Verdana" w:cs="Times New Roman"/>
      <w:sz w:val="16"/>
      <w:szCs w:val="24"/>
      <w:lang w:eastAsia="ar-SA"/>
    </w:rPr>
  </w:style>
  <w:style w:type="paragraph" w:styleId="Akapitzlist">
    <w:name w:val="List Paragraph"/>
    <w:aliases w:val="Akapit z listą BS,Kolorowa lista — akcent 11"/>
    <w:basedOn w:val="Normalny"/>
    <w:link w:val="AkapitzlistZnak"/>
    <w:uiPriority w:val="34"/>
    <w:qFormat/>
    <w:rsid w:val="00532039"/>
    <w:pPr>
      <w:suppressAutoHyphens w:val="0"/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53203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5320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2039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32039"/>
    <w:rPr>
      <w:rFonts w:ascii="Verdana" w:eastAsia="Times New Roman" w:hAnsi="Verdana" w:cs="Times New Roman"/>
      <w:sz w:val="20"/>
      <w:szCs w:val="20"/>
      <w:lang w:eastAsia="ar-SA"/>
    </w:rPr>
  </w:style>
  <w:style w:type="paragraph" w:customStyle="1" w:styleId="Numerowanie">
    <w:name w:val="Numerowanie"/>
    <w:basedOn w:val="Normalny"/>
    <w:rsid w:val="00532039"/>
    <w:pPr>
      <w:numPr>
        <w:numId w:val="2"/>
      </w:numPr>
      <w:suppressAutoHyphens w:val="0"/>
      <w:spacing w:line="240" w:lineRule="auto"/>
      <w:outlineLvl w:val="0"/>
    </w:pPr>
    <w:rPr>
      <w:rFonts w:ascii="Times New Roman" w:hAnsi="Times New Roman"/>
      <w:sz w:val="24"/>
      <w:lang w:eastAsia="pl-PL"/>
    </w:rPr>
  </w:style>
  <w:style w:type="character" w:customStyle="1" w:styleId="FontStyle15">
    <w:name w:val="Font Style15"/>
    <w:uiPriority w:val="99"/>
    <w:rsid w:val="00532039"/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203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2039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ZnakZnak">
    <w:name w:val="Znak Znak"/>
    <w:basedOn w:val="Normalny"/>
    <w:rsid w:val="00532039"/>
    <w:pPr>
      <w:suppressAutoHyphens w:val="0"/>
      <w:spacing w:line="360" w:lineRule="atLeast"/>
    </w:pPr>
    <w:rPr>
      <w:rFonts w:ascii="Times New Roman" w:hAnsi="Times New Roman"/>
      <w:sz w:val="24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7EBE"/>
    <w:pPr>
      <w:spacing w:line="240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7EBE"/>
    <w:rPr>
      <w:rFonts w:ascii="Verdana" w:eastAsia="Times New Roman" w:hAnsi="Verdana" w:cs="Times New Roman"/>
      <w:b/>
      <w:bCs/>
      <w:sz w:val="20"/>
      <w:szCs w:val="20"/>
      <w:lang w:eastAsia="ar-SA"/>
    </w:rPr>
  </w:style>
  <w:style w:type="character" w:customStyle="1" w:styleId="Nagwek8Znak">
    <w:name w:val="Nagłówek 8 Znak"/>
    <w:basedOn w:val="Domylnaczcionkaakapitu"/>
    <w:link w:val="Nagwek8"/>
    <w:rsid w:val="008C3A4A"/>
    <w:rPr>
      <w:rFonts w:ascii="Arial" w:eastAsia="Times New Roman" w:hAnsi="Arial" w:cs="Arial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0231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PZLista1">
    <w:name w:val="OPZ_Lista.1"/>
    <w:basedOn w:val="Normalny"/>
    <w:qFormat/>
    <w:rsid w:val="007D1547"/>
    <w:pPr>
      <w:numPr>
        <w:numId w:val="15"/>
      </w:numPr>
      <w:suppressAutoHyphens w:val="0"/>
      <w:spacing w:before="160" w:line="276" w:lineRule="auto"/>
    </w:pPr>
    <w:rPr>
      <w:rFonts w:ascii="Calibri" w:hAnsi="Calibri"/>
      <w:sz w:val="22"/>
      <w:szCs w:val="22"/>
      <w:lang w:val="en-US" w:eastAsia="pl-PL"/>
    </w:rPr>
  </w:style>
  <w:style w:type="paragraph" w:customStyle="1" w:styleId="OPZLista2">
    <w:name w:val="OPZ_Lista.2"/>
    <w:basedOn w:val="Normalny"/>
    <w:qFormat/>
    <w:rsid w:val="007D1547"/>
    <w:pPr>
      <w:numPr>
        <w:ilvl w:val="1"/>
        <w:numId w:val="15"/>
      </w:numPr>
      <w:suppressAutoHyphens w:val="0"/>
      <w:spacing w:before="160" w:after="160" w:line="276" w:lineRule="auto"/>
    </w:pPr>
    <w:rPr>
      <w:rFonts w:ascii="Calibri" w:hAnsi="Calibri"/>
      <w:sz w:val="22"/>
      <w:szCs w:val="22"/>
      <w:lang w:eastAsia="pl-PL"/>
    </w:rPr>
  </w:style>
  <w:style w:type="paragraph" w:customStyle="1" w:styleId="OPZLista3">
    <w:name w:val="OPZ_Lista.3"/>
    <w:basedOn w:val="Normalny"/>
    <w:qFormat/>
    <w:rsid w:val="007D1547"/>
    <w:pPr>
      <w:numPr>
        <w:ilvl w:val="2"/>
        <w:numId w:val="15"/>
      </w:numPr>
      <w:suppressAutoHyphens w:val="0"/>
      <w:spacing w:before="160" w:after="160" w:line="276" w:lineRule="auto"/>
    </w:pPr>
    <w:rPr>
      <w:rFonts w:ascii="Calibri" w:hAnsi="Calibri"/>
      <w:sz w:val="22"/>
      <w:szCs w:val="22"/>
      <w:lang w:eastAsia="pl-PL"/>
    </w:rPr>
  </w:style>
  <w:style w:type="paragraph" w:customStyle="1" w:styleId="OPZLista4">
    <w:name w:val="OPZ_Lista.4"/>
    <w:basedOn w:val="Normalny"/>
    <w:qFormat/>
    <w:rsid w:val="007D1547"/>
    <w:pPr>
      <w:numPr>
        <w:ilvl w:val="3"/>
        <w:numId w:val="15"/>
      </w:numPr>
      <w:suppressAutoHyphens w:val="0"/>
      <w:spacing w:before="160" w:after="160" w:line="276" w:lineRule="auto"/>
    </w:pPr>
    <w:rPr>
      <w:rFonts w:ascii="Calibri" w:hAnsi="Calibri"/>
      <w:sz w:val="22"/>
      <w:szCs w:val="22"/>
      <w:lang w:eastAsia="pl-PL"/>
    </w:rPr>
  </w:style>
  <w:style w:type="paragraph" w:customStyle="1" w:styleId="OPZLista5">
    <w:name w:val="OPZ_Lista.5"/>
    <w:basedOn w:val="Normalny"/>
    <w:qFormat/>
    <w:rsid w:val="007D1547"/>
    <w:pPr>
      <w:numPr>
        <w:ilvl w:val="4"/>
        <w:numId w:val="15"/>
      </w:numPr>
      <w:suppressAutoHyphens w:val="0"/>
      <w:spacing w:before="160" w:after="160" w:line="276" w:lineRule="auto"/>
    </w:pPr>
    <w:rPr>
      <w:rFonts w:ascii="Calibri" w:hAnsi="Calibri"/>
      <w:sz w:val="22"/>
      <w:szCs w:val="22"/>
      <w:lang w:eastAsia="pl-PL"/>
    </w:rPr>
  </w:style>
  <w:style w:type="paragraph" w:customStyle="1" w:styleId="OPZLista6">
    <w:name w:val="OPZ_Lista.6"/>
    <w:basedOn w:val="Normalny"/>
    <w:qFormat/>
    <w:rsid w:val="007D1547"/>
    <w:pPr>
      <w:numPr>
        <w:ilvl w:val="5"/>
        <w:numId w:val="15"/>
      </w:numPr>
      <w:suppressAutoHyphens w:val="0"/>
      <w:spacing w:before="160" w:after="160" w:line="276" w:lineRule="auto"/>
    </w:pPr>
    <w:rPr>
      <w:rFonts w:ascii="Calibri" w:hAnsi="Calibri"/>
      <w:sz w:val="22"/>
      <w:szCs w:val="22"/>
      <w:lang w:eastAsia="pl-PL"/>
    </w:rPr>
  </w:style>
  <w:style w:type="paragraph" w:customStyle="1" w:styleId="OPZLista7">
    <w:name w:val="OPZ_Lista.7"/>
    <w:basedOn w:val="Normalny"/>
    <w:qFormat/>
    <w:rsid w:val="007D1547"/>
    <w:pPr>
      <w:numPr>
        <w:ilvl w:val="6"/>
        <w:numId w:val="15"/>
      </w:numPr>
      <w:suppressAutoHyphens w:val="0"/>
      <w:spacing w:before="160" w:after="160" w:line="276" w:lineRule="auto"/>
    </w:pPr>
    <w:rPr>
      <w:rFonts w:ascii="Calibri" w:hAnsi="Calibri"/>
      <w:sz w:val="22"/>
      <w:szCs w:val="22"/>
      <w:lang w:eastAsia="pl-PL"/>
    </w:rPr>
  </w:style>
  <w:style w:type="paragraph" w:customStyle="1" w:styleId="OPZLista8">
    <w:name w:val="OPZ_Lista.8"/>
    <w:basedOn w:val="Normalny"/>
    <w:qFormat/>
    <w:rsid w:val="007D1547"/>
    <w:pPr>
      <w:numPr>
        <w:ilvl w:val="7"/>
        <w:numId w:val="15"/>
      </w:numPr>
      <w:suppressAutoHyphens w:val="0"/>
      <w:spacing w:before="160" w:after="160" w:line="276" w:lineRule="auto"/>
    </w:pPr>
    <w:rPr>
      <w:rFonts w:ascii="Calibri" w:hAnsi="Calibri"/>
      <w:sz w:val="22"/>
      <w:szCs w:val="22"/>
      <w:lang w:eastAsia="pl-PL"/>
    </w:rPr>
  </w:style>
  <w:style w:type="paragraph" w:customStyle="1" w:styleId="OPZLista9">
    <w:name w:val="OPZ_Lista.9"/>
    <w:basedOn w:val="Normalny"/>
    <w:qFormat/>
    <w:rsid w:val="007D1547"/>
    <w:pPr>
      <w:numPr>
        <w:ilvl w:val="8"/>
        <w:numId w:val="15"/>
      </w:numPr>
      <w:suppressAutoHyphens w:val="0"/>
      <w:spacing w:before="160" w:after="160" w:line="276" w:lineRule="auto"/>
    </w:pPr>
    <w:rPr>
      <w:rFonts w:ascii="Calibri" w:hAnsi="Calibri"/>
      <w:sz w:val="22"/>
      <w:szCs w:val="22"/>
      <w:lang w:eastAsia="pl-PL"/>
    </w:rPr>
  </w:style>
  <w:style w:type="character" w:customStyle="1" w:styleId="AkapitzlistZnak">
    <w:name w:val="Akapit z listą Znak"/>
    <w:aliases w:val="Akapit z listą BS Znak,Kolorowa lista — akcent 11 Znak"/>
    <w:link w:val="Akapitzlist"/>
    <w:uiPriority w:val="34"/>
    <w:qFormat/>
    <w:rsid w:val="00D37971"/>
    <w:rPr>
      <w:rFonts w:ascii="Calibri" w:eastAsia="Calibri" w:hAnsi="Calibri" w:cs="Times New Roman"/>
    </w:rPr>
  </w:style>
  <w:style w:type="paragraph" w:customStyle="1" w:styleId="Standard">
    <w:name w:val="Standard"/>
    <w:rsid w:val="00D37971"/>
    <w:pPr>
      <w:suppressAutoHyphens/>
      <w:autoSpaceDN w:val="0"/>
      <w:spacing w:line="247" w:lineRule="auto"/>
      <w:textAlignment w:val="baseline"/>
    </w:pPr>
    <w:rPr>
      <w:rFonts w:ascii="Calibri" w:eastAsia="Calibri" w:hAnsi="Calibri" w:cs="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0630C"/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4"/>
      <w:lang w:eastAsia="ar-SA"/>
    </w:rPr>
  </w:style>
  <w:style w:type="paragraph" w:styleId="Zwykytekst">
    <w:name w:val="Plain Text"/>
    <w:basedOn w:val="Normalny"/>
    <w:link w:val="ZwykytekstZnak"/>
    <w:uiPriority w:val="99"/>
    <w:rsid w:val="0030630C"/>
    <w:pPr>
      <w:suppressAutoHyphens w:val="0"/>
      <w:spacing w:line="240" w:lineRule="auto"/>
      <w:jc w:val="left"/>
    </w:pPr>
    <w:rPr>
      <w:rFonts w:ascii="Courier New" w:hAnsi="Courier New"/>
      <w:szCs w:val="20"/>
      <w:lang w:val="x-none"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0630C"/>
    <w:rPr>
      <w:rFonts w:ascii="Courier New" w:eastAsia="Times New Roman" w:hAnsi="Courier New" w:cs="Times New Roman"/>
      <w:sz w:val="20"/>
      <w:szCs w:val="20"/>
      <w:lang w:val="x-none" w:eastAsia="pl-PL"/>
    </w:rPr>
  </w:style>
  <w:style w:type="paragraph" w:customStyle="1" w:styleId="Zwykytekst1">
    <w:name w:val="Zwykły tekst1"/>
    <w:basedOn w:val="Normalny"/>
    <w:uiPriority w:val="99"/>
    <w:rsid w:val="0030630C"/>
    <w:pPr>
      <w:spacing w:line="240" w:lineRule="auto"/>
      <w:jc w:val="left"/>
    </w:pPr>
    <w:rPr>
      <w:rFonts w:ascii="Courier New" w:hAnsi="Courier New" w:cs="Courier New"/>
      <w:szCs w:val="20"/>
    </w:rPr>
  </w:style>
  <w:style w:type="paragraph" w:styleId="Tekstpodstawowy2">
    <w:name w:val="Body Text 2"/>
    <w:basedOn w:val="Normalny"/>
    <w:link w:val="Tekstpodstawowy2Znak"/>
    <w:semiHidden/>
    <w:rsid w:val="00FA3D1E"/>
    <w:pPr>
      <w:suppressAutoHyphens w:val="0"/>
      <w:spacing w:before="120" w:line="240" w:lineRule="auto"/>
    </w:pPr>
    <w:rPr>
      <w:rFonts w:ascii="Times New Roman" w:hAnsi="Times New Roman"/>
      <w:b/>
      <w:bCs/>
      <w:sz w:val="25"/>
      <w:szCs w:val="25"/>
      <w:lang w:val="x-none"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FA3D1E"/>
    <w:rPr>
      <w:rFonts w:ascii="Times New Roman" w:eastAsia="Times New Roman" w:hAnsi="Times New Roman" w:cs="Times New Roman"/>
      <w:b/>
      <w:bCs/>
      <w:sz w:val="25"/>
      <w:szCs w:val="25"/>
      <w:lang w:val="x-none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2039"/>
    <w:pPr>
      <w:suppressAutoHyphens/>
      <w:spacing w:after="0" w:line="360" w:lineRule="auto"/>
      <w:jc w:val="both"/>
    </w:pPr>
    <w:rPr>
      <w:rFonts w:ascii="Verdana" w:eastAsia="Times New Roman" w:hAnsi="Verdana" w:cs="Times New Roman"/>
      <w:sz w:val="20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532039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532039"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32039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063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qFormat/>
    <w:rsid w:val="008C3A4A"/>
    <w:pPr>
      <w:keepNext/>
      <w:numPr>
        <w:numId w:val="14"/>
      </w:numPr>
      <w:suppressAutoHyphens w:val="0"/>
      <w:spacing w:line="240" w:lineRule="auto"/>
      <w:jc w:val="right"/>
      <w:outlineLvl w:val="7"/>
    </w:pPr>
    <w:rPr>
      <w:rFonts w:ascii="Arial" w:hAnsi="Arial" w:cs="Arial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32039"/>
    <w:rPr>
      <w:rFonts w:ascii="Verdana" w:eastAsia="Times New Roman" w:hAnsi="Verdana" w:cs="Arial"/>
      <w:b/>
      <w:bCs/>
      <w:kern w:val="1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rsid w:val="00532039"/>
    <w:rPr>
      <w:rFonts w:ascii="Verdana" w:eastAsia="Times New Roman" w:hAnsi="Verdana" w:cs="Arial"/>
      <w:b/>
      <w:bCs/>
      <w:iCs/>
      <w:sz w:val="28"/>
      <w:szCs w:val="28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32039"/>
    <w:rPr>
      <w:rFonts w:eastAsiaTheme="minorEastAsia"/>
      <w:b/>
      <w:bCs/>
      <w:sz w:val="28"/>
      <w:szCs w:val="28"/>
      <w:lang w:eastAsia="ar-SA"/>
    </w:rPr>
  </w:style>
  <w:style w:type="character" w:styleId="Hipercze">
    <w:name w:val="Hyperlink"/>
    <w:rsid w:val="00532039"/>
    <w:rPr>
      <w:color w:val="0000FF"/>
      <w:u w:val="single"/>
    </w:rPr>
  </w:style>
  <w:style w:type="paragraph" w:styleId="Nagwek">
    <w:name w:val="header"/>
    <w:aliases w:val="Nagłówek strony"/>
    <w:basedOn w:val="Normalny"/>
    <w:link w:val="NagwekZnak"/>
    <w:uiPriority w:val="99"/>
    <w:rsid w:val="0053203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532039"/>
    <w:rPr>
      <w:rFonts w:ascii="Verdana" w:eastAsia="Times New Roman" w:hAnsi="Verdana" w:cs="Times New Roman"/>
      <w:sz w:val="20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532039"/>
    <w:pPr>
      <w:tabs>
        <w:tab w:val="center" w:pos="4536"/>
        <w:tab w:val="right" w:pos="9072"/>
      </w:tabs>
    </w:pPr>
    <w:rPr>
      <w:sz w:val="16"/>
    </w:rPr>
  </w:style>
  <w:style w:type="character" w:customStyle="1" w:styleId="StopkaZnak">
    <w:name w:val="Stopka Znak"/>
    <w:basedOn w:val="Domylnaczcionkaakapitu"/>
    <w:link w:val="Stopka"/>
    <w:uiPriority w:val="99"/>
    <w:rsid w:val="00532039"/>
    <w:rPr>
      <w:rFonts w:ascii="Verdana" w:eastAsia="Times New Roman" w:hAnsi="Verdana" w:cs="Times New Roman"/>
      <w:sz w:val="16"/>
      <w:szCs w:val="24"/>
      <w:lang w:eastAsia="ar-SA"/>
    </w:rPr>
  </w:style>
  <w:style w:type="paragraph" w:styleId="Akapitzlist">
    <w:name w:val="List Paragraph"/>
    <w:aliases w:val="Akapit z listą BS,Kolorowa lista — akcent 11"/>
    <w:basedOn w:val="Normalny"/>
    <w:link w:val="AkapitzlistZnak"/>
    <w:uiPriority w:val="34"/>
    <w:qFormat/>
    <w:rsid w:val="00532039"/>
    <w:pPr>
      <w:suppressAutoHyphens w:val="0"/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53203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5320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2039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32039"/>
    <w:rPr>
      <w:rFonts w:ascii="Verdana" w:eastAsia="Times New Roman" w:hAnsi="Verdana" w:cs="Times New Roman"/>
      <w:sz w:val="20"/>
      <w:szCs w:val="20"/>
      <w:lang w:eastAsia="ar-SA"/>
    </w:rPr>
  </w:style>
  <w:style w:type="paragraph" w:customStyle="1" w:styleId="Numerowanie">
    <w:name w:val="Numerowanie"/>
    <w:basedOn w:val="Normalny"/>
    <w:rsid w:val="00532039"/>
    <w:pPr>
      <w:numPr>
        <w:numId w:val="2"/>
      </w:numPr>
      <w:suppressAutoHyphens w:val="0"/>
      <w:spacing w:line="240" w:lineRule="auto"/>
      <w:outlineLvl w:val="0"/>
    </w:pPr>
    <w:rPr>
      <w:rFonts w:ascii="Times New Roman" w:hAnsi="Times New Roman"/>
      <w:sz w:val="24"/>
      <w:lang w:eastAsia="pl-PL"/>
    </w:rPr>
  </w:style>
  <w:style w:type="character" w:customStyle="1" w:styleId="FontStyle15">
    <w:name w:val="Font Style15"/>
    <w:uiPriority w:val="99"/>
    <w:rsid w:val="00532039"/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203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2039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ZnakZnak">
    <w:name w:val="Znak Znak"/>
    <w:basedOn w:val="Normalny"/>
    <w:rsid w:val="00532039"/>
    <w:pPr>
      <w:suppressAutoHyphens w:val="0"/>
      <w:spacing w:line="360" w:lineRule="atLeast"/>
    </w:pPr>
    <w:rPr>
      <w:rFonts w:ascii="Times New Roman" w:hAnsi="Times New Roman"/>
      <w:sz w:val="24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7EBE"/>
    <w:pPr>
      <w:spacing w:line="240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7EBE"/>
    <w:rPr>
      <w:rFonts w:ascii="Verdana" w:eastAsia="Times New Roman" w:hAnsi="Verdana" w:cs="Times New Roman"/>
      <w:b/>
      <w:bCs/>
      <w:sz w:val="20"/>
      <w:szCs w:val="20"/>
      <w:lang w:eastAsia="ar-SA"/>
    </w:rPr>
  </w:style>
  <w:style w:type="character" w:customStyle="1" w:styleId="Nagwek8Znak">
    <w:name w:val="Nagłówek 8 Znak"/>
    <w:basedOn w:val="Domylnaczcionkaakapitu"/>
    <w:link w:val="Nagwek8"/>
    <w:rsid w:val="008C3A4A"/>
    <w:rPr>
      <w:rFonts w:ascii="Arial" w:eastAsia="Times New Roman" w:hAnsi="Arial" w:cs="Arial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0231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PZLista1">
    <w:name w:val="OPZ_Lista.1"/>
    <w:basedOn w:val="Normalny"/>
    <w:qFormat/>
    <w:rsid w:val="007D1547"/>
    <w:pPr>
      <w:numPr>
        <w:numId w:val="15"/>
      </w:numPr>
      <w:suppressAutoHyphens w:val="0"/>
      <w:spacing w:before="160" w:line="276" w:lineRule="auto"/>
    </w:pPr>
    <w:rPr>
      <w:rFonts w:ascii="Calibri" w:hAnsi="Calibri"/>
      <w:sz w:val="22"/>
      <w:szCs w:val="22"/>
      <w:lang w:val="en-US" w:eastAsia="pl-PL"/>
    </w:rPr>
  </w:style>
  <w:style w:type="paragraph" w:customStyle="1" w:styleId="OPZLista2">
    <w:name w:val="OPZ_Lista.2"/>
    <w:basedOn w:val="Normalny"/>
    <w:qFormat/>
    <w:rsid w:val="007D1547"/>
    <w:pPr>
      <w:numPr>
        <w:ilvl w:val="1"/>
        <w:numId w:val="15"/>
      </w:numPr>
      <w:suppressAutoHyphens w:val="0"/>
      <w:spacing w:before="160" w:after="160" w:line="276" w:lineRule="auto"/>
    </w:pPr>
    <w:rPr>
      <w:rFonts w:ascii="Calibri" w:hAnsi="Calibri"/>
      <w:sz w:val="22"/>
      <w:szCs w:val="22"/>
      <w:lang w:eastAsia="pl-PL"/>
    </w:rPr>
  </w:style>
  <w:style w:type="paragraph" w:customStyle="1" w:styleId="OPZLista3">
    <w:name w:val="OPZ_Lista.3"/>
    <w:basedOn w:val="Normalny"/>
    <w:qFormat/>
    <w:rsid w:val="007D1547"/>
    <w:pPr>
      <w:numPr>
        <w:ilvl w:val="2"/>
        <w:numId w:val="15"/>
      </w:numPr>
      <w:suppressAutoHyphens w:val="0"/>
      <w:spacing w:before="160" w:after="160" w:line="276" w:lineRule="auto"/>
    </w:pPr>
    <w:rPr>
      <w:rFonts w:ascii="Calibri" w:hAnsi="Calibri"/>
      <w:sz w:val="22"/>
      <w:szCs w:val="22"/>
      <w:lang w:eastAsia="pl-PL"/>
    </w:rPr>
  </w:style>
  <w:style w:type="paragraph" w:customStyle="1" w:styleId="OPZLista4">
    <w:name w:val="OPZ_Lista.4"/>
    <w:basedOn w:val="Normalny"/>
    <w:qFormat/>
    <w:rsid w:val="007D1547"/>
    <w:pPr>
      <w:numPr>
        <w:ilvl w:val="3"/>
        <w:numId w:val="15"/>
      </w:numPr>
      <w:suppressAutoHyphens w:val="0"/>
      <w:spacing w:before="160" w:after="160" w:line="276" w:lineRule="auto"/>
    </w:pPr>
    <w:rPr>
      <w:rFonts w:ascii="Calibri" w:hAnsi="Calibri"/>
      <w:sz w:val="22"/>
      <w:szCs w:val="22"/>
      <w:lang w:eastAsia="pl-PL"/>
    </w:rPr>
  </w:style>
  <w:style w:type="paragraph" w:customStyle="1" w:styleId="OPZLista5">
    <w:name w:val="OPZ_Lista.5"/>
    <w:basedOn w:val="Normalny"/>
    <w:qFormat/>
    <w:rsid w:val="007D1547"/>
    <w:pPr>
      <w:numPr>
        <w:ilvl w:val="4"/>
        <w:numId w:val="15"/>
      </w:numPr>
      <w:suppressAutoHyphens w:val="0"/>
      <w:spacing w:before="160" w:after="160" w:line="276" w:lineRule="auto"/>
    </w:pPr>
    <w:rPr>
      <w:rFonts w:ascii="Calibri" w:hAnsi="Calibri"/>
      <w:sz w:val="22"/>
      <w:szCs w:val="22"/>
      <w:lang w:eastAsia="pl-PL"/>
    </w:rPr>
  </w:style>
  <w:style w:type="paragraph" w:customStyle="1" w:styleId="OPZLista6">
    <w:name w:val="OPZ_Lista.6"/>
    <w:basedOn w:val="Normalny"/>
    <w:qFormat/>
    <w:rsid w:val="007D1547"/>
    <w:pPr>
      <w:numPr>
        <w:ilvl w:val="5"/>
        <w:numId w:val="15"/>
      </w:numPr>
      <w:suppressAutoHyphens w:val="0"/>
      <w:spacing w:before="160" w:after="160" w:line="276" w:lineRule="auto"/>
    </w:pPr>
    <w:rPr>
      <w:rFonts w:ascii="Calibri" w:hAnsi="Calibri"/>
      <w:sz w:val="22"/>
      <w:szCs w:val="22"/>
      <w:lang w:eastAsia="pl-PL"/>
    </w:rPr>
  </w:style>
  <w:style w:type="paragraph" w:customStyle="1" w:styleId="OPZLista7">
    <w:name w:val="OPZ_Lista.7"/>
    <w:basedOn w:val="Normalny"/>
    <w:qFormat/>
    <w:rsid w:val="007D1547"/>
    <w:pPr>
      <w:numPr>
        <w:ilvl w:val="6"/>
        <w:numId w:val="15"/>
      </w:numPr>
      <w:suppressAutoHyphens w:val="0"/>
      <w:spacing w:before="160" w:after="160" w:line="276" w:lineRule="auto"/>
    </w:pPr>
    <w:rPr>
      <w:rFonts w:ascii="Calibri" w:hAnsi="Calibri"/>
      <w:sz w:val="22"/>
      <w:szCs w:val="22"/>
      <w:lang w:eastAsia="pl-PL"/>
    </w:rPr>
  </w:style>
  <w:style w:type="paragraph" w:customStyle="1" w:styleId="OPZLista8">
    <w:name w:val="OPZ_Lista.8"/>
    <w:basedOn w:val="Normalny"/>
    <w:qFormat/>
    <w:rsid w:val="007D1547"/>
    <w:pPr>
      <w:numPr>
        <w:ilvl w:val="7"/>
        <w:numId w:val="15"/>
      </w:numPr>
      <w:suppressAutoHyphens w:val="0"/>
      <w:spacing w:before="160" w:after="160" w:line="276" w:lineRule="auto"/>
    </w:pPr>
    <w:rPr>
      <w:rFonts w:ascii="Calibri" w:hAnsi="Calibri"/>
      <w:sz w:val="22"/>
      <w:szCs w:val="22"/>
      <w:lang w:eastAsia="pl-PL"/>
    </w:rPr>
  </w:style>
  <w:style w:type="paragraph" w:customStyle="1" w:styleId="OPZLista9">
    <w:name w:val="OPZ_Lista.9"/>
    <w:basedOn w:val="Normalny"/>
    <w:qFormat/>
    <w:rsid w:val="007D1547"/>
    <w:pPr>
      <w:numPr>
        <w:ilvl w:val="8"/>
        <w:numId w:val="15"/>
      </w:numPr>
      <w:suppressAutoHyphens w:val="0"/>
      <w:spacing w:before="160" w:after="160" w:line="276" w:lineRule="auto"/>
    </w:pPr>
    <w:rPr>
      <w:rFonts w:ascii="Calibri" w:hAnsi="Calibri"/>
      <w:sz w:val="22"/>
      <w:szCs w:val="22"/>
      <w:lang w:eastAsia="pl-PL"/>
    </w:rPr>
  </w:style>
  <w:style w:type="character" w:customStyle="1" w:styleId="AkapitzlistZnak">
    <w:name w:val="Akapit z listą Znak"/>
    <w:aliases w:val="Akapit z listą BS Znak,Kolorowa lista — akcent 11 Znak"/>
    <w:link w:val="Akapitzlist"/>
    <w:uiPriority w:val="34"/>
    <w:qFormat/>
    <w:rsid w:val="00D37971"/>
    <w:rPr>
      <w:rFonts w:ascii="Calibri" w:eastAsia="Calibri" w:hAnsi="Calibri" w:cs="Times New Roman"/>
    </w:rPr>
  </w:style>
  <w:style w:type="paragraph" w:customStyle="1" w:styleId="Standard">
    <w:name w:val="Standard"/>
    <w:rsid w:val="00D37971"/>
    <w:pPr>
      <w:suppressAutoHyphens/>
      <w:autoSpaceDN w:val="0"/>
      <w:spacing w:line="247" w:lineRule="auto"/>
      <w:textAlignment w:val="baseline"/>
    </w:pPr>
    <w:rPr>
      <w:rFonts w:ascii="Calibri" w:eastAsia="Calibri" w:hAnsi="Calibri" w:cs="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0630C"/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4"/>
      <w:lang w:eastAsia="ar-SA"/>
    </w:rPr>
  </w:style>
  <w:style w:type="paragraph" w:styleId="Zwykytekst">
    <w:name w:val="Plain Text"/>
    <w:basedOn w:val="Normalny"/>
    <w:link w:val="ZwykytekstZnak"/>
    <w:uiPriority w:val="99"/>
    <w:rsid w:val="0030630C"/>
    <w:pPr>
      <w:suppressAutoHyphens w:val="0"/>
      <w:spacing w:line="240" w:lineRule="auto"/>
      <w:jc w:val="left"/>
    </w:pPr>
    <w:rPr>
      <w:rFonts w:ascii="Courier New" w:hAnsi="Courier New"/>
      <w:szCs w:val="20"/>
      <w:lang w:val="x-none"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0630C"/>
    <w:rPr>
      <w:rFonts w:ascii="Courier New" w:eastAsia="Times New Roman" w:hAnsi="Courier New" w:cs="Times New Roman"/>
      <w:sz w:val="20"/>
      <w:szCs w:val="20"/>
      <w:lang w:val="x-none" w:eastAsia="pl-PL"/>
    </w:rPr>
  </w:style>
  <w:style w:type="paragraph" w:customStyle="1" w:styleId="Zwykytekst1">
    <w:name w:val="Zwykły tekst1"/>
    <w:basedOn w:val="Normalny"/>
    <w:uiPriority w:val="99"/>
    <w:rsid w:val="0030630C"/>
    <w:pPr>
      <w:spacing w:line="240" w:lineRule="auto"/>
      <w:jc w:val="left"/>
    </w:pPr>
    <w:rPr>
      <w:rFonts w:ascii="Courier New" w:hAnsi="Courier New" w:cs="Courier New"/>
      <w:szCs w:val="20"/>
    </w:rPr>
  </w:style>
  <w:style w:type="paragraph" w:styleId="Tekstpodstawowy2">
    <w:name w:val="Body Text 2"/>
    <w:basedOn w:val="Normalny"/>
    <w:link w:val="Tekstpodstawowy2Znak"/>
    <w:semiHidden/>
    <w:rsid w:val="00FA3D1E"/>
    <w:pPr>
      <w:suppressAutoHyphens w:val="0"/>
      <w:spacing w:before="120" w:line="240" w:lineRule="auto"/>
    </w:pPr>
    <w:rPr>
      <w:rFonts w:ascii="Times New Roman" w:hAnsi="Times New Roman"/>
      <w:b/>
      <w:bCs/>
      <w:sz w:val="25"/>
      <w:szCs w:val="25"/>
      <w:lang w:val="x-none"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FA3D1E"/>
    <w:rPr>
      <w:rFonts w:ascii="Times New Roman" w:eastAsia="Times New Roman" w:hAnsi="Times New Roman" w:cs="Times New Roman"/>
      <w:b/>
      <w:bCs/>
      <w:sz w:val="25"/>
      <w:szCs w:val="25"/>
      <w:lang w:val="x-none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7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48D4A3-7509-4A01-8391-A22379FB7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8</Pages>
  <Words>2557</Words>
  <Characters>15342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17864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Paweł Morga</dc:creator>
  <cp:lastModifiedBy>Gecyngier Paulina  (BA-F)</cp:lastModifiedBy>
  <cp:revision>66</cp:revision>
  <cp:lastPrinted>2018-08-22T15:08:00Z</cp:lastPrinted>
  <dcterms:created xsi:type="dcterms:W3CDTF">2018-08-21T10:29:00Z</dcterms:created>
  <dcterms:modified xsi:type="dcterms:W3CDTF">2018-09-21T13:36:00Z</dcterms:modified>
</cp:coreProperties>
</file>