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B1463" w14:textId="77777777" w:rsidR="008E3B05" w:rsidRPr="00330ED6" w:rsidRDefault="008E3B05" w:rsidP="00330ED6">
      <w:pPr>
        <w:spacing w:after="0" w:line="240" w:lineRule="auto"/>
        <w:jc w:val="both"/>
        <w:rPr>
          <w:rFonts w:cstheme="minorHAnsi"/>
          <w:b/>
          <w:bCs/>
        </w:rPr>
      </w:pPr>
    </w:p>
    <w:tbl>
      <w:tblPr>
        <w:tblStyle w:val="Tabelasiatki1jasnaakcent1"/>
        <w:tblW w:w="14601" w:type="dxa"/>
        <w:tblInd w:w="562" w:type="dxa"/>
        <w:tblLayout w:type="fixed"/>
        <w:tblLook w:val="04A0" w:firstRow="1" w:lastRow="0" w:firstColumn="1" w:lastColumn="0" w:noHBand="0" w:noVBand="1"/>
      </w:tblPr>
      <w:tblGrid>
        <w:gridCol w:w="2268"/>
        <w:gridCol w:w="142"/>
        <w:gridCol w:w="142"/>
        <w:gridCol w:w="567"/>
        <w:gridCol w:w="2268"/>
        <w:gridCol w:w="850"/>
        <w:gridCol w:w="1701"/>
        <w:gridCol w:w="426"/>
        <w:gridCol w:w="567"/>
        <w:gridCol w:w="2976"/>
        <w:gridCol w:w="426"/>
        <w:gridCol w:w="141"/>
        <w:gridCol w:w="2127"/>
      </w:tblGrid>
      <w:tr w:rsidR="00330ED6" w:rsidRPr="003B2AFB" w14:paraId="05504E62" w14:textId="77777777" w:rsidTr="003B2AFB">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4601" w:type="dxa"/>
            <w:gridSpan w:val="13"/>
          </w:tcPr>
          <w:p w14:paraId="145C1649" w14:textId="2E3FCBB4" w:rsidR="00330ED6" w:rsidRPr="003B2AFB" w:rsidRDefault="00330ED6" w:rsidP="005821F7">
            <w:pPr>
              <w:ind w:right="-812"/>
              <w:jc w:val="center"/>
              <w:rPr>
                <w:rFonts w:cstheme="minorHAnsi"/>
                <w:b w:val="0"/>
                <w:color w:val="000000" w:themeColor="text1"/>
              </w:rPr>
            </w:pPr>
            <w:r w:rsidRPr="003B2AFB">
              <w:rPr>
                <w:rFonts w:cstheme="minorHAnsi"/>
                <w:bCs w:val="0"/>
                <w:color w:val="000000" w:themeColor="text1"/>
              </w:rPr>
              <w:t>Lista projektów w naborze Fundusz Małych Grantów 2</w:t>
            </w:r>
          </w:p>
          <w:p w14:paraId="6C927259" w14:textId="77777777" w:rsidR="00330ED6" w:rsidRPr="003B2AFB" w:rsidRDefault="00330ED6" w:rsidP="005821F7">
            <w:pPr>
              <w:ind w:right="-812"/>
              <w:jc w:val="center"/>
              <w:rPr>
                <w:rFonts w:cstheme="minorHAnsi"/>
                <w:b w:val="0"/>
                <w:color w:val="000000" w:themeColor="text1"/>
              </w:rPr>
            </w:pPr>
            <w:r w:rsidRPr="003B2AFB">
              <w:rPr>
                <w:rFonts w:cstheme="minorHAnsi"/>
                <w:bCs w:val="0"/>
                <w:color w:val="000000" w:themeColor="text1"/>
              </w:rPr>
              <w:t>„Rozwój lokalnego systemu przeciwdziałania przemocy w rodzinie wobec osób starszych i niepełnosprawnych”</w:t>
            </w:r>
          </w:p>
          <w:p w14:paraId="54790711" w14:textId="77777777" w:rsidR="00077D91" w:rsidRPr="003B2AFB" w:rsidRDefault="00077D91" w:rsidP="005821F7">
            <w:pPr>
              <w:ind w:right="-812"/>
              <w:jc w:val="center"/>
              <w:rPr>
                <w:rFonts w:cstheme="minorHAnsi"/>
                <w:bCs w:val="0"/>
                <w:color w:val="000000" w:themeColor="text1"/>
              </w:rPr>
            </w:pPr>
          </w:p>
          <w:p w14:paraId="49420896" w14:textId="75CAACCE" w:rsidR="00330ED6" w:rsidRPr="003B2AFB" w:rsidRDefault="00AE6585" w:rsidP="00077D91">
            <w:pPr>
              <w:ind w:right="-812"/>
              <w:jc w:val="center"/>
              <w:rPr>
                <w:rFonts w:cstheme="minorHAnsi"/>
                <w:bCs w:val="0"/>
                <w:color w:val="000000" w:themeColor="text1"/>
              </w:rPr>
            </w:pPr>
            <w:hyperlink r:id="rId8" w:history="1">
              <w:r w:rsidR="00077D91" w:rsidRPr="003B2AFB">
                <w:rPr>
                  <w:rStyle w:val="Hipercze"/>
                  <w:rFonts w:cstheme="minorHAnsi"/>
                </w:rPr>
                <w:t>https://www.gov.pl/web/sprawiedliwosc/otwarty-nabor-wnioskow-w-ramach-programu-sprawiedliwosc--fundusz-malych-grantow-2-rozwoj-lokalnego-systemu-przeciwdzialania-przemocy-w-rodzinie-wobec-osob-starszych-i-niepelnosprawnych</w:t>
              </w:r>
            </w:hyperlink>
            <w:r w:rsidR="00077D91" w:rsidRPr="003B2AFB">
              <w:rPr>
                <w:rFonts w:cstheme="minorHAnsi"/>
                <w:b w:val="0"/>
                <w:color w:val="000000" w:themeColor="text1"/>
              </w:rPr>
              <w:t xml:space="preserve"> </w:t>
            </w:r>
          </w:p>
        </w:tc>
      </w:tr>
      <w:tr w:rsidR="00330ED6" w:rsidRPr="003B2AFB" w14:paraId="7A8C5388" w14:textId="77777777" w:rsidTr="003B2AFB">
        <w:trPr>
          <w:trHeight w:val="527"/>
        </w:trPr>
        <w:tc>
          <w:tcPr>
            <w:cnfStyle w:val="001000000000" w:firstRow="0" w:lastRow="0" w:firstColumn="1" w:lastColumn="0" w:oddVBand="0" w:evenVBand="0" w:oddHBand="0" w:evenHBand="0" w:firstRowFirstColumn="0" w:firstRowLastColumn="0" w:lastRowFirstColumn="0" w:lastRowLastColumn="0"/>
            <w:tcW w:w="2268" w:type="dxa"/>
            <w:shd w:val="clear" w:color="auto" w:fill="95B3D7" w:themeFill="accent1" w:themeFillTint="99"/>
          </w:tcPr>
          <w:p w14:paraId="3C5397F4" w14:textId="6B8D1F8C" w:rsidR="00330ED6" w:rsidRPr="003B2AFB" w:rsidRDefault="00330ED6" w:rsidP="00330ED6">
            <w:pPr>
              <w:jc w:val="both"/>
              <w:rPr>
                <w:rFonts w:cstheme="minorHAnsi"/>
                <w:b w:val="0"/>
                <w:color w:val="000000" w:themeColor="text1"/>
              </w:rPr>
            </w:pPr>
            <w:r w:rsidRPr="003B2AFB">
              <w:rPr>
                <w:rFonts w:cstheme="minorHAnsi"/>
                <w:color w:val="000000" w:themeColor="text1"/>
              </w:rPr>
              <w:t>Nazwa beneficjenta</w:t>
            </w:r>
          </w:p>
        </w:tc>
        <w:tc>
          <w:tcPr>
            <w:tcW w:w="3119" w:type="dxa"/>
            <w:gridSpan w:val="4"/>
            <w:shd w:val="clear" w:color="auto" w:fill="95B3D7" w:themeFill="accent1" w:themeFillTint="99"/>
          </w:tcPr>
          <w:p w14:paraId="6DF94614" w14:textId="1293F72F"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p>
        </w:tc>
        <w:tc>
          <w:tcPr>
            <w:tcW w:w="2977" w:type="dxa"/>
            <w:gridSpan w:val="3"/>
            <w:shd w:val="clear" w:color="auto" w:fill="95B3D7" w:themeFill="accent1" w:themeFillTint="99"/>
          </w:tcPr>
          <w:p w14:paraId="0F025053" w14:textId="54F2361A"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color w:val="000000" w:themeColor="text1"/>
              </w:rPr>
              <w:t>Partner</w:t>
            </w:r>
          </w:p>
        </w:tc>
        <w:tc>
          <w:tcPr>
            <w:tcW w:w="3969" w:type="dxa"/>
            <w:gridSpan w:val="3"/>
            <w:shd w:val="clear" w:color="auto" w:fill="95B3D7" w:themeFill="accent1" w:themeFillTint="99"/>
          </w:tcPr>
          <w:p w14:paraId="66D038B9" w14:textId="147481FF"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color w:val="000000" w:themeColor="text1"/>
              </w:rPr>
              <w:t>Tytuł projektu</w:t>
            </w:r>
          </w:p>
        </w:tc>
        <w:tc>
          <w:tcPr>
            <w:tcW w:w="2268" w:type="dxa"/>
            <w:gridSpan w:val="2"/>
            <w:shd w:val="clear" w:color="auto" w:fill="95B3D7" w:themeFill="accent1" w:themeFillTint="99"/>
          </w:tcPr>
          <w:p w14:paraId="5D1CF05D" w14:textId="23A42BBD"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color w:val="000000" w:themeColor="text1"/>
              </w:rPr>
              <w:t>Budżet</w:t>
            </w:r>
          </w:p>
        </w:tc>
      </w:tr>
      <w:tr w:rsidR="00330ED6" w:rsidRPr="003B2AFB" w14:paraId="349D6BCE" w14:textId="77777777" w:rsidTr="003B2AFB">
        <w:trPr>
          <w:trHeight w:val="730"/>
        </w:trPr>
        <w:tc>
          <w:tcPr>
            <w:cnfStyle w:val="001000000000" w:firstRow="0" w:lastRow="0" w:firstColumn="1" w:lastColumn="0" w:oddVBand="0" w:evenVBand="0" w:oddHBand="0" w:evenHBand="0" w:firstRowFirstColumn="0" w:firstRowLastColumn="0" w:lastRowFirstColumn="0" w:lastRowLastColumn="0"/>
            <w:tcW w:w="2268" w:type="dxa"/>
          </w:tcPr>
          <w:p w14:paraId="74DBBF5E" w14:textId="3CC0FADD" w:rsidR="00330ED6" w:rsidRPr="003B2AFB" w:rsidRDefault="00330ED6" w:rsidP="00330ED6">
            <w:pPr>
              <w:jc w:val="both"/>
              <w:rPr>
                <w:rFonts w:cstheme="minorHAnsi"/>
                <w:bCs w:val="0"/>
              </w:rPr>
            </w:pPr>
            <w:r w:rsidRPr="003B2AFB">
              <w:rPr>
                <w:rFonts w:cstheme="minorHAnsi"/>
                <w:color w:val="000000" w:themeColor="text1"/>
              </w:rPr>
              <w:t>Gmina Miasto Ełk</w:t>
            </w:r>
          </w:p>
        </w:tc>
        <w:tc>
          <w:tcPr>
            <w:tcW w:w="3119" w:type="dxa"/>
            <w:gridSpan w:val="4"/>
          </w:tcPr>
          <w:p w14:paraId="2D497B13" w14:textId="05765C22" w:rsidR="00330ED6" w:rsidRPr="003B2AFB" w:rsidRDefault="00330ED6" w:rsidP="005821F7">
            <w:pPr>
              <w:cnfStyle w:val="000000000000" w:firstRow="0" w:lastRow="0" w:firstColumn="0" w:lastColumn="0" w:oddVBand="0" w:evenVBand="0" w:oddHBand="0" w:evenHBand="0" w:firstRowFirstColumn="0" w:firstRowLastColumn="0" w:lastRowFirstColumn="0" w:lastRowLastColumn="0"/>
              <w:rPr>
                <w:rFonts w:cstheme="minorHAnsi"/>
                <w:bCs/>
              </w:rPr>
            </w:pPr>
            <w:r w:rsidRPr="003B2AFB">
              <w:rPr>
                <w:rFonts w:cstheme="minorHAnsi"/>
                <w:bCs/>
              </w:rPr>
              <w:t>Województwo warmińsko-mazurskie, powiat ełcki</w:t>
            </w:r>
          </w:p>
        </w:tc>
        <w:tc>
          <w:tcPr>
            <w:tcW w:w="2977" w:type="dxa"/>
            <w:gridSpan w:val="3"/>
          </w:tcPr>
          <w:p w14:paraId="6B127389" w14:textId="77777777"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Cs/>
              </w:rPr>
            </w:pPr>
            <w:r w:rsidRPr="003B2AFB">
              <w:rPr>
                <w:rFonts w:cstheme="minorHAnsi"/>
                <w:bCs/>
              </w:rPr>
              <w:t>Fundacja Empatio</w:t>
            </w:r>
          </w:p>
          <w:p w14:paraId="7703608A" w14:textId="2014AF96"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Cs/>
              </w:rPr>
            </w:pPr>
          </w:p>
        </w:tc>
        <w:tc>
          <w:tcPr>
            <w:tcW w:w="3969" w:type="dxa"/>
            <w:gridSpan w:val="3"/>
          </w:tcPr>
          <w:p w14:paraId="579B89C3" w14:textId="54ABD9B2"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Cs/>
              </w:rPr>
            </w:pPr>
            <w:r w:rsidRPr="003B2AFB">
              <w:rPr>
                <w:rFonts w:cstheme="minorHAnsi"/>
                <w:bCs/>
              </w:rPr>
              <w:t>SKUTECZNIE = BEZPIECZNIE W EŁKU</w:t>
            </w:r>
          </w:p>
        </w:tc>
        <w:tc>
          <w:tcPr>
            <w:tcW w:w="2268" w:type="dxa"/>
            <w:gridSpan w:val="2"/>
          </w:tcPr>
          <w:p w14:paraId="6C2EB7B7" w14:textId="77777777"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Cs/>
              </w:rPr>
            </w:pPr>
            <w:r w:rsidRPr="003B2AFB">
              <w:rPr>
                <w:rFonts w:cstheme="minorHAnsi"/>
                <w:bCs/>
              </w:rPr>
              <w:t>50 230,42 Euro</w:t>
            </w:r>
          </w:p>
          <w:p w14:paraId="18C3DB5F" w14:textId="03B1FD17" w:rsidR="008C6342" w:rsidRPr="003B2AFB" w:rsidRDefault="008C6342" w:rsidP="008C6342">
            <w:pPr>
              <w:cnfStyle w:val="000000000000" w:firstRow="0" w:lastRow="0" w:firstColumn="0" w:lastColumn="0" w:oddVBand="0" w:evenVBand="0" w:oddHBand="0" w:evenHBand="0" w:firstRowFirstColumn="0" w:firstRowLastColumn="0" w:lastRowFirstColumn="0" w:lastRowLastColumn="0"/>
              <w:rPr>
                <w:rFonts w:cstheme="minorHAnsi"/>
                <w:bCs/>
              </w:rPr>
            </w:pPr>
            <w:r w:rsidRPr="003B2AFB">
              <w:rPr>
                <w:rFonts w:cstheme="minorHAnsi"/>
                <w:bCs/>
              </w:rPr>
              <w:t>233 250,00 PN</w:t>
            </w:r>
          </w:p>
          <w:p w14:paraId="107550D0" w14:textId="668029DE"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Cs/>
              </w:rPr>
            </w:pPr>
          </w:p>
        </w:tc>
      </w:tr>
      <w:tr w:rsidR="00330ED6" w:rsidRPr="003B2AFB" w14:paraId="7F70F2BE" w14:textId="77777777" w:rsidTr="003B2AFB">
        <w:tc>
          <w:tcPr>
            <w:cnfStyle w:val="001000000000" w:firstRow="0" w:lastRow="0" w:firstColumn="1" w:lastColumn="0" w:oddVBand="0" w:evenVBand="0" w:oddHBand="0" w:evenHBand="0" w:firstRowFirstColumn="0" w:firstRowLastColumn="0" w:lastRowFirstColumn="0" w:lastRowLastColumn="0"/>
            <w:tcW w:w="14601" w:type="dxa"/>
            <w:gridSpan w:val="13"/>
          </w:tcPr>
          <w:p w14:paraId="46C1845B" w14:textId="57F2BA79" w:rsidR="00330ED6" w:rsidRPr="003B2AFB" w:rsidRDefault="00330ED6" w:rsidP="00330ED6">
            <w:pPr>
              <w:jc w:val="both"/>
              <w:rPr>
                <w:rFonts w:cstheme="minorHAnsi"/>
                <w:b w:val="0"/>
                <w:bCs w:val="0"/>
              </w:rPr>
            </w:pPr>
            <w:r w:rsidRPr="003B2AFB">
              <w:rPr>
                <w:rFonts w:cstheme="minorHAnsi"/>
                <w:b w:val="0"/>
                <w:bCs w:val="0"/>
              </w:rPr>
              <w:t>Celem głównym projektu jest stworzenie warunków sprzyjających uzyskaniu zdolności do funkcjonowania osób starszych i niepełnosprawnych w środowisku</w:t>
            </w:r>
            <w:r w:rsidRPr="003B2AFB">
              <w:rPr>
                <w:rFonts w:cstheme="minorHAnsi"/>
              </w:rPr>
              <w:t xml:space="preserve"> </w:t>
            </w:r>
            <w:r w:rsidRPr="003B2AFB">
              <w:rPr>
                <w:rFonts w:cstheme="minorHAnsi"/>
                <w:b w:val="0"/>
                <w:bCs w:val="0"/>
              </w:rPr>
              <w:t xml:space="preserve">rodzinnym wolnym od przemocy, poprzez uzyskanie świadomości w zakresie psychologicznych i społecznych zachowań </w:t>
            </w:r>
            <w:proofErr w:type="spellStart"/>
            <w:r w:rsidRPr="003B2AFB">
              <w:rPr>
                <w:rFonts w:cstheme="minorHAnsi"/>
                <w:b w:val="0"/>
                <w:bCs w:val="0"/>
              </w:rPr>
              <w:t>przemocowych</w:t>
            </w:r>
            <w:proofErr w:type="spellEnd"/>
            <w:r w:rsidRPr="003B2AFB">
              <w:rPr>
                <w:rFonts w:cstheme="minorHAnsi"/>
                <w:b w:val="0"/>
                <w:bCs w:val="0"/>
              </w:rPr>
              <w:t xml:space="preserve">  przez osoby doświadczające i stosujące przemoc. Działania będą realizowane we współpracy z Fundacją Empatio odpowiedzialną za innowacyjne działania wspierające i prewencyjne skierowane do dzieci (muzykoterapia w ramach działań rozwojowych, </w:t>
            </w:r>
            <w:proofErr w:type="spellStart"/>
            <w:r w:rsidRPr="003B2AFB">
              <w:rPr>
                <w:rFonts w:cstheme="minorHAnsi"/>
                <w:b w:val="0"/>
                <w:bCs w:val="0"/>
              </w:rPr>
              <w:t>bajkoterapia</w:t>
            </w:r>
            <w:proofErr w:type="spellEnd"/>
            <w:r w:rsidRPr="003B2AFB">
              <w:rPr>
                <w:rFonts w:cstheme="minorHAnsi"/>
                <w:b w:val="0"/>
                <w:bCs w:val="0"/>
              </w:rPr>
              <w:t xml:space="preserve"> w ramach kampanii społecznej). </w:t>
            </w:r>
          </w:p>
          <w:p w14:paraId="08FF6570" w14:textId="77777777" w:rsidR="00330ED6" w:rsidRPr="003B2AFB" w:rsidRDefault="00330ED6" w:rsidP="00330ED6">
            <w:pPr>
              <w:jc w:val="both"/>
              <w:rPr>
                <w:rFonts w:cstheme="minorHAnsi"/>
                <w:b w:val="0"/>
                <w:bCs w:val="0"/>
              </w:rPr>
            </w:pPr>
          </w:p>
          <w:p w14:paraId="7E1D05A1" w14:textId="65FDA0B4" w:rsidR="00330ED6" w:rsidRPr="003B2AFB" w:rsidRDefault="00330ED6" w:rsidP="00330ED6">
            <w:pPr>
              <w:jc w:val="both"/>
              <w:rPr>
                <w:rFonts w:cstheme="minorHAnsi"/>
                <w:b w:val="0"/>
                <w:bCs w:val="0"/>
              </w:rPr>
            </w:pPr>
            <w:r w:rsidRPr="003B2AFB">
              <w:rPr>
                <w:rFonts w:cstheme="minorHAnsi"/>
              </w:rPr>
              <w:t>Rezultat 1</w:t>
            </w:r>
            <w:r w:rsidR="008C6342" w:rsidRPr="003B2AFB">
              <w:rPr>
                <w:rFonts w:cstheme="minorHAnsi"/>
              </w:rPr>
              <w:t xml:space="preserve"> –</w:t>
            </w:r>
            <w:r w:rsidRPr="003B2AFB">
              <w:rPr>
                <w:rFonts w:cstheme="minorHAnsi"/>
                <w:b w:val="0"/>
                <w:bCs w:val="0"/>
              </w:rPr>
              <w:t xml:space="preserve"> </w:t>
            </w:r>
            <w:r w:rsidR="008C6342" w:rsidRPr="003B2AFB">
              <w:rPr>
                <w:rFonts w:cstheme="minorHAnsi"/>
                <w:b w:val="0"/>
                <w:bCs w:val="0"/>
              </w:rPr>
              <w:t>R</w:t>
            </w:r>
            <w:r w:rsidRPr="003B2AFB">
              <w:rPr>
                <w:rFonts w:cstheme="minorHAnsi"/>
                <w:b w:val="0"/>
                <w:bCs w:val="0"/>
              </w:rPr>
              <w:t>ozwój</w:t>
            </w:r>
            <w:r w:rsidR="008C6342" w:rsidRPr="003B2AFB">
              <w:rPr>
                <w:rFonts w:cstheme="minorHAnsi"/>
                <w:b w:val="0"/>
                <w:bCs w:val="0"/>
              </w:rPr>
              <w:t xml:space="preserve"> </w:t>
            </w:r>
            <w:r w:rsidRPr="003B2AFB">
              <w:rPr>
                <w:rFonts w:cstheme="minorHAnsi"/>
                <w:b w:val="0"/>
                <w:bCs w:val="0"/>
              </w:rPr>
              <w:t>wsparcia dla osób doznających przemocy w rodzinie należących do grup ze szczególnymi potrzebami</w:t>
            </w:r>
          </w:p>
          <w:p w14:paraId="06E80B86" w14:textId="4B46336B" w:rsidR="00330ED6" w:rsidRPr="003B2AFB" w:rsidRDefault="00330ED6" w:rsidP="00330ED6">
            <w:pPr>
              <w:jc w:val="both"/>
              <w:rPr>
                <w:rFonts w:cstheme="minorHAnsi"/>
                <w:b w:val="0"/>
                <w:bCs w:val="0"/>
              </w:rPr>
            </w:pPr>
            <w:r w:rsidRPr="003B2AFB">
              <w:rPr>
                <w:rFonts w:cstheme="minorHAnsi"/>
                <w:b w:val="0"/>
                <w:bCs w:val="0"/>
              </w:rPr>
              <w:t xml:space="preserve">Produkt: </w:t>
            </w:r>
          </w:p>
          <w:p w14:paraId="3F2F1144" w14:textId="0FA7B513" w:rsidR="00330ED6" w:rsidRPr="003B2AFB" w:rsidRDefault="00330ED6" w:rsidP="00330ED6">
            <w:pPr>
              <w:pStyle w:val="Akapitzlist"/>
              <w:numPr>
                <w:ilvl w:val="0"/>
                <w:numId w:val="6"/>
              </w:numPr>
              <w:jc w:val="both"/>
              <w:rPr>
                <w:rFonts w:cstheme="minorHAnsi"/>
                <w:b w:val="0"/>
                <w:bCs w:val="0"/>
              </w:rPr>
            </w:pPr>
            <w:r w:rsidRPr="003B2AFB">
              <w:rPr>
                <w:rFonts w:cstheme="minorHAnsi"/>
                <w:b w:val="0"/>
                <w:bCs w:val="0"/>
              </w:rPr>
              <w:t>Zajęcia rozwojowe i wspierające</w:t>
            </w:r>
          </w:p>
          <w:p w14:paraId="2D16C2B8" w14:textId="6D26FD0F" w:rsidR="00330ED6" w:rsidRPr="003B2AFB" w:rsidRDefault="00330ED6" w:rsidP="00330ED6">
            <w:pPr>
              <w:pStyle w:val="Akapitzlist"/>
              <w:numPr>
                <w:ilvl w:val="0"/>
                <w:numId w:val="6"/>
              </w:numPr>
              <w:jc w:val="both"/>
              <w:rPr>
                <w:rFonts w:cstheme="minorHAnsi"/>
                <w:b w:val="0"/>
                <w:bCs w:val="0"/>
              </w:rPr>
            </w:pPr>
            <w:r w:rsidRPr="003B2AFB">
              <w:rPr>
                <w:rFonts w:cstheme="minorHAnsi"/>
                <w:b w:val="0"/>
                <w:bCs w:val="0"/>
              </w:rPr>
              <w:t>Poradnictwo specjalistyczne - Indywidualne konsultacje ze specjalistą/specjalistami</w:t>
            </w:r>
          </w:p>
          <w:p w14:paraId="6BC5A755" w14:textId="77777777" w:rsidR="00330ED6" w:rsidRPr="003B2AFB" w:rsidRDefault="00330ED6" w:rsidP="00330ED6">
            <w:pPr>
              <w:jc w:val="both"/>
              <w:rPr>
                <w:rFonts w:cstheme="minorHAnsi"/>
                <w:b w:val="0"/>
                <w:bCs w:val="0"/>
              </w:rPr>
            </w:pPr>
          </w:p>
          <w:p w14:paraId="6D830DE2" w14:textId="2E54595A" w:rsidR="00330ED6" w:rsidRPr="003B2AFB" w:rsidRDefault="00330ED6" w:rsidP="00330ED6">
            <w:pPr>
              <w:jc w:val="both"/>
              <w:rPr>
                <w:rFonts w:cstheme="minorHAnsi"/>
                <w:b w:val="0"/>
                <w:bCs w:val="0"/>
              </w:rPr>
            </w:pPr>
            <w:r w:rsidRPr="003B2AFB">
              <w:rPr>
                <w:rFonts w:cstheme="minorHAnsi"/>
              </w:rPr>
              <w:t>Rezultat 2</w:t>
            </w:r>
            <w:r w:rsidR="008C6342" w:rsidRPr="003B2AFB">
              <w:rPr>
                <w:rFonts w:cstheme="minorHAnsi"/>
              </w:rPr>
              <w:t xml:space="preserve"> </w:t>
            </w:r>
            <w:r w:rsidRPr="003B2AFB">
              <w:rPr>
                <w:rFonts w:cstheme="minorHAnsi"/>
              </w:rPr>
              <w:t xml:space="preserve"> –</w:t>
            </w:r>
            <w:r w:rsidR="008C6342" w:rsidRPr="003B2AFB">
              <w:rPr>
                <w:rFonts w:cstheme="minorHAnsi"/>
                <w:b w:val="0"/>
                <w:bCs w:val="0"/>
              </w:rPr>
              <w:t xml:space="preserve"> </w:t>
            </w:r>
            <w:r w:rsidRPr="003B2AFB">
              <w:rPr>
                <w:rFonts w:cstheme="minorHAnsi"/>
                <w:b w:val="0"/>
                <w:bCs w:val="0"/>
              </w:rPr>
              <w:t>Wzrost kompetencji profesjonalistów w obszarze przeciwdziałania przemocy w rodzinie</w:t>
            </w:r>
          </w:p>
          <w:p w14:paraId="6FD2FE83" w14:textId="77777777" w:rsidR="00330ED6" w:rsidRPr="003B2AFB" w:rsidRDefault="00330ED6" w:rsidP="00330ED6">
            <w:pPr>
              <w:jc w:val="both"/>
              <w:rPr>
                <w:rFonts w:cstheme="minorHAnsi"/>
                <w:b w:val="0"/>
                <w:bCs w:val="0"/>
              </w:rPr>
            </w:pPr>
            <w:r w:rsidRPr="003B2AFB">
              <w:rPr>
                <w:rFonts w:cstheme="minorHAnsi"/>
                <w:b w:val="0"/>
                <w:bCs w:val="0"/>
              </w:rPr>
              <w:t xml:space="preserve">Produkt: </w:t>
            </w:r>
          </w:p>
          <w:p w14:paraId="1E150A37" w14:textId="4841C12D" w:rsidR="00330ED6" w:rsidRPr="003B2AFB" w:rsidRDefault="00330ED6" w:rsidP="00330ED6">
            <w:pPr>
              <w:jc w:val="both"/>
              <w:rPr>
                <w:rFonts w:cstheme="minorHAnsi"/>
                <w:b w:val="0"/>
                <w:bCs w:val="0"/>
              </w:rPr>
            </w:pPr>
            <w:r w:rsidRPr="003B2AFB">
              <w:rPr>
                <w:rFonts w:cstheme="minorHAnsi"/>
                <w:b w:val="0"/>
                <w:bCs w:val="0"/>
              </w:rPr>
              <w:t>Szkolenia i wsparcie dla  osób  realizujących zadania w obszarze przeciwdziałania przemocy</w:t>
            </w:r>
          </w:p>
          <w:p w14:paraId="03498C4F" w14:textId="77777777" w:rsidR="00330ED6" w:rsidRPr="003B2AFB" w:rsidRDefault="00330ED6" w:rsidP="00330ED6">
            <w:pPr>
              <w:jc w:val="both"/>
              <w:rPr>
                <w:rFonts w:cstheme="minorHAnsi"/>
                <w:b w:val="0"/>
                <w:bCs w:val="0"/>
              </w:rPr>
            </w:pPr>
          </w:p>
          <w:p w14:paraId="2835B134" w14:textId="2CCE596E" w:rsidR="00330ED6" w:rsidRPr="003B2AFB" w:rsidRDefault="00330ED6" w:rsidP="00330ED6">
            <w:pPr>
              <w:jc w:val="both"/>
              <w:rPr>
                <w:rFonts w:cstheme="minorHAnsi"/>
                <w:b w:val="0"/>
                <w:bCs w:val="0"/>
              </w:rPr>
            </w:pPr>
            <w:r w:rsidRPr="003B2AFB">
              <w:rPr>
                <w:rFonts w:cstheme="minorHAnsi"/>
              </w:rPr>
              <w:t>Rezultat 3 –</w:t>
            </w:r>
            <w:r w:rsidRPr="003B2AFB">
              <w:rPr>
                <w:rFonts w:cstheme="minorHAnsi"/>
                <w:b w:val="0"/>
                <w:bCs w:val="0"/>
              </w:rPr>
              <w:t xml:space="preserve"> Rozwój profilaktyki w zakresie przeciwdziałania przemocy  w rodzinie</w:t>
            </w:r>
          </w:p>
          <w:p w14:paraId="40A10C22" w14:textId="77777777" w:rsidR="00330ED6" w:rsidRPr="003B2AFB" w:rsidRDefault="00330ED6" w:rsidP="00330ED6">
            <w:pPr>
              <w:jc w:val="both"/>
              <w:rPr>
                <w:rFonts w:cstheme="minorHAnsi"/>
                <w:b w:val="0"/>
                <w:bCs w:val="0"/>
              </w:rPr>
            </w:pPr>
            <w:r w:rsidRPr="003B2AFB">
              <w:rPr>
                <w:rFonts w:cstheme="minorHAnsi"/>
                <w:b w:val="0"/>
                <w:bCs w:val="0"/>
              </w:rPr>
              <w:t xml:space="preserve">Produkt: </w:t>
            </w:r>
          </w:p>
          <w:p w14:paraId="04A01F65" w14:textId="5788B130" w:rsidR="00330ED6" w:rsidRPr="003B2AFB" w:rsidRDefault="00330ED6" w:rsidP="00330ED6">
            <w:pPr>
              <w:jc w:val="both"/>
              <w:rPr>
                <w:rFonts w:cstheme="minorHAnsi"/>
                <w:b w:val="0"/>
                <w:bCs w:val="0"/>
              </w:rPr>
            </w:pPr>
            <w:r w:rsidRPr="003B2AFB">
              <w:rPr>
                <w:rFonts w:cstheme="minorHAnsi"/>
                <w:b w:val="0"/>
                <w:bCs w:val="0"/>
              </w:rPr>
              <w:t>Kampanie społeczne - włączenie społeczności w organizację ogólnopolskich kampanii</w:t>
            </w:r>
            <w:r w:rsidR="008C6342" w:rsidRPr="003B2AFB">
              <w:rPr>
                <w:rFonts w:cstheme="minorHAnsi"/>
                <w:b w:val="0"/>
                <w:bCs w:val="0"/>
              </w:rPr>
              <w:t xml:space="preserve"> - Kampanie społeczne Białej i Pomarańczowej Wstążki</w:t>
            </w:r>
          </w:p>
          <w:p w14:paraId="7F293A4F" w14:textId="77777777" w:rsidR="00330ED6" w:rsidRPr="003B2AFB" w:rsidRDefault="00330ED6" w:rsidP="00330ED6">
            <w:pPr>
              <w:jc w:val="both"/>
              <w:rPr>
                <w:rFonts w:cstheme="minorHAnsi"/>
                <w:b w:val="0"/>
                <w:bCs w:val="0"/>
              </w:rPr>
            </w:pPr>
          </w:p>
          <w:p w14:paraId="46A47F44" w14:textId="34D9DD91" w:rsidR="00330ED6" w:rsidRPr="003B2AFB" w:rsidRDefault="00330ED6" w:rsidP="00330ED6">
            <w:pPr>
              <w:jc w:val="both"/>
              <w:rPr>
                <w:rFonts w:cstheme="minorHAnsi"/>
                <w:b w:val="0"/>
                <w:bCs w:val="0"/>
              </w:rPr>
            </w:pPr>
            <w:r w:rsidRPr="003B2AFB">
              <w:rPr>
                <w:rFonts w:cstheme="minorHAnsi"/>
                <w:b w:val="0"/>
                <w:bCs w:val="0"/>
              </w:rPr>
              <w:lastRenderedPageBreak/>
              <w:t>Innowacyjny charakter projektu</w:t>
            </w:r>
          </w:p>
          <w:p w14:paraId="36D0B86E" w14:textId="77777777" w:rsidR="00330ED6" w:rsidRPr="003B2AFB" w:rsidRDefault="00330ED6" w:rsidP="00330ED6">
            <w:pPr>
              <w:jc w:val="both"/>
              <w:rPr>
                <w:rFonts w:cstheme="minorHAnsi"/>
                <w:b w:val="0"/>
                <w:bCs w:val="0"/>
                <w:u w:val="single"/>
              </w:rPr>
            </w:pPr>
            <w:r w:rsidRPr="003B2AFB">
              <w:rPr>
                <w:rFonts w:cstheme="minorHAnsi"/>
                <w:b w:val="0"/>
                <w:bCs w:val="0"/>
                <w:u w:val="single"/>
              </w:rPr>
              <w:t>Zaplanowano działania, które dotychczas nie były podejmowane, skierowane bezpośrednio do dzieci i młodzieży:</w:t>
            </w:r>
          </w:p>
          <w:p w14:paraId="004035E5" w14:textId="77777777" w:rsidR="00330ED6" w:rsidRPr="003B2AFB" w:rsidRDefault="00330ED6" w:rsidP="00330ED6">
            <w:pPr>
              <w:jc w:val="both"/>
              <w:rPr>
                <w:rFonts w:cstheme="minorHAnsi"/>
                <w:bCs w:val="0"/>
              </w:rPr>
            </w:pPr>
          </w:p>
          <w:p w14:paraId="3A60552E" w14:textId="10B40992" w:rsidR="00330ED6" w:rsidRPr="003B2AFB" w:rsidRDefault="00330ED6" w:rsidP="00330ED6">
            <w:pPr>
              <w:jc w:val="both"/>
              <w:rPr>
                <w:rFonts w:cstheme="minorHAnsi"/>
                <w:b w:val="0"/>
                <w:bCs w:val="0"/>
              </w:rPr>
            </w:pPr>
            <w:r w:rsidRPr="003B2AFB">
              <w:rPr>
                <w:rFonts w:cstheme="minorHAnsi"/>
                <w:b w:val="0"/>
                <w:bCs w:val="0"/>
              </w:rPr>
              <w:t xml:space="preserve">- Warsztaty </w:t>
            </w:r>
            <w:proofErr w:type="spellStart"/>
            <w:r w:rsidRPr="003B2AFB">
              <w:rPr>
                <w:rFonts w:cstheme="minorHAnsi"/>
                <w:b w:val="0"/>
                <w:bCs w:val="0"/>
              </w:rPr>
              <w:t>bajkoterapii</w:t>
            </w:r>
            <w:proofErr w:type="spellEnd"/>
            <w:r w:rsidRPr="003B2AFB">
              <w:rPr>
                <w:rFonts w:cstheme="minorHAnsi"/>
                <w:b w:val="0"/>
                <w:bCs w:val="0"/>
              </w:rPr>
              <w:t xml:space="preserve"> dla przedszkolaków - Opracowanie i rozpropagowanie wśród ełckich przedszkolaków książki poruszającej w przystępny sposób temat przemocy w rodzinie, połączone z zajęciami bajko terapii prowadzonymi przez specjalistów w 4 przedszkolach na terenie miasta Ełk; </w:t>
            </w:r>
          </w:p>
          <w:p w14:paraId="1CB08807" w14:textId="77777777" w:rsidR="00330ED6" w:rsidRPr="003B2AFB" w:rsidRDefault="00330ED6" w:rsidP="00330ED6">
            <w:pPr>
              <w:jc w:val="both"/>
              <w:rPr>
                <w:rFonts w:cstheme="minorHAnsi"/>
                <w:b w:val="0"/>
                <w:bCs w:val="0"/>
              </w:rPr>
            </w:pPr>
            <w:r w:rsidRPr="003B2AFB">
              <w:rPr>
                <w:rFonts w:cstheme="minorHAnsi"/>
                <w:b w:val="0"/>
                <w:bCs w:val="0"/>
              </w:rPr>
              <w:t xml:space="preserve">- Poszerzenie, w ramach indywidualnych konsultacji ze specjalistami, oferty o spotkania z  </w:t>
            </w:r>
            <w:proofErr w:type="spellStart"/>
            <w:r w:rsidRPr="003B2AFB">
              <w:rPr>
                <w:rFonts w:cstheme="minorHAnsi"/>
                <w:b w:val="0"/>
                <w:bCs w:val="0"/>
              </w:rPr>
              <w:t>socjoterapeutą</w:t>
            </w:r>
            <w:proofErr w:type="spellEnd"/>
            <w:r w:rsidRPr="003B2AFB">
              <w:rPr>
                <w:rFonts w:cstheme="minorHAnsi"/>
                <w:b w:val="0"/>
                <w:bCs w:val="0"/>
              </w:rPr>
              <w:t xml:space="preserve"> dla dzieci i młodzieży – działanie 3.    </w:t>
            </w:r>
          </w:p>
          <w:p w14:paraId="3B5F2CE4" w14:textId="77777777" w:rsidR="00330ED6" w:rsidRPr="003B2AFB" w:rsidRDefault="00330ED6" w:rsidP="00330ED6">
            <w:pPr>
              <w:jc w:val="both"/>
              <w:rPr>
                <w:rFonts w:cstheme="minorHAnsi"/>
                <w:b w:val="0"/>
                <w:bCs w:val="0"/>
              </w:rPr>
            </w:pPr>
            <w:r w:rsidRPr="003B2AFB">
              <w:rPr>
                <w:rFonts w:cstheme="minorHAnsi"/>
                <w:b w:val="0"/>
                <w:bCs w:val="0"/>
              </w:rPr>
              <w:t>- projekcja filmu jako wstęp do rozmów z młodzieżą o przemocy i agresji - W pracy z młodzieżą warto czerpać z psychologicznego potencjału filmu, który może posłużyć konfrontacji własnego życia z postawami i zachowaniem filmowych bohaterów, wpływać na rozwój osobowości, wspomagać budowanie hierarchii wartości i kształtowanie postaw społecznie pożądanych. Działanie w ramach Kampanii Pomarańczowej Wstążki (działanie 4a); - pilotażowe.</w:t>
            </w:r>
          </w:p>
          <w:p w14:paraId="28B28CB2" w14:textId="4B30D3B4" w:rsidR="00330ED6" w:rsidRPr="003B2AFB" w:rsidRDefault="00330ED6" w:rsidP="00330ED6">
            <w:pPr>
              <w:jc w:val="both"/>
              <w:rPr>
                <w:rFonts w:cstheme="minorHAnsi"/>
                <w:b w:val="0"/>
                <w:bCs w:val="0"/>
              </w:rPr>
            </w:pPr>
            <w:r w:rsidRPr="003B2AFB">
              <w:rPr>
                <w:rFonts w:cstheme="minorHAnsi"/>
                <w:b w:val="0"/>
                <w:bCs w:val="0"/>
              </w:rPr>
              <w:t xml:space="preserve">- Warsztaty dla młodzieży z zakresu przeciwdziałania przemocy: uczenie, czego nie należy robić.  Wykrywanie i nazywanie sygnałów złości i naszej reakcji na „nie”.  Identyfikowanie zewnętrznych i wewnętrznych wyzwalaczy złości.  Poszukiwanie konstruktywnych i wyławianie destruktywnych reduktorów złości oraz analiza skutków, jakie one wywołują. </w:t>
            </w:r>
          </w:p>
          <w:p w14:paraId="0C14ACC5" w14:textId="0E2D0C8A" w:rsidR="00330ED6" w:rsidRPr="003B2AFB" w:rsidRDefault="00330ED6" w:rsidP="00330ED6">
            <w:pPr>
              <w:jc w:val="both"/>
              <w:rPr>
                <w:rFonts w:cstheme="minorHAnsi"/>
                <w:b w:val="0"/>
                <w:bCs w:val="0"/>
                <w:u w:val="single"/>
              </w:rPr>
            </w:pPr>
            <w:r w:rsidRPr="003B2AFB">
              <w:rPr>
                <w:rFonts w:cstheme="minorHAnsi"/>
                <w:b w:val="0"/>
                <w:bCs w:val="0"/>
                <w:u w:val="single"/>
              </w:rPr>
              <w:t>Działania skierowane bezpośrednio do seniorów:</w:t>
            </w:r>
          </w:p>
          <w:p w14:paraId="205AEFD0" w14:textId="77777777" w:rsidR="00330ED6" w:rsidRPr="003B2AFB" w:rsidRDefault="00330ED6" w:rsidP="00330ED6">
            <w:pPr>
              <w:jc w:val="both"/>
              <w:rPr>
                <w:rFonts w:cstheme="minorHAnsi"/>
                <w:b w:val="0"/>
                <w:bCs w:val="0"/>
              </w:rPr>
            </w:pPr>
            <w:r w:rsidRPr="003B2AFB">
              <w:rPr>
                <w:rFonts w:cstheme="minorHAnsi"/>
                <w:b w:val="0"/>
                <w:bCs w:val="0"/>
              </w:rPr>
              <w:t>Warsztaty samoobrony skierowane do seniorów z miasta Ełk. Oszustwa, kradzieże, wyłudzenia metodą „na wnuczka”, napady – osoby starsze są dzisiaj narażone na wiele niebezpieczeństw.  Zajęcia mają na celu uwrażliwienie seniorów na sytuacje agresji i przemocy wobec osób starszych, aby na co dzień czuły się komfortowo i bezpiecznie.</w:t>
            </w:r>
            <w:r w:rsidRPr="003B2AFB">
              <w:rPr>
                <w:rFonts w:cstheme="minorHAnsi"/>
              </w:rPr>
              <w:t xml:space="preserve"> </w:t>
            </w:r>
          </w:p>
          <w:p w14:paraId="650B5962" w14:textId="1FD861E8" w:rsidR="00235F12" w:rsidRPr="003B2AFB" w:rsidRDefault="00235F12" w:rsidP="00330ED6">
            <w:pPr>
              <w:jc w:val="both"/>
              <w:rPr>
                <w:rFonts w:cstheme="minorHAnsi"/>
                <w:bCs w:val="0"/>
              </w:rPr>
            </w:pPr>
          </w:p>
        </w:tc>
      </w:tr>
      <w:tr w:rsidR="00330ED6" w:rsidRPr="003B2AFB" w14:paraId="196B04DC" w14:textId="77777777" w:rsidTr="003B2AFB">
        <w:trPr>
          <w:trHeight w:val="613"/>
        </w:trPr>
        <w:tc>
          <w:tcPr>
            <w:cnfStyle w:val="001000000000" w:firstRow="0" w:lastRow="0" w:firstColumn="1" w:lastColumn="0" w:oddVBand="0" w:evenVBand="0" w:oddHBand="0" w:evenHBand="0" w:firstRowFirstColumn="0" w:firstRowLastColumn="0" w:lastRowFirstColumn="0" w:lastRowLastColumn="0"/>
            <w:tcW w:w="2410" w:type="dxa"/>
            <w:gridSpan w:val="2"/>
            <w:shd w:val="clear" w:color="auto" w:fill="95B3D7" w:themeFill="accent1" w:themeFillTint="99"/>
          </w:tcPr>
          <w:p w14:paraId="2B1D63AD" w14:textId="10CB47A5" w:rsidR="00330ED6" w:rsidRPr="003B2AFB" w:rsidRDefault="00330ED6" w:rsidP="00330ED6">
            <w:pPr>
              <w:jc w:val="both"/>
              <w:rPr>
                <w:rFonts w:cstheme="minorHAnsi"/>
                <w:color w:val="000000" w:themeColor="text1"/>
              </w:rPr>
            </w:pPr>
            <w:r w:rsidRPr="003B2AFB">
              <w:rPr>
                <w:rFonts w:cstheme="minorHAnsi"/>
                <w:color w:val="000000" w:themeColor="text1"/>
              </w:rPr>
              <w:lastRenderedPageBreak/>
              <w:t>Nazwa beneficjenta</w:t>
            </w:r>
          </w:p>
        </w:tc>
        <w:tc>
          <w:tcPr>
            <w:tcW w:w="2977" w:type="dxa"/>
            <w:gridSpan w:val="3"/>
            <w:shd w:val="clear" w:color="auto" w:fill="95B3D7" w:themeFill="accent1" w:themeFillTint="99"/>
          </w:tcPr>
          <w:p w14:paraId="2185B90B" w14:textId="7882A578"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2551" w:type="dxa"/>
            <w:gridSpan w:val="2"/>
            <w:shd w:val="clear" w:color="auto" w:fill="95B3D7" w:themeFill="accent1" w:themeFillTint="99"/>
          </w:tcPr>
          <w:p w14:paraId="2218A2A1" w14:textId="03A07BAE"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Partner</w:t>
            </w:r>
          </w:p>
        </w:tc>
        <w:tc>
          <w:tcPr>
            <w:tcW w:w="3969" w:type="dxa"/>
            <w:gridSpan w:val="3"/>
            <w:shd w:val="clear" w:color="auto" w:fill="95B3D7" w:themeFill="accent1" w:themeFillTint="99"/>
          </w:tcPr>
          <w:p w14:paraId="2623C6D8" w14:textId="1E18EF27"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Tytuł projektu</w:t>
            </w:r>
          </w:p>
        </w:tc>
        <w:tc>
          <w:tcPr>
            <w:tcW w:w="2694" w:type="dxa"/>
            <w:gridSpan w:val="3"/>
            <w:shd w:val="clear" w:color="auto" w:fill="95B3D7" w:themeFill="accent1" w:themeFillTint="99"/>
          </w:tcPr>
          <w:p w14:paraId="40E1D282" w14:textId="6C8EFCC3"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Budżet</w:t>
            </w:r>
          </w:p>
        </w:tc>
      </w:tr>
      <w:tr w:rsidR="00330ED6" w:rsidRPr="003B2AFB" w14:paraId="2DF9E132" w14:textId="77777777" w:rsidTr="003B2AFB">
        <w:tc>
          <w:tcPr>
            <w:cnfStyle w:val="001000000000" w:firstRow="0" w:lastRow="0" w:firstColumn="1" w:lastColumn="0" w:oddVBand="0" w:evenVBand="0" w:oddHBand="0" w:evenHBand="0" w:firstRowFirstColumn="0" w:firstRowLastColumn="0" w:lastRowFirstColumn="0" w:lastRowLastColumn="0"/>
            <w:tcW w:w="2410" w:type="dxa"/>
            <w:gridSpan w:val="2"/>
          </w:tcPr>
          <w:p w14:paraId="39A62B9D" w14:textId="448D2939" w:rsidR="00330ED6" w:rsidRPr="003B2AFB" w:rsidRDefault="00330ED6" w:rsidP="00330ED6">
            <w:pPr>
              <w:jc w:val="both"/>
              <w:rPr>
                <w:rFonts w:cstheme="minorHAnsi"/>
                <w:color w:val="000000" w:themeColor="text1"/>
              </w:rPr>
            </w:pPr>
            <w:r w:rsidRPr="003B2AFB">
              <w:rPr>
                <w:rFonts w:cstheme="minorHAnsi"/>
                <w:color w:val="000000" w:themeColor="text1"/>
              </w:rPr>
              <w:t>Gmina Markowa</w:t>
            </w:r>
          </w:p>
        </w:tc>
        <w:tc>
          <w:tcPr>
            <w:tcW w:w="2977" w:type="dxa"/>
            <w:gridSpan w:val="3"/>
          </w:tcPr>
          <w:p w14:paraId="36E3E8A6" w14:textId="0C92FD12"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202124"/>
                <w:shd w:val="clear" w:color="auto" w:fill="FFFFFF"/>
              </w:rPr>
              <w:t>województwo podkarpackie, powiat łańcucki, </w:t>
            </w:r>
          </w:p>
        </w:tc>
        <w:tc>
          <w:tcPr>
            <w:tcW w:w="2551" w:type="dxa"/>
            <w:gridSpan w:val="2"/>
          </w:tcPr>
          <w:p w14:paraId="6060EE23" w14:textId="3EB56919"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TOWARZYSTWO PRZYJACIÓŁ MARKOWEJ</w:t>
            </w:r>
          </w:p>
        </w:tc>
        <w:tc>
          <w:tcPr>
            <w:tcW w:w="3969" w:type="dxa"/>
            <w:gridSpan w:val="3"/>
          </w:tcPr>
          <w:p w14:paraId="019C99A6" w14:textId="3D9B7DF7"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ŚWIADOMIE BEZ PRZEMOCY</w:t>
            </w:r>
          </w:p>
        </w:tc>
        <w:tc>
          <w:tcPr>
            <w:tcW w:w="2694" w:type="dxa"/>
            <w:gridSpan w:val="3"/>
          </w:tcPr>
          <w:p w14:paraId="5FFD53DF" w14:textId="77777777"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74 982,77 Euro</w:t>
            </w:r>
          </w:p>
          <w:p w14:paraId="11A68830" w14:textId="2A2EA5A9" w:rsidR="008C6342" w:rsidRPr="003B2AFB" w:rsidRDefault="008C6342" w:rsidP="008C6342">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348 190,00 PLN</w:t>
            </w:r>
          </w:p>
        </w:tc>
      </w:tr>
      <w:tr w:rsidR="00330ED6" w:rsidRPr="003B2AFB" w14:paraId="5675EF53" w14:textId="77777777" w:rsidTr="003B2AFB">
        <w:tc>
          <w:tcPr>
            <w:cnfStyle w:val="001000000000" w:firstRow="0" w:lastRow="0" w:firstColumn="1" w:lastColumn="0" w:oddVBand="0" w:evenVBand="0" w:oddHBand="0" w:evenHBand="0" w:firstRowFirstColumn="0" w:firstRowLastColumn="0" w:lastRowFirstColumn="0" w:lastRowLastColumn="0"/>
            <w:tcW w:w="14601" w:type="dxa"/>
            <w:gridSpan w:val="13"/>
          </w:tcPr>
          <w:p w14:paraId="3F0F58D0" w14:textId="0C79ACD4" w:rsidR="00330ED6" w:rsidRPr="003B2AFB" w:rsidRDefault="00330ED6" w:rsidP="00330ED6">
            <w:pPr>
              <w:jc w:val="both"/>
              <w:rPr>
                <w:rFonts w:cstheme="minorHAnsi"/>
                <w:b w:val="0"/>
                <w:bCs w:val="0"/>
                <w:color w:val="000000" w:themeColor="text1"/>
              </w:rPr>
            </w:pPr>
            <w:r w:rsidRPr="003B2AFB">
              <w:rPr>
                <w:rFonts w:cstheme="minorHAnsi"/>
                <w:b w:val="0"/>
                <w:bCs w:val="0"/>
                <w:color w:val="000000" w:themeColor="text1"/>
              </w:rPr>
              <w:t>Projekt „ŚWIADOMIE BEZ PRZEMOCY” ma na celu poprawę funkcjonowania systemu przeciwdziałania przemocy w rodzinie wobec osób starszych i niepełnosprawnych poprzez wdrożenie kompleksowego i innowacyjnego programu wsparcia na terenie Gminy Markowa w okresie 01.01.2023 r.-31.12.2023 r. Osiągnięcie rezultatów projektu wesprze Partner projektu, organizacja pozarządowa (Towarzystwo Przyjaciół Markowej), do której zadań należy informacja i promocja projektu oraz realizacja kampanii profilaktyczno-uświadamiającej.</w:t>
            </w:r>
          </w:p>
          <w:p w14:paraId="22C55C92" w14:textId="087D0A42" w:rsidR="00330ED6" w:rsidRPr="003B2AFB" w:rsidRDefault="00330ED6" w:rsidP="00330ED6">
            <w:pPr>
              <w:jc w:val="both"/>
              <w:rPr>
                <w:rFonts w:cstheme="minorHAnsi"/>
                <w:b w:val="0"/>
                <w:bCs w:val="0"/>
              </w:rPr>
            </w:pPr>
          </w:p>
          <w:p w14:paraId="1EC6A02C" w14:textId="260E00F2" w:rsidR="00330ED6" w:rsidRPr="003B2AFB" w:rsidRDefault="00330ED6" w:rsidP="00330ED6">
            <w:pPr>
              <w:jc w:val="both"/>
              <w:rPr>
                <w:rFonts w:cstheme="minorHAnsi"/>
                <w:b w:val="0"/>
                <w:bCs w:val="0"/>
              </w:rPr>
            </w:pPr>
            <w:r w:rsidRPr="003B2AFB">
              <w:rPr>
                <w:rFonts w:cstheme="minorHAnsi"/>
              </w:rPr>
              <w:t>Rezultat 1</w:t>
            </w:r>
            <w:r w:rsidR="008C6342" w:rsidRPr="003B2AFB">
              <w:rPr>
                <w:rFonts w:cstheme="minorHAnsi"/>
                <w:b w:val="0"/>
                <w:bCs w:val="0"/>
              </w:rPr>
              <w:t xml:space="preserve"> </w:t>
            </w:r>
            <w:r w:rsidRPr="003B2AFB">
              <w:rPr>
                <w:rFonts w:cstheme="minorHAnsi"/>
                <w:b w:val="0"/>
                <w:bCs w:val="0"/>
              </w:rPr>
              <w:t>-</w:t>
            </w:r>
            <w:r w:rsidR="008C6342" w:rsidRPr="003B2AFB">
              <w:rPr>
                <w:rFonts w:cstheme="minorHAnsi"/>
                <w:b w:val="0"/>
                <w:bCs w:val="0"/>
              </w:rPr>
              <w:t xml:space="preserve"> </w:t>
            </w:r>
            <w:r w:rsidRPr="003B2AFB">
              <w:rPr>
                <w:rFonts w:cstheme="minorHAnsi"/>
                <w:b w:val="0"/>
                <w:bCs w:val="0"/>
              </w:rPr>
              <w:t xml:space="preserve">Rozwój wsparcia dla os. doznających przemocy w rodzinie należących do grup ze szczególnymi potrzebami </w:t>
            </w:r>
          </w:p>
          <w:p w14:paraId="608E9432" w14:textId="0D6EECCF" w:rsidR="00330ED6" w:rsidRPr="003B2AFB" w:rsidRDefault="00330ED6" w:rsidP="00330ED6">
            <w:pPr>
              <w:jc w:val="both"/>
              <w:rPr>
                <w:rFonts w:cstheme="minorHAnsi"/>
                <w:b w:val="0"/>
                <w:bCs w:val="0"/>
              </w:rPr>
            </w:pPr>
            <w:r w:rsidRPr="003B2AFB">
              <w:rPr>
                <w:rFonts w:cstheme="minorHAnsi"/>
                <w:b w:val="0"/>
                <w:bCs w:val="0"/>
              </w:rPr>
              <w:t xml:space="preserve">Produkt: </w:t>
            </w:r>
          </w:p>
          <w:p w14:paraId="6133D591" w14:textId="77777777" w:rsidR="00330ED6" w:rsidRPr="003B2AFB" w:rsidRDefault="00330ED6" w:rsidP="00330ED6">
            <w:pPr>
              <w:pStyle w:val="Akapitzlist"/>
              <w:numPr>
                <w:ilvl w:val="0"/>
                <w:numId w:val="16"/>
              </w:numPr>
              <w:jc w:val="both"/>
              <w:rPr>
                <w:rFonts w:cstheme="minorHAnsi"/>
                <w:b w:val="0"/>
                <w:bCs w:val="0"/>
              </w:rPr>
            </w:pPr>
            <w:r w:rsidRPr="003B2AFB">
              <w:rPr>
                <w:rFonts w:cstheme="minorHAnsi"/>
                <w:b w:val="0"/>
                <w:bCs w:val="0"/>
              </w:rPr>
              <w:t>Adaptacja i wyposażenie pomieszczeń przeznaczonych na działalność Punkt Poradnictwa dla osób starszych i niepełnosprawnych zagrożonych lub doznających przemocy w rodzinie</w:t>
            </w:r>
          </w:p>
          <w:p w14:paraId="0C5C5781" w14:textId="77777777" w:rsidR="00330ED6" w:rsidRPr="003B2AFB" w:rsidRDefault="00330ED6" w:rsidP="00330ED6">
            <w:pPr>
              <w:pStyle w:val="Akapitzlist"/>
              <w:numPr>
                <w:ilvl w:val="0"/>
                <w:numId w:val="16"/>
              </w:numPr>
              <w:jc w:val="both"/>
              <w:rPr>
                <w:rFonts w:cstheme="minorHAnsi"/>
                <w:b w:val="0"/>
                <w:bCs w:val="0"/>
              </w:rPr>
            </w:pPr>
            <w:r w:rsidRPr="003B2AFB">
              <w:rPr>
                <w:rFonts w:cstheme="minorHAnsi"/>
                <w:b w:val="0"/>
                <w:bCs w:val="0"/>
              </w:rPr>
              <w:t>Działalność Punktu Poradnictwa</w:t>
            </w:r>
          </w:p>
          <w:p w14:paraId="342A146B" w14:textId="77777777" w:rsidR="00330ED6" w:rsidRPr="003B2AFB" w:rsidRDefault="00330ED6" w:rsidP="00330ED6">
            <w:pPr>
              <w:pStyle w:val="Akapitzlist"/>
              <w:numPr>
                <w:ilvl w:val="0"/>
                <w:numId w:val="16"/>
              </w:numPr>
              <w:jc w:val="both"/>
              <w:rPr>
                <w:rFonts w:cstheme="minorHAnsi"/>
                <w:b w:val="0"/>
                <w:bCs w:val="0"/>
              </w:rPr>
            </w:pPr>
            <w:r w:rsidRPr="003B2AFB">
              <w:rPr>
                <w:rFonts w:cstheme="minorHAnsi"/>
                <w:b w:val="0"/>
                <w:bCs w:val="0"/>
              </w:rPr>
              <w:t xml:space="preserve">Warsztaty „Close–Open” </w:t>
            </w:r>
          </w:p>
          <w:p w14:paraId="0B0CAA41" w14:textId="69147141" w:rsidR="00330ED6" w:rsidRPr="003B2AFB" w:rsidRDefault="00330ED6" w:rsidP="00330ED6">
            <w:pPr>
              <w:pStyle w:val="Akapitzlist"/>
              <w:numPr>
                <w:ilvl w:val="0"/>
                <w:numId w:val="16"/>
              </w:numPr>
              <w:jc w:val="both"/>
              <w:rPr>
                <w:rFonts w:cstheme="minorHAnsi"/>
                <w:b w:val="0"/>
                <w:bCs w:val="0"/>
              </w:rPr>
            </w:pPr>
            <w:r w:rsidRPr="003B2AFB">
              <w:rPr>
                <w:rFonts w:cstheme="minorHAnsi"/>
                <w:b w:val="0"/>
                <w:bCs w:val="0"/>
              </w:rPr>
              <w:t xml:space="preserve">Grupa wsparcia dla os. starszych lub niepełnosprawnych zagrożonych lub doznających przemocy w Rodzinie </w:t>
            </w:r>
          </w:p>
          <w:p w14:paraId="0919A640" w14:textId="77777777" w:rsidR="00330ED6" w:rsidRPr="003B2AFB" w:rsidRDefault="00330ED6" w:rsidP="00330ED6">
            <w:pPr>
              <w:jc w:val="both"/>
              <w:rPr>
                <w:rFonts w:cstheme="minorHAnsi"/>
                <w:b w:val="0"/>
                <w:bCs w:val="0"/>
              </w:rPr>
            </w:pPr>
          </w:p>
          <w:p w14:paraId="25E64EB5" w14:textId="77FAC415" w:rsidR="00330ED6" w:rsidRPr="003B2AFB" w:rsidRDefault="00330ED6" w:rsidP="00330ED6">
            <w:pPr>
              <w:jc w:val="both"/>
              <w:rPr>
                <w:rFonts w:cstheme="minorHAnsi"/>
                <w:b w:val="0"/>
                <w:bCs w:val="0"/>
              </w:rPr>
            </w:pPr>
            <w:r w:rsidRPr="003B2AFB">
              <w:rPr>
                <w:rFonts w:cstheme="minorHAnsi"/>
              </w:rPr>
              <w:lastRenderedPageBreak/>
              <w:t>Rezultat 2</w:t>
            </w:r>
            <w:r w:rsidR="008C6342" w:rsidRPr="003B2AFB">
              <w:rPr>
                <w:rFonts w:cstheme="minorHAnsi"/>
                <w:b w:val="0"/>
                <w:bCs w:val="0"/>
              </w:rPr>
              <w:t xml:space="preserve"> </w:t>
            </w:r>
            <w:r w:rsidRPr="003B2AFB">
              <w:rPr>
                <w:rFonts w:cstheme="minorHAnsi"/>
                <w:b w:val="0"/>
                <w:bCs w:val="0"/>
              </w:rPr>
              <w:t>-</w:t>
            </w:r>
            <w:r w:rsidR="008C6342" w:rsidRPr="003B2AFB">
              <w:rPr>
                <w:rFonts w:cstheme="minorHAnsi"/>
                <w:b w:val="0"/>
                <w:bCs w:val="0"/>
              </w:rPr>
              <w:t xml:space="preserve"> </w:t>
            </w:r>
            <w:r w:rsidRPr="003B2AFB">
              <w:rPr>
                <w:rFonts w:cstheme="minorHAnsi"/>
                <w:b w:val="0"/>
                <w:bCs w:val="0"/>
              </w:rPr>
              <w:t>Rozwój wsparcia dla członków rodzin lub opiekunów osób starszych i niepełnosprawnych zagrożonych lub doznających przemocy w rodzinie</w:t>
            </w:r>
          </w:p>
          <w:p w14:paraId="2D580648" w14:textId="28397F59" w:rsidR="00330ED6" w:rsidRPr="003B2AFB" w:rsidRDefault="00330ED6" w:rsidP="00330ED6">
            <w:pPr>
              <w:jc w:val="both"/>
              <w:rPr>
                <w:rFonts w:cstheme="minorHAnsi"/>
                <w:b w:val="0"/>
                <w:bCs w:val="0"/>
              </w:rPr>
            </w:pPr>
            <w:r w:rsidRPr="003B2AFB">
              <w:rPr>
                <w:rFonts w:cstheme="minorHAnsi"/>
                <w:b w:val="0"/>
                <w:bCs w:val="0"/>
              </w:rPr>
              <w:t>Produkt:</w:t>
            </w:r>
          </w:p>
          <w:p w14:paraId="53A60428" w14:textId="77777777" w:rsidR="00330ED6" w:rsidRPr="003B2AFB" w:rsidRDefault="00330ED6" w:rsidP="00330ED6">
            <w:pPr>
              <w:pStyle w:val="Akapitzlist"/>
              <w:numPr>
                <w:ilvl w:val="0"/>
                <w:numId w:val="17"/>
              </w:numPr>
              <w:jc w:val="both"/>
              <w:rPr>
                <w:rFonts w:cstheme="minorHAnsi"/>
                <w:b w:val="0"/>
                <w:bCs w:val="0"/>
              </w:rPr>
            </w:pPr>
            <w:r w:rsidRPr="003B2AFB">
              <w:rPr>
                <w:rFonts w:cstheme="minorHAnsi"/>
                <w:b w:val="0"/>
                <w:bCs w:val="0"/>
              </w:rPr>
              <w:t xml:space="preserve">Warsztaty samokontroli i konstruktywnego współżycia w rodzinie </w:t>
            </w:r>
          </w:p>
          <w:p w14:paraId="5FF4AF53" w14:textId="22FA5CA2" w:rsidR="00330ED6" w:rsidRPr="003B2AFB" w:rsidRDefault="00330ED6" w:rsidP="00330ED6">
            <w:pPr>
              <w:pStyle w:val="Akapitzlist"/>
              <w:numPr>
                <w:ilvl w:val="0"/>
                <w:numId w:val="17"/>
              </w:numPr>
              <w:jc w:val="both"/>
              <w:rPr>
                <w:rFonts w:cstheme="minorHAnsi"/>
                <w:b w:val="0"/>
                <w:bCs w:val="0"/>
              </w:rPr>
            </w:pPr>
            <w:r w:rsidRPr="003B2AFB">
              <w:rPr>
                <w:rFonts w:cstheme="minorHAnsi"/>
                <w:b w:val="0"/>
                <w:bCs w:val="0"/>
              </w:rPr>
              <w:t xml:space="preserve">Warsztaty redukcji stresu </w:t>
            </w:r>
          </w:p>
          <w:p w14:paraId="2E371D08" w14:textId="77777777" w:rsidR="00330ED6" w:rsidRPr="003B2AFB" w:rsidRDefault="00330ED6" w:rsidP="00330ED6">
            <w:pPr>
              <w:jc w:val="both"/>
              <w:rPr>
                <w:rFonts w:cstheme="minorHAnsi"/>
                <w:b w:val="0"/>
              </w:rPr>
            </w:pPr>
          </w:p>
          <w:p w14:paraId="43F5B203" w14:textId="13BA8DC2" w:rsidR="00330ED6" w:rsidRPr="003B2AFB" w:rsidRDefault="00330ED6" w:rsidP="00330ED6">
            <w:pPr>
              <w:jc w:val="both"/>
              <w:rPr>
                <w:rFonts w:cstheme="minorHAnsi"/>
                <w:b w:val="0"/>
                <w:bCs w:val="0"/>
              </w:rPr>
            </w:pPr>
            <w:r w:rsidRPr="003B2AFB">
              <w:rPr>
                <w:rFonts w:cstheme="minorHAnsi"/>
              </w:rPr>
              <w:t>Rezultat 3</w:t>
            </w:r>
            <w:r w:rsidR="008C6342" w:rsidRPr="003B2AFB">
              <w:rPr>
                <w:rFonts w:cstheme="minorHAnsi"/>
                <w:b w:val="0"/>
                <w:bCs w:val="0"/>
              </w:rPr>
              <w:t xml:space="preserve"> </w:t>
            </w:r>
            <w:r w:rsidRPr="003B2AFB">
              <w:rPr>
                <w:rFonts w:cstheme="minorHAnsi"/>
                <w:b w:val="0"/>
                <w:bCs w:val="0"/>
              </w:rPr>
              <w:t>-</w:t>
            </w:r>
            <w:r w:rsidR="008C6342" w:rsidRPr="003B2AFB">
              <w:rPr>
                <w:rFonts w:cstheme="minorHAnsi"/>
                <w:b w:val="0"/>
                <w:bCs w:val="0"/>
              </w:rPr>
              <w:t xml:space="preserve"> </w:t>
            </w:r>
            <w:r w:rsidRPr="003B2AFB">
              <w:rPr>
                <w:rFonts w:cstheme="minorHAnsi"/>
                <w:b w:val="0"/>
                <w:bCs w:val="0"/>
              </w:rPr>
              <w:t xml:space="preserve">Wzrost kompetencji członków Zespołu Interdyscyplinarnego i Grup Roboczych w obszarze przeciwdziałania przemocy w Rodzinie oraz rozwój współpracy interdyscyplinarnej </w:t>
            </w:r>
          </w:p>
          <w:p w14:paraId="799F3B6F" w14:textId="24CBAD63" w:rsidR="00330ED6" w:rsidRPr="003B2AFB" w:rsidRDefault="00330ED6" w:rsidP="00330ED6">
            <w:pPr>
              <w:jc w:val="both"/>
              <w:rPr>
                <w:rFonts w:cstheme="minorHAnsi"/>
                <w:b w:val="0"/>
                <w:bCs w:val="0"/>
              </w:rPr>
            </w:pPr>
            <w:r w:rsidRPr="003B2AFB">
              <w:rPr>
                <w:rFonts w:cstheme="minorHAnsi"/>
                <w:b w:val="0"/>
                <w:bCs w:val="0"/>
              </w:rPr>
              <w:t>Produkt:</w:t>
            </w:r>
          </w:p>
          <w:p w14:paraId="43BAEEB0" w14:textId="6FEE895E" w:rsidR="00330ED6" w:rsidRPr="003B2AFB" w:rsidRDefault="00330ED6" w:rsidP="00330ED6">
            <w:pPr>
              <w:pStyle w:val="Akapitzlist"/>
              <w:numPr>
                <w:ilvl w:val="0"/>
                <w:numId w:val="18"/>
              </w:numPr>
              <w:jc w:val="both"/>
              <w:rPr>
                <w:rFonts w:cstheme="minorHAnsi"/>
                <w:b w:val="0"/>
                <w:bCs w:val="0"/>
              </w:rPr>
            </w:pPr>
            <w:r w:rsidRPr="003B2AFB">
              <w:rPr>
                <w:rFonts w:cstheme="minorHAnsi"/>
                <w:b w:val="0"/>
                <w:bCs w:val="0"/>
              </w:rPr>
              <w:t xml:space="preserve">Szkolenia podnoszące kompetencje z obszaru przeciwdziałania przemocy w rodzinie wobec osób starszych i niepełnosprawnych dla członków Zespołu Interdyscyplinarnego i Grup Roboczych </w:t>
            </w:r>
          </w:p>
          <w:p w14:paraId="70F7FE48" w14:textId="017CABAB" w:rsidR="00330ED6" w:rsidRPr="003B2AFB" w:rsidRDefault="00330ED6" w:rsidP="00330ED6">
            <w:pPr>
              <w:pStyle w:val="Akapitzlist"/>
              <w:numPr>
                <w:ilvl w:val="0"/>
                <w:numId w:val="18"/>
              </w:numPr>
              <w:jc w:val="both"/>
              <w:rPr>
                <w:rFonts w:cstheme="minorHAnsi"/>
                <w:b w:val="0"/>
                <w:bCs w:val="0"/>
              </w:rPr>
            </w:pPr>
            <w:r w:rsidRPr="003B2AFB">
              <w:rPr>
                <w:rFonts w:cstheme="minorHAnsi"/>
                <w:b w:val="0"/>
                <w:bCs w:val="0"/>
              </w:rPr>
              <w:t>Platforma wymiany doświadczeń dla członków Zespołu interdyscyplinarnego, Grup Roboczych oraz innych przedstawicieli służb/instytucji/ organizacji działających w obszarze przeciwdziałania przemocy w rodzinie</w:t>
            </w:r>
          </w:p>
          <w:p w14:paraId="74E301AB" w14:textId="644C88F6" w:rsidR="00330ED6" w:rsidRPr="003B2AFB" w:rsidRDefault="00330ED6" w:rsidP="00330ED6">
            <w:pPr>
              <w:jc w:val="both"/>
              <w:rPr>
                <w:rFonts w:cstheme="minorHAnsi"/>
                <w:b w:val="0"/>
                <w:bCs w:val="0"/>
              </w:rPr>
            </w:pPr>
          </w:p>
          <w:p w14:paraId="43C40484" w14:textId="17251434" w:rsidR="00330ED6" w:rsidRPr="003B2AFB" w:rsidRDefault="00330ED6" w:rsidP="00330ED6">
            <w:pPr>
              <w:jc w:val="both"/>
              <w:rPr>
                <w:rFonts w:cstheme="minorHAnsi"/>
                <w:b w:val="0"/>
                <w:bCs w:val="0"/>
              </w:rPr>
            </w:pPr>
            <w:r w:rsidRPr="003B2AFB">
              <w:rPr>
                <w:rFonts w:cstheme="minorHAnsi"/>
              </w:rPr>
              <w:t>Rezultat 4</w:t>
            </w:r>
            <w:r w:rsidR="008C6342" w:rsidRPr="003B2AFB">
              <w:rPr>
                <w:rFonts w:cstheme="minorHAnsi"/>
              </w:rPr>
              <w:t xml:space="preserve"> </w:t>
            </w:r>
            <w:r w:rsidRPr="003B2AFB">
              <w:rPr>
                <w:rFonts w:cstheme="minorHAnsi"/>
              </w:rPr>
              <w:t>-</w:t>
            </w:r>
            <w:r w:rsidR="008C6342" w:rsidRPr="003B2AFB">
              <w:rPr>
                <w:rFonts w:cstheme="minorHAnsi"/>
                <w:b w:val="0"/>
                <w:bCs w:val="0"/>
              </w:rPr>
              <w:t xml:space="preserve"> </w:t>
            </w:r>
            <w:r w:rsidRPr="003B2AFB">
              <w:rPr>
                <w:rFonts w:cstheme="minorHAnsi"/>
                <w:b w:val="0"/>
                <w:bCs w:val="0"/>
              </w:rPr>
              <w:t>Rozwój profilaktyki w zakresie przeciwdziałania przemocy w Rodzinie</w:t>
            </w:r>
          </w:p>
          <w:p w14:paraId="6915AF10" w14:textId="513FF1A8" w:rsidR="00330ED6" w:rsidRPr="003B2AFB" w:rsidRDefault="00330ED6" w:rsidP="00330ED6">
            <w:pPr>
              <w:jc w:val="both"/>
              <w:rPr>
                <w:rFonts w:cstheme="minorHAnsi"/>
                <w:b w:val="0"/>
                <w:bCs w:val="0"/>
              </w:rPr>
            </w:pPr>
            <w:r w:rsidRPr="003B2AFB">
              <w:rPr>
                <w:rFonts w:cstheme="minorHAnsi"/>
                <w:b w:val="0"/>
                <w:bCs w:val="0"/>
              </w:rPr>
              <w:t>Produkt:</w:t>
            </w:r>
          </w:p>
          <w:p w14:paraId="51EE1E7C" w14:textId="75A16F5D" w:rsidR="00330ED6" w:rsidRPr="003B2AFB" w:rsidRDefault="00330ED6" w:rsidP="00330ED6">
            <w:pPr>
              <w:pStyle w:val="Akapitzlist"/>
              <w:numPr>
                <w:ilvl w:val="0"/>
                <w:numId w:val="19"/>
              </w:numPr>
              <w:jc w:val="both"/>
              <w:rPr>
                <w:rFonts w:cstheme="minorHAnsi"/>
                <w:b w:val="0"/>
                <w:bCs w:val="0"/>
              </w:rPr>
            </w:pPr>
            <w:r w:rsidRPr="003B2AFB">
              <w:rPr>
                <w:rFonts w:cstheme="minorHAnsi"/>
                <w:b w:val="0"/>
                <w:bCs w:val="0"/>
              </w:rPr>
              <w:t xml:space="preserve">Kampania profilaktyczno-uświadamiająca pod hasłem „Świadomie bez przemocy” </w:t>
            </w:r>
          </w:p>
          <w:p w14:paraId="1276760E" w14:textId="084A12AD" w:rsidR="00330ED6" w:rsidRPr="003B2AFB" w:rsidRDefault="00330ED6" w:rsidP="00330ED6">
            <w:pPr>
              <w:jc w:val="both"/>
              <w:rPr>
                <w:rFonts w:cstheme="minorHAnsi"/>
                <w:b w:val="0"/>
                <w:bCs w:val="0"/>
              </w:rPr>
            </w:pPr>
          </w:p>
          <w:p w14:paraId="69C59294" w14:textId="631ABBC4" w:rsidR="00330ED6" w:rsidRPr="003B2AFB" w:rsidRDefault="00330ED6" w:rsidP="00330ED6">
            <w:pPr>
              <w:jc w:val="both"/>
              <w:rPr>
                <w:rFonts w:cstheme="minorHAnsi"/>
                <w:b w:val="0"/>
                <w:bCs w:val="0"/>
              </w:rPr>
            </w:pPr>
            <w:r w:rsidRPr="003B2AFB">
              <w:rPr>
                <w:rFonts w:cstheme="minorHAnsi"/>
                <w:b w:val="0"/>
                <w:bCs w:val="0"/>
              </w:rPr>
              <w:t>Innowacyjny charakter projektu:</w:t>
            </w:r>
          </w:p>
          <w:p w14:paraId="4945791F" w14:textId="77777777" w:rsidR="00330ED6" w:rsidRPr="003B2AFB" w:rsidRDefault="00330ED6" w:rsidP="00330ED6">
            <w:pPr>
              <w:jc w:val="both"/>
              <w:rPr>
                <w:rFonts w:cstheme="minorHAnsi"/>
                <w:b w:val="0"/>
                <w:bCs w:val="0"/>
              </w:rPr>
            </w:pPr>
            <w:r w:rsidRPr="003B2AFB">
              <w:rPr>
                <w:rFonts w:cstheme="minorHAnsi"/>
                <w:b w:val="0"/>
                <w:bCs w:val="0"/>
              </w:rPr>
              <w:t>Zastosowane w projekcie rozwiązania mają charakter innowacyjny ze względu na to, że są to ulepszone rozwiązania (platforma wymiany doświadczeń – on-line) oraz takie, które są znane i sprawdzone (np. Grupa Wsparcia, Punkt Poradnictwa), ale nie były dotychczas realizowane w społeczności Gminy Markowa z uwagi na brak środków finansowych oraz utrudniony dostęp do specjalistów (spora odległość do placówek, które świadczą specjalistyczną pomoc dla os. zagrożonych/doznających przemocy). Wypracowany i przetestowany w ramach proj.  model przeciwdziałania przemocy w rodzinie wobec os. starszych i niepełnosprawnych stworzy możliwość wypracowania dobrych praktyk (zbioru rekomendacji i wytycznych na bazie wdrożonych i przetestowanych w proj. działań), które będą mogły znaleźć zastosowanie poza obszarem jego realizacji, przez inne podmioty, w tym gminy po dostosowaniu do lokalnych uwarunkowań</w:t>
            </w:r>
            <w:r w:rsidRPr="003B2AFB">
              <w:rPr>
                <w:rFonts w:cstheme="minorHAnsi"/>
              </w:rPr>
              <w:t>.</w:t>
            </w:r>
          </w:p>
          <w:p w14:paraId="33DA3D7F" w14:textId="68DDA342" w:rsidR="00235F12" w:rsidRPr="003B2AFB" w:rsidRDefault="00235F12" w:rsidP="00330ED6">
            <w:pPr>
              <w:jc w:val="both"/>
              <w:rPr>
                <w:rFonts w:cstheme="minorHAnsi"/>
                <w:bCs w:val="0"/>
              </w:rPr>
            </w:pPr>
          </w:p>
        </w:tc>
      </w:tr>
      <w:tr w:rsidR="00745F47" w:rsidRPr="003B2AFB" w14:paraId="43BB0B8D" w14:textId="77777777" w:rsidTr="003B2AFB">
        <w:trPr>
          <w:trHeight w:val="533"/>
        </w:trPr>
        <w:tc>
          <w:tcPr>
            <w:cnfStyle w:val="001000000000" w:firstRow="0" w:lastRow="0" w:firstColumn="1" w:lastColumn="0" w:oddVBand="0" w:evenVBand="0" w:oddHBand="0" w:evenHBand="0" w:firstRowFirstColumn="0" w:firstRowLastColumn="0" w:lastRowFirstColumn="0" w:lastRowLastColumn="0"/>
            <w:tcW w:w="2268" w:type="dxa"/>
            <w:shd w:val="clear" w:color="auto" w:fill="95B3D7" w:themeFill="accent1" w:themeFillTint="99"/>
          </w:tcPr>
          <w:p w14:paraId="056B3A38" w14:textId="073F5B6F" w:rsidR="00330ED6" w:rsidRPr="003B2AFB" w:rsidRDefault="00330ED6" w:rsidP="00330ED6">
            <w:pPr>
              <w:jc w:val="both"/>
              <w:rPr>
                <w:rFonts w:cstheme="minorHAnsi"/>
              </w:rPr>
            </w:pPr>
            <w:r w:rsidRPr="003B2AFB">
              <w:rPr>
                <w:rFonts w:cstheme="minorHAnsi"/>
                <w:color w:val="000000" w:themeColor="text1"/>
              </w:rPr>
              <w:lastRenderedPageBreak/>
              <w:t>Nazwa beneficjenta</w:t>
            </w:r>
          </w:p>
        </w:tc>
        <w:tc>
          <w:tcPr>
            <w:tcW w:w="3119" w:type="dxa"/>
            <w:gridSpan w:val="4"/>
            <w:shd w:val="clear" w:color="auto" w:fill="95B3D7" w:themeFill="accent1" w:themeFillTint="99"/>
          </w:tcPr>
          <w:p w14:paraId="7DA51B81" w14:textId="2A9A7196"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2977" w:type="dxa"/>
            <w:gridSpan w:val="3"/>
            <w:shd w:val="clear" w:color="auto" w:fill="95B3D7" w:themeFill="accent1" w:themeFillTint="99"/>
          </w:tcPr>
          <w:p w14:paraId="421D27AA" w14:textId="6C2AC3EC"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Partner</w:t>
            </w:r>
          </w:p>
        </w:tc>
        <w:tc>
          <w:tcPr>
            <w:tcW w:w="3543" w:type="dxa"/>
            <w:gridSpan w:val="2"/>
            <w:shd w:val="clear" w:color="auto" w:fill="95B3D7" w:themeFill="accent1" w:themeFillTint="99"/>
          </w:tcPr>
          <w:p w14:paraId="73876BB6" w14:textId="27581FA6"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Tytuł projektu</w:t>
            </w:r>
          </w:p>
        </w:tc>
        <w:tc>
          <w:tcPr>
            <w:tcW w:w="2694" w:type="dxa"/>
            <w:gridSpan w:val="3"/>
            <w:shd w:val="clear" w:color="auto" w:fill="95B3D7" w:themeFill="accent1" w:themeFillTint="99"/>
          </w:tcPr>
          <w:p w14:paraId="7784ABB4" w14:textId="0658E3E9"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Budżet</w:t>
            </w:r>
          </w:p>
        </w:tc>
      </w:tr>
      <w:tr w:rsidR="00330ED6" w:rsidRPr="003B2AFB" w14:paraId="34D6BF4F" w14:textId="77777777" w:rsidTr="003B2AFB">
        <w:tc>
          <w:tcPr>
            <w:cnfStyle w:val="001000000000" w:firstRow="0" w:lastRow="0" w:firstColumn="1" w:lastColumn="0" w:oddVBand="0" w:evenVBand="0" w:oddHBand="0" w:evenHBand="0" w:firstRowFirstColumn="0" w:firstRowLastColumn="0" w:lastRowFirstColumn="0" w:lastRowLastColumn="0"/>
            <w:tcW w:w="2268" w:type="dxa"/>
          </w:tcPr>
          <w:p w14:paraId="79B7085F" w14:textId="62E7EF19" w:rsidR="00330ED6" w:rsidRPr="003B2AFB" w:rsidRDefault="00330ED6" w:rsidP="00330ED6">
            <w:pPr>
              <w:jc w:val="both"/>
              <w:rPr>
                <w:rFonts w:cstheme="minorHAnsi"/>
                <w:color w:val="000000" w:themeColor="text1"/>
              </w:rPr>
            </w:pPr>
            <w:r w:rsidRPr="003B2AFB">
              <w:rPr>
                <w:rFonts w:cstheme="minorHAnsi"/>
                <w:color w:val="000000" w:themeColor="text1"/>
              </w:rPr>
              <w:t>Gmina miejska Bartoszyce</w:t>
            </w:r>
          </w:p>
        </w:tc>
        <w:tc>
          <w:tcPr>
            <w:tcW w:w="3119" w:type="dxa"/>
            <w:gridSpan w:val="4"/>
          </w:tcPr>
          <w:p w14:paraId="7DC910C8" w14:textId="71905828"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202124"/>
                <w:shd w:val="clear" w:color="auto" w:fill="FFFFFF"/>
              </w:rPr>
              <w:t>województwo warmińsko-mazurskie, powiat bartoszycki</w:t>
            </w:r>
          </w:p>
        </w:tc>
        <w:tc>
          <w:tcPr>
            <w:tcW w:w="2977" w:type="dxa"/>
            <w:gridSpan w:val="3"/>
          </w:tcPr>
          <w:p w14:paraId="2595B4A1" w14:textId="3FAB2354"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Stowarzyszenie Integracji Osób Niepełnosprawnych SION w Bartoszycach</w:t>
            </w:r>
          </w:p>
        </w:tc>
        <w:tc>
          <w:tcPr>
            <w:tcW w:w="3543" w:type="dxa"/>
            <w:gridSpan w:val="2"/>
          </w:tcPr>
          <w:p w14:paraId="7B3F5495" w14:textId="4B58D50F" w:rsidR="00330ED6" w:rsidRPr="003B2AFB" w:rsidRDefault="00235F12"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BLISCY NIE KRZYWDZĄ - BLISCY KOCHAJĄ II</w:t>
            </w:r>
          </w:p>
        </w:tc>
        <w:tc>
          <w:tcPr>
            <w:tcW w:w="2694" w:type="dxa"/>
            <w:gridSpan w:val="3"/>
          </w:tcPr>
          <w:p w14:paraId="58540068" w14:textId="77777777"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61 762, 43 Euro</w:t>
            </w:r>
          </w:p>
          <w:p w14:paraId="6823DB0A" w14:textId="0A0DDE9F" w:rsidR="00235F12" w:rsidRPr="003B2AFB" w:rsidRDefault="00235F12"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286 800,00 PLN</w:t>
            </w:r>
          </w:p>
        </w:tc>
      </w:tr>
      <w:tr w:rsidR="00330ED6" w:rsidRPr="003B2AFB" w14:paraId="43886816" w14:textId="77777777" w:rsidTr="003B2AFB">
        <w:tc>
          <w:tcPr>
            <w:cnfStyle w:val="001000000000" w:firstRow="0" w:lastRow="0" w:firstColumn="1" w:lastColumn="0" w:oddVBand="0" w:evenVBand="0" w:oddHBand="0" w:evenHBand="0" w:firstRowFirstColumn="0" w:firstRowLastColumn="0" w:lastRowFirstColumn="0" w:lastRowLastColumn="0"/>
            <w:tcW w:w="14601" w:type="dxa"/>
            <w:gridSpan w:val="13"/>
          </w:tcPr>
          <w:p w14:paraId="03F10BB5" w14:textId="28EBDACA" w:rsidR="00330ED6" w:rsidRPr="003B2AFB" w:rsidRDefault="00330ED6" w:rsidP="00330ED6">
            <w:pPr>
              <w:jc w:val="both"/>
              <w:rPr>
                <w:rFonts w:cstheme="minorHAnsi"/>
                <w:b w:val="0"/>
                <w:bCs w:val="0"/>
              </w:rPr>
            </w:pPr>
            <w:r w:rsidRPr="003B2AFB">
              <w:rPr>
                <w:rFonts w:cstheme="minorHAnsi"/>
                <w:b w:val="0"/>
                <w:bCs w:val="0"/>
              </w:rPr>
              <w:t>Przedmiotowy projekt będzie realizowany, w imieniu Gminy Miejskiej Bartoszyce, przez Miejski Ośrodek Pomocy Społecznej w Bartoszycach. Partnerem Projektu będzie Stowarzyszenie Integracji Osób Niepełnosprawnych SION w Bartoszycach.</w:t>
            </w:r>
            <w:r w:rsidR="00235F12" w:rsidRPr="003B2AFB">
              <w:rPr>
                <w:rFonts w:cstheme="minorHAnsi"/>
                <w:b w:val="0"/>
                <w:bCs w:val="0"/>
              </w:rPr>
              <w:t xml:space="preserve"> </w:t>
            </w:r>
            <w:r w:rsidRPr="003B2AFB">
              <w:rPr>
                <w:rFonts w:cstheme="minorHAnsi"/>
                <w:b w:val="0"/>
                <w:bCs w:val="0"/>
              </w:rPr>
              <w:t>Cel projektu: Poprawa funkcjonowania systemu przeciwdziałania przemocy w rodzinie.</w:t>
            </w:r>
          </w:p>
          <w:p w14:paraId="7E613066" w14:textId="77777777" w:rsidR="00330ED6" w:rsidRPr="003B2AFB" w:rsidRDefault="00330ED6" w:rsidP="00330ED6">
            <w:pPr>
              <w:jc w:val="both"/>
              <w:rPr>
                <w:rFonts w:cstheme="minorHAnsi"/>
                <w:b w:val="0"/>
                <w:bCs w:val="0"/>
              </w:rPr>
            </w:pPr>
          </w:p>
          <w:p w14:paraId="706D2080" w14:textId="4035A6D4" w:rsidR="00330ED6" w:rsidRPr="003B2AFB" w:rsidRDefault="00330ED6" w:rsidP="00330ED6">
            <w:pPr>
              <w:jc w:val="both"/>
              <w:rPr>
                <w:rFonts w:cstheme="minorHAnsi"/>
                <w:b w:val="0"/>
                <w:bCs w:val="0"/>
              </w:rPr>
            </w:pPr>
            <w:r w:rsidRPr="003B2AFB">
              <w:rPr>
                <w:rFonts w:cstheme="minorHAnsi"/>
              </w:rPr>
              <w:t>Rezultat 1</w:t>
            </w:r>
            <w:r w:rsidRPr="003B2AFB">
              <w:rPr>
                <w:rFonts w:cstheme="minorHAnsi"/>
                <w:b w:val="0"/>
                <w:bCs w:val="0"/>
              </w:rPr>
              <w:t xml:space="preserve"> – Rozwój wsparcia dla osób doznających przemocy w rodzinie, należących do grup ze szczególnymi potrzebami, który będzie realizowany m.in. poprzez:</w:t>
            </w:r>
          </w:p>
          <w:p w14:paraId="647D7CCE" w14:textId="2E64F114" w:rsidR="00330ED6" w:rsidRPr="003B2AFB" w:rsidRDefault="00330ED6" w:rsidP="00330ED6">
            <w:pPr>
              <w:jc w:val="both"/>
              <w:rPr>
                <w:rFonts w:cstheme="minorHAnsi"/>
                <w:b w:val="0"/>
                <w:bCs w:val="0"/>
              </w:rPr>
            </w:pPr>
            <w:r w:rsidRPr="003B2AFB">
              <w:rPr>
                <w:rFonts w:cstheme="minorHAnsi"/>
                <w:b w:val="0"/>
                <w:bCs w:val="0"/>
              </w:rPr>
              <w:t>Produkt:</w:t>
            </w:r>
          </w:p>
          <w:p w14:paraId="42C7E07D" w14:textId="77777777" w:rsidR="00330ED6" w:rsidRPr="003B2AFB" w:rsidRDefault="00330ED6" w:rsidP="00330ED6">
            <w:pPr>
              <w:pStyle w:val="Akapitzlist"/>
              <w:numPr>
                <w:ilvl w:val="0"/>
                <w:numId w:val="24"/>
              </w:numPr>
              <w:jc w:val="both"/>
              <w:rPr>
                <w:rFonts w:cstheme="minorHAnsi"/>
                <w:b w:val="0"/>
                <w:bCs w:val="0"/>
              </w:rPr>
            </w:pPr>
            <w:r w:rsidRPr="003B2AFB">
              <w:rPr>
                <w:rFonts w:cstheme="minorHAnsi"/>
                <w:b w:val="0"/>
                <w:bCs w:val="0"/>
              </w:rPr>
              <w:lastRenderedPageBreak/>
              <w:t>Warsztaty i szkolenia o charakterze informacyjno-edukacyjnym dla osób starszych i osób niepełnosprawnych oraz ich opiekunów</w:t>
            </w:r>
          </w:p>
          <w:p w14:paraId="361EADC6" w14:textId="77777777" w:rsidR="00330ED6" w:rsidRPr="003B2AFB" w:rsidRDefault="00330ED6" w:rsidP="00330ED6">
            <w:pPr>
              <w:jc w:val="both"/>
              <w:rPr>
                <w:rFonts w:cstheme="minorHAnsi"/>
                <w:b w:val="0"/>
                <w:bCs w:val="0"/>
              </w:rPr>
            </w:pPr>
          </w:p>
          <w:p w14:paraId="3162E4E9" w14:textId="56CB4EA3" w:rsidR="00330ED6" w:rsidRPr="003B2AFB" w:rsidRDefault="00330ED6" w:rsidP="00330ED6">
            <w:pPr>
              <w:jc w:val="both"/>
              <w:rPr>
                <w:rFonts w:cstheme="minorHAnsi"/>
                <w:b w:val="0"/>
                <w:bCs w:val="0"/>
              </w:rPr>
            </w:pPr>
            <w:r w:rsidRPr="003B2AFB">
              <w:rPr>
                <w:rFonts w:cstheme="minorHAnsi"/>
              </w:rPr>
              <w:t>Rezultat 2</w:t>
            </w:r>
            <w:r w:rsidR="00235F12" w:rsidRPr="003B2AFB">
              <w:rPr>
                <w:rFonts w:cstheme="minorHAnsi"/>
                <w:b w:val="0"/>
                <w:bCs w:val="0"/>
              </w:rPr>
              <w:t xml:space="preserve"> </w:t>
            </w:r>
            <w:r w:rsidRPr="003B2AFB">
              <w:rPr>
                <w:rFonts w:cstheme="minorHAnsi"/>
                <w:b w:val="0"/>
                <w:bCs w:val="0"/>
              </w:rPr>
              <w:t>-</w:t>
            </w:r>
            <w:r w:rsidR="00235F12" w:rsidRPr="003B2AFB">
              <w:rPr>
                <w:rFonts w:cstheme="minorHAnsi"/>
                <w:b w:val="0"/>
                <w:bCs w:val="0"/>
              </w:rPr>
              <w:t xml:space="preserve"> </w:t>
            </w:r>
            <w:r w:rsidRPr="003B2AFB">
              <w:rPr>
                <w:rFonts w:cstheme="minorHAnsi"/>
                <w:b w:val="0"/>
                <w:bCs w:val="0"/>
              </w:rPr>
              <w:t>Rozwój profilaktyki w zakresie przeciwdziałania przemocy w rodzinie, realizowany m.in. poprzez:</w:t>
            </w:r>
          </w:p>
          <w:p w14:paraId="75BDE56E" w14:textId="4D5F85E5" w:rsidR="00330ED6" w:rsidRPr="003B2AFB" w:rsidRDefault="00330ED6" w:rsidP="00330ED6">
            <w:pPr>
              <w:jc w:val="both"/>
              <w:rPr>
                <w:rFonts w:cstheme="minorHAnsi"/>
                <w:b w:val="0"/>
                <w:bCs w:val="0"/>
              </w:rPr>
            </w:pPr>
            <w:r w:rsidRPr="003B2AFB">
              <w:rPr>
                <w:rFonts w:cstheme="minorHAnsi"/>
                <w:b w:val="0"/>
                <w:bCs w:val="0"/>
              </w:rPr>
              <w:t>Produkt:</w:t>
            </w:r>
          </w:p>
          <w:p w14:paraId="4489A1DB" w14:textId="6E466C8D" w:rsidR="00330ED6" w:rsidRPr="003B2AFB" w:rsidRDefault="00330ED6" w:rsidP="00330ED6">
            <w:pPr>
              <w:pStyle w:val="Akapitzlist"/>
              <w:numPr>
                <w:ilvl w:val="0"/>
                <w:numId w:val="21"/>
              </w:numPr>
              <w:jc w:val="both"/>
              <w:rPr>
                <w:rFonts w:cstheme="minorHAnsi"/>
                <w:b w:val="0"/>
                <w:bCs w:val="0"/>
              </w:rPr>
            </w:pPr>
            <w:r w:rsidRPr="003B2AFB">
              <w:rPr>
                <w:rFonts w:cstheme="minorHAnsi"/>
                <w:b w:val="0"/>
                <w:bCs w:val="0"/>
              </w:rPr>
              <w:t>Grupa wsparcia dla dzieci i młodzieży z niepełnosprawnościami</w:t>
            </w:r>
          </w:p>
          <w:p w14:paraId="1EBF497F" w14:textId="582A9313" w:rsidR="00330ED6" w:rsidRPr="003B2AFB" w:rsidRDefault="00330ED6" w:rsidP="00330ED6">
            <w:pPr>
              <w:pStyle w:val="Akapitzlist"/>
              <w:numPr>
                <w:ilvl w:val="0"/>
                <w:numId w:val="21"/>
              </w:numPr>
              <w:jc w:val="both"/>
              <w:rPr>
                <w:rFonts w:cstheme="minorHAnsi"/>
                <w:b w:val="0"/>
                <w:bCs w:val="0"/>
              </w:rPr>
            </w:pPr>
            <w:r w:rsidRPr="003B2AFB">
              <w:rPr>
                <w:rFonts w:cstheme="minorHAnsi"/>
                <w:b w:val="0"/>
                <w:bCs w:val="0"/>
              </w:rPr>
              <w:t>Organizacja działań o charakterze informacyjno-edukacyjnym oraz integracyjnym:</w:t>
            </w:r>
          </w:p>
          <w:p w14:paraId="7FCD8160" w14:textId="2E9F8542" w:rsidR="00330ED6" w:rsidRPr="003B2AFB" w:rsidRDefault="00330ED6" w:rsidP="00330ED6">
            <w:pPr>
              <w:jc w:val="both"/>
              <w:rPr>
                <w:rFonts w:cstheme="minorHAnsi"/>
                <w:b w:val="0"/>
                <w:bCs w:val="0"/>
              </w:rPr>
            </w:pPr>
          </w:p>
          <w:p w14:paraId="7336BC08" w14:textId="2CB04C6C" w:rsidR="00330ED6" w:rsidRPr="003B2AFB" w:rsidRDefault="00330ED6" w:rsidP="00330ED6">
            <w:pPr>
              <w:jc w:val="both"/>
              <w:rPr>
                <w:rFonts w:cstheme="minorHAnsi"/>
                <w:b w:val="0"/>
                <w:bCs w:val="0"/>
              </w:rPr>
            </w:pPr>
            <w:r w:rsidRPr="003B2AFB">
              <w:rPr>
                <w:rFonts w:cstheme="minorHAnsi"/>
              </w:rPr>
              <w:t xml:space="preserve">Rezultat </w:t>
            </w:r>
            <w:r w:rsidR="00235F12" w:rsidRPr="003B2AFB">
              <w:rPr>
                <w:rFonts w:cstheme="minorHAnsi"/>
              </w:rPr>
              <w:t xml:space="preserve"> </w:t>
            </w:r>
            <w:r w:rsidRPr="003B2AFB">
              <w:rPr>
                <w:rFonts w:cstheme="minorHAnsi"/>
              </w:rPr>
              <w:t>3</w:t>
            </w:r>
            <w:r w:rsidR="00745F47" w:rsidRPr="003B2AFB">
              <w:rPr>
                <w:rFonts w:cstheme="minorHAnsi"/>
              </w:rPr>
              <w:t xml:space="preserve"> </w:t>
            </w:r>
            <w:r w:rsidRPr="003B2AFB">
              <w:rPr>
                <w:rFonts w:cstheme="minorHAnsi"/>
              </w:rPr>
              <w:t>-</w:t>
            </w:r>
            <w:r w:rsidRPr="003B2AFB">
              <w:rPr>
                <w:rFonts w:cstheme="minorHAnsi"/>
                <w:b w:val="0"/>
                <w:bCs w:val="0"/>
              </w:rPr>
              <w:t xml:space="preserve"> Wzrost kompetencji profesjonalistów</w:t>
            </w:r>
          </w:p>
          <w:p w14:paraId="5C7B059D" w14:textId="24644B45" w:rsidR="00330ED6" w:rsidRPr="003B2AFB" w:rsidRDefault="00330ED6" w:rsidP="00330ED6">
            <w:pPr>
              <w:jc w:val="both"/>
              <w:rPr>
                <w:rFonts w:cstheme="minorHAnsi"/>
                <w:b w:val="0"/>
                <w:bCs w:val="0"/>
              </w:rPr>
            </w:pPr>
            <w:r w:rsidRPr="003B2AFB">
              <w:rPr>
                <w:rFonts w:cstheme="minorHAnsi"/>
                <w:b w:val="0"/>
                <w:bCs w:val="0"/>
              </w:rPr>
              <w:t>Produkt:</w:t>
            </w:r>
          </w:p>
          <w:p w14:paraId="314B5EF1" w14:textId="55E31628" w:rsidR="00330ED6" w:rsidRPr="003B2AFB" w:rsidRDefault="00330ED6" w:rsidP="00330ED6">
            <w:pPr>
              <w:pStyle w:val="Akapitzlist"/>
              <w:numPr>
                <w:ilvl w:val="0"/>
                <w:numId w:val="23"/>
              </w:numPr>
              <w:jc w:val="both"/>
              <w:rPr>
                <w:rFonts w:cstheme="minorHAnsi"/>
                <w:b w:val="0"/>
                <w:bCs w:val="0"/>
              </w:rPr>
            </w:pPr>
            <w:r w:rsidRPr="003B2AFB">
              <w:rPr>
                <w:rFonts w:cstheme="minorHAnsi"/>
                <w:b w:val="0"/>
                <w:bCs w:val="0"/>
              </w:rPr>
              <w:t>Cykl szkoleń dla specjalistów</w:t>
            </w:r>
          </w:p>
          <w:p w14:paraId="2CB6B0C0" w14:textId="77777777" w:rsidR="00330ED6" w:rsidRPr="003B2AFB" w:rsidRDefault="00330ED6" w:rsidP="00330ED6">
            <w:pPr>
              <w:jc w:val="both"/>
              <w:rPr>
                <w:rFonts w:cstheme="minorHAnsi"/>
                <w:b w:val="0"/>
                <w:bCs w:val="0"/>
              </w:rPr>
            </w:pPr>
          </w:p>
          <w:p w14:paraId="2A41495F" w14:textId="52C49EF8" w:rsidR="00330ED6" w:rsidRPr="003B2AFB" w:rsidRDefault="00330ED6" w:rsidP="00330ED6">
            <w:pPr>
              <w:jc w:val="both"/>
              <w:rPr>
                <w:rFonts w:cstheme="minorHAnsi"/>
                <w:b w:val="0"/>
                <w:bCs w:val="0"/>
              </w:rPr>
            </w:pPr>
            <w:r w:rsidRPr="003B2AFB">
              <w:rPr>
                <w:rFonts w:cstheme="minorHAnsi"/>
                <w:b w:val="0"/>
                <w:bCs w:val="0"/>
              </w:rPr>
              <w:t>Innowacyjny charakter projektu:</w:t>
            </w:r>
          </w:p>
          <w:p w14:paraId="7BA17A73" w14:textId="77777777" w:rsidR="00330ED6" w:rsidRPr="003B2AFB" w:rsidRDefault="00330ED6" w:rsidP="00330ED6">
            <w:pPr>
              <w:jc w:val="both"/>
              <w:rPr>
                <w:rFonts w:cstheme="minorHAnsi"/>
                <w:b w:val="0"/>
                <w:bCs w:val="0"/>
              </w:rPr>
            </w:pPr>
            <w:r w:rsidRPr="003B2AFB">
              <w:rPr>
                <w:rFonts w:cstheme="minorHAnsi"/>
                <w:b w:val="0"/>
                <w:bCs w:val="0"/>
              </w:rPr>
              <w:t xml:space="preserve">- zwiększenie oferty istniejących działań oraz wykreowanie nowych tj. rozwijających umiejętności zapobiegania przemocy oraz reagowania w obliczu zagrożenia (m.in. </w:t>
            </w:r>
            <w:proofErr w:type="spellStart"/>
            <w:r w:rsidRPr="003B2AFB">
              <w:rPr>
                <w:rFonts w:cstheme="minorHAnsi"/>
                <w:b w:val="0"/>
                <w:bCs w:val="0"/>
              </w:rPr>
              <w:t>Krav</w:t>
            </w:r>
            <w:proofErr w:type="spellEnd"/>
            <w:r w:rsidRPr="003B2AFB">
              <w:rPr>
                <w:rFonts w:cstheme="minorHAnsi"/>
                <w:b w:val="0"/>
                <w:bCs w:val="0"/>
              </w:rPr>
              <w:t xml:space="preserve"> MAGA, treningi relaksacyjne, szkolenia z I pomocy) na rzecz osób zagrożonych i dotkniętych przemocą w rodzinie, w szczególności osób starszych oraz niepełnosprawnych dorosłych i dzieci;</w:t>
            </w:r>
          </w:p>
          <w:p w14:paraId="7CE39445" w14:textId="77777777" w:rsidR="00330ED6" w:rsidRPr="003B2AFB" w:rsidRDefault="00330ED6" w:rsidP="00330ED6">
            <w:pPr>
              <w:jc w:val="both"/>
              <w:rPr>
                <w:rFonts w:cstheme="minorHAnsi"/>
                <w:b w:val="0"/>
                <w:bCs w:val="0"/>
              </w:rPr>
            </w:pPr>
            <w:r w:rsidRPr="003B2AFB">
              <w:rPr>
                <w:rFonts w:cstheme="minorHAnsi"/>
                <w:b w:val="0"/>
                <w:bCs w:val="0"/>
              </w:rPr>
              <w:t xml:space="preserve">- udział specjalistów realizujących zadania w obszarze przeciwdziałania przemocy w rodzinie oraz dla osób świadczących usługi wsparcia dla osób niesamodzielnych w cyklu szkoleń tematycznych, umożliwiający zarówno wzajemne poznanie się pracowników, jak również uzyskanie tego samego zakresu informacji, tworzący warunki do omówienia konkretnych sytuacji z codziennej pracy, a także umożliwiający skoordynowaną i kompleksową pracę ze wspólnym klientem dotkniętym problemem lub zagrożonym przemocą w rodzinie. Efektem końcowym szkoleń będzie również opracowanie modelu przeciwdziałania przemocy wobec osób starszych i osób niepełnosprawnych (w tym dzieci), określającego m.in. zasoby poszczególnych podmiotów i instytucji, ale również opisujący zakres działania w sytuacji interwencji oraz katalogu udzielenia możliwego wsparcia; </w:t>
            </w:r>
          </w:p>
          <w:p w14:paraId="41BC1D11" w14:textId="77777777" w:rsidR="00330ED6" w:rsidRPr="003B2AFB" w:rsidRDefault="00330ED6" w:rsidP="00330ED6">
            <w:pPr>
              <w:jc w:val="both"/>
              <w:rPr>
                <w:rFonts w:cstheme="minorHAnsi"/>
                <w:b w:val="0"/>
                <w:bCs w:val="0"/>
              </w:rPr>
            </w:pPr>
            <w:r w:rsidRPr="003B2AFB">
              <w:rPr>
                <w:rFonts w:cstheme="minorHAnsi"/>
                <w:b w:val="0"/>
                <w:bCs w:val="0"/>
              </w:rPr>
              <w:t>- dostępność do udziału w działaniach projektowych szerokiej grupy osób starszych i niepełnosprawnych, poprzez rozpowszechnienie informacji o przedsięwzięciu wśród członków organizacji pozarządowych działających w obszarze wspierania osób starszych i niepełnosprawnych;</w:t>
            </w:r>
          </w:p>
          <w:p w14:paraId="279DFA78" w14:textId="77777777" w:rsidR="00330ED6" w:rsidRPr="003B2AFB" w:rsidRDefault="00330ED6" w:rsidP="00330ED6">
            <w:pPr>
              <w:jc w:val="both"/>
              <w:rPr>
                <w:rFonts w:cstheme="minorHAnsi"/>
              </w:rPr>
            </w:pPr>
            <w:r w:rsidRPr="003B2AFB">
              <w:rPr>
                <w:rFonts w:cstheme="minorHAnsi"/>
                <w:b w:val="0"/>
                <w:bCs w:val="0"/>
              </w:rPr>
              <w:t>- kształtowanie, poprzez działania o charakterze profilaktycznym, informacyjnym i edukacyjnym, świadomości i odpowiedzialności społecznej (w szczególności w środowiskach senioralnych i osób niepełnosprawnych) w zakresie konieczności reagowania na przemoc w rodzinie.</w:t>
            </w:r>
          </w:p>
          <w:p w14:paraId="73A2B1B5" w14:textId="50FEF709" w:rsidR="00235F12" w:rsidRPr="003B2AFB" w:rsidRDefault="00235F12" w:rsidP="00330ED6">
            <w:pPr>
              <w:jc w:val="both"/>
              <w:rPr>
                <w:rFonts w:cstheme="minorHAnsi"/>
                <w:b w:val="0"/>
                <w:bCs w:val="0"/>
              </w:rPr>
            </w:pPr>
          </w:p>
        </w:tc>
      </w:tr>
      <w:tr w:rsidR="00745F47" w:rsidRPr="003B2AFB" w14:paraId="620B75D8" w14:textId="77777777" w:rsidTr="003B2AFB">
        <w:trPr>
          <w:trHeight w:val="515"/>
        </w:trPr>
        <w:tc>
          <w:tcPr>
            <w:cnfStyle w:val="001000000000" w:firstRow="0" w:lastRow="0" w:firstColumn="1" w:lastColumn="0" w:oddVBand="0" w:evenVBand="0" w:oddHBand="0" w:evenHBand="0" w:firstRowFirstColumn="0" w:firstRowLastColumn="0" w:lastRowFirstColumn="0" w:lastRowLastColumn="0"/>
            <w:tcW w:w="2268" w:type="dxa"/>
            <w:shd w:val="clear" w:color="auto" w:fill="95B3D7" w:themeFill="accent1" w:themeFillTint="99"/>
          </w:tcPr>
          <w:p w14:paraId="551B2F2D" w14:textId="1C0020F6" w:rsidR="00330ED6" w:rsidRPr="003B2AFB" w:rsidRDefault="00330ED6" w:rsidP="00330ED6">
            <w:pPr>
              <w:jc w:val="both"/>
              <w:rPr>
                <w:rFonts w:cstheme="minorHAnsi"/>
                <w:bCs w:val="0"/>
                <w:color w:val="000000" w:themeColor="text1"/>
              </w:rPr>
            </w:pPr>
            <w:r w:rsidRPr="003B2AFB">
              <w:rPr>
                <w:rFonts w:cstheme="minorHAnsi"/>
                <w:bCs w:val="0"/>
                <w:color w:val="000000" w:themeColor="text1"/>
              </w:rPr>
              <w:lastRenderedPageBreak/>
              <w:t>Nazwa beneficjenta</w:t>
            </w:r>
          </w:p>
        </w:tc>
        <w:tc>
          <w:tcPr>
            <w:tcW w:w="3119" w:type="dxa"/>
            <w:gridSpan w:val="4"/>
            <w:shd w:val="clear" w:color="auto" w:fill="95B3D7" w:themeFill="accent1" w:themeFillTint="99"/>
          </w:tcPr>
          <w:p w14:paraId="0EEDB6E1" w14:textId="6A076B72"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tc>
        <w:tc>
          <w:tcPr>
            <w:tcW w:w="2977" w:type="dxa"/>
            <w:gridSpan w:val="3"/>
            <w:shd w:val="clear" w:color="auto" w:fill="95B3D7" w:themeFill="accent1" w:themeFillTint="99"/>
          </w:tcPr>
          <w:p w14:paraId="508D8DEF" w14:textId="2EAC8414"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3B2AFB">
              <w:rPr>
                <w:rFonts w:cstheme="minorHAnsi"/>
                <w:b/>
                <w:color w:val="000000" w:themeColor="text1"/>
              </w:rPr>
              <w:t>Partner</w:t>
            </w:r>
          </w:p>
        </w:tc>
        <w:tc>
          <w:tcPr>
            <w:tcW w:w="3543" w:type="dxa"/>
            <w:gridSpan w:val="2"/>
            <w:shd w:val="clear" w:color="auto" w:fill="95B3D7" w:themeFill="accent1" w:themeFillTint="99"/>
          </w:tcPr>
          <w:p w14:paraId="618AEC81" w14:textId="0EEC3A71"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3B2AFB">
              <w:rPr>
                <w:rFonts w:cstheme="minorHAnsi"/>
                <w:b/>
                <w:color w:val="000000" w:themeColor="text1"/>
              </w:rPr>
              <w:t>Tytuł projektu</w:t>
            </w:r>
          </w:p>
        </w:tc>
        <w:tc>
          <w:tcPr>
            <w:tcW w:w="2694" w:type="dxa"/>
            <w:gridSpan w:val="3"/>
            <w:shd w:val="clear" w:color="auto" w:fill="95B3D7" w:themeFill="accent1" w:themeFillTint="99"/>
          </w:tcPr>
          <w:p w14:paraId="299FF32C" w14:textId="2A7FDA5B"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3B2AFB">
              <w:rPr>
                <w:rFonts w:cstheme="minorHAnsi"/>
                <w:b/>
                <w:color w:val="000000" w:themeColor="text1"/>
              </w:rPr>
              <w:t>Budżet</w:t>
            </w:r>
          </w:p>
        </w:tc>
      </w:tr>
      <w:tr w:rsidR="00745F47" w:rsidRPr="003B2AFB" w14:paraId="2EC1A5D5" w14:textId="77777777" w:rsidTr="003B2AFB">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F432D99" w14:textId="21907AA0" w:rsidR="00330ED6" w:rsidRPr="003B2AFB" w:rsidRDefault="00330ED6" w:rsidP="00745F47">
            <w:pPr>
              <w:jc w:val="both"/>
              <w:rPr>
                <w:rFonts w:cstheme="minorHAnsi"/>
                <w:bCs w:val="0"/>
                <w:color w:val="000000" w:themeColor="text1"/>
              </w:rPr>
            </w:pPr>
            <w:r w:rsidRPr="003B2AFB">
              <w:rPr>
                <w:rFonts w:cstheme="minorHAnsi"/>
                <w:bCs w:val="0"/>
                <w:color w:val="000000" w:themeColor="text1"/>
              </w:rPr>
              <w:t>Gmina Miasto Puławy</w:t>
            </w:r>
          </w:p>
        </w:tc>
        <w:tc>
          <w:tcPr>
            <w:tcW w:w="3119" w:type="dxa"/>
            <w:gridSpan w:val="4"/>
            <w:shd w:val="clear" w:color="auto" w:fill="auto"/>
          </w:tcPr>
          <w:p w14:paraId="6F39018C" w14:textId="2FEF0B47" w:rsidR="00330ED6" w:rsidRPr="003B2AFB" w:rsidRDefault="00330ED6" w:rsidP="00745F47">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rPr>
              <w:t xml:space="preserve">województwo lubelskie Gmina Miasto Puławy </w:t>
            </w:r>
          </w:p>
        </w:tc>
        <w:tc>
          <w:tcPr>
            <w:tcW w:w="2977" w:type="dxa"/>
            <w:gridSpan w:val="3"/>
            <w:shd w:val="clear" w:color="auto" w:fill="auto"/>
          </w:tcPr>
          <w:p w14:paraId="78FD562F" w14:textId="2B53BEB8" w:rsidR="00330ED6" w:rsidRPr="003B2AFB" w:rsidRDefault="00330ED6" w:rsidP="00745F47">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3B2AFB">
              <w:rPr>
                <w:rFonts w:cstheme="minorHAnsi"/>
                <w:b/>
                <w:color w:val="000000" w:themeColor="text1"/>
              </w:rPr>
              <w:t>brak</w:t>
            </w:r>
          </w:p>
        </w:tc>
        <w:tc>
          <w:tcPr>
            <w:tcW w:w="3543" w:type="dxa"/>
            <w:gridSpan w:val="2"/>
            <w:shd w:val="clear" w:color="auto" w:fill="auto"/>
          </w:tcPr>
          <w:p w14:paraId="29E052DE" w14:textId="58F3AFAA" w:rsidR="00330ED6" w:rsidRPr="003B2AFB" w:rsidRDefault="00235F12" w:rsidP="00745F47">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3B2AFB">
              <w:rPr>
                <w:rFonts w:cstheme="minorHAnsi"/>
                <w:b/>
              </w:rPr>
              <w:t>SIŁA JEST W NAS</w:t>
            </w:r>
          </w:p>
        </w:tc>
        <w:tc>
          <w:tcPr>
            <w:tcW w:w="2694" w:type="dxa"/>
            <w:gridSpan w:val="3"/>
            <w:tcBorders>
              <w:right w:val="single" w:sz="4" w:space="0" w:color="auto"/>
            </w:tcBorders>
            <w:shd w:val="clear" w:color="auto" w:fill="auto"/>
          </w:tcPr>
          <w:p w14:paraId="7AC0B80B" w14:textId="77777777" w:rsidR="00330ED6" w:rsidRPr="003B2AFB" w:rsidRDefault="00330ED6" w:rsidP="00745F47">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rPr>
              <w:t>70 873,89 euro</w:t>
            </w:r>
          </w:p>
          <w:p w14:paraId="1DD7E9FD" w14:textId="0953A9BD" w:rsidR="00235F12" w:rsidRPr="003B2AFB" w:rsidRDefault="00235F12" w:rsidP="00745F47">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3B2AFB">
              <w:rPr>
                <w:rFonts w:cstheme="minorHAnsi"/>
                <w:b/>
                <w:color w:val="000000" w:themeColor="text1"/>
              </w:rPr>
              <w:t>329 110,00 PLN</w:t>
            </w:r>
          </w:p>
        </w:tc>
      </w:tr>
      <w:tr w:rsidR="00330ED6" w:rsidRPr="003B2AFB" w14:paraId="40F84BBB" w14:textId="51492C4D" w:rsidTr="003B2AFB">
        <w:tc>
          <w:tcPr>
            <w:cnfStyle w:val="001000000000" w:firstRow="0" w:lastRow="0" w:firstColumn="1" w:lastColumn="0" w:oddVBand="0" w:evenVBand="0" w:oddHBand="0" w:evenHBand="0" w:firstRowFirstColumn="0" w:firstRowLastColumn="0" w:lastRowFirstColumn="0" w:lastRowLastColumn="0"/>
            <w:tcW w:w="14601" w:type="dxa"/>
            <w:gridSpan w:val="13"/>
            <w:tcBorders>
              <w:top w:val="nil"/>
              <w:bottom w:val="nil"/>
              <w:right w:val="single" w:sz="4" w:space="0" w:color="auto"/>
            </w:tcBorders>
            <w:shd w:val="clear" w:color="auto" w:fill="auto"/>
          </w:tcPr>
          <w:p w14:paraId="77EB6B9F" w14:textId="7EC6A29A" w:rsidR="00330ED6" w:rsidRPr="003B2AFB" w:rsidRDefault="00330ED6" w:rsidP="00330ED6">
            <w:pPr>
              <w:jc w:val="both"/>
              <w:rPr>
                <w:rFonts w:cstheme="minorHAnsi"/>
                <w:b w:val="0"/>
                <w:bCs w:val="0"/>
              </w:rPr>
            </w:pPr>
            <w:r w:rsidRPr="003B2AFB">
              <w:rPr>
                <w:rFonts w:cstheme="minorHAnsi"/>
                <w:b w:val="0"/>
                <w:bCs w:val="0"/>
              </w:rPr>
              <w:t xml:space="preserve">Projekt „Siła jest w nas” ma na celu poprawę funkcjonowania systemu przeciwdziałania przemocy wobec osób 65+ i osób niepełnosprawnych. Rezultatem projektu będzie wzrost świadomości i podniesienie poziomu wiedzy w zakresie problemu przemocy i możliwości uzyskania wsparcia, zmiana postaw i lepsze radzenie sobie z przemocą w rodzinie przez os. 65+ i niepełnosprawne, poprawa jakości świadczonych usług wobec grup docelowych, integracja środowisk lokalnych świadczących pomoc, w tym osobom starszym i niepełnosprawnym, poprawa współpracy interdyscyplinarnej w tym obszarze. Działania w ramach Projektu obejmują : zatrudnienie specjalistów świadczących wsparcie psychologiczne, prawne i psychiatryczne dla grupy docelowej, szkolenia dla specjalistów z obszaru przeciwdziałania przemocy, dla osób świadczących wsparcie, warsztaty dla młodzieży z niepełnosprawnością, wykłady dla osób 65 +, kampania zwiększająca </w:t>
            </w:r>
            <w:r w:rsidRPr="003B2AFB">
              <w:rPr>
                <w:rFonts w:cstheme="minorHAnsi"/>
                <w:b w:val="0"/>
                <w:bCs w:val="0"/>
              </w:rPr>
              <w:lastRenderedPageBreak/>
              <w:t xml:space="preserve">świadomość  społeczną, w ramach której odbywać się będzie festyn i konferencja, wyposażenie miejsc świadczenia pomocy w piktogramy, organizowanie grup wsparcia dla opiekunów osób zależnych. </w:t>
            </w:r>
          </w:p>
          <w:p w14:paraId="62F25080" w14:textId="77777777" w:rsidR="00330ED6" w:rsidRPr="003B2AFB" w:rsidRDefault="00330ED6" w:rsidP="00330ED6">
            <w:pPr>
              <w:jc w:val="both"/>
              <w:rPr>
                <w:rFonts w:cstheme="minorHAnsi"/>
                <w:b w:val="0"/>
                <w:bCs w:val="0"/>
              </w:rPr>
            </w:pPr>
          </w:p>
          <w:p w14:paraId="05072A2D" w14:textId="3FA4F49E" w:rsidR="00330ED6" w:rsidRPr="003B2AFB" w:rsidRDefault="00330ED6" w:rsidP="00330ED6">
            <w:pPr>
              <w:jc w:val="both"/>
              <w:rPr>
                <w:rFonts w:cstheme="minorHAnsi"/>
                <w:b w:val="0"/>
                <w:bCs w:val="0"/>
              </w:rPr>
            </w:pPr>
            <w:r w:rsidRPr="003B2AFB">
              <w:rPr>
                <w:rFonts w:cstheme="minorHAnsi"/>
              </w:rPr>
              <w:t>Rezultat 1</w:t>
            </w:r>
            <w:r w:rsidR="00235F12" w:rsidRPr="003B2AFB">
              <w:rPr>
                <w:rFonts w:cstheme="minorHAnsi"/>
              </w:rPr>
              <w:t xml:space="preserve"> </w:t>
            </w:r>
            <w:r w:rsidRPr="003B2AFB">
              <w:rPr>
                <w:rFonts w:cstheme="minorHAnsi"/>
              </w:rPr>
              <w:t>-</w:t>
            </w:r>
            <w:r w:rsidR="00235F12" w:rsidRPr="003B2AFB">
              <w:rPr>
                <w:rFonts w:cstheme="minorHAnsi"/>
                <w:b w:val="0"/>
                <w:bCs w:val="0"/>
              </w:rPr>
              <w:t xml:space="preserve"> </w:t>
            </w:r>
            <w:r w:rsidRPr="003B2AFB">
              <w:rPr>
                <w:rFonts w:cstheme="minorHAnsi"/>
                <w:b w:val="0"/>
                <w:bCs w:val="0"/>
              </w:rPr>
              <w:t xml:space="preserve">Rozwój wsparcia dla osób doznających przemocy w rodzinie należących do grup ze szczególnymi potrzebami </w:t>
            </w:r>
          </w:p>
          <w:p w14:paraId="3560985F" w14:textId="6359C669" w:rsidR="00330ED6" w:rsidRPr="003B2AFB" w:rsidRDefault="00330ED6" w:rsidP="00330ED6">
            <w:pPr>
              <w:jc w:val="both"/>
              <w:rPr>
                <w:rFonts w:cstheme="minorHAnsi"/>
                <w:b w:val="0"/>
                <w:bCs w:val="0"/>
              </w:rPr>
            </w:pPr>
            <w:r w:rsidRPr="003B2AFB">
              <w:rPr>
                <w:rFonts w:cstheme="minorHAnsi"/>
                <w:b w:val="0"/>
                <w:bCs w:val="0"/>
              </w:rPr>
              <w:t>Produkt :</w:t>
            </w:r>
          </w:p>
          <w:p w14:paraId="061D918D" w14:textId="2EBC31B3" w:rsidR="00330ED6" w:rsidRPr="003B2AFB" w:rsidRDefault="00330ED6" w:rsidP="00330ED6">
            <w:pPr>
              <w:pStyle w:val="Akapitzlist"/>
              <w:numPr>
                <w:ilvl w:val="0"/>
                <w:numId w:val="35"/>
              </w:numPr>
              <w:jc w:val="both"/>
              <w:rPr>
                <w:rFonts w:cstheme="minorHAnsi"/>
                <w:b w:val="0"/>
                <w:bCs w:val="0"/>
              </w:rPr>
            </w:pPr>
            <w:r w:rsidRPr="003B2AFB">
              <w:rPr>
                <w:rFonts w:cstheme="minorHAnsi"/>
                <w:b w:val="0"/>
                <w:bCs w:val="0"/>
              </w:rPr>
              <w:t>Usługa wsparcia specjalistycznego( psychologicznego, prawnego, psychiatrycznego)</w:t>
            </w:r>
          </w:p>
          <w:p w14:paraId="050A7E65" w14:textId="4C92FF0B" w:rsidR="00330ED6" w:rsidRPr="003B2AFB" w:rsidRDefault="00330ED6" w:rsidP="00330ED6">
            <w:pPr>
              <w:pStyle w:val="Akapitzlist"/>
              <w:numPr>
                <w:ilvl w:val="0"/>
                <w:numId w:val="35"/>
              </w:numPr>
              <w:jc w:val="both"/>
              <w:rPr>
                <w:rFonts w:cstheme="minorHAnsi"/>
                <w:b w:val="0"/>
                <w:bCs w:val="0"/>
              </w:rPr>
            </w:pPr>
            <w:r w:rsidRPr="003B2AFB">
              <w:rPr>
                <w:rFonts w:cstheme="minorHAnsi"/>
                <w:b w:val="0"/>
                <w:bCs w:val="0"/>
              </w:rPr>
              <w:t>Zakup i zainstalowanie w MOPS i SOW piktogramów</w:t>
            </w:r>
          </w:p>
          <w:p w14:paraId="407D765F" w14:textId="77777777" w:rsidR="00330ED6" w:rsidRPr="003B2AFB" w:rsidRDefault="00330ED6" w:rsidP="00330ED6">
            <w:pPr>
              <w:jc w:val="both"/>
              <w:rPr>
                <w:rFonts w:cstheme="minorHAnsi"/>
                <w:b w:val="0"/>
                <w:bCs w:val="0"/>
              </w:rPr>
            </w:pPr>
          </w:p>
          <w:p w14:paraId="5DBBA09C" w14:textId="6F7F7D95" w:rsidR="00330ED6" w:rsidRPr="003B2AFB" w:rsidRDefault="00330ED6" w:rsidP="00330ED6">
            <w:pPr>
              <w:jc w:val="both"/>
              <w:rPr>
                <w:rFonts w:cstheme="minorHAnsi"/>
                <w:b w:val="0"/>
                <w:bCs w:val="0"/>
              </w:rPr>
            </w:pPr>
            <w:r w:rsidRPr="003B2AFB">
              <w:rPr>
                <w:rFonts w:cstheme="minorHAnsi"/>
              </w:rPr>
              <w:t>Rezultat 2</w:t>
            </w:r>
            <w:r w:rsidR="00235F12" w:rsidRPr="003B2AFB">
              <w:rPr>
                <w:rFonts w:cstheme="minorHAnsi"/>
              </w:rPr>
              <w:t xml:space="preserve"> </w:t>
            </w:r>
            <w:r w:rsidRPr="003B2AFB">
              <w:rPr>
                <w:rFonts w:cstheme="minorHAnsi"/>
              </w:rPr>
              <w:t>-</w:t>
            </w:r>
            <w:r w:rsidR="00235F12" w:rsidRPr="003B2AFB">
              <w:rPr>
                <w:rFonts w:cstheme="minorHAnsi"/>
                <w:b w:val="0"/>
                <w:bCs w:val="0"/>
              </w:rPr>
              <w:t xml:space="preserve"> </w:t>
            </w:r>
            <w:r w:rsidRPr="003B2AFB">
              <w:rPr>
                <w:rFonts w:cstheme="minorHAnsi"/>
                <w:b w:val="0"/>
                <w:bCs w:val="0"/>
              </w:rPr>
              <w:t>Rozwój profilaktyki w zakresie przeciwdziałania przemocy w rodzinie- edukacja i wsparcie osób 65 +, osób niepełnosprawnych i opiekunów osób niepełnosprawnych</w:t>
            </w:r>
          </w:p>
          <w:p w14:paraId="7C8B1954" w14:textId="7264D053" w:rsidR="00330ED6" w:rsidRPr="003B2AFB" w:rsidRDefault="00330ED6" w:rsidP="00330ED6">
            <w:pPr>
              <w:jc w:val="both"/>
              <w:rPr>
                <w:rFonts w:cstheme="minorHAnsi"/>
                <w:b w:val="0"/>
                <w:bCs w:val="0"/>
              </w:rPr>
            </w:pPr>
            <w:r w:rsidRPr="003B2AFB">
              <w:rPr>
                <w:rFonts w:cstheme="minorHAnsi"/>
                <w:b w:val="0"/>
                <w:bCs w:val="0"/>
              </w:rPr>
              <w:t>Produkt:</w:t>
            </w:r>
          </w:p>
          <w:p w14:paraId="209901A2" w14:textId="0D2D7F85" w:rsidR="00330ED6" w:rsidRPr="003B2AFB" w:rsidRDefault="00330ED6" w:rsidP="00330ED6">
            <w:pPr>
              <w:pStyle w:val="Akapitzlist"/>
              <w:numPr>
                <w:ilvl w:val="0"/>
                <w:numId w:val="36"/>
              </w:numPr>
              <w:jc w:val="both"/>
              <w:rPr>
                <w:rFonts w:cstheme="minorHAnsi"/>
                <w:b w:val="0"/>
                <w:bCs w:val="0"/>
              </w:rPr>
            </w:pPr>
            <w:r w:rsidRPr="003B2AFB">
              <w:rPr>
                <w:rFonts w:cstheme="minorHAnsi"/>
                <w:b w:val="0"/>
                <w:bCs w:val="0"/>
              </w:rPr>
              <w:t>Przeprowadzenie konferencji i festynu w ramach kampanii społecznej</w:t>
            </w:r>
          </w:p>
          <w:p w14:paraId="2581B67C" w14:textId="65C2E298" w:rsidR="00330ED6" w:rsidRPr="003B2AFB" w:rsidRDefault="00330ED6" w:rsidP="00330ED6">
            <w:pPr>
              <w:pStyle w:val="Akapitzlist"/>
              <w:numPr>
                <w:ilvl w:val="0"/>
                <w:numId w:val="36"/>
              </w:numPr>
              <w:jc w:val="both"/>
              <w:rPr>
                <w:rFonts w:cstheme="minorHAnsi"/>
                <w:b w:val="0"/>
                <w:bCs w:val="0"/>
              </w:rPr>
            </w:pPr>
            <w:r w:rsidRPr="003B2AFB">
              <w:rPr>
                <w:rFonts w:cstheme="minorHAnsi"/>
                <w:b w:val="0"/>
                <w:bCs w:val="0"/>
              </w:rPr>
              <w:t>Udział młodzieży niepełnosprawnej intelektualnie w warsztatach z zakresu budowania bezpiecznych związków, asertywności i komunikacji.</w:t>
            </w:r>
          </w:p>
          <w:p w14:paraId="44C10A3F" w14:textId="77777777" w:rsidR="00330ED6" w:rsidRPr="003B2AFB" w:rsidRDefault="00330ED6" w:rsidP="00330ED6">
            <w:pPr>
              <w:jc w:val="both"/>
              <w:rPr>
                <w:rFonts w:cstheme="minorHAnsi"/>
                <w:b w:val="0"/>
                <w:bCs w:val="0"/>
              </w:rPr>
            </w:pPr>
          </w:p>
          <w:p w14:paraId="6D0D40BA" w14:textId="23A96D8A" w:rsidR="00330ED6" w:rsidRPr="003B2AFB" w:rsidRDefault="00330ED6" w:rsidP="00330ED6">
            <w:pPr>
              <w:jc w:val="both"/>
              <w:rPr>
                <w:rFonts w:cstheme="minorHAnsi"/>
                <w:b w:val="0"/>
                <w:bCs w:val="0"/>
              </w:rPr>
            </w:pPr>
            <w:r w:rsidRPr="003B2AFB">
              <w:rPr>
                <w:rFonts w:cstheme="minorHAnsi"/>
              </w:rPr>
              <w:t>Rezultat 3</w:t>
            </w:r>
            <w:r w:rsidR="00235F12" w:rsidRPr="003B2AFB">
              <w:rPr>
                <w:rFonts w:cstheme="minorHAnsi"/>
              </w:rPr>
              <w:t xml:space="preserve"> </w:t>
            </w:r>
            <w:r w:rsidRPr="003B2AFB">
              <w:rPr>
                <w:rFonts w:cstheme="minorHAnsi"/>
              </w:rPr>
              <w:t>-</w:t>
            </w:r>
            <w:r w:rsidR="00235F12" w:rsidRPr="003B2AFB">
              <w:rPr>
                <w:rFonts w:cstheme="minorHAnsi"/>
                <w:b w:val="0"/>
                <w:bCs w:val="0"/>
              </w:rPr>
              <w:t xml:space="preserve"> </w:t>
            </w:r>
            <w:r w:rsidRPr="003B2AFB">
              <w:rPr>
                <w:rFonts w:cstheme="minorHAnsi"/>
                <w:b w:val="0"/>
                <w:bCs w:val="0"/>
              </w:rPr>
              <w:t>Edukacja służb działających w obszarze przeciwdziałania przemocy i pracujących z osobami 65 + i osobami niepełnosprawnymi</w:t>
            </w:r>
          </w:p>
          <w:p w14:paraId="274AEE89" w14:textId="4DCE2FD4" w:rsidR="00330ED6" w:rsidRPr="003B2AFB" w:rsidRDefault="00330ED6" w:rsidP="00330ED6">
            <w:pPr>
              <w:jc w:val="both"/>
              <w:rPr>
                <w:rFonts w:cstheme="minorHAnsi"/>
                <w:b w:val="0"/>
                <w:bCs w:val="0"/>
              </w:rPr>
            </w:pPr>
            <w:r w:rsidRPr="003B2AFB">
              <w:rPr>
                <w:rFonts w:cstheme="minorHAnsi"/>
                <w:b w:val="0"/>
                <w:bCs w:val="0"/>
              </w:rPr>
              <w:t>Produkt:</w:t>
            </w:r>
          </w:p>
          <w:p w14:paraId="7A0DA4AA" w14:textId="6479EA33" w:rsidR="00330ED6" w:rsidRPr="003B2AFB" w:rsidRDefault="00330ED6" w:rsidP="00330ED6">
            <w:pPr>
              <w:pStyle w:val="Akapitzlist"/>
              <w:numPr>
                <w:ilvl w:val="0"/>
                <w:numId w:val="37"/>
              </w:numPr>
              <w:jc w:val="both"/>
              <w:rPr>
                <w:rFonts w:cstheme="minorHAnsi"/>
                <w:b w:val="0"/>
                <w:bCs w:val="0"/>
              </w:rPr>
            </w:pPr>
            <w:r w:rsidRPr="003B2AFB">
              <w:rPr>
                <w:rFonts w:cstheme="minorHAnsi"/>
                <w:b w:val="0"/>
                <w:bCs w:val="0"/>
              </w:rPr>
              <w:t xml:space="preserve">Szkolenia dla specjalistów z </w:t>
            </w:r>
            <w:proofErr w:type="spellStart"/>
            <w:r w:rsidRPr="003B2AFB">
              <w:rPr>
                <w:rFonts w:cstheme="minorHAnsi"/>
                <w:b w:val="0"/>
                <w:bCs w:val="0"/>
              </w:rPr>
              <w:t>z</w:t>
            </w:r>
            <w:proofErr w:type="spellEnd"/>
            <w:r w:rsidRPr="003B2AFB">
              <w:rPr>
                <w:rFonts w:cstheme="minorHAnsi"/>
                <w:b w:val="0"/>
                <w:bCs w:val="0"/>
              </w:rPr>
              <w:t xml:space="preserve"> obszaru przeciwdziałania przemocy w rodzinie</w:t>
            </w:r>
          </w:p>
          <w:p w14:paraId="341A92CD" w14:textId="67739A44" w:rsidR="00330ED6" w:rsidRPr="003B2AFB" w:rsidRDefault="00330ED6" w:rsidP="00330ED6">
            <w:pPr>
              <w:pStyle w:val="Akapitzlist"/>
              <w:numPr>
                <w:ilvl w:val="0"/>
                <w:numId w:val="37"/>
              </w:numPr>
              <w:jc w:val="both"/>
              <w:rPr>
                <w:rFonts w:cstheme="minorHAnsi"/>
                <w:b w:val="0"/>
                <w:bCs w:val="0"/>
              </w:rPr>
            </w:pPr>
            <w:r w:rsidRPr="003B2AFB">
              <w:rPr>
                <w:rFonts w:cstheme="minorHAnsi"/>
                <w:b w:val="0"/>
                <w:bCs w:val="0"/>
              </w:rPr>
              <w:t>Szkolenia dla  osób świadczących usługi wsparcia dla z osób 65+ i osób niepełnosprawnych</w:t>
            </w:r>
          </w:p>
          <w:p w14:paraId="37B7872A" w14:textId="77777777" w:rsidR="00330ED6" w:rsidRPr="003B2AFB" w:rsidRDefault="00330ED6" w:rsidP="00330ED6">
            <w:pPr>
              <w:jc w:val="both"/>
              <w:rPr>
                <w:rFonts w:cstheme="minorHAnsi"/>
                <w:b w:val="0"/>
                <w:bCs w:val="0"/>
              </w:rPr>
            </w:pPr>
          </w:p>
          <w:p w14:paraId="2BD7A1CA" w14:textId="57B62FF7" w:rsidR="00330ED6" w:rsidRPr="003B2AFB" w:rsidRDefault="00330ED6" w:rsidP="00330ED6">
            <w:pPr>
              <w:jc w:val="both"/>
              <w:rPr>
                <w:rFonts w:cstheme="minorHAnsi"/>
                <w:b w:val="0"/>
                <w:bCs w:val="0"/>
              </w:rPr>
            </w:pPr>
            <w:r w:rsidRPr="003B2AFB">
              <w:rPr>
                <w:rFonts w:cstheme="minorHAnsi"/>
              </w:rPr>
              <w:t>Rezultat 4</w:t>
            </w:r>
            <w:r w:rsidR="00235F12" w:rsidRPr="003B2AFB">
              <w:rPr>
                <w:rFonts w:cstheme="minorHAnsi"/>
              </w:rPr>
              <w:t xml:space="preserve"> </w:t>
            </w:r>
            <w:r w:rsidRPr="003B2AFB">
              <w:rPr>
                <w:rFonts w:cstheme="minorHAnsi"/>
              </w:rPr>
              <w:t>-</w:t>
            </w:r>
            <w:r w:rsidR="00235F12" w:rsidRPr="003B2AFB">
              <w:rPr>
                <w:rFonts w:cstheme="minorHAnsi"/>
                <w:b w:val="0"/>
                <w:bCs w:val="0"/>
              </w:rPr>
              <w:t xml:space="preserve"> </w:t>
            </w:r>
            <w:r w:rsidRPr="003B2AFB">
              <w:rPr>
                <w:rFonts w:cstheme="minorHAnsi"/>
                <w:b w:val="0"/>
                <w:bCs w:val="0"/>
              </w:rPr>
              <w:t>Wzrost kompetencji opiekunów osób 65+ i osób niepełnosprawnych</w:t>
            </w:r>
          </w:p>
          <w:p w14:paraId="1DB45DD5" w14:textId="6793906B" w:rsidR="00330ED6" w:rsidRPr="003B2AFB" w:rsidRDefault="00330ED6" w:rsidP="00330ED6">
            <w:pPr>
              <w:jc w:val="both"/>
              <w:rPr>
                <w:rFonts w:cstheme="minorHAnsi"/>
                <w:b w:val="0"/>
                <w:bCs w:val="0"/>
              </w:rPr>
            </w:pPr>
            <w:r w:rsidRPr="003B2AFB">
              <w:rPr>
                <w:rFonts w:cstheme="minorHAnsi"/>
                <w:b w:val="0"/>
                <w:bCs w:val="0"/>
              </w:rPr>
              <w:t>Produkt:</w:t>
            </w:r>
          </w:p>
          <w:p w14:paraId="23184153" w14:textId="3306AAC4" w:rsidR="00330ED6" w:rsidRPr="003B2AFB" w:rsidRDefault="00330ED6" w:rsidP="00330ED6">
            <w:pPr>
              <w:pStyle w:val="Akapitzlist"/>
              <w:numPr>
                <w:ilvl w:val="0"/>
                <w:numId w:val="38"/>
              </w:numPr>
              <w:jc w:val="both"/>
              <w:rPr>
                <w:rFonts w:cstheme="minorHAnsi"/>
                <w:b w:val="0"/>
                <w:bCs w:val="0"/>
              </w:rPr>
            </w:pPr>
            <w:r w:rsidRPr="003B2AFB">
              <w:rPr>
                <w:rFonts w:cstheme="minorHAnsi"/>
                <w:b w:val="0"/>
                <w:bCs w:val="0"/>
              </w:rPr>
              <w:t>Utworzenie grupy wsparcia dla opiekunów ON i wspieranie działającej grupy dla opiekunów os. chorujących na Alzhaimera i choroby otępienne</w:t>
            </w:r>
          </w:p>
          <w:p w14:paraId="78BB271D" w14:textId="77777777" w:rsidR="00330ED6" w:rsidRPr="003B2AFB" w:rsidRDefault="00330ED6" w:rsidP="00330ED6">
            <w:pPr>
              <w:jc w:val="both"/>
              <w:rPr>
                <w:rFonts w:cstheme="minorHAnsi"/>
                <w:b w:val="0"/>
                <w:bCs w:val="0"/>
              </w:rPr>
            </w:pPr>
          </w:p>
          <w:p w14:paraId="020D61EF" w14:textId="43F9D45D" w:rsidR="00330ED6" w:rsidRPr="003B2AFB" w:rsidRDefault="00330ED6" w:rsidP="00330ED6">
            <w:pPr>
              <w:jc w:val="both"/>
              <w:rPr>
                <w:rFonts w:cstheme="minorHAnsi"/>
                <w:b w:val="0"/>
                <w:bCs w:val="0"/>
              </w:rPr>
            </w:pPr>
            <w:r w:rsidRPr="003B2AFB">
              <w:rPr>
                <w:rFonts w:cstheme="minorHAnsi"/>
                <w:b w:val="0"/>
                <w:bCs w:val="0"/>
              </w:rPr>
              <w:t>Innowacyjny charakter projektu:</w:t>
            </w:r>
          </w:p>
          <w:p w14:paraId="5672B875" w14:textId="2E2D014F" w:rsidR="00330ED6" w:rsidRPr="003B2AFB" w:rsidRDefault="00330ED6" w:rsidP="00330ED6">
            <w:pPr>
              <w:jc w:val="both"/>
              <w:rPr>
                <w:rFonts w:cstheme="minorHAnsi"/>
                <w:b w:val="0"/>
                <w:bCs w:val="0"/>
              </w:rPr>
            </w:pPr>
            <w:r w:rsidRPr="003B2AFB">
              <w:rPr>
                <w:rFonts w:cstheme="minorHAnsi"/>
                <w:b w:val="0"/>
                <w:bCs w:val="0"/>
              </w:rPr>
              <w:t>Odbiorcy Projektu otrzymają nowe rozwiązania w zakresie przeciwdziałania przemocy w rodzinie, dotychczas nie stosowanych w Puławach, tj. Rozszerzenie specjalistycznej pomocy o pomoc psychiatryczną, która wraz z pomocą psycholog i prawną będzie realizowana również w miejscu zamieszkania osób wymagających wsparcia – czego nie było.</w:t>
            </w:r>
          </w:p>
          <w:p w14:paraId="0A1B47E9" w14:textId="79CED12C" w:rsidR="00330ED6" w:rsidRPr="003B2AFB" w:rsidRDefault="00330ED6" w:rsidP="00330ED6">
            <w:pPr>
              <w:jc w:val="both"/>
              <w:rPr>
                <w:rFonts w:cstheme="minorHAnsi"/>
                <w:b w:val="0"/>
                <w:bCs w:val="0"/>
              </w:rPr>
            </w:pPr>
            <w:r w:rsidRPr="003B2AFB">
              <w:rPr>
                <w:rFonts w:cstheme="minorHAnsi"/>
                <w:b w:val="0"/>
                <w:bCs w:val="0"/>
              </w:rPr>
              <w:t>Piktogramy informacyjne- zostaną zainstalowane w MOPS i SOW, co ułatwi dotarcie do wsparcia osób dotkniętych i zagrożonych przemocą z różnym rodzajem niepełnosprawności i dysfunkcji. W przyszłości będzie można zainstalować je w innych instytucjach. Zajęcia edukacyjne i warsztaty dla młodzieży niepełnosprawnej intelektualnej w zakresie profilaktyki przemocy (seksualność, asertywność, budowanie bezpiecznych związków), które będą nową formą edukacji. Szkolenia dla służb w obszarze przeciwdziałania przemocy w rodzinie, dostarczanie wiedzy i umiejętne ukierunkowanie na potrzeby beneficjenta końcowego zwłaszcza dotyczy rozpoznania potrzeb osób 65+ i osób niepełnosprawnych i komunikacja z nimi. Szkolenia dla osób bezpośrednio pracujących z osobami 65+ i Osobami Niepełnosprawnymi z zakresu diagnozy problemu przemocy, komunikacji z osobami starszymi i niepełnosprawnymi, którzy dotychczas w takich szkoleniach nie uczestniczyli. Uzyskają wsparcie w formie warsztatów z zakresu radzenia sobie ze stresem i wypaleniem czego dotychczas nie było. Innowacją będzie utworzenie grupy wsparcia dla opiekunów osoby zależnej, która będzie mogła być kontynuacji w przyszłości.</w:t>
            </w:r>
          </w:p>
          <w:p w14:paraId="5591E2C4" w14:textId="77777777" w:rsidR="00330ED6" w:rsidRPr="003B2AFB" w:rsidRDefault="00330ED6" w:rsidP="00330ED6">
            <w:pPr>
              <w:jc w:val="both"/>
              <w:rPr>
                <w:rFonts w:cstheme="minorHAnsi"/>
              </w:rPr>
            </w:pPr>
          </w:p>
          <w:p w14:paraId="7F357922" w14:textId="77777777" w:rsidR="00235F12" w:rsidRPr="003B2AFB" w:rsidRDefault="00235F12" w:rsidP="00330ED6">
            <w:pPr>
              <w:jc w:val="both"/>
              <w:rPr>
                <w:rFonts w:cstheme="minorHAnsi"/>
                <w:b w:val="0"/>
                <w:bCs w:val="0"/>
              </w:rPr>
            </w:pPr>
          </w:p>
        </w:tc>
      </w:tr>
      <w:tr w:rsidR="00745F47" w:rsidRPr="003B2AFB" w14:paraId="757C0EF4" w14:textId="77777777" w:rsidTr="003B2AFB">
        <w:trPr>
          <w:trHeight w:val="687"/>
        </w:trPr>
        <w:tc>
          <w:tcPr>
            <w:cnfStyle w:val="001000000000" w:firstRow="0" w:lastRow="0" w:firstColumn="1" w:lastColumn="0" w:oddVBand="0" w:evenVBand="0" w:oddHBand="0" w:evenHBand="0" w:firstRowFirstColumn="0" w:firstRowLastColumn="0" w:lastRowFirstColumn="0" w:lastRowLastColumn="0"/>
            <w:tcW w:w="2268" w:type="dxa"/>
            <w:shd w:val="clear" w:color="auto" w:fill="95B3D7" w:themeFill="accent1" w:themeFillTint="99"/>
          </w:tcPr>
          <w:p w14:paraId="630DED3B" w14:textId="0EDE5236" w:rsidR="00330ED6" w:rsidRPr="003B2AFB" w:rsidRDefault="00330ED6" w:rsidP="00330ED6">
            <w:pPr>
              <w:jc w:val="both"/>
              <w:rPr>
                <w:rFonts w:cstheme="minorHAnsi"/>
                <w:bCs w:val="0"/>
              </w:rPr>
            </w:pPr>
            <w:r w:rsidRPr="003B2AFB">
              <w:rPr>
                <w:rFonts w:cstheme="minorHAnsi"/>
                <w:bCs w:val="0"/>
                <w:color w:val="000000" w:themeColor="text1"/>
              </w:rPr>
              <w:lastRenderedPageBreak/>
              <w:t>Nazwa beneficjenta</w:t>
            </w:r>
          </w:p>
        </w:tc>
        <w:tc>
          <w:tcPr>
            <w:tcW w:w="3119" w:type="dxa"/>
            <w:gridSpan w:val="4"/>
            <w:shd w:val="clear" w:color="auto" w:fill="95B3D7" w:themeFill="accent1" w:themeFillTint="99"/>
          </w:tcPr>
          <w:p w14:paraId="2852D716" w14:textId="19585C24"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p>
        </w:tc>
        <w:tc>
          <w:tcPr>
            <w:tcW w:w="2977" w:type="dxa"/>
            <w:gridSpan w:val="3"/>
            <w:shd w:val="clear" w:color="auto" w:fill="95B3D7" w:themeFill="accent1" w:themeFillTint="99"/>
          </w:tcPr>
          <w:p w14:paraId="0D123AFE" w14:textId="4D13D6A9"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color w:val="000000" w:themeColor="text1"/>
              </w:rPr>
              <w:t>Partner</w:t>
            </w:r>
          </w:p>
        </w:tc>
        <w:tc>
          <w:tcPr>
            <w:tcW w:w="3543" w:type="dxa"/>
            <w:gridSpan w:val="2"/>
            <w:shd w:val="clear" w:color="auto" w:fill="95B3D7" w:themeFill="accent1" w:themeFillTint="99"/>
          </w:tcPr>
          <w:p w14:paraId="0F6DC724" w14:textId="6D3296EC"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color w:val="000000" w:themeColor="text1"/>
              </w:rPr>
              <w:t>Tytuł projektu</w:t>
            </w:r>
          </w:p>
        </w:tc>
        <w:tc>
          <w:tcPr>
            <w:tcW w:w="2694" w:type="dxa"/>
            <w:gridSpan w:val="3"/>
            <w:tcBorders>
              <w:right w:val="single" w:sz="4" w:space="0" w:color="auto"/>
            </w:tcBorders>
            <w:shd w:val="clear" w:color="auto" w:fill="95B3D7" w:themeFill="accent1" w:themeFillTint="99"/>
          </w:tcPr>
          <w:p w14:paraId="447D77F2" w14:textId="71355CD1"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color w:val="000000" w:themeColor="text1"/>
              </w:rPr>
              <w:t>Budżet</w:t>
            </w:r>
          </w:p>
        </w:tc>
      </w:tr>
      <w:tr w:rsidR="00330ED6" w:rsidRPr="003B2AFB" w14:paraId="41093FCB" w14:textId="77777777" w:rsidTr="003B2AFB">
        <w:tc>
          <w:tcPr>
            <w:cnfStyle w:val="001000000000" w:firstRow="0" w:lastRow="0" w:firstColumn="1" w:lastColumn="0" w:oddVBand="0" w:evenVBand="0" w:oddHBand="0" w:evenHBand="0" w:firstRowFirstColumn="0" w:firstRowLastColumn="0" w:lastRowFirstColumn="0" w:lastRowLastColumn="0"/>
            <w:tcW w:w="2268" w:type="dxa"/>
          </w:tcPr>
          <w:p w14:paraId="3356AD37" w14:textId="0A0CBDB9" w:rsidR="00330ED6" w:rsidRPr="003B2AFB" w:rsidRDefault="00330ED6" w:rsidP="00330ED6">
            <w:pPr>
              <w:jc w:val="both"/>
              <w:rPr>
                <w:rFonts w:cstheme="minorHAnsi"/>
                <w:bCs w:val="0"/>
                <w:color w:val="000000" w:themeColor="text1"/>
              </w:rPr>
            </w:pPr>
            <w:r w:rsidRPr="003B2AFB">
              <w:rPr>
                <w:rFonts w:cstheme="minorHAnsi"/>
                <w:bCs w:val="0"/>
                <w:color w:val="000000" w:themeColor="text1"/>
              </w:rPr>
              <w:t>Gmina Miejska Kraków</w:t>
            </w:r>
          </w:p>
        </w:tc>
        <w:tc>
          <w:tcPr>
            <w:tcW w:w="3119" w:type="dxa"/>
            <w:gridSpan w:val="4"/>
          </w:tcPr>
          <w:p w14:paraId="1F3FD326" w14:textId="2605F262"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rPr>
              <w:t>Województwo małopolskie, Gmina Miejska Kraków</w:t>
            </w:r>
          </w:p>
        </w:tc>
        <w:tc>
          <w:tcPr>
            <w:tcW w:w="2977" w:type="dxa"/>
            <w:gridSpan w:val="3"/>
          </w:tcPr>
          <w:p w14:paraId="6E942D2C" w14:textId="0D1EE804"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rPr>
              <w:t>Chrześcijańskie Stowarzyszenie Osób Niepełnosprawnych, Ich Rodzin i Przyjaciół "Ognisko"</w:t>
            </w:r>
          </w:p>
        </w:tc>
        <w:tc>
          <w:tcPr>
            <w:tcW w:w="3543" w:type="dxa"/>
            <w:gridSpan w:val="2"/>
          </w:tcPr>
          <w:p w14:paraId="4595DF0E" w14:textId="15135B11" w:rsidR="00330ED6" w:rsidRPr="003B2AFB" w:rsidRDefault="00235F12"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rPr>
              <w:t>WZMOCNIENIE SYSTEMU PRZECIWDZIAŁANIA PRZEMOCY W RODZINIE WOBEC SENIORÓW I OSÓB NIEPEŁNOSPRAWNYCH W KRAKOWIE</w:t>
            </w:r>
          </w:p>
        </w:tc>
        <w:tc>
          <w:tcPr>
            <w:tcW w:w="2694" w:type="dxa"/>
            <w:gridSpan w:val="3"/>
          </w:tcPr>
          <w:p w14:paraId="7275FFC8" w14:textId="77777777"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rPr>
              <w:t>74 578,13 Euro</w:t>
            </w:r>
          </w:p>
          <w:p w14:paraId="4FE221E4" w14:textId="3439242B" w:rsidR="00235F12" w:rsidRPr="003B2AFB" w:rsidRDefault="00235F12"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rPr>
              <w:t>346 311,00 PLN</w:t>
            </w:r>
          </w:p>
        </w:tc>
      </w:tr>
      <w:tr w:rsidR="00330ED6" w:rsidRPr="003B2AFB" w14:paraId="661D5451" w14:textId="77777777" w:rsidTr="003B2AFB">
        <w:tc>
          <w:tcPr>
            <w:cnfStyle w:val="001000000000" w:firstRow="0" w:lastRow="0" w:firstColumn="1" w:lastColumn="0" w:oddVBand="0" w:evenVBand="0" w:oddHBand="0" w:evenHBand="0" w:firstRowFirstColumn="0" w:firstRowLastColumn="0" w:lastRowFirstColumn="0" w:lastRowLastColumn="0"/>
            <w:tcW w:w="14601" w:type="dxa"/>
            <w:gridSpan w:val="13"/>
          </w:tcPr>
          <w:p w14:paraId="1213E8EB" w14:textId="1C5625C9" w:rsidR="00330ED6" w:rsidRPr="003B2AFB" w:rsidRDefault="00330ED6" w:rsidP="00330ED6">
            <w:pPr>
              <w:jc w:val="both"/>
              <w:rPr>
                <w:rFonts w:cstheme="minorHAnsi"/>
                <w:b w:val="0"/>
                <w:bCs w:val="0"/>
              </w:rPr>
            </w:pPr>
            <w:r w:rsidRPr="003B2AFB">
              <w:rPr>
                <w:rFonts w:cstheme="minorHAnsi"/>
                <w:b w:val="0"/>
                <w:bCs w:val="0"/>
              </w:rPr>
              <w:t>Projekt będzie realizowany na terenie Gminy Miejskiej Kraków w partnerstwie z „Chrześcijańskim Stowarzyszeniem Osób Niepełnosprawnych, Ich Rodzin i Przyjaciół "Ognisko". Jego celem jest poprawa funkcjonowania lokalnego systemu przeciwdziałania przemocy w rodzinie poprzez wprowadzenie działań skierowanych do specjalistów: realizujących zadań w obszarze przeciwdziałania przemocy w rodzinie wobec dla osób starszych/dorosłych osób z niepełnosprawnościami, specjalistów świadczących usługi wsparcia dla osób starszych/osób z niepełnosprawnościami, jak również do wszystkich mieszkańców Gminy Miejskiej Kraków ze szczególnym uwzględnieniem: osób starszych/ osób z niepełnosprawnościami, oraz ich rodzin i opiekunów.</w:t>
            </w:r>
          </w:p>
          <w:p w14:paraId="67BF5E33" w14:textId="77777777" w:rsidR="00330ED6" w:rsidRPr="003B2AFB" w:rsidRDefault="00330ED6" w:rsidP="00330ED6">
            <w:pPr>
              <w:jc w:val="both"/>
              <w:rPr>
                <w:rFonts w:cstheme="minorHAnsi"/>
                <w:b w:val="0"/>
                <w:bCs w:val="0"/>
              </w:rPr>
            </w:pPr>
          </w:p>
          <w:p w14:paraId="0F5DDC81" w14:textId="21B34BDC" w:rsidR="00330ED6" w:rsidRPr="003B2AFB" w:rsidRDefault="00330ED6" w:rsidP="00330ED6">
            <w:pPr>
              <w:jc w:val="both"/>
              <w:rPr>
                <w:rFonts w:cstheme="minorHAnsi"/>
                <w:b w:val="0"/>
                <w:bCs w:val="0"/>
              </w:rPr>
            </w:pPr>
            <w:r w:rsidRPr="003B2AFB">
              <w:rPr>
                <w:rFonts w:cstheme="minorHAnsi"/>
              </w:rPr>
              <w:t>Rezultat 1</w:t>
            </w:r>
            <w:r w:rsidR="00235F12" w:rsidRPr="003B2AFB">
              <w:rPr>
                <w:rFonts w:cstheme="minorHAnsi"/>
                <w:b w:val="0"/>
                <w:bCs w:val="0"/>
              </w:rPr>
              <w:t xml:space="preserve"> - </w:t>
            </w:r>
            <w:r w:rsidRPr="003B2AFB">
              <w:rPr>
                <w:rFonts w:cstheme="minorHAnsi"/>
                <w:b w:val="0"/>
                <w:bCs w:val="0"/>
              </w:rPr>
              <w:t>Rozwój lokalnego systemu przeciwdziałania przemocy w rodzinie wobec osób starszych i osób z niepełnosprawnością</w:t>
            </w:r>
          </w:p>
          <w:p w14:paraId="1EE0F1DE" w14:textId="33181671" w:rsidR="00330ED6" w:rsidRPr="003B2AFB" w:rsidRDefault="00330ED6" w:rsidP="00330ED6">
            <w:pPr>
              <w:jc w:val="both"/>
              <w:rPr>
                <w:rFonts w:cstheme="minorHAnsi"/>
                <w:b w:val="0"/>
                <w:bCs w:val="0"/>
              </w:rPr>
            </w:pPr>
            <w:r w:rsidRPr="003B2AFB">
              <w:rPr>
                <w:rFonts w:cstheme="minorHAnsi"/>
                <w:b w:val="0"/>
                <w:bCs w:val="0"/>
              </w:rPr>
              <w:t>Produkt 1.1– Opracowanie modelu przeciwdziałania przemocy w rodzinie wobec osób starszych i niepełnosprawnych wraz z ewaluacją ex-</w:t>
            </w:r>
            <w:proofErr w:type="spellStart"/>
            <w:r w:rsidRPr="003B2AFB">
              <w:rPr>
                <w:rFonts w:cstheme="minorHAnsi"/>
                <w:b w:val="0"/>
                <w:bCs w:val="0"/>
              </w:rPr>
              <w:t>ante</w:t>
            </w:r>
            <w:proofErr w:type="spellEnd"/>
            <w:r w:rsidRPr="003B2AFB">
              <w:rPr>
                <w:rFonts w:cstheme="minorHAnsi"/>
                <w:b w:val="0"/>
                <w:bCs w:val="0"/>
              </w:rPr>
              <w:t xml:space="preserve"> i </w:t>
            </w:r>
            <w:proofErr w:type="spellStart"/>
            <w:r w:rsidRPr="003B2AFB">
              <w:rPr>
                <w:rFonts w:cstheme="minorHAnsi"/>
                <w:b w:val="0"/>
                <w:bCs w:val="0"/>
              </w:rPr>
              <w:t>mid</w:t>
            </w:r>
            <w:proofErr w:type="spellEnd"/>
            <w:r w:rsidRPr="003B2AFB">
              <w:rPr>
                <w:rFonts w:cstheme="minorHAnsi"/>
                <w:b w:val="0"/>
                <w:bCs w:val="0"/>
              </w:rPr>
              <w:t xml:space="preserve"> term modelu. Dział. kierowane do wszystkich grup. </w:t>
            </w:r>
          </w:p>
          <w:p w14:paraId="36ABA38C" w14:textId="27DA1D46" w:rsidR="00330ED6" w:rsidRPr="003B2AFB" w:rsidRDefault="00330ED6" w:rsidP="00330ED6">
            <w:pPr>
              <w:jc w:val="both"/>
              <w:rPr>
                <w:rFonts w:cstheme="minorHAnsi"/>
                <w:b w:val="0"/>
                <w:bCs w:val="0"/>
              </w:rPr>
            </w:pPr>
            <w:r w:rsidRPr="003B2AFB">
              <w:rPr>
                <w:rFonts w:cstheme="minorHAnsi"/>
                <w:b w:val="0"/>
                <w:bCs w:val="0"/>
              </w:rPr>
              <w:t xml:space="preserve">W efekcie powstanie czytelny wzorzec postępowania w obszarze przeciwdziałania przemocy w rodzinie wobec osób z nie[pełnosprawnością w Gminie Miejskiej Kraków, co poprawi dostęp do usług wsparcia, ułatwi identyfikację osób doznających przemocy, a prowadzenie interwencji oraz profilaktyki będzie sprofilowane i bardziej skuteczne. </w:t>
            </w:r>
          </w:p>
          <w:p w14:paraId="71ADF9CA" w14:textId="77777777" w:rsidR="00330ED6" w:rsidRPr="003B2AFB" w:rsidRDefault="00330ED6" w:rsidP="00330ED6">
            <w:pPr>
              <w:jc w:val="both"/>
              <w:rPr>
                <w:rFonts w:cstheme="minorHAnsi"/>
                <w:b w:val="0"/>
                <w:bCs w:val="0"/>
              </w:rPr>
            </w:pPr>
          </w:p>
          <w:p w14:paraId="3A54A29C" w14:textId="76720C07" w:rsidR="00330ED6" w:rsidRPr="003B2AFB" w:rsidRDefault="00330ED6" w:rsidP="00330ED6">
            <w:pPr>
              <w:jc w:val="both"/>
              <w:rPr>
                <w:rFonts w:cstheme="minorHAnsi"/>
                <w:b w:val="0"/>
                <w:bCs w:val="0"/>
              </w:rPr>
            </w:pPr>
            <w:r w:rsidRPr="003B2AFB">
              <w:rPr>
                <w:rFonts w:cstheme="minorHAnsi"/>
              </w:rPr>
              <w:t>Rezultat 2</w:t>
            </w:r>
            <w:r w:rsidR="00235F12" w:rsidRPr="003B2AFB">
              <w:rPr>
                <w:rFonts w:cstheme="minorHAnsi"/>
              </w:rPr>
              <w:t xml:space="preserve"> </w:t>
            </w:r>
            <w:r w:rsidRPr="003B2AFB">
              <w:rPr>
                <w:rFonts w:cstheme="minorHAnsi"/>
              </w:rPr>
              <w:t>–</w:t>
            </w:r>
            <w:r w:rsidRPr="003B2AFB">
              <w:rPr>
                <w:rFonts w:cstheme="minorHAnsi"/>
                <w:b w:val="0"/>
                <w:bCs w:val="0"/>
              </w:rPr>
              <w:t xml:space="preserve"> Rozwój profilaktyki w zakresie przeciwdziałania przemocy w rodzinie wobec osób starszych i osób z niepełnosprawnością</w:t>
            </w:r>
          </w:p>
          <w:p w14:paraId="7C044D81" w14:textId="2326D199" w:rsidR="00330ED6" w:rsidRPr="003B2AFB" w:rsidRDefault="00330ED6" w:rsidP="00330ED6">
            <w:pPr>
              <w:jc w:val="both"/>
              <w:rPr>
                <w:rFonts w:cstheme="minorHAnsi"/>
                <w:b w:val="0"/>
                <w:bCs w:val="0"/>
              </w:rPr>
            </w:pPr>
            <w:r w:rsidRPr="003B2AFB">
              <w:rPr>
                <w:rFonts w:cstheme="minorHAnsi"/>
                <w:b w:val="0"/>
                <w:bCs w:val="0"/>
              </w:rPr>
              <w:t xml:space="preserve">Produkt 2- Kampania społ., kierowana do wszystkich grup mająca na celu zwiększenie świadomości i wiedzy dotyczy rozpoznawania oraz reagowania na przemoc wobec osób z niepełnosprawnością. </w:t>
            </w:r>
          </w:p>
          <w:p w14:paraId="4C1E3989" w14:textId="73F048EE" w:rsidR="00330ED6" w:rsidRPr="003B2AFB" w:rsidRDefault="00330ED6" w:rsidP="00330ED6">
            <w:pPr>
              <w:jc w:val="both"/>
              <w:rPr>
                <w:rFonts w:cstheme="minorHAnsi"/>
                <w:b w:val="0"/>
                <w:bCs w:val="0"/>
              </w:rPr>
            </w:pPr>
            <w:r w:rsidRPr="003B2AFB">
              <w:rPr>
                <w:rFonts w:cstheme="minorHAnsi"/>
                <w:b w:val="0"/>
                <w:bCs w:val="0"/>
              </w:rPr>
              <w:t xml:space="preserve">• 5 filmów animowanych dot. przemocy wobec osób z niepełnosprawnością obalających mity i stereotypy na temat przemocy, </w:t>
            </w:r>
          </w:p>
          <w:p w14:paraId="3E92175C" w14:textId="2FF9CA37" w:rsidR="00330ED6" w:rsidRPr="003B2AFB" w:rsidRDefault="00330ED6" w:rsidP="00330ED6">
            <w:pPr>
              <w:jc w:val="both"/>
              <w:rPr>
                <w:rFonts w:cstheme="minorHAnsi"/>
                <w:b w:val="0"/>
                <w:bCs w:val="0"/>
              </w:rPr>
            </w:pPr>
            <w:r w:rsidRPr="003B2AFB">
              <w:rPr>
                <w:rFonts w:cstheme="minorHAnsi"/>
                <w:b w:val="0"/>
                <w:bCs w:val="0"/>
              </w:rPr>
              <w:t>• Grafiki edukacyjne pokazujące alternatywę dla stosowania przemocy wobec osób z niepełnosprawnością</w:t>
            </w:r>
          </w:p>
          <w:p w14:paraId="0596EF0E" w14:textId="2876D9D7" w:rsidR="00330ED6" w:rsidRPr="003B2AFB" w:rsidRDefault="00330ED6" w:rsidP="00330ED6">
            <w:pPr>
              <w:jc w:val="both"/>
              <w:rPr>
                <w:rFonts w:cstheme="minorHAnsi"/>
                <w:b w:val="0"/>
                <w:bCs w:val="0"/>
              </w:rPr>
            </w:pPr>
            <w:r w:rsidRPr="003B2AFB">
              <w:rPr>
                <w:rFonts w:cstheme="minorHAnsi"/>
                <w:b w:val="0"/>
                <w:bCs w:val="0"/>
              </w:rPr>
              <w:t>• Opracowanie 9 scenariuszy warsztatów/spotkań informacyjno-edukacyjnych,</w:t>
            </w:r>
          </w:p>
          <w:p w14:paraId="0A5D9C45" w14:textId="77777777" w:rsidR="00330ED6" w:rsidRPr="003B2AFB" w:rsidRDefault="00330ED6" w:rsidP="00330ED6">
            <w:pPr>
              <w:jc w:val="both"/>
              <w:rPr>
                <w:rFonts w:cstheme="minorHAnsi"/>
                <w:b w:val="0"/>
                <w:bCs w:val="0"/>
              </w:rPr>
            </w:pPr>
            <w:r w:rsidRPr="003B2AFB">
              <w:rPr>
                <w:rFonts w:cstheme="minorHAnsi"/>
                <w:b w:val="0"/>
                <w:bCs w:val="0"/>
              </w:rPr>
              <w:t xml:space="preserve"> • korzystanie z zasobów miejskiego systemu pomocy-samopomocowa sieć wsparcia dla seniorów prowadzona w OIK</w:t>
            </w:r>
          </w:p>
          <w:p w14:paraId="711AD027" w14:textId="77777777" w:rsidR="00745F47" w:rsidRPr="003B2AFB" w:rsidRDefault="00745F47" w:rsidP="00330ED6">
            <w:pPr>
              <w:jc w:val="both"/>
              <w:rPr>
                <w:rFonts w:cstheme="minorHAnsi"/>
                <w:b w:val="0"/>
                <w:bCs w:val="0"/>
              </w:rPr>
            </w:pPr>
          </w:p>
          <w:p w14:paraId="4440AEAD" w14:textId="65F13212" w:rsidR="00330ED6" w:rsidRPr="003B2AFB" w:rsidRDefault="00330ED6" w:rsidP="00330ED6">
            <w:pPr>
              <w:jc w:val="both"/>
              <w:rPr>
                <w:rFonts w:cstheme="minorHAnsi"/>
                <w:b w:val="0"/>
                <w:bCs w:val="0"/>
              </w:rPr>
            </w:pPr>
            <w:r w:rsidRPr="003B2AFB">
              <w:rPr>
                <w:rFonts w:cstheme="minorHAnsi"/>
              </w:rPr>
              <w:t>Rezultat</w:t>
            </w:r>
            <w:r w:rsidR="00235F12" w:rsidRPr="003B2AFB">
              <w:rPr>
                <w:rFonts w:cstheme="minorHAnsi"/>
              </w:rPr>
              <w:t xml:space="preserve"> </w:t>
            </w:r>
            <w:r w:rsidRPr="003B2AFB">
              <w:rPr>
                <w:rFonts w:cstheme="minorHAnsi"/>
              </w:rPr>
              <w:t>3</w:t>
            </w:r>
            <w:r w:rsidR="00235F12" w:rsidRPr="003B2AFB">
              <w:rPr>
                <w:rFonts w:cstheme="minorHAnsi"/>
                <w:b w:val="0"/>
                <w:bCs w:val="0"/>
              </w:rPr>
              <w:t xml:space="preserve"> </w:t>
            </w:r>
            <w:r w:rsidR="00745F47" w:rsidRPr="003B2AFB">
              <w:rPr>
                <w:rFonts w:cstheme="minorHAnsi"/>
                <w:b w:val="0"/>
                <w:bCs w:val="0"/>
              </w:rPr>
              <w:t>–</w:t>
            </w:r>
            <w:r w:rsidR="00235F12" w:rsidRPr="003B2AFB">
              <w:rPr>
                <w:rFonts w:cstheme="minorHAnsi"/>
                <w:b w:val="0"/>
                <w:bCs w:val="0"/>
              </w:rPr>
              <w:t xml:space="preserve"> </w:t>
            </w:r>
            <w:r w:rsidRPr="003B2AFB">
              <w:rPr>
                <w:rFonts w:cstheme="minorHAnsi"/>
                <w:b w:val="0"/>
                <w:bCs w:val="0"/>
              </w:rPr>
              <w:t>Wzrost</w:t>
            </w:r>
            <w:r w:rsidR="00745F47" w:rsidRPr="003B2AFB">
              <w:rPr>
                <w:rFonts w:cstheme="minorHAnsi"/>
                <w:b w:val="0"/>
                <w:bCs w:val="0"/>
              </w:rPr>
              <w:t xml:space="preserve"> </w:t>
            </w:r>
            <w:r w:rsidRPr="003B2AFB">
              <w:rPr>
                <w:rFonts w:cstheme="minorHAnsi"/>
                <w:b w:val="0"/>
                <w:bCs w:val="0"/>
              </w:rPr>
              <w:t>kompetencji i współpracy interdyscyplinarnej specjalistów podejmujących interwencje w obszarze przeciwdziałania przemocy w rodzinie wobec osób ze szczególnymi potrzebami</w:t>
            </w:r>
          </w:p>
          <w:p w14:paraId="331C955D" w14:textId="3A66CBD9" w:rsidR="00330ED6" w:rsidRPr="003B2AFB" w:rsidRDefault="00330ED6" w:rsidP="00330ED6">
            <w:pPr>
              <w:jc w:val="both"/>
              <w:rPr>
                <w:rFonts w:cstheme="minorHAnsi"/>
                <w:b w:val="0"/>
                <w:bCs w:val="0"/>
              </w:rPr>
            </w:pPr>
            <w:r w:rsidRPr="003B2AFB">
              <w:rPr>
                <w:rFonts w:cstheme="minorHAnsi"/>
                <w:b w:val="0"/>
                <w:bCs w:val="0"/>
              </w:rPr>
              <w:t xml:space="preserve">Produkt 3.1–szkolenia podnoszące kompetencje 192 specjalistów </w:t>
            </w:r>
          </w:p>
          <w:p w14:paraId="527E77F0" w14:textId="5C9040BA" w:rsidR="00330ED6" w:rsidRPr="003B2AFB" w:rsidRDefault="00330ED6" w:rsidP="00330ED6">
            <w:pPr>
              <w:jc w:val="both"/>
              <w:rPr>
                <w:rFonts w:cstheme="minorHAnsi"/>
                <w:b w:val="0"/>
                <w:bCs w:val="0"/>
              </w:rPr>
            </w:pPr>
            <w:r w:rsidRPr="003B2AFB">
              <w:rPr>
                <w:rFonts w:cstheme="minorHAnsi"/>
                <w:b w:val="0"/>
                <w:bCs w:val="0"/>
              </w:rPr>
              <w:t>Produkt 3.2– Konferencja pod nazwą „Przemoc wobec osób starszych i  z niepełnosprawnością”</w:t>
            </w:r>
          </w:p>
          <w:p w14:paraId="146E861B" w14:textId="18ABB33F" w:rsidR="00330ED6" w:rsidRPr="003B2AFB" w:rsidRDefault="00330ED6" w:rsidP="00330ED6">
            <w:pPr>
              <w:jc w:val="both"/>
              <w:rPr>
                <w:rFonts w:cstheme="minorHAnsi"/>
                <w:b w:val="0"/>
                <w:bCs w:val="0"/>
              </w:rPr>
            </w:pPr>
          </w:p>
          <w:p w14:paraId="0E08466A" w14:textId="3E7AD5C4" w:rsidR="00330ED6" w:rsidRPr="003B2AFB" w:rsidRDefault="00330ED6" w:rsidP="00330ED6">
            <w:pPr>
              <w:jc w:val="both"/>
              <w:rPr>
                <w:rFonts w:cstheme="minorHAnsi"/>
                <w:b w:val="0"/>
                <w:bCs w:val="0"/>
              </w:rPr>
            </w:pPr>
            <w:r w:rsidRPr="003B2AFB">
              <w:rPr>
                <w:rFonts w:cstheme="minorHAnsi"/>
                <w:b w:val="0"/>
                <w:bCs w:val="0"/>
              </w:rPr>
              <w:t>Innowacyjny charakter projektu:</w:t>
            </w:r>
          </w:p>
          <w:p w14:paraId="09E897C4" w14:textId="46431330" w:rsidR="00330ED6" w:rsidRPr="003B2AFB" w:rsidRDefault="00330ED6" w:rsidP="00330ED6">
            <w:pPr>
              <w:jc w:val="both"/>
              <w:rPr>
                <w:rFonts w:cstheme="minorHAnsi"/>
                <w:b w:val="0"/>
                <w:bCs w:val="0"/>
              </w:rPr>
            </w:pPr>
            <w:r w:rsidRPr="003B2AFB">
              <w:rPr>
                <w:rFonts w:cstheme="minorHAnsi"/>
                <w:b w:val="0"/>
                <w:bCs w:val="0"/>
              </w:rPr>
              <w:lastRenderedPageBreak/>
              <w:t xml:space="preserve">Innowacyjny charakter ma w projekcie utworzenie zespołu i opracowanie w formie modelowej działań dedykowanych dwóm wyodrębnionym grupom spośród różnych innych grup doświadczających przemocy w rodzinie. Jest to nowe rozwiązanie. </w:t>
            </w:r>
          </w:p>
          <w:p w14:paraId="011A3985" w14:textId="34085AF2" w:rsidR="00330ED6" w:rsidRPr="003B2AFB" w:rsidRDefault="00330ED6" w:rsidP="00330ED6">
            <w:pPr>
              <w:jc w:val="both"/>
              <w:rPr>
                <w:rFonts w:cstheme="minorHAnsi"/>
                <w:bCs w:val="0"/>
              </w:rPr>
            </w:pPr>
          </w:p>
        </w:tc>
      </w:tr>
      <w:tr w:rsidR="00330ED6" w:rsidRPr="003B2AFB" w14:paraId="14B9DA66" w14:textId="77777777" w:rsidTr="003B2AFB">
        <w:trPr>
          <w:trHeight w:val="687"/>
        </w:trPr>
        <w:tc>
          <w:tcPr>
            <w:cnfStyle w:val="001000000000" w:firstRow="0" w:lastRow="0" w:firstColumn="1" w:lastColumn="0" w:oddVBand="0" w:evenVBand="0" w:oddHBand="0" w:evenHBand="0" w:firstRowFirstColumn="0" w:firstRowLastColumn="0" w:lastRowFirstColumn="0" w:lastRowLastColumn="0"/>
            <w:tcW w:w="2552" w:type="dxa"/>
            <w:gridSpan w:val="3"/>
            <w:shd w:val="clear" w:color="auto" w:fill="95B3D7" w:themeFill="accent1" w:themeFillTint="99"/>
          </w:tcPr>
          <w:p w14:paraId="0E389FB1" w14:textId="20D2DE05" w:rsidR="00330ED6" w:rsidRPr="003B2AFB" w:rsidRDefault="00330ED6" w:rsidP="00330ED6">
            <w:pPr>
              <w:jc w:val="both"/>
              <w:rPr>
                <w:rFonts w:cstheme="minorHAnsi"/>
              </w:rPr>
            </w:pPr>
            <w:r w:rsidRPr="003B2AFB">
              <w:rPr>
                <w:rFonts w:cstheme="minorHAnsi"/>
                <w:color w:val="000000" w:themeColor="text1"/>
              </w:rPr>
              <w:lastRenderedPageBreak/>
              <w:t>Nazwa beneficjenta</w:t>
            </w:r>
          </w:p>
        </w:tc>
        <w:tc>
          <w:tcPr>
            <w:tcW w:w="2835" w:type="dxa"/>
            <w:gridSpan w:val="2"/>
            <w:shd w:val="clear" w:color="auto" w:fill="95B3D7" w:themeFill="accent1" w:themeFillTint="99"/>
          </w:tcPr>
          <w:p w14:paraId="2D52F656" w14:textId="3C4E1608"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2977" w:type="dxa"/>
            <w:gridSpan w:val="3"/>
            <w:shd w:val="clear" w:color="auto" w:fill="95B3D7" w:themeFill="accent1" w:themeFillTint="99"/>
          </w:tcPr>
          <w:p w14:paraId="62C0FB16" w14:textId="2A262436"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Partner</w:t>
            </w:r>
          </w:p>
        </w:tc>
        <w:tc>
          <w:tcPr>
            <w:tcW w:w="3543" w:type="dxa"/>
            <w:gridSpan w:val="2"/>
            <w:shd w:val="clear" w:color="auto" w:fill="95B3D7" w:themeFill="accent1" w:themeFillTint="99"/>
          </w:tcPr>
          <w:p w14:paraId="206D5D86" w14:textId="7902C61E"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Tytuł projektu</w:t>
            </w:r>
          </w:p>
        </w:tc>
        <w:tc>
          <w:tcPr>
            <w:tcW w:w="2694" w:type="dxa"/>
            <w:gridSpan w:val="3"/>
            <w:shd w:val="clear" w:color="auto" w:fill="95B3D7" w:themeFill="accent1" w:themeFillTint="99"/>
          </w:tcPr>
          <w:p w14:paraId="6F20646D" w14:textId="22956F0A"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Budżet</w:t>
            </w:r>
          </w:p>
        </w:tc>
      </w:tr>
      <w:tr w:rsidR="00330ED6" w:rsidRPr="003B2AFB" w14:paraId="0874786B" w14:textId="77777777" w:rsidTr="003B2AFB">
        <w:trPr>
          <w:trHeight w:val="624"/>
        </w:trPr>
        <w:tc>
          <w:tcPr>
            <w:cnfStyle w:val="001000000000" w:firstRow="0" w:lastRow="0" w:firstColumn="1" w:lastColumn="0" w:oddVBand="0" w:evenVBand="0" w:oddHBand="0" w:evenHBand="0" w:firstRowFirstColumn="0" w:firstRowLastColumn="0" w:lastRowFirstColumn="0" w:lastRowLastColumn="0"/>
            <w:tcW w:w="2552" w:type="dxa"/>
            <w:gridSpan w:val="3"/>
          </w:tcPr>
          <w:p w14:paraId="38FC3B58" w14:textId="15320A4A" w:rsidR="00330ED6" w:rsidRPr="003B2AFB" w:rsidRDefault="00330ED6" w:rsidP="00F81C5F">
            <w:pPr>
              <w:jc w:val="both"/>
              <w:rPr>
                <w:rFonts w:cstheme="minorHAnsi"/>
              </w:rPr>
            </w:pPr>
            <w:r w:rsidRPr="003B2AFB">
              <w:rPr>
                <w:rFonts w:cstheme="minorHAnsi"/>
              </w:rPr>
              <w:t>Gmina Klucze</w:t>
            </w:r>
          </w:p>
        </w:tc>
        <w:tc>
          <w:tcPr>
            <w:tcW w:w="2835" w:type="dxa"/>
            <w:gridSpan w:val="2"/>
          </w:tcPr>
          <w:p w14:paraId="3F7D72F7" w14:textId="5C549042" w:rsidR="00330ED6" w:rsidRPr="003B2AFB" w:rsidRDefault="00330ED6" w:rsidP="00F81C5F">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województwo małopolskie, powiat olkuski</w:t>
            </w:r>
          </w:p>
        </w:tc>
        <w:tc>
          <w:tcPr>
            <w:tcW w:w="2977" w:type="dxa"/>
            <w:gridSpan w:val="3"/>
          </w:tcPr>
          <w:p w14:paraId="4AB038F5" w14:textId="1447FAAB" w:rsidR="00330ED6" w:rsidRPr="003B2AFB" w:rsidRDefault="00330ED6" w:rsidP="00F81C5F">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brak</w:t>
            </w:r>
          </w:p>
        </w:tc>
        <w:tc>
          <w:tcPr>
            <w:tcW w:w="3543" w:type="dxa"/>
            <w:gridSpan w:val="2"/>
          </w:tcPr>
          <w:p w14:paraId="6585F6ED" w14:textId="3AFE93F9" w:rsidR="00330ED6" w:rsidRPr="003B2AFB" w:rsidRDefault="00235F12" w:rsidP="00F81C5F">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 xml:space="preserve">OTWÓRZ OCZY, NIE DAJ SIĘ PRZEMOCY </w:t>
            </w:r>
            <w:r w:rsidR="00330ED6" w:rsidRPr="003B2AFB">
              <w:rPr>
                <w:rFonts w:cstheme="minorHAnsi"/>
                <w:b/>
                <w:bCs/>
              </w:rPr>
              <w:t>!</w:t>
            </w:r>
          </w:p>
        </w:tc>
        <w:tc>
          <w:tcPr>
            <w:tcW w:w="2694" w:type="dxa"/>
            <w:gridSpan w:val="3"/>
          </w:tcPr>
          <w:p w14:paraId="76597152" w14:textId="77777777" w:rsidR="00330ED6" w:rsidRPr="003B2AFB" w:rsidRDefault="00330ED6" w:rsidP="00F81C5F">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75 000 E</w:t>
            </w:r>
            <w:r w:rsidR="00235F12" w:rsidRPr="003B2AFB">
              <w:rPr>
                <w:rFonts w:cstheme="minorHAnsi"/>
                <w:b/>
                <w:bCs/>
              </w:rPr>
              <w:t>UR</w:t>
            </w:r>
          </w:p>
          <w:p w14:paraId="55BD99E9" w14:textId="66FB3EAB" w:rsidR="00F81C5F" w:rsidRPr="003B2AFB" w:rsidRDefault="00F81C5F" w:rsidP="00F81C5F">
            <w:pPr>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348 270,00 PLN</w:t>
            </w:r>
          </w:p>
        </w:tc>
      </w:tr>
      <w:tr w:rsidR="00330ED6" w:rsidRPr="003B2AFB" w14:paraId="3C38F6EB" w14:textId="77777777" w:rsidTr="003B2AFB">
        <w:tc>
          <w:tcPr>
            <w:cnfStyle w:val="001000000000" w:firstRow="0" w:lastRow="0" w:firstColumn="1" w:lastColumn="0" w:oddVBand="0" w:evenVBand="0" w:oddHBand="0" w:evenHBand="0" w:firstRowFirstColumn="0" w:firstRowLastColumn="0" w:lastRowFirstColumn="0" w:lastRowLastColumn="0"/>
            <w:tcW w:w="14601" w:type="dxa"/>
            <w:gridSpan w:val="13"/>
          </w:tcPr>
          <w:p w14:paraId="732AC980" w14:textId="523F878F" w:rsidR="00330ED6" w:rsidRPr="003B2AFB" w:rsidRDefault="00330ED6" w:rsidP="00330ED6">
            <w:pPr>
              <w:jc w:val="both"/>
              <w:rPr>
                <w:rFonts w:cstheme="minorHAnsi"/>
                <w:b w:val="0"/>
                <w:bCs w:val="0"/>
              </w:rPr>
            </w:pPr>
            <w:r w:rsidRPr="003B2AFB">
              <w:rPr>
                <w:rFonts w:cstheme="minorHAnsi"/>
                <w:b w:val="0"/>
                <w:bCs w:val="0"/>
              </w:rPr>
              <w:t xml:space="preserve">Celem głównym projektu jest rozwój lokalnego systemu przeciwdziałania przemocy w rodzinie wobec osób starszych i niepełnosprawnych i ich rodzin oraz wzrost świadomości społeczności lokalnej na temat zjawiska przemocy i form uzyskania wsparcia instytucjonalnego w sytuacjach kryzysowych. Działania przyczynią się do poprawy funkcjonowania systemu przeciwdziałania przemocy, uwzględniając uwarunkowania związane z płcią, wiekiem i różnymi rodzajami niepełnosprawność w gminie Klucze. W imieniu Gminy Klucze projekt realizowany będzie przez Centrum Usług Społecznych w Kluczach. </w:t>
            </w:r>
          </w:p>
          <w:p w14:paraId="6A404899" w14:textId="77777777" w:rsidR="00330ED6" w:rsidRPr="003B2AFB" w:rsidRDefault="00330ED6" w:rsidP="00330ED6">
            <w:pPr>
              <w:jc w:val="both"/>
              <w:rPr>
                <w:rFonts w:cstheme="minorHAnsi"/>
                <w:b w:val="0"/>
                <w:bCs w:val="0"/>
              </w:rPr>
            </w:pPr>
          </w:p>
          <w:p w14:paraId="15B279D1" w14:textId="65486157" w:rsidR="00330ED6" w:rsidRPr="003B2AFB" w:rsidRDefault="00330ED6" w:rsidP="00330ED6">
            <w:pPr>
              <w:jc w:val="both"/>
              <w:rPr>
                <w:rFonts w:cstheme="minorHAnsi"/>
                <w:b w:val="0"/>
                <w:bCs w:val="0"/>
              </w:rPr>
            </w:pPr>
            <w:r w:rsidRPr="003B2AFB">
              <w:rPr>
                <w:rFonts w:cstheme="minorHAnsi"/>
              </w:rPr>
              <w:t>Rezultat 1</w:t>
            </w:r>
            <w:r w:rsidR="00235F12" w:rsidRPr="003B2AFB">
              <w:rPr>
                <w:rFonts w:cstheme="minorHAnsi"/>
              </w:rPr>
              <w:t xml:space="preserve"> </w:t>
            </w:r>
            <w:r w:rsidRPr="003B2AFB">
              <w:rPr>
                <w:rFonts w:cstheme="minorHAnsi"/>
              </w:rPr>
              <w:t>-</w:t>
            </w:r>
            <w:r w:rsidRPr="003B2AFB">
              <w:rPr>
                <w:rFonts w:cstheme="minorHAnsi"/>
                <w:b w:val="0"/>
                <w:bCs w:val="0"/>
              </w:rPr>
              <w:t xml:space="preserve"> Rozwój wsparcia dla osób doznających przemocy w rodzinie należących do grup ze szczególnymi potrzebami</w:t>
            </w:r>
          </w:p>
          <w:p w14:paraId="5934D6AA" w14:textId="5CE7B85F" w:rsidR="00330ED6" w:rsidRPr="003B2AFB" w:rsidRDefault="00330ED6" w:rsidP="00330ED6">
            <w:pPr>
              <w:jc w:val="both"/>
              <w:rPr>
                <w:rFonts w:cstheme="minorHAnsi"/>
                <w:b w:val="0"/>
                <w:bCs w:val="0"/>
              </w:rPr>
            </w:pPr>
            <w:r w:rsidRPr="003B2AFB">
              <w:rPr>
                <w:rFonts w:cstheme="minorHAnsi"/>
                <w:b w:val="0"/>
                <w:bCs w:val="0"/>
              </w:rPr>
              <w:t>Produkt 1: Zwiększone kompetencje w zakresie przeciwdziałania przemocy</w:t>
            </w:r>
          </w:p>
          <w:p w14:paraId="5B1C2BBF" w14:textId="78C0647C" w:rsidR="00330ED6" w:rsidRPr="003B2AFB" w:rsidRDefault="00330ED6" w:rsidP="00330ED6">
            <w:pPr>
              <w:pStyle w:val="Akapitzlist"/>
              <w:numPr>
                <w:ilvl w:val="0"/>
                <w:numId w:val="42"/>
              </w:numPr>
              <w:jc w:val="both"/>
              <w:rPr>
                <w:rFonts w:cstheme="minorHAnsi"/>
                <w:b w:val="0"/>
                <w:bCs w:val="0"/>
              </w:rPr>
            </w:pPr>
            <w:r w:rsidRPr="003B2AFB">
              <w:rPr>
                <w:rFonts w:cstheme="minorHAnsi"/>
                <w:b w:val="0"/>
                <w:bCs w:val="0"/>
              </w:rPr>
              <w:t>Kurs samoobrony dla pracowników CUS</w:t>
            </w:r>
          </w:p>
          <w:p w14:paraId="51F4A1AF" w14:textId="12425CE2" w:rsidR="00330ED6" w:rsidRPr="003B2AFB" w:rsidRDefault="00330ED6" w:rsidP="00330ED6">
            <w:pPr>
              <w:pStyle w:val="Akapitzlist"/>
              <w:numPr>
                <w:ilvl w:val="0"/>
                <w:numId w:val="42"/>
              </w:numPr>
              <w:jc w:val="both"/>
              <w:rPr>
                <w:rFonts w:cstheme="minorHAnsi"/>
                <w:b w:val="0"/>
                <w:bCs w:val="0"/>
              </w:rPr>
            </w:pPr>
            <w:r w:rsidRPr="003B2AFB">
              <w:rPr>
                <w:rFonts w:cstheme="minorHAnsi"/>
                <w:b w:val="0"/>
                <w:bCs w:val="0"/>
              </w:rPr>
              <w:t xml:space="preserve">Cykl szkoleń </w:t>
            </w:r>
          </w:p>
          <w:p w14:paraId="7FB0BB5D" w14:textId="4931D69D" w:rsidR="00330ED6" w:rsidRPr="003B2AFB" w:rsidRDefault="00330ED6" w:rsidP="00330ED6">
            <w:pPr>
              <w:jc w:val="both"/>
              <w:rPr>
                <w:rFonts w:cstheme="minorHAnsi"/>
                <w:b w:val="0"/>
                <w:bCs w:val="0"/>
              </w:rPr>
            </w:pPr>
          </w:p>
          <w:p w14:paraId="3A10EBBA" w14:textId="68B43B00" w:rsidR="00330ED6" w:rsidRPr="003B2AFB" w:rsidRDefault="00330ED6" w:rsidP="00330ED6">
            <w:pPr>
              <w:jc w:val="both"/>
              <w:rPr>
                <w:rFonts w:cstheme="minorHAnsi"/>
                <w:b w:val="0"/>
                <w:bCs w:val="0"/>
              </w:rPr>
            </w:pPr>
            <w:r w:rsidRPr="003B2AFB">
              <w:rPr>
                <w:rFonts w:cstheme="minorHAnsi"/>
              </w:rPr>
              <w:t>Rezultat 2</w:t>
            </w:r>
            <w:r w:rsidR="00235F12" w:rsidRPr="003B2AFB">
              <w:rPr>
                <w:rFonts w:cstheme="minorHAnsi"/>
              </w:rPr>
              <w:t xml:space="preserve"> </w:t>
            </w:r>
            <w:r w:rsidRPr="003B2AFB">
              <w:rPr>
                <w:rFonts w:cstheme="minorHAnsi"/>
              </w:rPr>
              <w:t>-</w:t>
            </w:r>
            <w:r w:rsidRPr="003B2AFB">
              <w:rPr>
                <w:rFonts w:cstheme="minorHAnsi"/>
                <w:b w:val="0"/>
                <w:bCs w:val="0"/>
              </w:rPr>
              <w:t xml:space="preserve"> Poprawa funkcjonowania systemu przeciwdziałania przemocy w rodzinie należących do grup ze szczególnymi potrzebami w Gminie Klucze</w:t>
            </w:r>
          </w:p>
          <w:p w14:paraId="3574057B" w14:textId="541810A7" w:rsidR="00330ED6" w:rsidRPr="003B2AFB" w:rsidRDefault="00330ED6" w:rsidP="00330ED6">
            <w:pPr>
              <w:jc w:val="both"/>
              <w:rPr>
                <w:rFonts w:cstheme="minorHAnsi"/>
                <w:b w:val="0"/>
                <w:bCs w:val="0"/>
              </w:rPr>
            </w:pPr>
            <w:r w:rsidRPr="003B2AFB">
              <w:rPr>
                <w:rFonts w:cstheme="minorHAnsi"/>
                <w:b w:val="0"/>
                <w:bCs w:val="0"/>
              </w:rPr>
              <w:t>Działanie 2: Wspieramy osoby narażone na przemoc</w:t>
            </w:r>
          </w:p>
          <w:p w14:paraId="62AD91DA" w14:textId="33663179" w:rsidR="00330ED6" w:rsidRPr="003B2AFB" w:rsidRDefault="00330ED6" w:rsidP="00330ED6">
            <w:pPr>
              <w:pStyle w:val="Akapitzlist"/>
              <w:numPr>
                <w:ilvl w:val="0"/>
                <w:numId w:val="43"/>
              </w:numPr>
              <w:jc w:val="both"/>
              <w:rPr>
                <w:rFonts w:cstheme="minorHAnsi"/>
                <w:b w:val="0"/>
                <w:bCs w:val="0"/>
              </w:rPr>
            </w:pPr>
            <w:r w:rsidRPr="003B2AFB">
              <w:rPr>
                <w:rFonts w:cstheme="minorHAnsi"/>
                <w:b w:val="0"/>
                <w:bCs w:val="0"/>
              </w:rPr>
              <w:t>Psychoterapia - utworzenie grup psychoterapeutycznych dla osób starszych 65+ oraz osób z niepełnosprawnością w formie zajęć grupowych jak i indywidualnych.</w:t>
            </w:r>
          </w:p>
          <w:p w14:paraId="37C147C4" w14:textId="238C575A" w:rsidR="00330ED6" w:rsidRPr="003B2AFB" w:rsidRDefault="00330ED6" w:rsidP="00330ED6">
            <w:pPr>
              <w:pStyle w:val="Akapitzlist"/>
              <w:numPr>
                <w:ilvl w:val="0"/>
                <w:numId w:val="44"/>
              </w:numPr>
              <w:jc w:val="both"/>
              <w:rPr>
                <w:rFonts w:cstheme="minorHAnsi"/>
                <w:b w:val="0"/>
                <w:bCs w:val="0"/>
              </w:rPr>
            </w:pPr>
            <w:r w:rsidRPr="003B2AFB">
              <w:rPr>
                <w:rFonts w:cstheme="minorHAnsi"/>
                <w:b w:val="0"/>
                <w:bCs w:val="0"/>
              </w:rPr>
              <w:t xml:space="preserve">Poradnictwo specjalistyczne </w:t>
            </w:r>
          </w:p>
          <w:p w14:paraId="0CEAEF71" w14:textId="4B81BFEC" w:rsidR="00330ED6" w:rsidRPr="003B2AFB" w:rsidRDefault="00330ED6" w:rsidP="00330ED6">
            <w:pPr>
              <w:pStyle w:val="Akapitzlist"/>
              <w:numPr>
                <w:ilvl w:val="0"/>
                <w:numId w:val="44"/>
              </w:numPr>
              <w:jc w:val="both"/>
              <w:rPr>
                <w:rFonts w:cstheme="minorHAnsi"/>
                <w:b w:val="0"/>
                <w:bCs w:val="0"/>
              </w:rPr>
            </w:pPr>
            <w:r w:rsidRPr="003B2AFB">
              <w:rPr>
                <w:rFonts w:cstheme="minorHAnsi"/>
                <w:b w:val="0"/>
                <w:bCs w:val="0"/>
              </w:rPr>
              <w:t>Socjoterapia indywidualna</w:t>
            </w:r>
          </w:p>
          <w:p w14:paraId="2BF06F3C" w14:textId="026BE85E" w:rsidR="00330ED6" w:rsidRPr="003B2AFB" w:rsidRDefault="00330ED6" w:rsidP="00330ED6">
            <w:pPr>
              <w:pStyle w:val="Akapitzlist"/>
              <w:numPr>
                <w:ilvl w:val="0"/>
                <w:numId w:val="44"/>
              </w:numPr>
              <w:jc w:val="both"/>
              <w:rPr>
                <w:rFonts w:cstheme="minorHAnsi"/>
                <w:b w:val="0"/>
                <w:bCs w:val="0"/>
              </w:rPr>
            </w:pPr>
            <w:r w:rsidRPr="003B2AFB">
              <w:rPr>
                <w:rFonts w:cstheme="minorHAnsi"/>
                <w:b w:val="0"/>
                <w:bCs w:val="0"/>
              </w:rPr>
              <w:t xml:space="preserve">Socjoterapia grupowa </w:t>
            </w:r>
          </w:p>
          <w:p w14:paraId="41E81894" w14:textId="14123D9E" w:rsidR="00330ED6" w:rsidRPr="003B2AFB" w:rsidRDefault="00330ED6" w:rsidP="00330ED6">
            <w:pPr>
              <w:pStyle w:val="Akapitzlist"/>
              <w:numPr>
                <w:ilvl w:val="0"/>
                <w:numId w:val="44"/>
              </w:numPr>
              <w:jc w:val="both"/>
              <w:rPr>
                <w:rFonts w:cstheme="minorHAnsi"/>
                <w:b w:val="0"/>
                <w:bCs w:val="0"/>
              </w:rPr>
            </w:pPr>
            <w:r w:rsidRPr="003B2AFB">
              <w:rPr>
                <w:rFonts w:cstheme="minorHAnsi"/>
                <w:b w:val="0"/>
                <w:bCs w:val="0"/>
              </w:rPr>
              <w:t xml:space="preserve">Terapia dzikiej przyrody </w:t>
            </w:r>
          </w:p>
          <w:p w14:paraId="51580471" w14:textId="7DA09B0D" w:rsidR="00330ED6" w:rsidRPr="003B2AFB" w:rsidRDefault="00330ED6" w:rsidP="00330ED6">
            <w:pPr>
              <w:pStyle w:val="Akapitzlist"/>
              <w:numPr>
                <w:ilvl w:val="0"/>
                <w:numId w:val="44"/>
              </w:numPr>
              <w:jc w:val="both"/>
              <w:rPr>
                <w:rFonts w:cstheme="minorHAnsi"/>
                <w:b w:val="0"/>
                <w:bCs w:val="0"/>
              </w:rPr>
            </w:pPr>
            <w:r w:rsidRPr="003B2AFB">
              <w:rPr>
                <w:rFonts w:cstheme="minorHAnsi"/>
                <w:b w:val="0"/>
                <w:bCs w:val="0"/>
              </w:rPr>
              <w:t xml:space="preserve">Wsparcie opiekunów </w:t>
            </w:r>
          </w:p>
          <w:p w14:paraId="23D3AD5C" w14:textId="77777777" w:rsidR="00F81C5F" w:rsidRPr="003B2AFB" w:rsidRDefault="00F81C5F" w:rsidP="00330ED6">
            <w:pPr>
              <w:jc w:val="both"/>
              <w:rPr>
                <w:rFonts w:cstheme="minorHAnsi"/>
                <w:b w:val="0"/>
                <w:bCs w:val="0"/>
              </w:rPr>
            </w:pPr>
          </w:p>
          <w:p w14:paraId="408EFAF0" w14:textId="6692ABBF" w:rsidR="00330ED6" w:rsidRPr="003B2AFB" w:rsidRDefault="00330ED6" w:rsidP="00330ED6">
            <w:pPr>
              <w:jc w:val="both"/>
              <w:rPr>
                <w:rFonts w:cstheme="minorHAnsi"/>
                <w:b w:val="0"/>
                <w:bCs w:val="0"/>
              </w:rPr>
            </w:pPr>
            <w:r w:rsidRPr="003B2AFB">
              <w:rPr>
                <w:rFonts w:cstheme="minorHAnsi"/>
              </w:rPr>
              <w:t>Rezultat 3</w:t>
            </w:r>
            <w:r w:rsidR="00235F12" w:rsidRPr="003B2AFB">
              <w:rPr>
                <w:rFonts w:cstheme="minorHAnsi"/>
              </w:rPr>
              <w:t xml:space="preserve"> </w:t>
            </w:r>
            <w:r w:rsidRPr="003B2AFB">
              <w:rPr>
                <w:rFonts w:cstheme="minorHAnsi"/>
              </w:rPr>
              <w:t>-</w:t>
            </w:r>
            <w:r w:rsidRPr="003B2AFB">
              <w:rPr>
                <w:rFonts w:cstheme="minorHAnsi"/>
                <w:b w:val="0"/>
                <w:bCs w:val="0"/>
              </w:rPr>
              <w:t xml:space="preserve"> Zwiększenie świadomości mieszkańców Gminy Klucze na temat przemocy</w:t>
            </w:r>
          </w:p>
          <w:p w14:paraId="331A2546" w14:textId="69ED82AE" w:rsidR="00330ED6" w:rsidRPr="003B2AFB" w:rsidRDefault="00330ED6" w:rsidP="00330ED6">
            <w:pPr>
              <w:pStyle w:val="Akapitzlist"/>
              <w:numPr>
                <w:ilvl w:val="0"/>
                <w:numId w:val="45"/>
              </w:numPr>
              <w:jc w:val="both"/>
              <w:rPr>
                <w:rFonts w:cstheme="minorHAnsi"/>
                <w:b w:val="0"/>
                <w:bCs w:val="0"/>
              </w:rPr>
            </w:pPr>
            <w:r w:rsidRPr="003B2AFB">
              <w:rPr>
                <w:rFonts w:cstheme="minorHAnsi"/>
                <w:b w:val="0"/>
                <w:bCs w:val="0"/>
              </w:rPr>
              <w:t xml:space="preserve">Stworzenie materiałów informacyjno-promocyjnych oraz ich dystrybucja.  </w:t>
            </w:r>
          </w:p>
          <w:p w14:paraId="0D14B278" w14:textId="6C9A270B" w:rsidR="00330ED6" w:rsidRPr="003B2AFB" w:rsidRDefault="00330ED6" w:rsidP="00330ED6">
            <w:pPr>
              <w:pStyle w:val="Akapitzlist"/>
              <w:numPr>
                <w:ilvl w:val="0"/>
                <w:numId w:val="45"/>
              </w:numPr>
              <w:jc w:val="both"/>
              <w:rPr>
                <w:rFonts w:cstheme="minorHAnsi"/>
                <w:b w:val="0"/>
                <w:bCs w:val="0"/>
              </w:rPr>
            </w:pPr>
            <w:r w:rsidRPr="003B2AFB">
              <w:rPr>
                <w:rFonts w:cstheme="minorHAnsi"/>
                <w:b w:val="0"/>
                <w:bCs w:val="0"/>
              </w:rPr>
              <w:t xml:space="preserve">Wydarzenia informacyjne -  zorganizowanie spotkań ze społecznością lokalną na początku i na końcu realizacji projektu oraz spotkanie w formie pikniku.  </w:t>
            </w:r>
          </w:p>
          <w:p w14:paraId="4D0B41C7" w14:textId="48F2A85D" w:rsidR="00330ED6" w:rsidRPr="003B2AFB" w:rsidRDefault="00330ED6" w:rsidP="00330ED6">
            <w:pPr>
              <w:pStyle w:val="Akapitzlist"/>
              <w:numPr>
                <w:ilvl w:val="0"/>
                <w:numId w:val="45"/>
              </w:numPr>
              <w:jc w:val="both"/>
              <w:rPr>
                <w:rFonts w:cstheme="minorHAnsi"/>
                <w:b w:val="0"/>
                <w:bCs w:val="0"/>
              </w:rPr>
            </w:pPr>
            <w:r w:rsidRPr="003B2AFB">
              <w:rPr>
                <w:rFonts w:cstheme="minorHAnsi"/>
                <w:b w:val="0"/>
                <w:bCs w:val="0"/>
              </w:rPr>
              <w:t>Spotkania promocyjno-informacyjno-edukacyjne</w:t>
            </w:r>
          </w:p>
          <w:p w14:paraId="19EABAAA" w14:textId="77777777" w:rsidR="00330ED6" w:rsidRPr="003B2AFB" w:rsidRDefault="00330ED6" w:rsidP="00330ED6">
            <w:pPr>
              <w:jc w:val="both"/>
              <w:rPr>
                <w:rFonts w:cstheme="minorHAnsi"/>
                <w:b w:val="0"/>
                <w:bCs w:val="0"/>
              </w:rPr>
            </w:pPr>
          </w:p>
          <w:p w14:paraId="2601CD9F" w14:textId="530BFA67" w:rsidR="00330ED6" w:rsidRPr="003B2AFB" w:rsidRDefault="00330ED6" w:rsidP="00330ED6">
            <w:pPr>
              <w:jc w:val="both"/>
              <w:rPr>
                <w:rFonts w:cstheme="minorHAnsi"/>
                <w:b w:val="0"/>
                <w:bCs w:val="0"/>
              </w:rPr>
            </w:pPr>
            <w:r w:rsidRPr="003B2AFB">
              <w:rPr>
                <w:rFonts w:cstheme="minorHAnsi"/>
                <w:b w:val="0"/>
                <w:bCs w:val="0"/>
              </w:rPr>
              <w:t>Innowacyjny charakter projektu</w:t>
            </w:r>
          </w:p>
          <w:p w14:paraId="56CD342A" w14:textId="0AAE5647" w:rsidR="00330ED6" w:rsidRPr="003B2AFB" w:rsidRDefault="00330ED6" w:rsidP="00330ED6">
            <w:pPr>
              <w:jc w:val="both"/>
              <w:rPr>
                <w:rFonts w:cstheme="minorHAnsi"/>
                <w:b w:val="0"/>
                <w:bCs w:val="0"/>
              </w:rPr>
            </w:pPr>
            <w:r w:rsidRPr="003B2AFB">
              <w:rPr>
                <w:rFonts w:cstheme="minorHAnsi"/>
                <w:b w:val="0"/>
                <w:bCs w:val="0"/>
              </w:rPr>
              <w:t xml:space="preserve">Terapia za pomocą dzikiej przyrody : terapia przyrody bazuje głównie na oddziaływaniach poprzez grupę, kiedy to w sytuacjach kontaktu z naturą następuje wyrwanie się z kontekstu problemowego. Metoda ta pozwala w znacznym stopniu przyspieszyć proces zmian i tym samym skrócić czas terapii. Głównym </w:t>
            </w:r>
            <w:r w:rsidRPr="003B2AFB">
              <w:rPr>
                <w:rFonts w:cstheme="minorHAnsi"/>
                <w:b w:val="0"/>
                <w:bCs w:val="0"/>
              </w:rPr>
              <w:lastRenderedPageBreak/>
              <w:t>założeniem jest to, że natura sama w sobie ułatwia i wzmacnia procesy wewnątrz i między psychologiczne, które mogą prowadzić do zwiększenia odporności psychicznej a także zmniejszenia problemów zdrowotnych i behawioralnych. Korzyści z terapii dzikiej przyrody to m.in. złagodzenie stresu, poprawa nastroju i poczucia własnej wartości, rozwój umiejętności radzenia sobie w relacjach międzyludzkich, rozwój tożsamości. Poznanie przyrody i jej obserwacja uczą pewnego rodzaju pokory, szacunku, budzi poczucie wdzięczności i zachwytu. Kontakt z naturą kształtuje postawy empatyczne i sprawia, że chętniej angażujemy się społecznie, może skłaniać do altruizmu i uwrażliwiać na piękno.</w:t>
            </w:r>
          </w:p>
          <w:p w14:paraId="2C8A0C7B" w14:textId="77777777" w:rsidR="00330ED6" w:rsidRPr="003B2AFB" w:rsidRDefault="00330ED6" w:rsidP="00330ED6">
            <w:pPr>
              <w:jc w:val="both"/>
              <w:rPr>
                <w:rFonts w:cstheme="minorHAnsi"/>
              </w:rPr>
            </w:pPr>
            <w:r w:rsidRPr="003B2AFB">
              <w:rPr>
                <w:rFonts w:cstheme="minorHAnsi"/>
                <w:b w:val="0"/>
                <w:bCs w:val="0"/>
              </w:rPr>
              <w:t>W ramach projektu zaplanowano także wyjście do osób, które mogą być zagrożone przemocą domową, osoby zagrożone przemocą mogą nie wiedzieć gdzie mogą szukać pomocy, do kogo mogą się zgłosić. Same wydarzenia i spotkania mają służyć uświadomieniu, czy ten zakres postępowania drugiego człowieka jest już przemocą. Biorąc pod uwagę, że gmina w dużej mierze jest gminą wiejską, konieczne są działania uświadamiające i zmieniające stare wzorce. Ważne będą także indywidualne spotkania w celu budowania zaufania z Beneficjentami ostatecznymi.</w:t>
            </w:r>
          </w:p>
          <w:p w14:paraId="6D179195" w14:textId="1C14754F" w:rsidR="00F81C5F" w:rsidRPr="003B2AFB" w:rsidRDefault="00F81C5F" w:rsidP="00330ED6">
            <w:pPr>
              <w:jc w:val="both"/>
              <w:rPr>
                <w:rFonts w:cstheme="minorHAnsi"/>
                <w:b w:val="0"/>
                <w:bCs w:val="0"/>
              </w:rPr>
            </w:pPr>
          </w:p>
        </w:tc>
      </w:tr>
      <w:tr w:rsidR="00330ED6" w:rsidRPr="003B2AFB" w14:paraId="3DCFEC3B" w14:textId="77777777" w:rsidTr="003B2AFB">
        <w:trPr>
          <w:trHeight w:val="642"/>
        </w:trPr>
        <w:tc>
          <w:tcPr>
            <w:cnfStyle w:val="001000000000" w:firstRow="0" w:lastRow="0" w:firstColumn="1" w:lastColumn="0" w:oddVBand="0" w:evenVBand="0" w:oddHBand="0" w:evenHBand="0" w:firstRowFirstColumn="0" w:firstRowLastColumn="0" w:lastRowFirstColumn="0" w:lastRowLastColumn="0"/>
            <w:tcW w:w="3119" w:type="dxa"/>
            <w:gridSpan w:val="4"/>
            <w:shd w:val="clear" w:color="auto" w:fill="95B3D7" w:themeFill="accent1" w:themeFillTint="99"/>
          </w:tcPr>
          <w:p w14:paraId="3120C12B" w14:textId="60F32F72" w:rsidR="00330ED6" w:rsidRPr="003B2AFB" w:rsidRDefault="00330ED6" w:rsidP="00330ED6">
            <w:pPr>
              <w:jc w:val="both"/>
              <w:rPr>
                <w:rFonts w:cstheme="minorHAnsi"/>
                <w:bCs w:val="0"/>
              </w:rPr>
            </w:pPr>
            <w:bookmarkStart w:id="0" w:name="_Hlk119495604"/>
            <w:r w:rsidRPr="003B2AFB">
              <w:rPr>
                <w:rFonts w:cstheme="minorHAnsi"/>
                <w:bCs w:val="0"/>
                <w:color w:val="000000" w:themeColor="text1"/>
              </w:rPr>
              <w:lastRenderedPageBreak/>
              <w:t>Nazwa beneficjenta</w:t>
            </w:r>
          </w:p>
        </w:tc>
        <w:tc>
          <w:tcPr>
            <w:tcW w:w="2268" w:type="dxa"/>
            <w:shd w:val="clear" w:color="auto" w:fill="95B3D7" w:themeFill="accent1" w:themeFillTint="99"/>
          </w:tcPr>
          <w:p w14:paraId="509F6E14" w14:textId="0B40CFAE"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p>
        </w:tc>
        <w:tc>
          <w:tcPr>
            <w:tcW w:w="2977" w:type="dxa"/>
            <w:gridSpan w:val="3"/>
            <w:shd w:val="clear" w:color="auto" w:fill="95B3D7" w:themeFill="accent1" w:themeFillTint="99"/>
          </w:tcPr>
          <w:p w14:paraId="0F4EDED8" w14:textId="17E8A5C5"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color w:val="000000" w:themeColor="text1"/>
              </w:rPr>
              <w:t>Partner</w:t>
            </w:r>
          </w:p>
        </w:tc>
        <w:tc>
          <w:tcPr>
            <w:tcW w:w="3543" w:type="dxa"/>
            <w:gridSpan w:val="2"/>
            <w:shd w:val="clear" w:color="auto" w:fill="95B3D7" w:themeFill="accent1" w:themeFillTint="99"/>
          </w:tcPr>
          <w:p w14:paraId="5FC7B552" w14:textId="1F9376B3"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color w:val="000000" w:themeColor="text1"/>
              </w:rPr>
              <w:t>Tytuł projektu</w:t>
            </w:r>
          </w:p>
        </w:tc>
        <w:tc>
          <w:tcPr>
            <w:tcW w:w="2694" w:type="dxa"/>
            <w:gridSpan w:val="3"/>
            <w:shd w:val="clear" w:color="auto" w:fill="95B3D7" w:themeFill="accent1" w:themeFillTint="99"/>
          </w:tcPr>
          <w:p w14:paraId="0B83F51E" w14:textId="457EB84D"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color w:val="000000" w:themeColor="text1"/>
              </w:rPr>
              <w:t>Budżet</w:t>
            </w:r>
          </w:p>
        </w:tc>
      </w:tr>
      <w:bookmarkEnd w:id="0"/>
      <w:tr w:rsidR="00330ED6" w:rsidRPr="003B2AFB" w14:paraId="47C33392" w14:textId="77777777" w:rsidTr="003B2AFB">
        <w:tc>
          <w:tcPr>
            <w:cnfStyle w:val="001000000000" w:firstRow="0" w:lastRow="0" w:firstColumn="1" w:lastColumn="0" w:oddVBand="0" w:evenVBand="0" w:oddHBand="0" w:evenHBand="0" w:firstRowFirstColumn="0" w:firstRowLastColumn="0" w:lastRowFirstColumn="0" w:lastRowLastColumn="0"/>
            <w:tcW w:w="3119" w:type="dxa"/>
            <w:gridSpan w:val="4"/>
          </w:tcPr>
          <w:p w14:paraId="1CA86394" w14:textId="7DB1C6DF" w:rsidR="00330ED6" w:rsidRPr="003B2AFB" w:rsidRDefault="00330ED6" w:rsidP="00330ED6">
            <w:pPr>
              <w:jc w:val="both"/>
              <w:rPr>
                <w:rFonts w:cstheme="minorHAnsi"/>
                <w:bCs w:val="0"/>
              </w:rPr>
            </w:pPr>
            <w:r w:rsidRPr="003B2AFB">
              <w:rPr>
                <w:rFonts w:cstheme="minorHAnsi"/>
                <w:bCs w:val="0"/>
              </w:rPr>
              <w:t>Gliwice - miasto na prawach powiatu</w:t>
            </w:r>
          </w:p>
        </w:tc>
        <w:tc>
          <w:tcPr>
            <w:tcW w:w="2268" w:type="dxa"/>
          </w:tcPr>
          <w:p w14:paraId="0300D33A" w14:textId="30702F72"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rPr>
              <w:t>Miasto na prawach powiatu, województwo śląskie</w:t>
            </w:r>
          </w:p>
        </w:tc>
        <w:tc>
          <w:tcPr>
            <w:tcW w:w="2977" w:type="dxa"/>
            <w:gridSpan w:val="3"/>
          </w:tcPr>
          <w:p w14:paraId="51B3FCDC" w14:textId="532C31E9"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rPr>
              <w:t>brak</w:t>
            </w:r>
          </w:p>
        </w:tc>
        <w:tc>
          <w:tcPr>
            <w:tcW w:w="3543" w:type="dxa"/>
            <w:gridSpan w:val="2"/>
          </w:tcPr>
          <w:p w14:paraId="00F864E3" w14:textId="773D8492"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proofErr w:type="spellStart"/>
            <w:r w:rsidRPr="003B2AFB">
              <w:rPr>
                <w:rFonts w:cstheme="minorHAnsi"/>
                <w:b/>
              </w:rPr>
              <w:t>AntyprzeMOCNI</w:t>
            </w:r>
            <w:proofErr w:type="spellEnd"/>
            <w:r w:rsidRPr="003B2AFB">
              <w:rPr>
                <w:rFonts w:cstheme="minorHAnsi"/>
                <w:b/>
              </w:rPr>
              <w:t xml:space="preserve"> - lokalny model przeciwdziałania przemocy w rodzinie wobec osób starszych i niepełnosprawnych oraz ich rodzin</w:t>
            </w:r>
          </w:p>
        </w:tc>
        <w:tc>
          <w:tcPr>
            <w:tcW w:w="2694" w:type="dxa"/>
            <w:gridSpan w:val="3"/>
          </w:tcPr>
          <w:p w14:paraId="773C87D1" w14:textId="77777777" w:rsidR="00330ED6" w:rsidRPr="003B2AFB" w:rsidRDefault="00330ED6"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rPr>
              <w:t>67 059, 39 E</w:t>
            </w:r>
            <w:r w:rsidR="00F81C5F" w:rsidRPr="003B2AFB">
              <w:rPr>
                <w:rFonts w:cstheme="minorHAnsi"/>
                <w:b/>
              </w:rPr>
              <w:t>UR</w:t>
            </w:r>
          </w:p>
          <w:p w14:paraId="5442FE3A" w14:textId="01D31CA0" w:rsidR="00F81C5F" w:rsidRPr="003B2AFB" w:rsidRDefault="00F81C5F" w:rsidP="00330ED6">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3B2AFB">
              <w:rPr>
                <w:rFonts w:cstheme="minorHAnsi"/>
                <w:b/>
              </w:rPr>
              <w:t>311 397,00 PLN</w:t>
            </w:r>
          </w:p>
        </w:tc>
      </w:tr>
      <w:tr w:rsidR="00330ED6" w:rsidRPr="003B2AFB" w14:paraId="4E42DE0E" w14:textId="77777777" w:rsidTr="003B2AFB">
        <w:tc>
          <w:tcPr>
            <w:cnfStyle w:val="001000000000" w:firstRow="0" w:lastRow="0" w:firstColumn="1" w:lastColumn="0" w:oddVBand="0" w:evenVBand="0" w:oddHBand="0" w:evenHBand="0" w:firstRowFirstColumn="0" w:firstRowLastColumn="0" w:lastRowFirstColumn="0" w:lastRowLastColumn="0"/>
            <w:tcW w:w="14601" w:type="dxa"/>
            <w:gridSpan w:val="13"/>
          </w:tcPr>
          <w:p w14:paraId="1664ED76" w14:textId="1D86792A" w:rsidR="00330ED6" w:rsidRPr="003B2AFB" w:rsidRDefault="00330ED6" w:rsidP="00330ED6">
            <w:pPr>
              <w:jc w:val="both"/>
              <w:rPr>
                <w:rFonts w:cstheme="minorHAnsi"/>
                <w:b w:val="0"/>
                <w:bCs w:val="0"/>
              </w:rPr>
            </w:pPr>
            <w:r w:rsidRPr="003B2AFB">
              <w:rPr>
                <w:rFonts w:cstheme="minorHAnsi"/>
                <w:b w:val="0"/>
                <w:bCs w:val="0"/>
              </w:rPr>
              <w:t xml:space="preserve">Projekt zakłada rozwój wsparcia dla osób doznających przemocy w rodzinie należących do grup ze szczególnymi potrzebami poprzez stworzenie i rozwój lokalnego modelu przeciwdziałania przemocy w rodzinie wobec osób starszych i niepełnosprawnych. </w:t>
            </w:r>
          </w:p>
          <w:p w14:paraId="3B98F75A" w14:textId="77777777" w:rsidR="00330ED6" w:rsidRPr="003B2AFB" w:rsidRDefault="00330ED6" w:rsidP="00330ED6">
            <w:pPr>
              <w:jc w:val="both"/>
              <w:rPr>
                <w:rFonts w:cstheme="minorHAnsi"/>
                <w:b w:val="0"/>
                <w:bCs w:val="0"/>
              </w:rPr>
            </w:pPr>
          </w:p>
          <w:p w14:paraId="353859DA" w14:textId="77777777" w:rsidR="00330ED6" w:rsidRPr="003B2AFB" w:rsidRDefault="00330ED6" w:rsidP="00330ED6">
            <w:pPr>
              <w:jc w:val="both"/>
              <w:rPr>
                <w:rFonts w:cstheme="minorHAnsi"/>
                <w:b w:val="0"/>
                <w:bCs w:val="0"/>
              </w:rPr>
            </w:pPr>
            <w:r w:rsidRPr="003B2AFB">
              <w:rPr>
                <w:rFonts w:cstheme="minorHAnsi"/>
              </w:rPr>
              <w:t>Rezultat 1</w:t>
            </w:r>
            <w:r w:rsidRPr="003B2AFB">
              <w:rPr>
                <w:rFonts w:cstheme="minorHAnsi"/>
                <w:b w:val="0"/>
                <w:bCs w:val="0"/>
              </w:rPr>
              <w:t xml:space="preserve"> - Rozwój wsparcia dla osób doznających przemocy w rodzinie należących do grup ze szczególnymi potrzebami.</w:t>
            </w:r>
          </w:p>
          <w:p w14:paraId="315A9816" w14:textId="22CBEED5" w:rsidR="00330ED6" w:rsidRPr="003B2AFB" w:rsidRDefault="00330ED6" w:rsidP="00330ED6">
            <w:pPr>
              <w:jc w:val="both"/>
              <w:rPr>
                <w:rFonts w:cstheme="minorHAnsi"/>
                <w:b w:val="0"/>
                <w:bCs w:val="0"/>
              </w:rPr>
            </w:pPr>
            <w:r w:rsidRPr="003B2AFB">
              <w:rPr>
                <w:rFonts w:cstheme="minorHAnsi"/>
                <w:b w:val="0"/>
                <w:bCs w:val="0"/>
              </w:rPr>
              <w:t>Produkty:</w:t>
            </w:r>
          </w:p>
          <w:p w14:paraId="4DDBCB93" w14:textId="24C19414" w:rsidR="00330ED6" w:rsidRPr="003B2AFB" w:rsidRDefault="00330ED6" w:rsidP="00330ED6">
            <w:pPr>
              <w:pStyle w:val="Akapitzlist"/>
              <w:numPr>
                <w:ilvl w:val="0"/>
                <w:numId w:val="46"/>
              </w:numPr>
              <w:jc w:val="both"/>
              <w:rPr>
                <w:rFonts w:cstheme="minorHAnsi"/>
                <w:b w:val="0"/>
                <w:bCs w:val="0"/>
              </w:rPr>
            </w:pPr>
            <w:r w:rsidRPr="003B2AFB">
              <w:rPr>
                <w:rFonts w:cstheme="minorHAnsi"/>
                <w:b w:val="0"/>
                <w:bCs w:val="0"/>
              </w:rPr>
              <w:t xml:space="preserve">Lokalny model przeciwdziałania przemocy w rodzinie wobec osób starszych i niepełnosprawnych. </w:t>
            </w:r>
          </w:p>
          <w:p w14:paraId="22549975" w14:textId="77777777" w:rsidR="00F81C5F" w:rsidRPr="003B2AFB" w:rsidRDefault="00F81C5F" w:rsidP="00330ED6">
            <w:pPr>
              <w:jc w:val="both"/>
              <w:rPr>
                <w:rFonts w:cstheme="minorHAnsi"/>
                <w:b w:val="0"/>
                <w:bCs w:val="0"/>
              </w:rPr>
            </w:pPr>
          </w:p>
          <w:p w14:paraId="42B20EA4" w14:textId="15CE31AE" w:rsidR="00330ED6" w:rsidRPr="003B2AFB" w:rsidRDefault="00330ED6" w:rsidP="00330ED6">
            <w:pPr>
              <w:jc w:val="both"/>
              <w:rPr>
                <w:rFonts w:cstheme="minorHAnsi"/>
                <w:b w:val="0"/>
                <w:bCs w:val="0"/>
              </w:rPr>
            </w:pPr>
            <w:r w:rsidRPr="003B2AFB">
              <w:rPr>
                <w:rFonts w:cstheme="minorHAnsi"/>
              </w:rPr>
              <w:t>Rezultat 2 -</w:t>
            </w:r>
            <w:r w:rsidRPr="003B2AFB">
              <w:rPr>
                <w:rFonts w:cstheme="minorHAnsi"/>
                <w:b w:val="0"/>
                <w:bCs w:val="0"/>
              </w:rPr>
              <w:t xml:space="preserve"> Rozwój profilaktyki w zakresie przeciwdziałania przemocy w rodzinie</w:t>
            </w:r>
          </w:p>
          <w:p w14:paraId="11C3EC85" w14:textId="299AB38F" w:rsidR="00330ED6" w:rsidRPr="003B2AFB" w:rsidRDefault="00330ED6" w:rsidP="00330ED6">
            <w:pPr>
              <w:jc w:val="both"/>
              <w:rPr>
                <w:rFonts w:cstheme="minorHAnsi"/>
                <w:b w:val="0"/>
                <w:bCs w:val="0"/>
              </w:rPr>
            </w:pPr>
            <w:r w:rsidRPr="003B2AFB">
              <w:rPr>
                <w:rFonts w:cstheme="minorHAnsi"/>
                <w:b w:val="0"/>
                <w:bCs w:val="0"/>
              </w:rPr>
              <w:t>Produkty:</w:t>
            </w:r>
          </w:p>
          <w:p w14:paraId="43E890E8" w14:textId="308F2289" w:rsidR="00330ED6" w:rsidRPr="003B2AFB" w:rsidRDefault="00330ED6" w:rsidP="00330ED6">
            <w:pPr>
              <w:pStyle w:val="Akapitzlist"/>
              <w:numPr>
                <w:ilvl w:val="0"/>
                <w:numId w:val="46"/>
              </w:numPr>
              <w:jc w:val="both"/>
              <w:rPr>
                <w:rFonts w:cstheme="minorHAnsi"/>
                <w:b w:val="0"/>
                <w:bCs w:val="0"/>
              </w:rPr>
            </w:pPr>
            <w:r w:rsidRPr="003B2AFB">
              <w:rPr>
                <w:rFonts w:cstheme="minorHAnsi"/>
                <w:b w:val="0"/>
                <w:bCs w:val="0"/>
              </w:rPr>
              <w:t xml:space="preserve">Lokalna kampania społeczna. Działanie obejmuje zaplanowanie i organizację działań mających na celu zwiększenie świadomości lokalnej społeczności o problemie przemocy wobec osób starszych i osób z niepełnosprawnościami. </w:t>
            </w:r>
          </w:p>
          <w:p w14:paraId="4C0BDA44" w14:textId="6C1235BB" w:rsidR="00330ED6" w:rsidRPr="003B2AFB" w:rsidRDefault="00330ED6" w:rsidP="00330ED6">
            <w:pPr>
              <w:pStyle w:val="Akapitzlist"/>
              <w:numPr>
                <w:ilvl w:val="0"/>
                <w:numId w:val="46"/>
              </w:numPr>
              <w:jc w:val="both"/>
              <w:rPr>
                <w:rFonts w:cstheme="minorHAnsi"/>
                <w:b w:val="0"/>
                <w:bCs w:val="0"/>
              </w:rPr>
            </w:pPr>
            <w:r w:rsidRPr="003B2AFB">
              <w:rPr>
                <w:rFonts w:cstheme="minorHAnsi"/>
                <w:b w:val="0"/>
                <w:bCs w:val="0"/>
              </w:rPr>
              <w:t xml:space="preserve">Treningi i warsztaty dla beneficjentów projektu i ich otoczenia. </w:t>
            </w:r>
          </w:p>
          <w:p w14:paraId="7DC12F34" w14:textId="4FA60715" w:rsidR="00330ED6" w:rsidRPr="003B2AFB" w:rsidRDefault="00330ED6" w:rsidP="00330ED6">
            <w:pPr>
              <w:pStyle w:val="Akapitzlist"/>
              <w:numPr>
                <w:ilvl w:val="0"/>
                <w:numId w:val="46"/>
              </w:numPr>
              <w:jc w:val="both"/>
              <w:rPr>
                <w:rFonts w:cstheme="minorHAnsi"/>
                <w:b w:val="0"/>
                <w:bCs w:val="0"/>
              </w:rPr>
            </w:pPr>
            <w:r w:rsidRPr="003B2AFB">
              <w:rPr>
                <w:rFonts w:cstheme="minorHAnsi"/>
                <w:b w:val="0"/>
                <w:bCs w:val="0"/>
              </w:rPr>
              <w:t xml:space="preserve">Konsultacje dla podmiotów z zakresu profilaktyki przemocy wobec osób starszych i z niepełnosprawnościami. </w:t>
            </w:r>
          </w:p>
          <w:p w14:paraId="06C34BA5" w14:textId="77777777" w:rsidR="00F81C5F" w:rsidRPr="003B2AFB" w:rsidRDefault="00F81C5F" w:rsidP="00330ED6">
            <w:pPr>
              <w:jc w:val="both"/>
              <w:rPr>
                <w:rFonts w:cstheme="minorHAnsi"/>
              </w:rPr>
            </w:pPr>
          </w:p>
          <w:p w14:paraId="773CC92F" w14:textId="228FEEA7" w:rsidR="00330ED6" w:rsidRPr="003B2AFB" w:rsidRDefault="00330ED6" w:rsidP="00330ED6">
            <w:pPr>
              <w:jc w:val="both"/>
              <w:rPr>
                <w:rFonts w:cstheme="minorHAnsi"/>
                <w:b w:val="0"/>
                <w:bCs w:val="0"/>
              </w:rPr>
            </w:pPr>
            <w:r w:rsidRPr="003B2AFB">
              <w:rPr>
                <w:rFonts w:cstheme="minorHAnsi"/>
              </w:rPr>
              <w:t>Rezultat 3</w:t>
            </w:r>
            <w:r w:rsidRPr="003B2AFB">
              <w:rPr>
                <w:rFonts w:cstheme="minorHAnsi"/>
                <w:b w:val="0"/>
                <w:bCs w:val="0"/>
              </w:rPr>
              <w:t xml:space="preserve"> – Poprawa dostępności usług wsparcia</w:t>
            </w:r>
          </w:p>
          <w:p w14:paraId="2412BD7E" w14:textId="3DF2E01F" w:rsidR="00330ED6" w:rsidRPr="003B2AFB" w:rsidRDefault="00330ED6" w:rsidP="00330ED6">
            <w:pPr>
              <w:jc w:val="both"/>
              <w:rPr>
                <w:rFonts w:cstheme="minorHAnsi"/>
                <w:b w:val="0"/>
                <w:bCs w:val="0"/>
              </w:rPr>
            </w:pPr>
            <w:r w:rsidRPr="003B2AFB">
              <w:rPr>
                <w:rFonts w:cstheme="minorHAnsi"/>
                <w:b w:val="0"/>
                <w:bCs w:val="0"/>
              </w:rPr>
              <w:t>Produkty:</w:t>
            </w:r>
          </w:p>
          <w:p w14:paraId="71FF1478" w14:textId="4E26E60E" w:rsidR="00330ED6" w:rsidRPr="003B2AFB" w:rsidRDefault="00330ED6" w:rsidP="00330ED6">
            <w:pPr>
              <w:pStyle w:val="Akapitzlist"/>
              <w:numPr>
                <w:ilvl w:val="0"/>
                <w:numId w:val="47"/>
              </w:numPr>
              <w:jc w:val="both"/>
              <w:rPr>
                <w:rFonts w:cstheme="minorHAnsi"/>
                <w:b w:val="0"/>
                <w:bCs w:val="0"/>
              </w:rPr>
            </w:pPr>
            <w:r w:rsidRPr="003B2AFB">
              <w:rPr>
                <w:rFonts w:cstheme="minorHAnsi"/>
                <w:b w:val="0"/>
                <w:bCs w:val="0"/>
              </w:rPr>
              <w:t xml:space="preserve">Poradnictwo specjalistyczne. Usługi wsparcia specjalistycznego dla osób doznających przemocy (starszych i niepełnosprawnych) </w:t>
            </w:r>
          </w:p>
          <w:p w14:paraId="61C13E4C" w14:textId="16A939A9" w:rsidR="00330ED6" w:rsidRPr="003B2AFB" w:rsidRDefault="00330ED6" w:rsidP="00330ED6">
            <w:pPr>
              <w:pStyle w:val="Akapitzlist"/>
              <w:numPr>
                <w:ilvl w:val="0"/>
                <w:numId w:val="47"/>
              </w:numPr>
              <w:jc w:val="both"/>
              <w:rPr>
                <w:rFonts w:cstheme="minorHAnsi"/>
                <w:b w:val="0"/>
                <w:bCs w:val="0"/>
              </w:rPr>
            </w:pPr>
            <w:r w:rsidRPr="003B2AFB">
              <w:rPr>
                <w:rFonts w:cstheme="minorHAnsi"/>
                <w:b w:val="0"/>
                <w:bCs w:val="0"/>
              </w:rPr>
              <w:t xml:space="preserve">Wsparcie edukacyjne dla podmiotów i osób świadczących na co dzień usługi dla osób starszych i/lub z niepełnosprawnościami. </w:t>
            </w:r>
          </w:p>
          <w:p w14:paraId="039E2D37" w14:textId="5F1959DC" w:rsidR="00330ED6" w:rsidRPr="003B2AFB" w:rsidRDefault="00330ED6" w:rsidP="00330ED6">
            <w:pPr>
              <w:pStyle w:val="Akapitzlist"/>
              <w:numPr>
                <w:ilvl w:val="0"/>
                <w:numId w:val="47"/>
              </w:numPr>
              <w:jc w:val="both"/>
              <w:rPr>
                <w:rFonts w:cstheme="minorHAnsi"/>
                <w:b w:val="0"/>
                <w:bCs w:val="0"/>
              </w:rPr>
            </w:pPr>
            <w:r w:rsidRPr="003B2AFB">
              <w:rPr>
                <w:rFonts w:cstheme="minorHAnsi"/>
                <w:b w:val="0"/>
                <w:bCs w:val="0"/>
              </w:rPr>
              <w:t xml:space="preserve">Wyposażenie 200 osób starszych i niepełnosprawnych w osobiste alarmy antynapadowe. </w:t>
            </w:r>
          </w:p>
          <w:p w14:paraId="26A7751D" w14:textId="652010D0" w:rsidR="00330ED6" w:rsidRPr="003B2AFB" w:rsidRDefault="00330ED6" w:rsidP="00330ED6">
            <w:pPr>
              <w:jc w:val="both"/>
              <w:rPr>
                <w:rFonts w:cstheme="minorHAnsi"/>
                <w:b w:val="0"/>
                <w:bCs w:val="0"/>
              </w:rPr>
            </w:pPr>
          </w:p>
          <w:p w14:paraId="1A31F327" w14:textId="61121267" w:rsidR="00330ED6" w:rsidRPr="003B2AFB" w:rsidRDefault="00330ED6" w:rsidP="00330ED6">
            <w:pPr>
              <w:jc w:val="both"/>
              <w:rPr>
                <w:rFonts w:cstheme="minorHAnsi"/>
                <w:b w:val="0"/>
                <w:bCs w:val="0"/>
              </w:rPr>
            </w:pPr>
            <w:r w:rsidRPr="003B2AFB">
              <w:rPr>
                <w:rFonts w:cstheme="minorHAnsi"/>
                <w:b w:val="0"/>
                <w:bCs w:val="0"/>
              </w:rPr>
              <w:t>Innowacyjny charakter projektu</w:t>
            </w:r>
          </w:p>
          <w:p w14:paraId="6AC828F2" w14:textId="77777777" w:rsidR="00330ED6" w:rsidRPr="003B2AFB" w:rsidRDefault="00330ED6" w:rsidP="00330ED6">
            <w:pPr>
              <w:jc w:val="both"/>
              <w:rPr>
                <w:rFonts w:cstheme="minorHAnsi"/>
              </w:rPr>
            </w:pPr>
            <w:r w:rsidRPr="003B2AFB">
              <w:rPr>
                <w:rFonts w:cstheme="minorHAnsi"/>
                <w:b w:val="0"/>
                <w:bCs w:val="0"/>
              </w:rPr>
              <w:t xml:space="preserve">Innowacyjny charakter działań zaplanowanych w ramach projektu wynika m.in. ze skupienia działań na 2 </w:t>
            </w:r>
            <w:proofErr w:type="spellStart"/>
            <w:r w:rsidRPr="003B2AFB">
              <w:rPr>
                <w:rFonts w:cstheme="minorHAnsi"/>
                <w:b w:val="0"/>
                <w:bCs w:val="0"/>
              </w:rPr>
              <w:t>defaworyzowanych</w:t>
            </w:r>
            <w:proofErr w:type="spellEnd"/>
            <w:r w:rsidRPr="003B2AFB">
              <w:rPr>
                <w:rFonts w:cstheme="minorHAnsi"/>
                <w:b w:val="0"/>
                <w:bCs w:val="0"/>
              </w:rPr>
              <w:t xml:space="preserve"> grupach tj. osobach starszych i osobach z niepełnosprawnościami. Dotychczas podejmowane działania obejmowały problematykę przemocy w ujęciu ogólnym. Przyjęcie precyzyjnych grup odbiorców pozwoli na wdrożenie bardziej skutecznych rozwiązań, wpływających bezpośrednio na sytuację przeciwdziałania przemocy wobec osób starszych i niepełnosprawnych. Ponadto wsparcie edukacyjne podmiotów/organizacji, które pomagają wyżej wymienionym osobom dotychczas nie było realizowane. Istotnym jest także innowacyjne podejście do tematyki przemocy, a mianowicie do jej form, które powszechnie nie są uznawane za przemoc – np. zabieranie pieniędzy i wydzielanie drobnych kwot, nie zwracanie się do osoby jako do rozmówcy, tylko skupianie się na opiekunie, stosowanie języka niewrażliwego, powielanie stereotypów. Wypracowywany w ramach projektu lokalny model przeciwdziałania przemocy w rodzinie wobec osób starszych i niepełnosprawnych zakłada przetestowanie rozwiązań, które mogą zostać rozpowszechnione, np. zakres tematyczny warsztatów dla beneficjentów, program edukacyjny dla podmiotów i organizacji, model współdziałania i podejścia interdyscyplinarnego w zakresie profilaktyki przemocy wobec osób starszych i niepełnosprawnych. Innowacyjne będzie także wykorzystanie alarmów antynapadowych dla wyżej wymienionych grup, poprzez nadanie im nowej funkcji w formie informowania o występowania przemocy w domu, a także uwrażliwienie otoczenia na reagowanie, gdy usłyszą dźwięk.</w:t>
            </w:r>
          </w:p>
          <w:p w14:paraId="6712909E" w14:textId="3B331638" w:rsidR="00F81C5F" w:rsidRPr="003B2AFB" w:rsidRDefault="00F81C5F" w:rsidP="00330ED6">
            <w:pPr>
              <w:jc w:val="both"/>
              <w:rPr>
                <w:rFonts w:cstheme="minorHAnsi"/>
                <w:bCs w:val="0"/>
              </w:rPr>
            </w:pPr>
          </w:p>
        </w:tc>
      </w:tr>
      <w:tr w:rsidR="00F81C5F" w:rsidRPr="003B2AFB" w14:paraId="2E536451" w14:textId="77777777" w:rsidTr="003B2AFB">
        <w:trPr>
          <w:trHeight w:val="519"/>
        </w:trPr>
        <w:tc>
          <w:tcPr>
            <w:cnfStyle w:val="001000000000" w:firstRow="0" w:lastRow="0" w:firstColumn="1" w:lastColumn="0" w:oddVBand="0" w:evenVBand="0" w:oddHBand="0" w:evenHBand="0" w:firstRowFirstColumn="0" w:firstRowLastColumn="0" w:lastRowFirstColumn="0" w:lastRowLastColumn="0"/>
            <w:tcW w:w="3119" w:type="dxa"/>
            <w:gridSpan w:val="4"/>
            <w:shd w:val="clear" w:color="auto" w:fill="95B3D7" w:themeFill="accent1" w:themeFillTint="99"/>
          </w:tcPr>
          <w:p w14:paraId="39DCD36D" w14:textId="77777777" w:rsidR="00F81C5F" w:rsidRPr="003B2AFB" w:rsidRDefault="00F81C5F" w:rsidP="00330ED6">
            <w:pPr>
              <w:jc w:val="both"/>
              <w:rPr>
                <w:rFonts w:cstheme="minorHAnsi"/>
              </w:rPr>
            </w:pPr>
            <w:r w:rsidRPr="003B2AFB">
              <w:rPr>
                <w:rFonts w:cstheme="minorHAnsi"/>
                <w:color w:val="000000" w:themeColor="text1"/>
              </w:rPr>
              <w:lastRenderedPageBreak/>
              <w:t>Nazwa beneficjenta</w:t>
            </w:r>
          </w:p>
        </w:tc>
        <w:tc>
          <w:tcPr>
            <w:tcW w:w="3118" w:type="dxa"/>
            <w:gridSpan w:val="2"/>
            <w:shd w:val="clear" w:color="auto" w:fill="95B3D7" w:themeFill="accent1" w:themeFillTint="99"/>
          </w:tcPr>
          <w:p w14:paraId="67A7BD1C" w14:textId="3B18C5BC" w:rsidR="00F81C5F" w:rsidRPr="003B2AFB" w:rsidRDefault="00F81C5F"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p>
        </w:tc>
        <w:tc>
          <w:tcPr>
            <w:tcW w:w="2694" w:type="dxa"/>
            <w:gridSpan w:val="3"/>
            <w:shd w:val="clear" w:color="auto" w:fill="95B3D7" w:themeFill="accent1" w:themeFillTint="99"/>
          </w:tcPr>
          <w:p w14:paraId="290EC413" w14:textId="0BC691CC" w:rsidR="00F81C5F" w:rsidRPr="003B2AFB" w:rsidRDefault="00F81C5F"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Partner</w:t>
            </w:r>
          </w:p>
        </w:tc>
        <w:tc>
          <w:tcPr>
            <w:tcW w:w="3543" w:type="dxa"/>
            <w:gridSpan w:val="3"/>
            <w:shd w:val="clear" w:color="auto" w:fill="95B3D7" w:themeFill="accent1" w:themeFillTint="99"/>
          </w:tcPr>
          <w:p w14:paraId="3684CBC5" w14:textId="5D9B67E1" w:rsidR="00F81C5F" w:rsidRPr="003B2AFB" w:rsidRDefault="00F81C5F"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Tytuł projektu</w:t>
            </w:r>
          </w:p>
        </w:tc>
        <w:tc>
          <w:tcPr>
            <w:tcW w:w="2127" w:type="dxa"/>
            <w:shd w:val="clear" w:color="auto" w:fill="95B3D7" w:themeFill="accent1" w:themeFillTint="99"/>
          </w:tcPr>
          <w:p w14:paraId="1F8A0741" w14:textId="40FC3615" w:rsidR="00F81C5F" w:rsidRPr="003B2AFB" w:rsidRDefault="00F81C5F"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color w:val="000000" w:themeColor="text1"/>
              </w:rPr>
              <w:t>Budżet</w:t>
            </w:r>
          </w:p>
        </w:tc>
      </w:tr>
      <w:tr w:rsidR="00F81C5F" w:rsidRPr="003B2AFB" w14:paraId="715A6183" w14:textId="77777777" w:rsidTr="003B2AFB">
        <w:tc>
          <w:tcPr>
            <w:cnfStyle w:val="001000000000" w:firstRow="0" w:lastRow="0" w:firstColumn="1" w:lastColumn="0" w:oddVBand="0" w:evenVBand="0" w:oddHBand="0" w:evenHBand="0" w:firstRowFirstColumn="0" w:firstRowLastColumn="0" w:lastRowFirstColumn="0" w:lastRowLastColumn="0"/>
            <w:tcW w:w="3119" w:type="dxa"/>
            <w:gridSpan w:val="4"/>
          </w:tcPr>
          <w:p w14:paraId="78A563A8" w14:textId="77D571EA" w:rsidR="00F81C5F" w:rsidRPr="003B2AFB" w:rsidRDefault="00F81C5F" w:rsidP="00330ED6">
            <w:pPr>
              <w:jc w:val="both"/>
              <w:rPr>
                <w:rFonts w:cstheme="minorHAnsi"/>
              </w:rPr>
            </w:pPr>
            <w:r w:rsidRPr="003B2AFB">
              <w:rPr>
                <w:rFonts w:cstheme="minorHAnsi"/>
              </w:rPr>
              <w:t>Katowice - miasto na prawach powiatu</w:t>
            </w:r>
          </w:p>
        </w:tc>
        <w:tc>
          <w:tcPr>
            <w:tcW w:w="3118" w:type="dxa"/>
            <w:gridSpan w:val="2"/>
          </w:tcPr>
          <w:p w14:paraId="7BED1180" w14:textId="3B1AEEBF" w:rsidR="00F81C5F" w:rsidRPr="003B2AFB" w:rsidRDefault="00F81C5F"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Miasto na prawach powiatu, województwo śląskie</w:t>
            </w:r>
          </w:p>
        </w:tc>
        <w:tc>
          <w:tcPr>
            <w:tcW w:w="2694" w:type="dxa"/>
            <w:gridSpan w:val="3"/>
          </w:tcPr>
          <w:p w14:paraId="50C543E0" w14:textId="5BD3E984" w:rsidR="00F81C5F" w:rsidRPr="003B2AFB" w:rsidRDefault="00F81C5F"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brak</w:t>
            </w:r>
          </w:p>
        </w:tc>
        <w:tc>
          <w:tcPr>
            <w:tcW w:w="3543" w:type="dxa"/>
            <w:gridSpan w:val="3"/>
          </w:tcPr>
          <w:p w14:paraId="3AC9C343" w14:textId="0E13CA02" w:rsidR="00F81C5F" w:rsidRPr="003B2AFB" w:rsidRDefault="00F81C5F"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NIEBIESKI PARASOL - program ochrony przed przemocą dla osób starszych i niepełnosprawnych</w:t>
            </w:r>
          </w:p>
        </w:tc>
        <w:tc>
          <w:tcPr>
            <w:tcW w:w="2127" w:type="dxa"/>
          </w:tcPr>
          <w:p w14:paraId="643C199B" w14:textId="77777777" w:rsidR="00F81C5F" w:rsidRPr="003B2AFB" w:rsidRDefault="00F81C5F"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20 362,65 EUR</w:t>
            </w:r>
          </w:p>
          <w:p w14:paraId="6954C7D7" w14:textId="7BEBD3DF" w:rsidR="00F81C5F" w:rsidRPr="003B2AFB" w:rsidRDefault="00F81C5F" w:rsidP="00330E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B2AFB">
              <w:rPr>
                <w:rFonts w:cstheme="minorHAnsi"/>
                <w:b/>
                <w:bCs/>
              </w:rPr>
              <w:t>94 556,00 PLN</w:t>
            </w:r>
          </w:p>
        </w:tc>
      </w:tr>
      <w:tr w:rsidR="00F81C5F" w:rsidRPr="00330ED6" w14:paraId="6A8270DA" w14:textId="77777777" w:rsidTr="003B2AFB">
        <w:tc>
          <w:tcPr>
            <w:cnfStyle w:val="001000000000" w:firstRow="0" w:lastRow="0" w:firstColumn="1" w:lastColumn="0" w:oddVBand="0" w:evenVBand="0" w:oddHBand="0" w:evenHBand="0" w:firstRowFirstColumn="0" w:firstRowLastColumn="0" w:lastRowFirstColumn="0" w:lastRowLastColumn="0"/>
            <w:tcW w:w="14601" w:type="dxa"/>
            <w:gridSpan w:val="13"/>
          </w:tcPr>
          <w:p w14:paraId="533680B4" w14:textId="6CF4650F" w:rsidR="00F81C5F" w:rsidRPr="003B2AFB" w:rsidRDefault="00F81C5F" w:rsidP="00330ED6">
            <w:pPr>
              <w:jc w:val="both"/>
              <w:rPr>
                <w:rFonts w:cstheme="minorHAnsi"/>
                <w:b w:val="0"/>
                <w:bCs w:val="0"/>
              </w:rPr>
            </w:pPr>
            <w:r w:rsidRPr="003B2AFB">
              <w:rPr>
                <w:rFonts w:cstheme="minorHAnsi"/>
                <w:b w:val="0"/>
                <w:bCs w:val="0"/>
              </w:rPr>
              <w:t xml:space="preserve">Celem projektu "Niebieski Parasol - program ochrony przed przemocą dla osób starszych i niepełnosprawnych" jest  podniesienie poziomu wiedzy, zwiększenie świadomości i kształtowanie postaw wobec zjawiska przemocy wobec osób starszych i osób z niepełnosprawnościami oraz zwiększenie skuteczności działań profilaktycznych, interwencyjnych i pomocowych w tym zakresie.  Projekt realizowany będzie na terenie miasta Katowice. </w:t>
            </w:r>
          </w:p>
          <w:p w14:paraId="76D5F153" w14:textId="670BD9C9" w:rsidR="00F81C5F" w:rsidRPr="003B2AFB" w:rsidRDefault="00F81C5F" w:rsidP="00330ED6">
            <w:pPr>
              <w:jc w:val="both"/>
              <w:rPr>
                <w:rFonts w:cstheme="minorHAnsi"/>
                <w:b w:val="0"/>
                <w:bCs w:val="0"/>
              </w:rPr>
            </w:pPr>
            <w:r w:rsidRPr="003B2AFB">
              <w:rPr>
                <w:rFonts w:cstheme="minorHAnsi"/>
                <w:b w:val="0"/>
                <w:bCs w:val="0"/>
              </w:rPr>
              <w:t>Projekt będzie realizowany przez pracowników Miejskiego Ośrodka Pomocy Społecznej w Katowicach we współpracy z przedstawicielami różnych instytucji.</w:t>
            </w:r>
          </w:p>
          <w:p w14:paraId="24C65A81" w14:textId="77777777" w:rsidR="00F81C5F" w:rsidRPr="003B2AFB" w:rsidRDefault="00F81C5F" w:rsidP="00330ED6">
            <w:pPr>
              <w:jc w:val="both"/>
              <w:rPr>
                <w:rFonts w:cstheme="minorHAnsi"/>
                <w:b w:val="0"/>
                <w:bCs w:val="0"/>
              </w:rPr>
            </w:pPr>
          </w:p>
          <w:p w14:paraId="5F5F45F0" w14:textId="0F95EAF9" w:rsidR="00F81C5F" w:rsidRPr="003B2AFB" w:rsidRDefault="00F81C5F" w:rsidP="00330ED6">
            <w:pPr>
              <w:jc w:val="both"/>
              <w:rPr>
                <w:rFonts w:cstheme="minorHAnsi"/>
                <w:b w:val="0"/>
                <w:bCs w:val="0"/>
              </w:rPr>
            </w:pPr>
            <w:r w:rsidRPr="003B2AFB">
              <w:rPr>
                <w:rFonts w:cstheme="minorHAnsi"/>
                <w:b w:val="0"/>
                <w:bCs w:val="0"/>
              </w:rPr>
              <w:t>W ramach projektu planuje się następujące działania i rezultaty.</w:t>
            </w:r>
          </w:p>
          <w:p w14:paraId="2DA82410" w14:textId="1CE35CA3" w:rsidR="00F81C5F" w:rsidRPr="003B2AFB" w:rsidRDefault="00F81C5F" w:rsidP="00330ED6">
            <w:pPr>
              <w:jc w:val="both"/>
              <w:rPr>
                <w:rFonts w:cstheme="minorHAnsi"/>
                <w:b w:val="0"/>
                <w:bCs w:val="0"/>
              </w:rPr>
            </w:pPr>
            <w:r w:rsidRPr="003B2AFB">
              <w:rPr>
                <w:rFonts w:cstheme="minorHAnsi"/>
              </w:rPr>
              <w:t>Rezultat 1 -</w:t>
            </w:r>
            <w:r w:rsidRPr="003B2AFB">
              <w:rPr>
                <w:rFonts w:cstheme="minorHAnsi"/>
                <w:b w:val="0"/>
                <w:bCs w:val="0"/>
              </w:rPr>
              <w:t xml:space="preserve"> Rozwój wsparcia dla osób doznających przemocy w rodzinie należących do grupy szczególnego ryzyka. </w:t>
            </w:r>
          </w:p>
          <w:p w14:paraId="5BC00373" w14:textId="77777777" w:rsidR="00F81C5F" w:rsidRPr="003B2AFB" w:rsidRDefault="00F81C5F" w:rsidP="00330ED6">
            <w:pPr>
              <w:jc w:val="both"/>
              <w:rPr>
                <w:rFonts w:cstheme="minorHAnsi"/>
                <w:b w:val="0"/>
                <w:bCs w:val="0"/>
              </w:rPr>
            </w:pPr>
            <w:r w:rsidRPr="003B2AFB">
              <w:rPr>
                <w:rFonts w:cstheme="minorHAnsi"/>
                <w:b w:val="0"/>
                <w:bCs w:val="0"/>
              </w:rPr>
              <w:t xml:space="preserve">Produkt: </w:t>
            </w:r>
          </w:p>
          <w:p w14:paraId="650AEDB7" w14:textId="20E2FD43" w:rsidR="00F81C5F" w:rsidRPr="003B2AFB" w:rsidRDefault="00F81C5F" w:rsidP="00330ED6">
            <w:pPr>
              <w:jc w:val="both"/>
              <w:rPr>
                <w:rFonts w:cstheme="minorHAnsi"/>
                <w:b w:val="0"/>
                <w:bCs w:val="0"/>
              </w:rPr>
            </w:pPr>
            <w:r w:rsidRPr="003B2AFB">
              <w:rPr>
                <w:rFonts w:cstheme="minorHAnsi"/>
                <w:b w:val="0"/>
                <w:bCs w:val="0"/>
              </w:rPr>
              <w:t xml:space="preserve">Spotkania </w:t>
            </w:r>
            <w:proofErr w:type="spellStart"/>
            <w:r w:rsidRPr="003B2AFB">
              <w:rPr>
                <w:rFonts w:cstheme="minorHAnsi"/>
                <w:b w:val="0"/>
                <w:bCs w:val="0"/>
              </w:rPr>
              <w:t>edukacyjno</w:t>
            </w:r>
            <w:proofErr w:type="spellEnd"/>
            <w:r w:rsidRPr="003B2AFB">
              <w:rPr>
                <w:rFonts w:cstheme="minorHAnsi"/>
                <w:b w:val="0"/>
                <w:bCs w:val="0"/>
              </w:rPr>
              <w:t xml:space="preserve"> - informacyjne dla osób starszych i z niepełnosprawnościami</w:t>
            </w:r>
          </w:p>
          <w:p w14:paraId="3F1ABC05" w14:textId="5ECBC7ED" w:rsidR="00F81C5F" w:rsidRPr="003B2AFB" w:rsidRDefault="00F81C5F" w:rsidP="00330ED6">
            <w:pPr>
              <w:jc w:val="both"/>
              <w:rPr>
                <w:rFonts w:cstheme="minorHAnsi"/>
                <w:b w:val="0"/>
                <w:bCs w:val="0"/>
              </w:rPr>
            </w:pPr>
            <w:r w:rsidRPr="003B2AFB">
              <w:rPr>
                <w:rFonts w:cstheme="minorHAnsi"/>
                <w:b w:val="0"/>
                <w:bCs w:val="0"/>
              </w:rPr>
              <w:t>Materiały edukacyjno-informacyjne (ulotki, plakaty)</w:t>
            </w:r>
          </w:p>
          <w:p w14:paraId="1DBDD967" w14:textId="77777777" w:rsidR="00F81C5F" w:rsidRPr="003B2AFB" w:rsidRDefault="00F81C5F" w:rsidP="00330ED6">
            <w:pPr>
              <w:jc w:val="both"/>
              <w:rPr>
                <w:rFonts w:cstheme="minorHAnsi"/>
                <w:b w:val="0"/>
                <w:bCs w:val="0"/>
              </w:rPr>
            </w:pPr>
          </w:p>
          <w:p w14:paraId="310160BF" w14:textId="228D31D7" w:rsidR="00F81C5F" w:rsidRPr="003B2AFB" w:rsidRDefault="00F81C5F" w:rsidP="00330ED6">
            <w:pPr>
              <w:jc w:val="both"/>
              <w:rPr>
                <w:rFonts w:cstheme="minorHAnsi"/>
                <w:b w:val="0"/>
                <w:bCs w:val="0"/>
              </w:rPr>
            </w:pPr>
            <w:r w:rsidRPr="003B2AFB">
              <w:rPr>
                <w:rFonts w:cstheme="minorHAnsi"/>
              </w:rPr>
              <w:t>Rezultat 2 -</w:t>
            </w:r>
            <w:r w:rsidRPr="003B2AFB">
              <w:rPr>
                <w:rFonts w:cstheme="minorHAnsi"/>
                <w:b w:val="0"/>
                <w:bCs w:val="0"/>
              </w:rPr>
              <w:t xml:space="preserve"> Wzrost kompetencji profesjonalistów w obszarze przeciwdziałania przemocy w rodzinie wobec osób starszych i niepełnosprawnych. </w:t>
            </w:r>
          </w:p>
          <w:p w14:paraId="4AF73395" w14:textId="77777777" w:rsidR="00F81C5F" w:rsidRPr="003B2AFB" w:rsidRDefault="00F81C5F" w:rsidP="00330ED6">
            <w:pPr>
              <w:jc w:val="both"/>
              <w:rPr>
                <w:rFonts w:cstheme="minorHAnsi"/>
                <w:b w:val="0"/>
                <w:bCs w:val="0"/>
              </w:rPr>
            </w:pPr>
            <w:r w:rsidRPr="003B2AFB">
              <w:rPr>
                <w:rFonts w:cstheme="minorHAnsi"/>
                <w:b w:val="0"/>
                <w:bCs w:val="0"/>
              </w:rPr>
              <w:t xml:space="preserve">Produkt: </w:t>
            </w:r>
          </w:p>
          <w:p w14:paraId="6F4E640A" w14:textId="6ACCB98D" w:rsidR="00F81C5F" w:rsidRPr="003B2AFB" w:rsidRDefault="00F81C5F" w:rsidP="00330ED6">
            <w:pPr>
              <w:jc w:val="both"/>
              <w:rPr>
                <w:rFonts w:cstheme="minorHAnsi"/>
                <w:b w:val="0"/>
                <w:bCs w:val="0"/>
              </w:rPr>
            </w:pPr>
            <w:r w:rsidRPr="003B2AFB">
              <w:rPr>
                <w:rFonts w:cstheme="minorHAnsi"/>
                <w:b w:val="0"/>
                <w:bCs w:val="0"/>
              </w:rPr>
              <w:t>Szkolenia dla profesjonalistów</w:t>
            </w:r>
          </w:p>
          <w:p w14:paraId="054608D0" w14:textId="2DE0B026" w:rsidR="00F81C5F" w:rsidRPr="003B2AFB" w:rsidRDefault="00F81C5F" w:rsidP="00330ED6">
            <w:pPr>
              <w:jc w:val="both"/>
              <w:rPr>
                <w:rFonts w:cstheme="minorHAnsi"/>
                <w:b w:val="0"/>
                <w:bCs w:val="0"/>
              </w:rPr>
            </w:pPr>
            <w:r w:rsidRPr="003B2AFB">
              <w:rPr>
                <w:rFonts w:cstheme="minorHAnsi"/>
                <w:b w:val="0"/>
                <w:bCs w:val="0"/>
              </w:rPr>
              <w:t>Seminaria rozpoczynające i podsumowujące projekt</w:t>
            </w:r>
          </w:p>
          <w:p w14:paraId="1FD266D1" w14:textId="746D76C3" w:rsidR="00F81C5F" w:rsidRPr="003B2AFB" w:rsidRDefault="00F81C5F" w:rsidP="00330ED6">
            <w:pPr>
              <w:jc w:val="both"/>
              <w:rPr>
                <w:rFonts w:cstheme="minorHAnsi"/>
                <w:b w:val="0"/>
                <w:bCs w:val="0"/>
              </w:rPr>
            </w:pPr>
            <w:r w:rsidRPr="003B2AFB">
              <w:rPr>
                <w:rFonts w:cstheme="minorHAnsi"/>
                <w:b w:val="0"/>
                <w:bCs w:val="0"/>
              </w:rPr>
              <w:t>Materiały edukacyjno-informacyjne (ulotki, plakaty)</w:t>
            </w:r>
          </w:p>
          <w:p w14:paraId="0DB4A6FA" w14:textId="77777777" w:rsidR="00F81C5F" w:rsidRPr="003B2AFB" w:rsidRDefault="00F81C5F" w:rsidP="00330ED6">
            <w:pPr>
              <w:jc w:val="both"/>
              <w:rPr>
                <w:rFonts w:cstheme="minorHAnsi"/>
              </w:rPr>
            </w:pPr>
          </w:p>
          <w:p w14:paraId="40052CC0" w14:textId="62C9BBF7" w:rsidR="00F81C5F" w:rsidRPr="003B2AFB" w:rsidRDefault="00F81C5F" w:rsidP="00330ED6">
            <w:pPr>
              <w:jc w:val="both"/>
              <w:rPr>
                <w:rFonts w:cstheme="minorHAnsi"/>
                <w:b w:val="0"/>
                <w:bCs w:val="0"/>
              </w:rPr>
            </w:pPr>
            <w:r w:rsidRPr="003B2AFB">
              <w:rPr>
                <w:rFonts w:cstheme="minorHAnsi"/>
              </w:rPr>
              <w:lastRenderedPageBreak/>
              <w:t>Rezultat 3 -</w:t>
            </w:r>
            <w:r w:rsidRPr="003B2AFB">
              <w:rPr>
                <w:rFonts w:cstheme="minorHAnsi"/>
                <w:b w:val="0"/>
                <w:bCs w:val="0"/>
              </w:rPr>
              <w:t xml:space="preserve"> Zwiększenie wiedzy i poznanie sposobów radzenia sobie w opiece nad osobami starszymi i osobami z niepełnoprawnościami przez ich opiekunów i rodziny.</w:t>
            </w:r>
          </w:p>
          <w:p w14:paraId="2D60B651" w14:textId="77378367" w:rsidR="00F81C5F" w:rsidRPr="003B2AFB" w:rsidRDefault="00F81C5F" w:rsidP="00330ED6">
            <w:pPr>
              <w:jc w:val="both"/>
              <w:rPr>
                <w:rFonts w:cstheme="minorHAnsi"/>
                <w:b w:val="0"/>
                <w:bCs w:val="0"/>
              </w:rPr>
            </w:pPr>
            <w:r w:rsidRPr="003B2AFB">
              <w:rPr>
                <w:rFonts w:cstheme="minorHAnsi"/>
                <w:b w:val="0"/>
                <w:bCs w:val="0"/>
              </w:rPr>
              <w:t xml:space="preserve">Produkt: </w:t>
            </w:r>
          </w:p>
          <w:p w14:paraId="27B8ECFF" w14:textId="5FC9161E" w:rsidR="00F81C5F" w:rsidRPr="003B2AFB" w:rsidRDefault="00F81C5F" w:rsidP="00330ED6">
            <w:pPr>
              <w:jc w:val="both"/>
              <w:rPr>
                <w:rFonts w:cstheme="minorHAnsi"/>
                <w:b w:val="0"/>
                <w:bCs w:val="0"/>
              </w:rPr>
            </w:pPr>
            <w:r w:rsidRPr="003B2AFB">
              <w:rPr>
                <w:rFonts w:cstheme="minorHAnsi"/>
                <w:b w:val="0"/>
                <w:bCs w:val="0"/>
              </w:rPr>
              <w:t xml:space="preserve">Spotkania </w:t>
            </w:r>
            <w:proofErr w:type="spellStart"/>
            <w:r w:rsidRPr="003B2AFB">
              <w:rPr>
                <w:rFonts w:cstheme="minorHAnsi"/>
                <w:b w:val="0"/>
                <w:bCs w:val="0"/>
              </w:rPr>
              <w:t>edukacyjno</w:t>
            </w:r>
            <w:proofErr w:type="spellEnd"/>
            <w:r w:rsidRPr="003B2AFB">
              <w:rPr>
                <w:rFonts w:cstheme="minorHAnsi"/>
                <w:b w:val="0"/>
                <w:bCs w:val="0"/>
              </w:rPr>
              <w:t xml:space="preserve"> - informacyjne dla członków rodzin i opiekunów osób starszych i z niepełnosprawnościami</w:t>
            </w:r>
          </w:p>
          <w:p w14:paraId="406272D6" w14:textId="1D788537" w:rsidR="00F81C5F" w:rsidRPr="003B2AFB" w:rsidRDefault="00F81C5F" w:rsidP="00330ED6">
            <w:pPr>
              <w:jc w:val="both"/>
              <w:rPr>
                <w:rFonts w:cstheme="minorHAnsi"/>
                <w:b w:val="0"/>
                <w:bCs w:val="0"/>
              </w:rPr>
            </w:pPr>
            <w:r w:rsidRPr="003B2AFB">
              <w:rPr>
                <w:rFonts w:cstheme="minorHAnsi"/>
                <w:b w:val="0"/>
                <w:bCs w:val="0"/>
              </w:rPr>
              <w:t>Materiały edukacyjno-informacyjne (ulotki, plakaty)</w:t>
            </w:r>
          </w:p>
          <w:p w14:paraId="37391697" w14:textId="77777777" w:rsidR="00F81C5F" w:rsidRPr="003B2AFB" w:rsidRDefault="00F81C5F" w:rsidP="00330ED6">
            <w:pPr>
              <w:jc w:val="both"/>
              <w:rPr>
                <w:rFonts w:cstheme="minorHAnsi"/>
                <w:b w:val="0"/>
                <w:bCs w:val="0"/>
              </w:rPr>
            </w:pPr>
          </w:p>
          <w:p w14:paraId="7866621C" w14:textId="24247207" w:rsidR="00F81C5F" w:rsidRPr="003B2AFB" w:rsidRDefault="00F81C5F" w:rsidP="00330ED6">
            <w:pPr>
              <w:jc w:val="both"/>
              <w:rPr>
                <w:rFonts w:cstheme="minorHAnsi"/>
                <w:b w:val="0"/>
                <w:bCs w:val="0"/>
              </w:rPr>
            </w:pPr>
            <w:r w:rsidRPr="003B2AFB">
              <w:rPr>
                <w:rFonts w:cstheme="minorHAnsi"/>
                <w:b w:val="0"/>
                <w:bCs w:val="0"/>
              </w:rPr>
              <w:t>Innowacyjny charakter projektu:</w:t>
            </w:r>
          </w:p>
          <w:p w14:paraId="253741D9" w14:textId="54E4A225" w:rsidR="00F81C5F" w:rsidRPr="00F81C5F" w:rsidRDefault="00F81C5F" w:rsidP="00330ED6">
            <w:pPr>
              <w:jc w:val="both"/>
              <w:rPr>
                <w:rFonts w:cstheme="minorHAnsi"/>
                <w:b w:val="0"/>
                <w:bCs w:val="0"/>
              </w:rPr>
            </w:pPr>
            <w:r w:rsidRPr="003B2AFB">
              <w:rPr>
                <w:rFonts w:cstheme="minorHAnsi"/>
                <w:b w:val="0"/>
                <w:bCs w:val="0"/>
              </w:rPr>
              <w:t>Realizacja projektu przyczyni się do poprawy jakości funkcjonowania osób starszych, niepełnosprawnych i ich rodzin w zakresie radzenia sobie z kryzysem związanym z krzywdzeniem i przemocą oraz pośrednio  poprzez zwiększenie kompetencji specjalistów instytucji  z zakresu przeciwdziałania przemocy wobec osób starszych i z niepełnosprawnościami. Wiedza ta będzie wzbogacona o elementy z zakresu psychologii, psychiatrii, geriatrii, prawa. Ponadto szkolenia skierowane są do osób pracujących bezpośrednio z osobami starszymi, niepełnosprawnymi w dziennych domach pomocy społecznej, gdzie nabytą wiedzę będą mogli zastosować podczas organizacji zajęć z podopiecznymi i skutecznie  reagować na zjawisko przemocy w codziennym kontakcie z klientem. Innowacyjność polega na tym, że osoby starsze, niepełnosprawne, rodziny otrzymają praktyczną wiedzę, będą mieć bezpośredni kontakt ze specjalistami (m.in. policjant, psycholog), w związku z tym mogą w swoim środowisku poczuć się bezpiecznie. Działania są innowacyjne dla terenu Miasta Katowice, w którym do tej pory większy akcent kładziony był na pracę z kobietami i dziećmi jako ofiarami przemocy, a nie z osobami z niepełnosprawnością czy z seniorami. Kierowane wsparcie pozwoli na wypełnienie luki w zakresie przeciwdziałania i ograniczania zjawiska przemocy w mieście i objęcie działaniami grup mieszkańców najbardziej zależnych, często osamotnionych i nieświadomych swoich praw. Działania mają na celu podniesienie świadomości społecznej w swoim najbliższym otoczeniu, środowisku lokalnym. Spotkania będą sprzyjać nawiązaniu kontaktów społecznych, integracji, pogłębianiu relacji, co wpłynie na przeciwdziałanie wykluczeniu, dyskryminacji. Spotkania zmniejszą poziom stresu członków rodziny. Projekt również wpłynie na rozwój współpracy interdyscyplinarnej pomiędzy instytucjami działającymi na rzecz osób starszych i niepełnosprawnych na terenie miasta Katowice.</w:t>
            </w:r>
          </w:p>
          <w:p w14:paraId="0D49FD2D" w14:textId="52B4AD3A" w:rsidR="00F81C5F" w:rsidRPr="00330ED6" w:rsidRDefault="00F81C5F" w:rsidP="00330ED6">
            <w:pPr>
              <w:jc w:val="both"/>
              <w:rPr>
                <w:rFonts w:cstheme="minorHAnsi"/>
                <w:bCs w:val="0"/>
              </w:rPr>
            </w:pPr>
          </w:p>
        </w:tc>
      </w:tr>
    </w:tbl>
    <w:p w14:paraId="739564D3" w14:textId="77777777" w:rsidR="00177A97" w:rsidRPr="00330ED6" w:rsidRDefault="00177A97" w:rsidP="00330ED6">
      <w:pPr>
        <w:spacing w:after="0" w:line="240" w:lineRule="auto"/>
        <w:jc w:val="both"/>
        <w:rPr>
          <w:rFonts w:cstheme="minorHAnsi"/>
          <w:b/>
        </w:rPr>
      </w:pPr>
    </w:p>
    <w:sectPr w:rsidR="00177A97" w:rsidRPr="00330ED6" w:rsidSect="003B2AFB">
      <w:headerReference w:type="even" r:id="rId9"/>
      <w:footerReference w:type="default" r:id="rId10"/>
      <w:headerReference w:type="first" r:id="rId11"/>
      <w:footerReference w:type="first" r:id="rId12"/>
      <w:pgSz w:w="16838" w:h="11906" w:orient="landscape"/>
      <w:pgMar w:top="1134" w:right="1245" w:bottom="851" w:left="510" w:header="709" w:footer="4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EB21" w14:textId="77777777" w:rsidR="001130B3" w:rsidRDefault="001130B3">
      <w:pPr>
        <w:spacing w:after="0" w:line="240" w:lineRule="auto"/>
      </w:pPr>
      <w:r>
        <w:separator/>
      </w:r>
    </w:p>
  </w:endnote>
  <w:endnote w:type="continuationSeparator" w:id="0">
    <w:p w14:paraId="5A3EB24B" w14:textId="77777777" w:rsidR="001130B3" w:rsidRDefault="001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739906"/>
      <w:docPartObj>
        <w:docPartGallery w:val="Page Numbers (Bottom of Page)"/>
        <w:docPartUnique/>
      </w:docPartObj>
    </w:sdtPr>
    <w:sdtEndPr/>
    <w:sdtContent>
      <w:p w14:paraId="34940811" w14:textId="7ED5ECB9" w:rsidR="003B2AFB" w:rsidRDefault="003B2AFB">
        <w:pPr>
          <w:pStyle w:val="Stopka"/>
          <w:jc w:val="right"/>
        </w:pPr>
        <w:r>
          <w:fldChar w:fldCharType="begin"/>
        </w:r>
        <w:r>
          <w:instrText>PAGE   \* MERGEFORMAT</w:instrText>
        </w:r>
        <w:r>
          <w:fldChar w:fldCharType="separate"/>
        </w:r>
        <w:r>
          <w:t>2</w:t>
        </w:r>
        <w:r>
          <w:fldChar w:fldCharType="end"/>
        </w:r>
      </w:p>
    </w:sdtContent>
  </w:sdt>
  <w:p w14:paraId="45F3C9DD" w14:textId="77777777" w:rsidR="003B2AFB" w:rsidRDefault="003B2A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622C" w14:textId="165B8297" w:rsidR="001130B3" w:rsidRDefault="001130B3" w:rsidP="005821F7">
    <w:pPr>
      <w:jc w:val="center"/>
    </w:pPr>
    <w:bookmarkStart w:id="1" w:name="_Hlk112917759"/>
    <w:bookmarkStart w:id="2" w:name="_Hlk112917760"/>
    <w:r w:rsidRPr="000D2CDA">
      <w:rPr>
        <w:rFonts w:ascii="Times New Roman" w:hAnsi="Times New Roman"/>
        <w:noProof/>
      </w:rPr>
      <w:drawing>
        <wp:anchor distT="0" distB="0" distL="114300" distR="114300" simplePos="0" relativeHeight="251657216" behindDoc="0" locked="0" layoutInCell="1" allowOverlap="1" wp14:anchorId="310193CC" wp14:editId="72C46AEA">
          <wp:simplePos x="0" y="0"/>
          <wp:positionH relativeFrom="margin">
            <wp:posOffset>1905768</wp:posOffset>
          </wp:positionH>
          <wp:positionV relativeFrom="paragraph">
            <wp:posOffset>16983</wp:posOffset>
          </wp:positionV>
          <wp:extent cx="6515100" cy="270510"/>
          <wp:effectExtent l="0" t="0" r="0" b="0"/>
          <wp:wrapNone/>
          <wp:docPr id="2002262848" name="Obraz 200226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eska NMF.jpg"/>
                  <pic:cNvPicPr/>
                </pic:nvPicPr>
                <pic:blipFill>
                  <a:blip r:embed="rId1">
                    <a:extLst>
                      <a:ext uri="{28A0092B-C50C-407E-A947-70E740481C1C}">
                        <a14:useLocalDpi xmlns:a14="http://schemas.microsoft.com/office/drawing/2010/main" val="0"/>
                      </a:ext>
                    </a:extLst>
                  </a:blip>
                  <a:stretch>
                    <a:fillRect/>
                  </a:stretch>
                </pic:blipFill>
                <pic:spPr>
                  <a:xfrm>
                    <a:off x="0" y="0"/>
                    <a:ext cx="6515100" cy="270510"/>
                  </a:xfrm>
                  <a:prstGeom prst="rect">
                    <a:avLst/>
                  </a:prstGeom>
                </pic:spPr>
              </pic:pic>
            </a:graphicData>
          </a:graphic>
          <wp14:sizeRelH relativeFrom="page">
            <wp14:pctWidth>0</wp14:pctWidth>
          </wp14:sizeRelH>
          <wp14:sizeRelV relativeFrom="page">
            <wp14:pctHeight>0</wp14:pctHeight>
          </wp14:sizeRelV>
        </wp:anchor>
      </w:drawing>
    </w:r>
  </w:p>
  <w:p w14:paraId="58AD3822" w14:textId="35A9FA62" w:rsidR="001130B3" w:rsidRPr="006B34F0" w:rsidRDefault="001130B3" w:rsidP="005821F7">
    <w:pPr>
      <w:pStyle w:val="Stopka"/>
      <w:jc w:val="center"/>
      <w:rPr>
        <w:rFonts w:ascii="Times New Roman" w:hAnsi="Times New Roman" w:cs="Times New Roman"/>
        <w:sz w:val="20"/>
        <w:szCs w:val="20"/>
      </w:rPr>
    </w:pPr>
    <w:r w:rsidRPr="006B34F0">
      <w:rPr>
        <w:rFonts w:ascii="Times New Roman" w:hAnsi="Times New Roman" w:cs="Times New Roman"/>
        <w:sz w:val="20"/>
        <w:szCs w:val="20"/>
      </w:rPr>
      <w:t>Program Sprawiedliwość finansowany ze środków funduszy norweskich i środków krajowych.</w:t>
    </w:r>
  </w:p>
  <w:p w14:paraId="72D106A9" w14:textId="2A97E528" w:rsidR="001130B3" w:rsidRPr="006B34F0" w:rsidRDefault="001130B3" w:rsidP="005821F7">
    <w:pPr>
      <w:pStyle w:val="Stopka"/>
      <w:jc w:val="center"/>
      <w:rPr>
        <w:rFonts w:ascii="Times New Roman" w:hAnsi="Times New Roman" w:cs="Times New Roman"/>
        <w:sz w:val="20"/>
        <w:szCs w:val="20"/>
      </w:rPr>
    </w:pPr>
    <w:r w:rsidRPr="006B34F0">
      <w:rPr>
        <w:rFonts w:ascii="Times New Roman" w:hAnsi="Times New Roman" w:cs="Times New Roman"/>
        <w:sz w:val="20"/>
        <w:szCs w:val="20"/>
      </w:rPr>
      <w:t xml:space="preserve">Ministerstwo Sprawiedliwości </w:t>
    </w:r>
    <w:r w:rsidRPr="006B34F0">
      <w:rPr>
        <w:rFonts w:ascii="Times New Roman" w:hAnsi="Times New Roman" w:cs="Times New Roman"/>
        <w:sz w:val="20"/>
        <w:szCs w:val="20"/>
      </w:rPr>
      <w:tab/>
    </w:r>
    <w:r w:rsidRPr="006B34F0">
      <w:rPr>
        <w:rFonts w:ascii="Times New Roman" w:hAnsi="Times New Roman" w:cs="Times New Roman"/>
        <w:sz w:val="20"/>
        <w:szCs w:val="20"/>
      </w:rPr>
      <w:tab/>
    </w:r>
    <w:r>
      <w:rPr>
        <w:rFonts w:ascii="Times New Roman" w:hAnsi="Times New Roman" w:cs="Times New Roman"/>
        <w:sz w:val="20"/>
        <w:szCs w:val="20"/>
      </w:rPr>
      <w:t xml:space="preserve">                                           </w:t>
    </w:r>
    <w:hyperlink r:id="rId2" w:history="1">
      <w:r w:rsidRPr="00190288">
        <w:rPr>
          <w:rStyle w:val="Hipercze"/>
          <w:rFonts w:ascii="Times New Roman" w:hAnsi="Times New Roman" w:cs="Times New Roman"/>
          <w:sz w:val="20"/>
          <w:szCs w:val="20"/>
        </w:rPr>
        <w:t>www.funduszenasprawiedliwosc.ms.gov.pl</w:t>
      </w:r>
    </w:hyperlink>
  </w:p>
  <w:p w14:paraId="57F96546" w14:textId="203EEFD2" w:rsidR="001130B3" w:rsidRPr="006B34F0" w:rsidRDefault="001130B3" w:rsidP="005821F7">
    <w:pPr>
      <w:pStyle w:val="Stopka"/>
      <w:jc w:val="center"/>
      <w:rPr>
        <w:rFonts w:ascii="Times New Roman" w:hAnsi="Times New Roman" w:cs="Times New Roman"/>
        <w:sz w:val="20"/>
        <w:szCs w:val="20"/>
      </w:rPr>
    </w:pPr>
    <w:r w:rsidRPr="006B34F0">
      <w:rPr>
        <w:rFonts w:ascii="Times New Roman" w:hAnsi="Times New Roman" w:cs="Times New Roman"/>
        <w:sz w:val="20"/>
        <w:szCs w:val="20"/>
      </w:rPr>
      <w:t xml:space="preserve">Departament Strategii i Funduszy Europejskich  </w:t>
    </w:r>
    <w:r w:rsidRPr="006B34F0">
      <w:rPr>
        <w:rFonts w:ascii="Times New Roman" w:hAnsi="Times New Roman" w:cs="Times New Roman"/>
        <w:sz w:val="20"/>
        <w:szCs w:val="20"/>
      </w:rPr>
      <w:tab/>
    </w:r>
    <w:r>
      <w:rPr>
        <w:rFonts w:ascii="Times New Roman" w:hAnsi="Times New Roman" w:cs="Times New Roman"/>
        <w:sz w:val="20"/>
        <w:szCs w:val="20"/>
      </w:rPr>
      <w:t xml:space="preserve">                                                                                      </w:t>
    </w:r>
    <w:r w:rsidRPr="006B34F0">
      <w:rPr>
        <w:rFonts w:ascii="Times New Roman" w:hAnsi="Times New Roman" w:cs="Times New Roman"/>
        <w:sz w:val="20"/>
        <w:szCs w:val="20"/>
      </w:rPr>
      <w:tab/>
      <w:t xml:space="preserve"> </w:t>
    </w:r>
    <w:hyperlink r:id="rId3" w:history="1">
      <w:r w:rsidRPr="00190288">
        <w:rPr>
          <w:rStyle w:val="Hipercze"/>
          <w:rFonts w:ascii="Times New Roman" w:hAnsi="Times New Roman" w:cs="Times New Roman"/>
          <w:sz w:val="20"/>
          <w:szCs w:val="20"/>
        </w:rPr>
        <w:t>nmf@ms.gov.pl</w:t>
      </w:r>
    </w:hyperlink>
  </w:p>
  <w:p w14:paraId="3448314F" w14:textId="29831F49" w:rsidR="001130B3" w:rsidRPr="006B34F0" w:rsidRDefault="001130B3" w:rsidP="005821F7">
    <w:pPr>
      <w:pStyle w:val="Stopka"/>
      <w:jc w:val="center"/>
      <w:rPr>
        <w:rFonts w:ascii="Times New Roman" w:hAnsi="Times New Roman" w:cs="Times New Roman"/>
        <w:sz w:val="20"/>
        <w:szCs w:val="20"/>
      </w:rPr>
    </w:pPr>
    <w:r w:rsidRPr="006B34F0">
      <w:rPr>
        <w:rFonts w:ascii="Times New Roman" w:hAnsi="Times New Roman" w:cs="Times New Roman"/>
        <w:sz w:val="20"/>
        <w:szCs w:val="20"/>
      </w:rPr>
      <w:t xml:space="preserve">Al. Ujazdowskie 11 </w:t>
    </w:r>
    <w:r w:rsidRPr="006B34F0">
      <w:rPr>
        <w:rFonts w:ascii="Times New Roman" w:hAnsi="Times New Roman" w:cs="Times New Roman"/>
        <w:sz w:val="20"/>
        <w:szCs w:val="20"/>
      </w:rPr>
      <w:tab/>
    </w:r>
    <w:r w:rsidRPr="006B34F0">
      <w:rPr>
        <w:rFonts w:ascii="Times New Roman" w:hAnsi="Times New Roman" w:cs="Times New Roman"/>
        <w:sz w:val="20"/>
        <w:szCs w:val="20"/>
      </w:rPr>
      <w:tab/>
    </w:r>
    <w:r>
      <w:rPr>
        <w:rFonts w:ascii="Times New Roman" w:hAnsi="Times New Roman" w:cs="Times New Roman"/>
        <w:sz w:val="20"/>
        <w:szCs w:val="20"/>
      </w:rPr>
      <w:t xml:space="preserve">                                                                                     tel.: </w:t>
    </w:r>
    <w:r w:rsidRPr="006B34F0">
      <w:rPr>
        <w:rFonts w:ascii="Times New Roman" w:hAnsi="Times New Roman" w:cs="Times New Roman"/>
        <w:sz w:val="20"/>
        <w:szCs w:val="20"/>
      </w:rPr>
      <w:t>22 23 90</w:t>
    </w:r>
    <w:r>
      <w:rPr>
        <w:rFonts w:ascii="Times New Roman" w:hAnsi="Times New Roman" w:cs="Times New Roman"/>
        <w:sz w:val="20"/>
        <w:szCs w:val="20"/>
      </w:rPr>
      <w:t> </w:t>
    </w:r>
    <w:r w:rsidRPr="006B34F0">
      <w:rPr>
        <w:rFonts w:ascii="Times New Roman" w:hAnsi="Times New Roman" w:cs="Times New Roman"/>
        <w:sz w:val="20"/>
        <w:szCs w:val="20"/>
      </w:rPr>
      <w:t>265</w:t>
    </w:r>
  </w:p>
  <w:p w14:paraId="6013FA0C" w14:textId="71D2E66C" w:rsidR="001130B3" w:rsidRPr="006B34F0" w:rsidRDefault="001130B3" w:rsidP="005821F7">
    <w:pPr>
      <w:pStyle w:val="Stopka"/>
      <w:ind w:left="2835"/>
      <w:rPr>
        <w:rFonts w:ascii="Times New Roman" w:hAnsi="Times New Roman" w:cs="Times New Roman"/>
        <w:sz w:val="20"/>
        <w:szCs w:val="20"/>
      </w:rPr>
    </w:pPr>
    <w:r w:rsidRPr="006B34F0">
      <w:rPr>
        <w:rFonts w:ascii="Times New Roman" w:hAnsi="Times New Roman" w:cs="Times New Roman"/>
        <w:sz w:val="20"/>
        <w:szCs w:val="20"/>
      </w:rPr>
      <w:t>00-950 Warszawa</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297D" w14:textId="77777777" w:rsidR="001130B3" w:rsidRDefault="001130B3">
      <w:pPr>
        <w:spacing w:after="0" w:line="240" w:lineRule="auto"/>
      </w:pPr>
      <w:r>
        <w:separator/>
      </w:r>
    </w:p>
  </w:footnote>
  <w:footnote w:type="continuationSeparator" w:id="0">
    <w:p w14:paraId="5D48B5DC" w14:textId="77777777" w:rsidR="001130B3" w:rsidRDefault="00113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A813" w14:textId="77777777" w:rsidR="001130B3" w:rsidRDefault="00AE6585">
    <w:pPr>
      <w:pStyle w:val="Nagwek"/>
    </w:pPr>
    <w:r>
      <w:rPr>
        <w:noProof/>
      </w:rPr>
      <w:pict w14:anchorId="2C1B7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8240;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EF82" w14:textId="702419E7" w:rsidR="001130B3" w:rsidRDefault="001130B3" w:rsidP="00BC3803">
    <w:pPr>
      <w:pStyle w:val="Nagwek"/>
      <w:tabs>
        <w:tab w:val="clear" w:pos="4536"/>
        <w:tab w:val="clear" w:pos="9072"/>
        <w:tab w:val="left" w:pos="2926"/>
      </w:tabs>
    </w:pPr>
    <w:r>
      <w:rPr>
        <w:noProof/>
      </w:rPr>
      <w:drawing>
        <wp:inline distT="0" distB="0" distL="0" distR="0" wp14:anchorId="3426B7C5" wp14:editId="4C64BE62">
          <wp:extent cx="672999" cy="755748"/>
          <wp:effectExtent l="0" t="0" r="0" b="6350"/>
          <wp:docPr id="902480520" name="Obraz 90248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2999" cy="755748"/>
                  </a:xfrm>
                  <a:prstGeom prst="rect">
                    <a:avLst/>
                  </a:prstGeom>
                  <a:noFill/>
                  <a:ln>
                    <a:noFill/>
                  </a:ln>
                </pic:spPr>
              </pic:pic>
            </a:graphicData>
          </a:graphic>
        </wp:inline>
      </w:drawing>
    </w:r>
    <w:r>
      <w:tab/>
    </w:r>
    <w:r>
      <w:tab/>
    </w:r>
    <w:r>
      <w:tab/>
    </w:r>
    <w:r>
      <w:tab/>
    </w:r>
    <w:r>
      <w:tab/>
    </w:r>
    <w:r>
      <w:tab/>
    </w:r>
    <w:r>
      <w:tab/>
    </w:r>
    <w:r>
      <w:rPr>
        <w:noProof/>
      </w:rPr>
      <w:t xml:space="preserve">                                                                                           </w:t>
    </w:r>
    <w:r>
      <w:rPr>
        <w:noProof/>
      </w:rPr>
      <w:drawing>
        <wp:inline distT="0" distB="0" distL="0" distR="0" wp14:anchorId="3402B059" wp14:editId="7DB62A63">
          <wp:extent cx="2127250" cy="714259"/>
          <wp:effectExtent l="0" t="0" r="6350" b="0"/>
          <wp:docPr id="1436443014" name="Obraz 1436443014" descr="Obraz zawierający tekst, tablica suchościern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tekst, tablica suchościerna&#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9446" cy="762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C72"/>
    <w:multiLevelType w:val="hybridMultilevel"/>
    <w:tmpl w:val="E3A60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CA5511"/>
    <w:multiLevelType w:val="hybridMultilevel"/>
    <w:tmpl w:val="60D8C5EC"/>
    <w:lvl w:ilvl="0" w:tplc="2188A9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84149E"/>
    <w:multiLevelType w:val="hybridMultilevel"/>
    <w:tmpl w:val="5B5E9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7D3573"/>
    <w:multiLevelType w:val="hybridMultilevel"/>
    <w:tmpl w:val="5784E8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98240B"/>
    <w:multiLevelType w:val="hybridMultilevel"/>
    <w:tmpl w:val="1442821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137F277F"/>
    <w:multiLevelType w:val="hybridMultilevel"/>
    <w:tmpl w:val="CC50D6AE"/>
    <w:lvl w:ilvl="0" w:tplc="2188A9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DE22EB"/>
    <w:multiLevelType w:val="hybridMultilevel"/>
    <w:tmpl w:val="04940988"/>
    <w:lvl w:ilvl="0" w:tplc="3176D608">
      <w:start w:val="1"/>
      <w:numFmt w:val="decimal"/>
      <w:lvlText w:val="%1."/>
      <w:lvlJc w:val="left"/>
      <w:pPr>
        <w:ind w:left="720" w:hanging="360"/>
      </w:pPr>
      <w:rPr>
        <w:rFonts w:hint="default"/>
      </w:rPr>
    </w:lvl>
    <w:lvl w:ilvl="1" w:tplc="A4C499A6" w:tentative="1">
      <w:start w:val="1"/>
      <w:numFmt w:val="lowerLetter"/>
      <w:lvlText w:val="%2."/>
      <w:lvlJc w:val="left"/>
      <w:pPr>
        <w:ind w:left="1440" w:hanging="360"/>
      </w:pPr>
    </w:lvl>
    <w:lvl w:ilvl="2" w:tplc="E41ED796" w:tentative="1">
      <w:start w:val="1"/>
      <w:numFmt w:val="lowerRoman"/>
      <w:lvlText w:val="%3."/>
      <w:lvlJc w:val="right"/>
      <w:pPr>
        <w:ind w:left="2160" w:hanging="180"/>
      </w:pPr>
    </w:lvl>
    <w:lvl w:ilvl="3" w:tplc="16029FAE" w:tentative="1">
      <w:start w:val="1"/>
      <w:numFmt w:val="decimal"/>
      <w:lvlText w:val="%4."/>
      <w:lvlJc w:val="left"/>
      <w:pPr>
        <w:ind w:left="2880" w:hanging="360"/>
      </w:pPr>
    </w:lvl>
    <w:lvl w:ilvl="4" w:tplc="8444B78A" w:tentative="1">
      <w:start w:val="1"/>
      <w:numFmt w:val="lowerLetter"/>
      <w:lvlText w:val="%5."/>
      <w:lvlJc w:val="left"/>
      <w:pPr>
        <w:ind w:left="3600" w:hanging="360"/>
      </w:pPr>
    </w:lvl>
    <w:lvl w:ilvl="5" w:tplc="CFF80738" w:tentative="1">
      <w:start w:val="1"/>
      <w:numFmt w:val="lowerRoman"/>
      <w:lvlText w:val="%6."/>
      <w:lvlJc w:val="right"/>
      <w:pPr>
        <w:ind w:left="4320" w:hanging="180"/>
      </w:pPr>
    </w:lvl>
    <w:lvl w:ilvl="6" w:tplc="4CFCCCA4" w:tentative="1">
      <w:start w:val="1"/>
      <w:numFmt w:val="decimal"/>
      <w:lvlText w:val="%7."/>
      <w:lvlJc w:val="left"/>
      <w:pPr>
        <w:ind w:left="5040" w:hanging="360"/>
      </w:pPr>
    </w:lvl>
    <w:lvl w:ilvl="7" w:tplc="57DC29EE" w:tentative="1">
      <w:start w:val="1"/>
      <w:numFmt w:val="lowerLetter"/>
      <w:lvlText w:val="%8."/>
      <w:lvlJc w:val="left"/>
      <w:pPr>
        <w:ind w:left="5760" w:hanging="360"/>
      </w:pPr>
    </w:lvl>
    <w:lvl w:ilvl="8" w:tplc="1CBCC0B6" w:tentative="1">
      <w:start w:val="1"/>
      <w:numFmt w:val="lowerRoman"/>
      <w:lvlText w:val="%9."/>
      <w:lvlJc w:val="right"/>
      <w:pPr>
        <w:ind w:left="6480" w:hanging="180"/>
      </w:pPr>
    </w:lvl>
  </w:abstractNum>
  <w:abstractNum w:abstractNumId="7" w15:restartNumberingAfterBreak="0">
    <w:nsid w:val="17221E40"/>
    <w:multiLevelType w:val="hybridMultilevel"/>
    <w:tmpl w:val="4A88D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146F54"/>
    <w:multiLevelType w:val="hybridMultilevel"/>
    <w:tmpl w:val="5CF462A4"/>
    <w:lvl w:ilvl="0" w:tplc="2188A9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DF5F37"/>
    <w:multiLevelType w:val="hybridMultilevel"/>
    <w:tmpl w:val="090C51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11423D"/>
    <w:multiLevelType w:val="hybridMultilevel"/>
    <w:tmpl w:val="A208A12A"/>
    <w:lvl w:ilvl="0" w:tplc="8F84643C">
      <w:start w:val="1"/>
      <w:numFmt w:val="decimal"/>
      <w:lvlText w:val="%1."/>
      <w:lvlJc w:val="left"/>
      <w:pPr>
        <w:ind w:left="720" w:hanging="360"/>
      </w:pPr>
    </w:lvl>
    <w:lvl w:ilvl="1" w:tplc="C0621842" w:tentative="1">
      <w:start w:val="1"/>
      <w:numFmt w:val="lowerLetter"/>
      <w:lvlText w:val="%2."/>
      <w:lvlJc w:val="left"/>
      <w:pPr>
        <w:ind w:left="1440" w:hanging="360"/>
      </w:pPr>
    </w:lvl>
    <w:lvl w:ilvl="2" w:tplc="E28CA8C8" w:tentative="1">
      <w:start w:val="1"/>
      <w:numFmt w:val="lowerRoman"/>
      <w:lvlText w:val="%3."/>
      <w:lvlJc w:val="right"/>
      <w:pPr>
        <w:ind w:left="2160" w:hanging="180"/>
      </w:pPr>
    </w:lvl>
    <w:lvl w:ilvl="3" w:tplc="81DEC6A8" w:tentative="1">
      <w:start w:val="1"/>
      <w:numFmt w:val="decimal"/>
      <w:lvlText w:val="%4."/>
      <w:lvlJc w:val="left"/>
      <w:pPr>
        <w:ind w:left="2880" w:hanging="360"/>
      </w:pPr>
    </w:lvl>
    <w:lvl w:ilvl="4" w:tplc="9618963C" w:tentative="1">
      <w:start w:val="1"/>
      <w:numFmt w:val="lowerLetter"/>
      <w:lvlText w:val="%5."/>
      <w:lvlJc w:val="left"/>
      <w:pPr>
        <w:ind w:left="3600" w:hanging="360"/>
      </w:pPr>
    </w:lvl>
    <w:lvl w:ilvl="5" w:tplc="F326BC36" w:tentative="1">
      <w:start w:val="1"/>
      <w:numFmt w:val="lowerRoman"/>
      <w:lvlText w:val="%6."/>
      <w:lvlJc w:val="right"/>
      <w:pPr>
        <w:ind w:left="4320" w:hanging="180"/>
      </w:pPr>
    </w:lvl>
    <w:lvl w:ilvl="6" w:tplc="E062BE42" w:tentative="1">
      <w:start w:val="1"/>
      <w:numFmt w:val="decimal"/>
      <w:lvlText w:val="%7."/>
      <w:lvlJc w:val="left"/>
      <w:pPr>
        <w:ind w:left="5040" w:hanging="360"/>
      </w:pPr>
    </w:lvl>
    <w:lvl w:ilvl="7" w:tplc="5B66B9E6" w:tentative="1">
      <w:start w:val="1"/>
      <w:numFmt w:val="lowerLetter"/>
      <w:lvlText w:val="%8."/>
      <w:lvlJc w:val="left"/>
      <w:pPr>
        <w:ind w:left="5760" w:hanging="360"/>
      </w:pPr>
    </w:lvl>
    <w:lvl w:ilvl="8" w:tplc="3A9A7BA0" w:tentative="1">
      <w:start w:val="1"/>
      <w:numFmt w:val="lowerRoman"/>
      <w:lvlText w:val="%9."/>
      <w:lvlJc w:val="right"/>
      <w:pPr>
        <w:ind w:left="6480" w:hanging="180"/>
      </w:pPr>
    </w:lvl>
  </w:abstractNum>
  <w:abstractNum w:abstractNumId="11" w15:restartNumberingAfterBreak="0">
    <w:nsid w:val="1D1615DF"/>
    <w:multiLevelType w:val="hybridMultilevel"/>
    <w:tmpl w:val="BCD84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594E93"/>
    <w:multiLevelType w:val="hybridMultilevel"/>
    <w:tmpl w:val="AA16A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F4163"/>
    <w:multiLevelType w:val="hybridMultilevel"/>
    <w:tmpl w:val="5DB69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47345B"/>
    <w:multiLevelType w:val="hybridMultilevel"/>
    <w:tmpl w:val="A7DE98A4"/>
    <w:lvl w:ilvl="0" w:tplc="2188A9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6E4899"/>
    <w:multiLevelType w:val="hybridMultilevel"/>
    <w:tmpl w:val="900202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F50497"/>
    <w:multiLevelType w:val="hybridMultilevel"/>
    <w:tmpl w:val="7C96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300836"/>
    <w:multiLevelType w:val="hybridMultilevel"/>
    <w:tmpl w:val="2DE04E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28E04285"/>
    <w:multiLevelType w:val="hybridMultilevel"/>
    <w:tmpl w:val="3DBEF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D02B38"/>
    <w:multiLevelType w:val="hybridMultilevel"/>
    <w:tmpl w:val="943EB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831806"/>
    <w:multiLevelType w:val="hybridMultilevel"/>
    <w:tmpl w:val="9828DE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DE274E"/>
    <w:multiLevelType w:val="hybridMultilevel"/>
    <w:tmpl w:val="06401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853B08"/>
    <w:multiLevelType w:val="hybridMultilevel"/>
    <w:tmpl w:val="9DECD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1E2FDF"/>
    <w:multiLevelType w:val="hybridMultilevel"/>
    <w:tmpl w:val="7DD86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7654A3E"/>
    <w:multiLevelType w:val="hybridMultilevel"/>
    <w:tmpl w:val="E30A9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F1316E"/>
    <w:multiLevelType w:val="hybridMultilevel"/>
    <w:tmpl w:val="E920F1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0C52A4"/>
    <w:multiLevelType w:val="hybridMultilevel"/>
    <w:tmpl w:val="7AF455D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952A0B"/>
    <w:multiLevelType w:val="hybridMultilevel"/>
    <w:tmpl w:val="6974F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DA31D1"/>
    <w:multiLevelType w:val="hybridMultilevel"/>
    <w:tmpl w:val="D1DC8C52"/>
    <w:lvl w:ilvl="0" w:tplc="2F007D2E">
      <w:start w:val="1"/>
      <w:numFmt w:val="decimal"/>
      <w:lvlText w:val="%1."/>
      <w:lvlJc w:val="left"/>
      <w:pPr>
        <w:ind w:left="720" w:hanging="360"/>
      </w:pPr>
      <w:rPr>
        <w:rFonts w:hint="default"/>
      </w:rPr>
    </w:lvl>
    <w:lvl w:ilvl="1" w:tplc="B87CE1E8" w:tentative="1">
      <w:start w:val="1"/>
      <w:numFmt w:val="lowerLetter"/>
      <w:lvlText w:val="%2."/>
      <w:lvlJc w:val="left"/>
      <w:pPr>
        <w:ind w:left="1440" w:hanging="360"/>
      </w:pPr>
    </w:lvl>
    <w:lvl w:ilvl="2" w:tplc="2D92A2AC" w:tentative="1">
      <w:start w:val="1"/>
      <w:numFmt w:val="lowerRoman"/>
      <w:lvlText w:val="%3."/>
      <w:lvlJc w:val="right"/>
      <w:pPr>
        <w:ind w:left="2160" w:hanging="180"/>
      </w:pPr>
    </w:lvl>
    <w:lvl w:ilvl="3" w:tplc="3FA04DB2" w:tentative="1">
      <w:start w:val="1"/>
      <w:numFmt w:val="decimal"/>
      <w:lvlText w:val="%4."/>
      <w:lvlJc w:val="left"/>
      <w:pPr>
        <w:ind w:left="2880" w:hanging="360"/>
      </w:pPr>
    </w:lvl>
    <w:lvl w:ilvl="4" w:tplc="352E6F2E" w:tentative="1">
      <w:start w:val="1"/>
      <w:numFmt w:val="lowerLetter"/>
      <w:lvlText w:val="%5."/>
      <w:lvlJc w:val="left"/>
      <w:pPr>
        <w:ind w:left="3600" w:hanging="360"/>
      </w:pPr>
    </w:lvl>
    <w:lvl w:ilvl="5" w:tplc="AA16A51A" w:tentative="1">
      <w:start w:val="1"/>
      <w:numFmt w:val="lowerRoman"/>
      <w:lvlText w:val="%6."/>
      <w:lvlJc w:val="right"/>
      <w:pPr>
        <w:ind w:left="4320" w:hanging="180"/>
      </w:pPr>
    </w:lvl>
    <w:lvl w:ilvl="6" w:tplc="4636128C" w:tentative="1">
      <w:start w:val="1"/>
      <w:numFmt w:val="decimal"/>
      <w:lvlText w:val="%7."/>
      <w:lvlJc w:val="left"/>
      <w:pPr>
        <w:ind w:left="5040" w:hanging="360"/>
      </w:pPr>
    </w:lvl>
    <w:lvl w:ilvl="7" w:tplc="CB4E2E3C" w:tentative="1">
      <w:start w:val="1"/>
      <w:numFmt w:val="lowerLetter"/>
      <w:lvlText w:val="%8."/>
      <w:lvlJc w:val="left"/>
      <w:pPr>
        <w:ind w:left="5760" w:hanging="360"/>
      </w:pPr>
    </w:lvl>
    <w:lvl w:ilvl="8" w:tplc="1A1AA86E" w:tentative="1">
      <w:start w:val="1"/>
      <w:numFmt w:val="lowerRoman"/>
      <w:lvlText w:val="%9."/>
      <w:lvlJc w:val="right"/>
      <w:pPr>
        <w:ind w:left="6480" w:hanging="180"/>
      </w:pPr>
    </w:lvl>
  </w:abstractNum>
  <w:abstractNum w:abstractNumId="29" w15:restartNumberingAfterBreak="0">
    <w:nsid w:val="462964CF"/>
    <w:multiLevelType w:val="hybridMultilevel"/>
    <w:tmpl w:val="4EF0C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634ACC"/>
    <w:multiLevelType w:val="hybridMultilevel"/>
    <w:tmpl w:val="8F4A71AA"/>
    <w:lvl w:ilvl="0" w:tplc="2188A9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C1190E"/>
    <w:multiLevelType w:val="hybridMultilevel"/>
    <w:tmpl w:val="A15A7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D77773"/>
    <w:multiLevelType w:val="hybridMultilevel"/>
    <w:tmpl w:val="A51E1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C557ED"/>
    <w:multiLevelType w:val="hybridMultilevel"/>
    <w:tmpl w:val="41828D38"/>
    <w:lvl w:ilvl="0" w:tplc="7C2067B2">
      <w:start w:val="1"/>
      <w:numFmt w:val="decimal"/>
      <w:lvlText w:val="%1."/>
      <w:lvlJc w:val="left"/>
      <w:pPr>
        <w:ind w:left="720" w:hanging="360"/>
      </w:pPr>
      <w:rPr>
        <w:rFonts w:hint="default"/>
      </w:rPr>
    </w:lvl>
    <w:lvl w:ilvl="1" w:tplc="82EAD5E2" w:tentative="1">
      <w:start w:val="1"/>
      <w:numFmt w:val="lowerLetter"/>
      <w:lvlText w:val="%2."/>
      <w:lvlJc w:val="left"/>
      <w:pPr>
        <w:ind w:left="1440" w:hanging="360"/>
      </w:pPr>
    </w:lvl>
    <w:lvl w:ilvl="2" w:tplc="F29A820C" w:tentative="1">
      <w:start w:val="1"/>
      <w:numFmt w:val="lowerRoman"/>
      <w:lvlText w:val="%3."/>
      <w:lvlJc w:val="right"/>
      <w:pPr>
        <w:ind w:left="2160" w:hanging="180"/>
      </w:pPr>
    </w:lvl>
    <w:lvl w:ilvl="3" w:tplc="655858C0" w:tentative="1">
      <w:start w:val="1"/>
      <w:numFmt w:val="decimal"/>
      <w:lvlText w:val="%4."/>
      <w:lvlJc w:val="left"/>
      <w:pPr>
        <w:ind w:left="2880" w:hanging="360"/>
      </w:pPr>
    </w:lvl>
    <w:lvl w:ilvl="4" w:tplc="40B4C14C" w:tentative="1">
      <w:start w:val="1"/>
      <w:numFmt w:val="lowerLetter"/>
      <w:lvlText w:val="%5."/>
      <w:lvlJc w:val="left"/>
      <w:pPr>
        <w:ind w:left="3600" w:hanging="360"/>
      </w:pPr>
    </w:lvl>
    <w:lvl w:ilvl="5" w:tplc="FC421B2C" w:tentative="1">
      <w:start w:val="1"/>
      <w:numFmt w:val="lowerRoman"/>
      <w:lvlText w:val="%6."/>
      <w:lvlJc w:val="right"/>
      <w:pPr>
        <w:ind w:left="4320" w:hanging="180"/>
      </w:pPr>
    </w:lvl>
    <w:lvl w:ilvl="6" w:tplc="D05CF866" w:tentative="1">
      <w:start w:val="1"/>
      <w:numFmt w:val="decimal"/>
      <w:lvlText w:val="%7."/>
      <w:lvlJc w:val="left"/>
      <w:pPr>
        <w:ind w:left="5040" w:hanging="360"/>
      </w:pPr>
    </w:lvl>
    <w:lvl w:ilvl="7" w:tplc="0DC825C2" w:tentative="1">
      <w:start w:val="1"/>
      <w:numFmt w:val="lowerLetter"/>
      <w:lvlText w:val="%8."/>
      <w:lvlJc w:val="left"/>
      <w:pPr>
        <w:ind w:left="5760" w:hanging="360"/>
      </w:pPr>
    </w:lvl>
    <w:lvl w:ilvl="8" w:tplc="DC84631C" w:tentative="1">
      <w:start w:val="1"/>
      <w:numFmt w:val="lowerRoman"/>
      <w:lvlText w:val="%9."/>
      <w:lvlJc w:val="right"/>
      <w:pPr>
        <w:ind w:left="6480" w:hanging="180"/>
      </w:pPr>
    </w:lvl>
  </w:abstractNum>
  <w:abstractNum w:abstractNumId="34" w15:restartNumberingAfterBreak="0">
    <w:nsid w:val="6C124798"/>
    <w:multiLevelType w:val="hybridMultilevel"/>
    <w:tmpl w:val="AE488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D038D2"/>
    <w:multiLevelType w:val="hybridMultilevel"/>
    <w:tmpl w:val="B29A74F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6D4D7546"/>
    <w:multiLevelType w:val="hybridMultilevel"/>
    <w:tmpl w:val="6714D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C3169C"/>
    <w:multiLevelType w:val="hybridMultilevel"/>
    <w:tmpl w:val="DE249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544E53"/>
    <w:multiLevelType w:val="hybridMultilevel"/>
    <w:tmpl w:val="2DE04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48D24B1"/>
    <w:multiLevelType w:val="hybridMultilevel"/>
    <w:tmpl w:val="862CA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726FDF"/>
    <w:multiLevelType w:val="hybridMultilevel"/>
    <w:tmpl w:val="04E88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D273FF"/>
    <w:multiLevelType w:val="hybridMultilevel"/>
    <w:tmpl w:val="E8EA1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127D52"/>
    <w:multiLevelType w:val="hybridMultilevel"/>
    <w:tmpl w:val="C784AE76"/>
    <w:lvl w:ilvl="0" w:tplc="FCF02692">
      <w:start w:val="1"/>
      <w:numFmt w:val="decimal"/>
      <w:lvlText w:val="%1."/>
      <w:lvlJc w:val="left"/>
      <w:pPr>
        <w:ind w:left="720" w:hanging="360"/>
      </w:pPr>
      <w:rPr>
        <w:rFonts w:hint="default"/>
      </w:rPr>
    </w:lvl>
    <w:lvl w:ilvl="1" w:tplc="FD56865E" w:tentative="1">
      <w:start w:val="1"/>
      <w:numFmt w:val="lowerLetter"/>
      <w:lvlText w:val="%2."/>
      <w:lvlJc w:val="left"/>
      <w:pPr>
        <w:ind w:left="1440" w:hanging="360"/>
      </w:pPr>
    </w:lvl>
    <w:lvl w:ilvl="2" w:tplc="59069886" w:tentative="1">
      <w:start w:val="1"/>
      <w:numFmt w:val="lowerRoman"/>
      <w:lvlText w:val="%3."/>
      <w:lvlJc w:val="right"/>
      <w:pPr>
        <w:ind w:left="2160" w:hanging="180"/>
      </w:pPr>
    </w:lvl>
    <w:lvl w:ilvl="3" w:tplc="DD5EE3EC" w:tentative="1">
      <w:start w:val="1"/>
      <w:numFmt w:val="decimal"/>
      <w:lvlText w:val="%4."/>
      <w:lvlJc w:val="left"/>
      <w:pPr>
        <w:ind w:left="2880" w:hanging="360"/>
      </w:pPr>
    </w:lvl>
    <w:lvl w:ilvl="4" w:tplc="65281A0C" w:tentative="1">
      <w:start w:val="1"/>
      <w:numFmt w:val="lowerLetter"/>
      <w:lvlText w:val="%5."/>
      <w:lvlJc w:val="left"/>
      <w:pPr>
        <w:ind w:left="3600" w:hanging="360"/>
      </w:pPr>
    </w:lvl>
    <w:lvl w:ilvl="5" w:tplc="83F8489E" w:tentative="1">
      <w:start w:val="1"/>
      <w:numFmt w:val="lowerRoman"/>
      <w:lvlText w:val="%6."/>
      <w:lvlJc w:val="right"/>
      <w:pPr>
        <w:ind w:left="4320" w:hanging="180"/>
      </w:pPr>
    </w:lvl>
    <w:lvl w:ilvl="6" w:tplc="494A2A2E" w:tentative="1">
      <w:start w:val="1"/>
      <w:numFmt w:val="decimal"/>
      <w:lvlText w:val="%7."/>
      <w:lvlJc w:val="left"/>
      <w:pPr>
        <w:ind w:left="5040" w:hanging="360"/>
      </w:pPr>
    </w:lvl>
    <w:lvl w:ilvl="7" w:tplc="8B5E08F6" w:tentative="1">
      <w:start w:val="1"/>
      <w:numFmt w:val="lowerLetter"/>
      <w:lvlText w:val="%8."/>
      <w:lvlJc w:val="left"/>
      <w:pPr>
        <w:ind w:left="5760" w:hanging="360"/>
      </w:pPr>
    </w:lvl>
    <w:lvl w:ilvl="8" w:tplc="2CD6730A" w:tentative="1">
      <w:start w:val="1"/>
      <w:numFmt w:val="lowerRoman"/>
      <w:lvlText w:val="%9."/>
      <w:lvlJc w:val="right"/>
      <w:pPr>
        <w:ind w:left="6480" w:hanging="180"/>
      </w:pPr>
    </w:lvl>
  </w:abstractNum>
  <w:abstractNum w:abstractNumId="43" w15:restartNumberingAfterBreak="0">
    <w:nsid w:val="7A783205"/>
    <w:multiLevelType w:val="hybridMultilevel"/>
    <w:tmpl w:val="2D6288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E848A9"/>
    <w:multiLevelType w:val="hybridMultilevel"/>
    <w:tmpl w:val="6E4E38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89293C"/>
    <w:multiLevelType w:val="hybridMultilevel"/>
    <w:tmpl w:val="1B2CDFA2"/>
    <w:lvl w:ilvl="0" w:tplc="2188A9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E84936"/>
    <w:multiLevelType w:val="hybridMultilevel"/>
    <w:tmpl w:val="B1267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6"/>
  </w:num>
  <w:num w:numId="3">
    <w:abstractNumId w:val="28"/>
  </w:num>
  <w:num w:numId="4">
    <w:abstractNumId w:val="42"/>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
  </w:num>
  <w:num w:numId="8">
    <w:abstractNumId w:val="13"/>
  </w:num>
  <w:num w:numId="9">
    <w:abstractNumId w:val="15"/>
  </w:num>
  <w:num w:numId="10">
    <w:abstractNumId w:val="25"/>
  </w:num>
  <w:num w:numId="11">
    <w:abstractNumId w:val="3"/>
  </w:num>
  <w:num w:numId="12">
    <w:abstractNumId w:val="29"/>
  </w:num>
  <w:num w:numId="13">
    <w:abstractNumId w:val="44"/>
  </w:num>
  <w:num w:numId="14">
    <w:abstractNumId w:val="9"/>
  </w:num>
  <w:num w:numId="15">
    <w:abstractNumId w:val="43"/>
  </w:num>
  <w:num w:numId="16">
    <w:abstractNumId w:val="32"/>
  </w:num>
  <w:num w:numId="17">
    <w:abstractNumId w:val="16"/>
  </w:num>
  <w:num w:numId="18">
    <w:abstractNumId w:val="36"/>
  </w:num>
  <w:num w:numId="19">
    <w:abstractNumId w:val="46"/>
  </w:num>
  <w:num w:numId="20">
    <w:abstractNumId w:val="37"/>
  </w:num>
  <w:num w:numId="21">
    <w:abstractNumId w:val="26"/>
  </w:num>
  <w:num w:numId="22">
    <w:abstractNumId w:val="22"/>
  </w:num>
  <w:num w:numId="23">
    <w:abstractNumId w:val="41"/>
  </w:num>
  <w:num w:numId="24">
    <w:abstractNumId w:val="38"/>
  </w:num>
  <w:num w:numId="25">
    <w:abstractNumId w:val="21"/>
  </w:num>
  <w:num w:numId="26">
    <w:abstractNumId w:val="4"/>
  </w:num>
  <w:num w:numId="27">
    <w:abstractNumId w:val="12"/>
  </w:num>
  <w:num w:numId="28">
    <w:abstractNumId w:val="7"/>
  </w:num>
  <w:num w:numId="29">
    <w:abstractNumId w:val="11"/>
  </w:num>
  <w:num w:numId="30">
    <w:abstractNumId w:val="34"/>
  </w:num>
  <w:num w:numId="31">
    <w:abstractNumId w:val="0"/>
  </w:num>
  <w:num w:numId="32">
    <w:abstractNumId w:val="23"/>
  </w:num>
  <w:num w:numId="33">
    <w:abstractNumId w:val="19"/>
  </w:num>
  <w:num w:numId="34">
    <w:abstractNumId w:val="31"/>
  </w:num>
  <w:num w:numId="35">
    <w:abstractNumId w:val="24"/>
  </w:num>
  <w:num w:numId="36">
    <w:abstractNumId w:val="18"/>
  </w:num>
  <w:num w:numId="37">
    <w:abstractNumId w:val="40"/>
  </w:num>
  <w:num w:numId="38">
    <w:abstractNumId w:val="39"/>
  </w:num>
  <w:num w:numId="39">
    <w:abstractNumId w:val="35"/>
  </w:num>
  <w:num w:numId="40">
    <w:abstractNumId w:val="17"/>
  </w:num>
  <w:num w:numId="41">
    <w:abstractNumId w:val="27"/>
  </w:num>
  <w:num w:numId="42">
    <w:abstractNumId w:val="1"/>
  </w:num>
  <w:num w:numId="43">
    <w:abstractNumId w:val="30"/>
  </w:num>
  <w:num w:numId="44">
    <w:abstractNumId w:val="5"/>
  </w:num>
  <w:num w:numId="45">
    <w:abstractNumId w:val="45"/>
  </w:num>
  <w:num w:numId="46">
    <w:abstractNumId w:val="14"/>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E1"/>
    <w:rsid w:val="000211D7"/>
    <w:rsid w:val="0003097D"/>
    <w:rsid w:val="00040F4D"/>
    <w:rsid w:val="000445D2"/>
    <w:rsid w:val="00055121"/>
    <w:rsid w:val="00057C48"/>
    <w:rsid w:val="00066959"/>
    <w:rsid w:val="00072A03"/>
    <w:rsid w:val="00073EF5"/>
    <w:rsid w:val="00076B0D"/>
    <w:rsid w:val="00077D91"/>
    <w:rsid w:val="00093B35"/>
    <w:rsid w:val="000A438A"/>
    <w:rsid w:val="000B256D"/>
    <w:rsid w:val="000B4FD6"/>
    <w:rsid w:val="000B7AD1"/>
    <w:rsid w:val="000C2ECB"/>
    <w:rsid w:val="000C4E0C"/>
    <w:rsid w:val="000C6469"/>
    <w:rsid w:val="000E67CE"/>
    <w:rsid w:val="000F38C4"/>
    <w:rsid w:val="000F5648"/>
    <w:rsid w:val="000F5C77"/>
    <w:rsid w:val="00105820"/>
    <w:rsid w:val="00110658"/>
    <w:rsid w:val="001130B3"/>
    <w:rsid w:val="0011678E"/>
    <w:rsid w:val="00117A91"/>
    <w:rsid w:val="00136443"/>
    <w:rsid w:val="00177A97"/>
    <w:rsid w:val="0018004E"/>
    <w:rsid w:val="001A07E7"/>
    <w:rsid w:val="001A5D6B"/>
    <w:rsid w:val="001D66C5"/>
    <w:rsid w:val="00204C1D"/>
    <w:rsid w:val="0021260A"/>
    <w:rsid w:val="002147B7"/>
    <w:rsid w:val="00235F12"/>
    <w:rsid w:val="002456E8"/>
    <w:rsid w:val="00252024"/>
    <w:rsid w:val="00266454"/>
    <w:rsid w:val="00282DC7"/>
    <w:rsid w:val="00287ADC"/>
    <w:rsid w:val="002C0ACD"/>
    <w:rsid w:val="002C42E0"/>
    <w:rsid w:val="002D1AE9"/>
    <w:rsid w:val="002F32DF"/>
    <w:rsid w:val="002F376F"/>
    <w:rsid w:val="002F7F94"/>
    <w:rsid w:val="003013DF"/>
    <w:rsid w:val="00311A0C"/>
    <w:rsid w:val="00330ED6"/>
    <w:rsid w:val="00343DD7"/>
    <w:rsid w:val="00347E79"/>
    <w:rsid w:val="00370319"/>
    <w:rsid w:val="00372C88"/>
    <w:rsid w:val="00375207"/>
    <w:rsid w:val="00376AD4"/>
    <w:rsid w:val="00383A4F"/>
    <w:rsid w:val="003A0C56"/>
    <w:rsid w:val="003A1F64"/>
    <w:rsid w:val="003A68E2"/>
    <w:rsid w:val="003B2AFB"/>
    <w:rsid w:val="003E08B8"/>
    <w:rsid w:val="003E0AAB"/>
    <w:rsid w:val="003F7A6C"/>
    <w:rsid w:val="0041359E"/>
    <w:rsid w:val="0041735C"/>
    <w:rsid w:val="004220FA"/>
    <w:rsid w:val="00426D11"/>
    <w:rsid w:val="00430521"/>
    <w:rsid w:val="00433542"/>
    <w:rsid w:val="00436E7B"/>
    <w:rsid w:val="00453CAB"/>
    <w:rsid w:val="00462B15"/>
    <w:rsid w:val="00465170"/>
    <w:rsid w:val="00486BD4"/>
    <w:rsid w:val="004B7441"/>
    <w:rsid w:val="004D1D77"/>
    <w:rsid w:val="004E44CC"/>
    <w:rsid w:val="004F02FE"/>
    <w:rsid w:val="004F7064"/>
    <w:rsid w:val="00501433"/>
    <w:rsid w:val="0052475E"/>
    <w:rsid w:val="00530E2C"/>
    <w:rsid w:val="005343B0"/>
    <w:rsid w:val="00544008"/>
    <w:rsid w:val="00544396"/>
    <w:rsid w:val="00545DB8"/>
    <w:rsid w:val="00555066"/>
    <w:rsid w:val="00557F4A"/>
    <w:rsid w:val="00560EA3"/>
    <w:rsid w:val="00561BC9"/>
    <w:rsid w:val="00566006"/>
    <w:rsid w:val="00567947"/>
    <w:rsid w:val="00576963"/>
    <w:rsid w:val="005821F7"/>
    <w:rsid w:val="005B42E8"/>
    <w:rsid w:val="005C036C"/>
    <w:rsid w:val="005C1019"/>
    <w:rsid w:val="005C36D0"/>
    <w:rsid w:val="005C6434"/>
    <w:rsid w:val="005C75D9"/>
    <w:rsid w:val="005D3EF8"/>
    <w:rsid w:val="005E15E8"/>
    <w:rsid w:val="005E2C76"/>
    <w:rsid w:val="0060560C"/>
    <w:rsid w:val="00606BF1"/>
    <w:rsid w:val="00614B9C"/>
    <w:rsid w:val="00621E89"/>
    <w:rsid w:val="00634EEB"/>
    <w:rsid w:val="00637F96"/>
    <w:rsid w:val="006561E5"/>
    <w:rsid w:val="00662831"/>
    <w:rsid w:val="0068591C"/>
    <w:rsid w:val="00690612"/>
    <w:rsid w:val="00693E9D"/>
    <w:rsid w:val="006A4875"/>
    <w:rsid w:val="006B0A99"/>
    <w:rsid w:val="006B34F0"/>
    <w:rsid w:val="006C1395"/>
    <w:rsid w:val="006E2BA9"/>
    <w:rsid w:val="006E35E3"/>
    <w:rsid w:val="00702AB2"/>
    <w:rsid w:val="00717C8E"/>
    <w:rsid w:val="00721514"/>
    <w:rsid w:val="00722809"/>
    <w:rsid w:val="00745F47"/>
    <w:rsid w:val="00755343"/>
    <w:rsid w:val="00761C75"/>
    <w:rsid w:val="0077112A"/>
    <w:rsid w:val="00777302"/>
    <w:rsid w:val="007845C7"/>
    <w:rsid w:val="00787234"/>
    <w:rsid w:val="0079762F"/>
    <w:rsid w:val="007E51C5"/>
    <w:rsid w:val="007E6172"/>
    <w:rsid w:val="007F5A4C"/>
    <w:rsid w:val="00812920"/>
    <w:rsid w:val="0081702A"/>
    <w:rsid w:val="00835E06"/>
    <w:rsid w:val="008464BF"/>
    <w:rsid w:val="00850C3A"/>
    <w:rsid w:val="00877857"/>
    <w:rsid w:val="008A2CD4"/>
    <w:rsid w:val="008A5885"/>
    <w:rsid w:val="008A7E69"/>
    <w:rsid w:val="008C2B52"/>
    <w:rsid w:val="008C6342"/>
    <w:rsid w:val="008E3B05"/>
    <w:rsid w:val="008F0E92"/>
    <w:rsid w:val="008F1F0D"/>
    <w:rsid w:val="009017AB"/>
    <w:rsid w:val="009179CD"/>
    <w:rsid w:val="00922E09"/>
    <w:rsid w:val="009453A7"/>
    <w:rsid w:val="00946EE6"/>
    <w:rsid w:val="00954C34"/>
    <w:rsid w:val="009752A9"/>
    <w:rsid w:val="009754EF"/>
    <w:rsid w:val="00993274"/>
    <w:rsid w:val="009B3967"/>
    <w:rsid w:val="009B3B1C"/>
    <w:rsid w:val="009B3CD5"/>
    <w:rsid w:val="009B40E6"/>
    <w:rsid w:val="009B7B4C"/>
    <w:rsid w:val="009C374C"/>
    <w:rsid w:val="009C4CB1"/>
    <w:rsid w:val="009C76E8"/>
    <w:rsid w:val="009E57AC"/>
    <w:rsid w:val="00A03F7A"/>
    <w:rsid w:val="00A0400C"/>
    <w:rsid w:val="00A10CD6"/>
    <w:rsid w:val="00A2796A"/>
    <w:rsid w:val="00A31FE9"/>
    <w:rsid w:val="00A37A12"/>
    <w:rsid w:val="00A50D1F"/>
    <w:rsid w:val="00A7318E"/>
    <w:rsid w:val="00A7429C"/>
    <w:rsid w:val="00A75C64"/>
    <w:rsid w:val="00A90173"/>
    <w:rsid w:val="00A96C6E"/>
    <w:rsid w:val="00AA5D86"/>
    <w:rsid w:val="00AA61F3"/>
    <w:rsid w:val="00AB4485"/>
    <w:rsid w:val="00AC1062"/>
    <w:rsid w:val="00AC39BA"/>
    <w:rsid w:val="00AC46E1"/>
    <w:rsid w:val="00AE3FC5"/>
    <w:rsid w:val="00AE6585"/>
    <w:rsid w:val="00AF3763"/>
    <w:rsid w:val="00AF536B"/>
    <w:rsid w:val="00AF5D58"/>
    <w:rsid w:val="00AF7285"/>
    <w:rsid w:val="00B22952"/>
    <w:rsid w:val="00B451C0"/>
    <w:rsid w:val="00B468FE"/>
    <w:rsid w:val="00B64714"/>
    <w:rsid w:val="00B84010"/>
    <w:rsid w:val="00BA6198"/>
    <w:rsid w:val="00BB22D8"/>
    <w:rsid w:val="00BB6F41"/>
    <w:rsid w:val="00BC3803"/>
    <w:rsid w:val="00BE0667"/>
    <w:rsid w:val="00BE7125"/>
    <w:rsid w:val="00BF4DB9"/>
    <w:rsid w:val="00C13527"/>
    <w:rsid w:val="00C1404B"/>
    <w:rsid w:val="00C16884"/>
    <w:rsid w:val="00C17D8C"/>
    <w:rsid w:val="00C34976"/>
    <w:rsid w:val="00C422D7"/>
    <w:rsid w:val="00C4633F"/>
    <w:rsid w:val="00C60404"/>
    <w:rsid w:val="00C672C6"/>
    <w:rsid w:val="00C84FDB"/>
    <w:rsid w:val="00CA27A2"/>
    <w:rsid w:val="00CA3E2E"/>
    <w:rsid w:val="00CB2D3F"/>
    <w:rsid w:val="00CC26B2"/>
    <w:rsid w:val="00CC4DFC"/>
    <w:rsid w:val="00CD0CFB"/>
    <w:rsid w:val="00CD75F7"/>
    <w:rsid w:val="00CE05DC"/>
    <w:rsid w:val="00CE6356"/>
    <w:rsid w:val="00CE6E9F"/>
    <w:rsid w:val="00CF0F6B"/>
    <w:rsid w:val="00CF1275"/>
    <w:rsid w:val="00CF7D6A"/>
    <w:rsid w:val="00D05AA8"/>
    <w:rsid w:val="00D311E1"/>
    <w:rsid w:val="00D34E4A"/>
    <w:rsid w:val="00D458B6"/>
    <w:rsid w:val="00D56C8B"/>
    <w:rsid w:val="00D57BBA"/>
    <w:rsid w:val="00D70D8B"/>
    <w:rsid w:val="00D73EC7"/>
    <w:rsid w:val="00D74BA0"/>
    <w:rsid w:val="00D77067"/>
    <w:rsid w:val="00D85A35"/>
    <w:rsid w:val="00D976B7"/>
    <w:rsid w:val="00DA1FAC"/>
    <w:rsid w:val="00DB61B1"/>
    <w:rsid w:val="00DC13AA"/>
    <w:rsid w:val="00DC22AD"/>
    <w:rsid w:val="00DC3ED7"/>
    <w:rsid w:val="00DC768E"/>
    <w:rsid w:val="00DD6DD4"/>
    <w:rsid w:val="00DE6FEE"/>
    <w:rsid w:val="00E02C54"/>
    <w:rsid w:val="00E21433"/>
    <w:rsid w:val="00E34F16"/>
    <w:rsid w:val="00E354B1"/>
    <w:rsid w:val="00E53E56"/>
    <w:rsid w:val="00E54625"/>
    <w:rsid w:val="00E569DE"/>
    <w:rsid w:val="00E64BED"/>
    <w:rsid w:val="00E823D1"/>
    <w:rsid w:val="00E97ADD"/>
    <w:rsid w:val="00EA2912"/>
    <w:rsid w:val="00EA6D94"/>
    <w:rsid w:val="00ED2103"/>
    <w:rsid w:val="00EF38A8"/>
    <w:rsid w:val="00F42CB0"/>
    <w:rsid w:val="00F470F8"/>
    <w:rsid w:val="00F81C5F"/>
    <w:rsid w:val="00F82589"/>
    <w:rsid w:val="00FA0DFA"/>
    <w:rsid w:val="00FA1369"/>
    <w:rsid w:val="00FB65B2"/>
    <w:rsid w:val="00FC4DF6"/>
    <w:rsid w:val="00FD465E"/>
    <w:rsid w:val="00FF3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781C800"/>
  <w15:docId w15:val="{66382F64-6E6F-4055-A261-C186933D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364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 w:type="table" w:styleId="Tabela-Siatka">
    <w:name w:val="Table Grid"/>
    <w:basedOn w:val="Standardowy"/>
    <w:uiPriority w:val="59"/>
    <w:rsid w:val="00A01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01B88"/>
    <w:rPr>
      <w:color w:val="605E5C"/>
      <w:shd w:val="clear" w:color="auto" w:fill="E1DFDD"/>
    </w:rPr>
  </w:style>
  <w:style w:type="character" w:styleId="Nierozpoznanawzmianka">
    <w:name w:val="Unresolved Mention"/>
    <w:basedOn w:val="Domylnaczcionkaakapitu"/>
    <w:uiPriority w:val="99"/>
    <w:rsid w:val="006B34F0"/>
    <w:rPr>
      <w:color w:val="605E5C"/>
      <w:shd w:val="clear" w:color="auto" w:fill="E1DFDD"/>
    </w:rPr>
  </w:style>
  <w:style w:type="table" w:styleId="Tabelasiatki5ciemnaakcent1">
    <w:name w:val="Grid Table 5 Dark Accent 1"/>
    <w:basedOn w:val="Standardowy"/>
    <w:uiPriority w:val="99"/>
    <w:rsid w:val="00E54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siatki5ciemnaakcent5">
    <w:name w:val="Grid Table 5 Dark Accent 5"/>
    <w:basedOn w:val="Standardowy"/>
    <w:uiPriority w:val="99"/>
    <w:rsid w:val="008E3B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Zwykatabela3">
    <w:name w:val="Plain Table 3"/>
    <w:basedOn w:val="Standardowy"/>
    <w:uiPriority w:val="99"/>
    <w:rsid w:val="00372C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atki1jasnaakcent1">
    <w:name w:val="Grid Table 1 Light Accent 1"/>
    <w:basedOn w:val="Standardowy"/>
    <w:uiPriority w:val="99"/>
    <w:rsid w:val="002F376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CB2D3F"/>
    <w:rPr>
      <w:sz w:val="16"/>
      <w:szCs w:val="16"/>
    </w:rPr>
  </w:style>
  <w:style w:type="paragraph" w:styleId="Tekstkomentarza">
    <w:name w:val="annotation text"/>
    <w:basedOn w:val="Normalny"/>
    <w:link w:val="TekstkomentarzaZnak"/>
    <w:uiPriority w:val="99"/>
    <w:semiHidden/>
    <w:unhideWhenUsed/>
    <w:rsid w:val="00CB2D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2D3F"/>
    <w:rPr>
      <w:sz w:val="20"/>
      <w:szCs w:val="20"/>
    </w:rPr>
  </w:style>
  <w:style w:type="paragraph" w:styleId="Tematkomentarza">
    <w:name w:val="annotation subject"/>
    <w:basedOn w:val="Tekstkomentarza"/>
    <w:next w:val="Tekstkomentarza"/>
    <w:link w:val="TematkomentarzaZnak"/>
    <w:uiPriority w:val="99"/>
    <w:semiHidden/>
    <w:unhideWhenUsed/>
    <w:rsid w:val="00CB2D3F"/>
    <w:rPr>
      <w:b/>
      <w:bCs/>
    </w:rPr>
  </w:style>
  <w:style w:type="character" w:customStyle="1" w:styleId="TematkomentarzaZnak">
    <w:name w:val="Temat komentarza Znak"/>
    <w:basedOn w:val="TekstkomentarzaZnak"/>
    <w:link w:val="Tematkomentarza"/>
    <w:uiPriority w:val="99"/>
    <w:semiHidden/>
    <w:rsid w:val="00CB2D3F"/>
    <w:rPr>
      <w:b/>
      <w:bCs/>
      <w:sz w:val="20"/>
      <w:szCs w:val="20"/>
    </w:rPr>
  </w:style>
  <w:style w:type="paragraph" w:customStyle="1" w:styleId="Default">
    <w:name w:val="Default"/>
    <w:rsid w:val="00850C3A"/>
    <w:pPr>
      <w:autoSpaceDE w:val="0"/>
      <w:autoSpaceDN w:val="0"/>
      <w:adjustRightInd w:val="0"/>
      <w:spacing w:after="0" w:line="240" w:lineRule="auto"/>
    </w:pPr>
    <w:rPr>
      <w:rFonts w:ascii="Calibri" w:hAnsi="Calibri" w:cs="Calibri"/>
      <w:color w:val="000000"/>
      <w:sz w:val="24"/>
      <w:szCs w:val="24"/>
    </w:rPr>
  </w:style>
  <w:style w:type="table" w:customStyle="1" w:styleId="Tabelasiatki1jasnaakcent11">
    <w:name w:val="Tabela siatki 1 — jasna — akcent 11"/>
    <w:basedOn w:val="Standardowy"/>
    <w:uiPriority w:val="99"/>
    <w:rsid w:val="00637F96"/>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1121">
      <w:bodyDiv w:val="1"/>
      <w:marLeft w:val="0"/>
      <w:marRight w:val="0"/>
      <w:marTop w:val="0"/>
      <w:marBottom w:val="0"/>
      <w:divBdr>
        <w:top w:val="none" w:sz="0" w:space="0" w:color="auto"/>
        <w:left w:val="none" w:sz="0" w:space="0" w:color="auto"/>
        <w:bottom w:val="none" w:sz="0" w:space="0" w:color="auto"/>
        <w:right w:val="none" w:sz="0" w:space="0" w:color="auto"/>
      </w:divBdr>
    </w:div>
    <w:div w:id="321741711">
      <w:bodyDiv w:val="1"/>
      <w:marLeft w:val="0"/>
      <w:marRight w:val="0"/>
      <w:marTop w:val="0"/>
      <w:marBottom w:val="0"/>
      <w:divBdr>
        <w:top w:val="none" w:sz="0" w:space="0" w:color="auto"/>
        <w:left w:val="none" w:sz="0" w:space="0" w:color="auto"/>
        <w:bottom w:val="none" w:sz="0" w:space="0" w:color="auto"/>
        <w:right w:val="none" w:sz="0" w:space="0" w:color="auto"/>
      </w:divBdr>
    </w:div>
    <w:div w:id="746615900">
      <w:bodyDiv w:val="1"/>
      <w:marLeft w:val="0"/>
      <w:marRight w:val="0"/>
      <w:marTop w:val="0"/>
      <w:marBottom w:val="0"/>
      <w:divBdr>
        <w:top w:val="none" w:sz="0" w:space="0" w:color="auto"/>
        <w:left w:val="none" w:sz="0" w:space="0" w:color="auto"/>
        <w:bottom w:val="none" w:sz="0" w:space="0" w:color="auto"/>
        <w:right w:val="none" w:sz="0" w:space="0" w:color="auto"/>
      </w:divBdr>
    </w:div>
    <w:div w:id="747582966">
      <w:bodyDiv w:val="1"/>
      <w:marLeft w:val="0"/>
      <w:marRight w:val="0"/>
      <w:marTop w:val="0"/>
      <w:marBottom w:val="0"/>
      <w:divBdr>
        <w:top w:val="none" w:sz="0" w:space="0" w:color="auto"/>
        <w:left w:val="none" w:sz="0" w:space="0" w:color="auto"/>
        <w:bottom w:val="none" w:sz="0" w:space="0" w:color="auto"/>
        <w:right w:val="none" w:sz="0" w:space="0" w:color="auto"/>
      </w:divBdr>
    </w:div>
    <w:div w:id="911045575">
      <w:bodyDiv w:val="1"/>
      <w:marLeft w:val="0"/>
      <w:marRight w:val="0"/>
      <w:marTop w:val="0"/>
      <w:marBottom w:val="0"/>
      <w:divBdr>
        <w:top w:val="none" w:sz="0" w:space="0" w:color="auto"/>
        <w:left w:val="none" w:sz="0" w:space="0" w:color="auto"/>
        <w:bottom w:val="none" w:sz="0" w:space="0" w:color="auto"/>
        <w:right w:val="none" w:sz="0" w:space="0" w:color="auto"/>
      </w:divBdr>
    </w:div>
    <w:div w:id="1202128364">
      <w:bodyDiv w:val="1"/>
      <w:marLeft w:val="0"/>
      <w:marRight w:val="0"/>
      <w:marTop w:val="0"/>
      <w:marBottom w:val="0"/>
      <w:divBdr>
        <w:top w:val="none" w:sz="0" w:space="0" w:color="auto"/>
        <w:left w:val="none" w:sz="0" w:space="0" w:color="auto"/>
        <w:bottom w:val="none" w:sz="0" w:space="0" w:color="auto"/>
        <w:right w:val="none" w:sz="0" w:space="0" w:color="auto"/>
      </w:divBdr>
    </w:div>
    <w:div w:id="1684435584">
      <w:bodyDiv w:val="1"/>
      <w:marLeft w:val="0"/>
      <w:marRight w:val="0"/>
      <w:marTop w:val="0"/>
      <w:marBottom w:val="0"/>
      <w:divBdr>
        <w:top w:val="none" w:sz="0" w:space="0" w:color="auto"/>
        <w:left w:val="none" w:sz="0" w:space="0" w:color="auto"/>
        <w:bottom w:val="none" w:sz="0" w:space="0" w:color="auto"/>
        <w:right w:val="none" w:sz="0" w:space="0" w:color="auto"/>
      </w:divBdr>
    </w:div>
    <w:div w:id="18220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otwarty-nabor-wnioskow-w-ramach-programu-sprawiedliwosc--fundusz-malych-grantow-2-rozwoj-lokalnego-systemu-przeciwdzialania-przemocy-w-rodzinie-wobec-osob-starszych-i-niepelnosprawny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nmf@ms.gov.pl" TargetMode="External"/><Relationship Id="rId2" Type="http://schemas.openxmlformats.org/officeDocument/2006/relationships/hyperlink" Target="http://www.funduszenasprawiedliwosc.ms.gov.pl"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D0AC-F6DC-48F4-83E2-41A8F09B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3883</Words>
  <Characters>23304</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Białas Tomasz  (DSF)</cp:lastModifiedBy>
  <cp:revision>2</cp:revision>
  <cp:lastPrinted>2022-09-01T07:22:00Z</cp:lastPrinted>
  <dcterms:created xsi:type="dcterms:W3CDTF">2023-10-30T12:41:00Z</dcterms:created>
  <dcterms:modified xsi:type="dcterms:W3CDTF">2023-10-30T12:41:00Z</dcterms:modified>
</cp:coreProperties>
</file>