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zamówieniu nr </w:t>
      </w:r>
      <w:r w:rsidR="00E018F3">
        <w:rPr>
          <w:rFonts w:ascii="Times New Roman" w:eastAsia="Times New Roman" w:hAnsi="Times New Roman" w:cs="Times New Roman"/>
          <w:sz w:val="24"/>
          <w:szCs w:val="24"/>
          <w:lang w:eastAsia="pl-PL"/>
        </w:rPr>
        <w:t>ADR.270.172</w:t>
      </w:r>
      <w:r w:rsidR="0062685E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2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="00E018F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serwisowej i eksploatacyjnej urządzeń drukujących w Ministerstwie Zdrowia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E018F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018F3">
        <w:rPr>
          <w:rFonts w:ascii="Times New Roman" w:eastAsia="Times New Roman" w:hAnsi="Times New Roman" w:cs="Times New Roman"/>
          <w:sz w:val="24"/>
          <w:szCs w:val="24"/>
          <w:lang w:eastAsia="pl-PL"/>
        </w:rPr>
        <w:t>sługi serwisowej i eksploatacyjnej urządzeń drukujących w Ministerstwie Zdrowia</w:t>
      </w:r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E018F3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  <w:bookmarkStart w:id="0" w:name="_GoBack"/>
      <w:bookmarkEnd w:id="0"/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62685E"/>
    <w:rsid w:val="007363E7"/>
    <w:rsid w:val="00D23315"/>
    <w:rsid w:val="00D255DC"/>
    <w:rsid w:val="00D31463"/>
    <w:rsid w:val="00D7380A"/>
    <w:rsid w:val="00D915D2"/>
    <w:rsid w:val="00DC73DD"/>
    <w:rsid w:val="00E018F3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2</cp:revision>
  <dcterms:created xsi:type="dcterms:W3CDTF">2019-05-21T13:49:00Z</dcterms:created>
  <dcterms:modified xsi:type="dcterms:W3CDTF">2019-05-21T13:49:00Z</dcterms:modified>
</cp:coreProperties>
</file>