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B1230" w14:textId="77777777" w:rsidR="005B2BF8" w:rsidRPr="00B8188A" w:rsidRDefault="005B2BF8" w:rsidP="00F13CC6">
      <w:pPr>
        <w:spacing w:line="276" w:lineRule="auto"/>
        <w:contextualSpacing/>
        <w:jc w:val="both"/>
        <w:rPr>
          <w:rFonts w:asciiTheme="minorHAnsi" w:hAnsiTheme="minorHAnsi" w:cstheme="minorHAnsi"/>
          <w:b/>
          <w:color w:val="000000"/>
          <w:sz w:val="22"/>
          <w:szCs w:val="22"/>
        </w:rPr>
      </w:pPr>
    </w:p>
    <w:p w14:paraId="32F2DB79" w14:textId="167C754E" w:rsidR="005B2BF8" w:rsidRPr="00B8188A" w:rsidRDefault="005B2BF8" w:rsidP="00F13CC6">
      <w:pPr>
        <w:spacing w:line="276" w:lineRule="auto"/>
        <w:contextualSpacing/>
        <w:jc w:val="center"/>
        <w:rPr>
          <w:rFonts w:asciiTheme="minorHAnsi" w:hAnsiTheme="minorHAnsi" w:cstheme="minorHAnsi"/>
          <w:b/>
          <w:color w:val="000000"/>
          <w:sz w:val="22"/>
          <w:szCs w:val="22"/>
        </w:rPr>
      </w:pPr>
      <w:r w:rsidRPr="00B8188A">
        <w:rPr>
          <w:rFonts w:asciiTheme="minorHAnsi" w:hAnsiTheme="minorHAnsi" w:cstheme="minorHAnsi"/>
          <w:b/>
          <w:color w:val="000000"/>
          <w:sz w:val="22"/>
          <w:szCs w:val="22"/>
        </w:rPr>
        <w:t>Projektowane postanowienia umowy</w:t>
      </w:r>
    </w:p>
    <w:p w14:paraId="3CC70B6A" w14:textId="77777777" w:rsidR="005B2BF8" w:rsidRPr="00B8188A" w:rsidRDefault="005B2BF8" w:rsidP="00F13CC6">
      <w:pPr>
        <w:spacing w:line="276" w:lineRule="auto"/>
        <w:contextualSpacing/>
        <w:jc w:val="both"/>
        <w:rPr>
          <w:rFonts w:asciiTheme="minorHAnsi" w:hAnsiTheme="minorHAnsi" w:cstheme="minorHAnsi"/>
          <w:b/>
          <w:color w:val="000000"/>
          <w:sz w:val="22"/>
          <w:szCs w:val="22"/>
        </w:rPr>
      </w:pPr>
    </w:p>
    <w:p w14:paraId="5DEA3490" w14:textId="6F3D804C" w:rsidR="003E2DD7" w:rsidRPr="00B8188A" w:rsidRDefault="00394B5E" w:rsidP="002454AE">
      <w:pPr>
        <w:spacing w:line="276" w:lineRule="auto"/>
        <w:contextualSpacing/>
        <w:jc w:val="center"/>
        <w:rPr>
          <w:rFonts w:asciiTheme="minorHAnsi" w:hAnsiTheme="minorHAnsi" w:cstheme="minorHAnsi"/>
          <w:b/>
          <w:color w:val="000000"/>
          <w:sz w:val="22"/>
          <w:szCs w:val="22"/>
        </w:rPr>
      </w:pPr>
      <w:r w:rsidRPr="00B8188A">
        <w:rPr>
          <w:rFonts w:asciiTheme="minorHAnsi" w:hAnsiTheme="minorHAnsi" w:cstheme="minorHAnsi"/>
          <w:b/>
          <w:color w:val="000000"/>
          <w:sz w:val="22"/>
          <w:szCs w:val="22"/>
        </w:rPr>
        <w:t xml:space="preserve">Umowa nr </w:t>
      </w:r>
      <w:r w:rsidR="00A81044">
        <w:rPr>
          <w:rFonts w:asciiTheme="minorHAnsi" w:hAnsiTheme="minorHAnsi" w:cstheme="minorHAnsi"/>
          <w:b/>
          <w:color w:val="000000"/>
          <w:sz w:val="22"/>
          <w:szCs w:val="22"/>
        </w:rPr>
        <w:t>…………..</w:t>
      </w:r>
      <w:r w:rsidR="008901DA" w:rsidRPr="00B8188A">
        <w:rPr>
          <w:rFonts w:asciiTheme="minorHAnsi" w:hAnsiTheme="minorHAnsi" w:cstheme="minorHAnsi"/>
          <w:b/>
          <w:color w:val="000000"/>
          <w:sz w:val="22"/>
          <w:szCs w:val="22"/>
        </w:rPr>
        <w:t>/202</w:t>
      </w:r>
      <w:r w:rsidR="00C3147D">
        <w:rPr>
          <w:rFonts w:asciiTheme="minorHAnsi" w:hAnsiTheme="minorHAnsi" w:cstheme="minorHAnsi"/>
          <w:b/>
          <w:color w:val="000000"/>
          <w:sz w:val="22"/>
          <w:szCs w:val="22"/>
        </w:rPr>
        <w:t>6</w:t>
      </w:r>
    </w:p>
    <w:p w14:paraId="7CEF5CF0" w14:textId="77777777" w:rsidR="003E2DD7" w:rsidRPr="00B8188A" w:rsidRDefault="003E2DD7" w:rsidP="00F13CC6">
      <w:pPr>
        <w:spacing w:line="276" w:lineRule="auto"/>
        <w:contextualSpacing/>
        <w:jc w:val="both"/>
        <w:rPr>
          <w:rFonts w:asciiTheme="minorHAnsi" w:hAnsiTheme="minorHAnsi" w:cstheme="minorHAnsi"/>
          <w:b/>
          <w:color w:val="000000"/>
          <w:sz w:val="22"/>
          <w:szCs w:val="22"/>
        </w:rPr>
      </w:pPr>
    </w:p>
    <w:p w14:paraId="6166C43F" w14:textId="039B49FC" w:rsidR="00394B5E" w:rsidRPr="00B8188A" w:rsidRDefault="00394B5E" w:rsidP="00F13CC6">
      <w:pPr>
        <w:suppressAutoHyphens/>
        <w:spacing w:line="276" w:lineRule="auto"/>
        <w:jc w:val="both"/>
        <w:rPr>
          <w:rFonts w:asciiTheme="minorHAnsi" w:hAnsiTheme="minorHAnsi" w:cstheme="minorHAnsi"/>
          <w:color w:val="000000"/>
          <w:sz w:val="22"/>
          <w:szCs w:val="22"/>
        </w:rPr>
      </w:pPr>
      <w:r w:rsidRPr="00B8188A">
        <w:rPr>
          <w:rFonts w:asciiTheme="minorHAnsi" w:hAnsiTheme="minorHAnsi" w:cstheme="minorHAnsi"/>
          <w:color w:val="000000"/>
          <w:sz w:val="22"/>
          <w:szCs w:val="22"/>
        </w:rPr>
        <w:t>w dniu złożenia wszystkich podpisów elektronicznych, pomiędzy Stronami:</w:t>
      </w:r>
    </w:p>
    <w:p w14:paraId="1E5736BB" w14:textId="77777777" w:rsidR="00394B5E" w:rsidRPr="00B8188A" w:rsidRDefault="00394B5E" w:rsidP="00F13CC6">
      <w:pPr>
        <w:suppressAutoHyphens/>
        <w:spacing w:line="276" w:lineRule="auto"/>
        <w:jc w:val="both"/>
        <w:rPr>
          <w:rFonts w:asciiTheme="minorHAnsi" w:hAnsiTheme="minorHAnsi" w:cstheme="minorHAnsi"/>
          <w:color w:val="000000"/>
          <w:sz w:val="22"/>
          <w:szCs w:val="22"/>
        </w:rPr>
      </w:pPr>
    </w:p>
    <w:p w14:paraId="3E8396EE" w14:textId="349E4D7F" w:rsidR="00394B5E" w:rsidRPr="00B8188A" w:rsidRDefault="00394B5E" w:rsidP="00F13CC6">
      <w:pPr>
        <w:suppressAutoHyphens/>
        <w:spacing w:line="276" w:lineRule="auto"/>
        <w:jc w:val="both"/>
        <w:rPr>
          <w:rFonts w:asciiTheme="minorHAnsi" w:hAnsiTheme="minorHAnsi" w:cstheme="minorHAnsi"/>
          <w:color w:val="000000"/>
          <w:sz w:val="22"/>
          <w:szCs w:val="22"/>
        </w:rPr>
      </w:pPr>
      <w:r w:rsidRPr="00610A33">
        <w:rPr>
          <w:rFonts w:asciiTheme="minorHAnsi" w:hAnsiTheme="minorHAnsi" w:cstheme="minorHAnsi"/>
          <w:b/>
          <w:bCs/>
          <w:color w:val="000000"/>
          <w:sz w:val="22"/>
          <w:szCs w:val="22"/>
        </w:rPr>
        <w:t>Skarbem Państwa – Ministerstwem Rodziny</w:t>
      </w:r>
      <w:r w:rsidR="00396103" w:rsidRPr="00610A33">
        <w:rPr>
          <w:rFonts w:asciiTheme="minorHAnsi" w:hAnsiTheme="minorHAnsi" w:cstheme="minorHAnsi"/>
          <w:b/>
          <w:bCs/>
          <w:color w:val="000000"/>
          <w:sz w:val="22"/>
          <w:szCs w:val="22"/>
        </w:rPr>
        <w:t>, Pracy</w:t>
      </w:r>
      <w:r w:rsidRPr="00610A33">
        <w:rPr>
          <w:rFonts w:asciiTheme="minorHAnsi" w:hAnsiTheme="minorHAnsi" w:cstheme="minorHAnsi"/>
          <w:b/>
          <w:bCs/>
          <w:color w:val="000000"/>
          <w:sz w:val="22"/>
          <w:szCs w:val="22"/>
        </w:rPr>
        <w:t xml:space="preserve"> i Polityki Społecznej</w:t>
      </w:r>
      <w:r w:rsidRPr="00B8188A">
        <w:rPr>
          <w:rFonts w:asciiTheme="minorHAnsi" w:hAnsiTheme="minorHAnsi" w:cstheme="minorHAnsi"/>
          <w:color w:val="000000"/>
          <w:sz w:val="22"/>
          <w:szCs w:val="22"/>
        </w:rPr>
        <w:t xml:space="preserve"> z siedzibą w Warszawie przy ul. Nowogrodzkiej 1/3/5, </w:t>
      </w:r>
      <w:r w:rsidR="002617F4">
        <w:rPr>
          <w:rFonts w:asciiTheme="minorHAnsi" w:hAnsiTheme="minorHAnsi" w:cstheme="minorHAnsi"/>
          <w:color w:val="000000"/>
          <w:sz w:val="22"/>
          <w:szCs w:val="22"/>
        </w:rPr>
        <w:t xml:space="preserve">00-513 Warszawa, </w:t>
      </w:r>
      <w:r w:rsidRPr="00B8188A">
        <w:rPr>
          <w:rFonts w:asciiTheme="minorHAnsi" w:hAnsiTheme="minorHAnsi" w:cstheme="minorHAnsi"/>
          <w:color w:val="000000"/>
          <w:sz w:val="22"/>
          <w:szCs w:val="22"/>
        </w:rPr>
        <w:t>posiadającym NIP: 526-28-95-101 oraz REGON: 015725935, reprezentowanym przez</w:t>
      </w:r>
      <w:r w:rsidR="0096482E">
        <w:rPr>
          <w:rFonts w:asciiTheme="minorHAnsi" w:hAnsiTheme="minorHAnsi" w:cstheme="minorHAnsi"/>
          <w:color w:val="000000"/>
          <w:sz w:val="22"/>
          <w:szCs w:val="22"/>
        </w:rPr>
        <w:t>:</w:t>
      </w:r>
      <w:r w:rsidRPr="00B8188A">
        <w:rPr>
          <w:rFonts w:asciiTheme="minorHAnsi" w:hAnsiTheme="minorHAnsi" w:cstheme="minorHAnsi"/>
          <w:color w:val="000000"/>
          <w:sz w:val="22"/>
          <w:szCs w:val="22"/>
        </w:rPr>
        <w:t xml:space="preserve"> </w:t>
      </w:r>
      <w:r w:rsidR="0096482E">
        <w:rPr>
          <w:rFonts w:asciiTheme="minorHAnsi" w:hAnsiTheme="minorHAnsi" w:cstheme="minorHAnsi"/>
          <w:color w:val="000000"/>
          <w:sz w:val="22"/>
          <w:szCs w:val="22"/>
        </w:rPr>
        <w:t>……………………………………………………………….</w:t>
      </w:r>
      <w:r w:rsidRPr="00B8188A">
        <w:rPr>
          <w:rFonts w:asciiTheme="minorHAnsi" w:hAnsiTheme="minorHAnsi" w:cstheme="minorHAnsi"/>
          <w:color w:val="000000"/>
          <w:sz w:val="22"/>
          <w:szCs w:val="22"/>
        </w:rPr>
        <w:t>:</w:t>
      </w:r>
    </w:p>
    <w:p w14:paraId="2333D870" w14:textId="4AF9C3B9" w:rsidR="00394B5E" w:rsidRPr="00B8188A" w:rsidRDefault="001244A5" w:rsidP="0009775A">
      <w:pPr>
        <w:pStyle w:val="Default"/>
        <w:rPr>
          <w:rFonts w:asciiTheme="minorHAnsi" w:hAnsiTheme="minorHAnsi" w:cstheme="minorHAnsi"/>
          <w:sz w:val="22"/>
          <w:szCs w:val="22"/>
        </w:rPr>
      </w:pPr>
      <w:r>
        <w:rPr>
          <w:rFonts w:asciiTheme="minorHAnsi" w:hAnsiTheme="minorHAnsi" w:cstheme="minorHAnsi"/>
          <w:sz w:val="22"/>
          <w:szCs w:val="22"/>
        </w:rPr>
        <w:t>………………………………………………………………………………………………….</w:t>
      </w:r>
      <w:r w:rsidR="00394B5E" w:rsidRPr="00B8188A">
        <w:rPr>
          <w:rFonts w:asciiTheme="minorHAnsi" w:hAnsiTheme="minorHAnsi" w:cstheme="minorHAnsi"/>
          <w:sz w:val="22"/>
          <w:szCs w:val="22"/>
        </w:rPr>
        <w:t xml:space="preserve"> na podstawie pełnomocnictwa z dnia </w:t>
      </w:r>
      <w:r w:rsidR="00A81044">
        <w:rPr>
          <w:rFonts w:asciiTheme="minorHAnsi" w:hAnsiTheme="minorHAnsi" w:cstheme="minorHAnsi"/>
          <w:sz w:val="22"/>
          <w:szCs w:val="22"/>
        </w:rPr>
        <w:t>……….</w:t>
      </w:r>
      <w:r w:rsidR="00977F01">
        <w:rPr>
          <w:rFonts w:asciiTheme="minorHAnsi" w:hAnsiTheme="minorHAnsi" w:cstheme="minorHAnsi"/>
          <w:sz w:val="22"/>
          <w:szCs w:val="22"/>
        </w:rPr>
        <w:t xml:space="preserve"> roku</w:t>
      </w:r>
      <w:r w:rsidR="00394B5E" w:rsidRPr="00B8188A">
        <w:rPr>
          <w:rFonts w:asciiTheme="minorHAnsi" w:hAnsiTheme="minorHAnsi" w:cstheme="minorHAnsi"/>
          <w:sz w:val="22"/>
          <w:szCs w:val="22"/>
        </w:rPr>
        <w:t>, nr</w:t>
      </w:r>
      <w:r w:rsidR="0009775A">
        <w:rPr>
          <w:rFonts w:asciiTheme="minorHAnsi" w:hAnsiTheme="minorHAnsi" w:cstheme="minorHAnsi"/>
          <w:sz w:val="22"/>
          <w:szCs w:val="22"/>
        </w:rPr>
        <w:t xml:space="preserve"> </w:t>
      </w:r>
      <w:r w:rsidR="00A81044">
        <w:rPr>
          <w:sz w:val="20"/>
          <w:szCs w:val="20"/>
        </w:rPr>
        <w:t>……………….</w:t>
      </w:r>
      <w:r w:rsidR="00394B5E" w:rsidRPr="00B8188A">
        <w:rPr>
          <w:rFonts w:asciiTheme="minorHAnsi" w:hAnsiTheme="minorHAnsi" w:cstheme="minorHAnsi"/>
          <w:sz w:val="22"/>
          <w:szCs w:val="22"/>
        </w:rPr>
        <w:t xml:space="preserve">, stanowiącego załącznik nr </w:t>
      </w:r>
      <w:r w:rsidR="009952D7">
        <w:rPr>
          <w:rFonts w:asciiTheme="minorHAnsi" w:hAnsiTheme="minorHAnsi" w:cstheme="minorHAnsi"/>
          <w:sz w:val="22"/>
          <w:szCs w:val="22"/>
        </w:rPr>
        <w:t>………</w:t>
      </w:r>
      <w:r w:rsidR="00663430" w:rsidRPr="00B8188A">
        <w:rPr>
          <w:rFonts w:asciiTheme="minorHAnsi" w:hAnsiTheme="minorHAnsi" w:cstheme="minorHAnsi"/>
          <w:sz w:val="22"/>
          <w:szCs w:val="22"/>
        </w:rPr>
        <w:t xml:space="preserve"> </w:t>
      </w:r>
      <w:r w:rsidR="00394B5E" w:rsidRPr="00B8188A">
        <w:rPr>
          <w:rFonts w:asciiTheme="minorHAnsi" w:hAnsiTheme="minorHAnsi" w:cstheme="minorHAnsi"/>
          <w:sz w:val="22"/>
          <w:szCs w:val="22"/>
        </w:rPr>
        <w:t>do niniejszej Umowy, zwanego dalej: „Zamawiającym”</w:t>
      </w:r>
    </w:p>
    <w:p w14:paraId="3B119DF1" w14:textId="7708AF23" w:rsidR="00CC2AA6" w:rsidRPr="00B8188A" w:rsidRDefault="00CC2AA6" w:rsidP="00F13CC6">
      <w:pPr>
        <w:suppressAutoHyphens/>
        <w:spacing w:line="276" w:lineRule="auto"/>
        <w:jc w:val="both"/>
        <w:rPr>
          <w:rFonts w:asciiTheme="minorHAnsi" w:hAnsiTheme="minorHAnsi" w:cstheme="minorHAnsi"/>
          <w:sz w:val="22"/>
          <w:szCs w:val="22"/>
        </w:rPr>
      </w:pPr>
      <w:r w:rsidRPr="00B8188A">
        <w:rPr>
          <w:rFonts w:asciiTheme="minorHAnsi" w:hAnsiTheme="minorHAnsi" w:cstheme="minorHAnsi"/>
          <w:sz w:val="22"/>
          <w:szCs w:val="22"/>
        </w:rPr>
        <w:t>a</w:t>
      </w:r>
    </w:p>
    <w:p w14:paraId="25FF1443" w14:textId="3ECA7989" w:rsidR="001A5059" w:rsidRPr="00B8188A" w:rsidRDefault="00A81044" w:rsidP="002454AE">
      <w:pPr>
        <w:spacing w:line="276" w:lineRule="auto"/>
        <w:contextualSpacing/>
        <w:jc w:val="both"/>
        <w:rPr>
          <w:rFonts w:asciiTheme="minorHAnsi" w:eastAsiaTheme="majorEastAsia" w:hAnsiTheme="minorHAnsi" w:cstheme="minorHAnsi"/>
          <w:bCs/>
          <w:sz w:val="22"/>
          <w:szCs w:val="22"/>
        </w:rPr>
      </w:pPr>
      <w:r>
        <w:rPr>
          <w:rFonts w:asciiTheme="minorHAnsi" w:eastAsiaTheme="majorEastAsia" w:hAnsiTheme="minorHAnsi" w:cstheme="minorHAnsi"/>
          <w:bCs/>
          <w:sz w:val="22"/>
          <w:szCs w:val="22"/>
        </w:rPr>
        <w:t>…………………..</w:t>
      </w:r>
      <w:r w:rsidR="001A5059" w:rsidRPr="00B8188A">
        <w:rPr>
          <w:rFonts w:asciiTheme="minorHAnsi" w:eastAsiaTheme="majorEastAsia" w:hAnsiTheme="minorHAnsi" w:cstheme="minorHAnsi"/>
          <w:bCs/>
          <w:sz w:val="22"/>
          <w:szCs w:val="22"/>
        </w:rPr>
        <w:t xml:space="preserve">, wpisaną do rejestru przedsiębiorców Krajowego Rejestru Sądowego pod nr </w:t>
      </w:r>
      <w:r w:rsidR="00610A33">
        <w:rPr>
          <w:rFonts w:asciiTheme="minorHAnsi" w:eastAsiaTheme="majorEastAsia" w:hAnsiTheme="minorHAnsi" w:cstheme="minorHAnsi"/>
          <w:bCs/>
          <w:sz w:val="22"/>
          <w:szCs w:val="22"/>
        </w:rPr>
        <w:t xml:space="preserve">KRS </w:t>
      </w:r>
      <w:r w:rsidR="001A5059" w:rsidRPr="00B8188A">
        <w:rPr>
          <w:rFonts w:asciiTheme="minorHAnsi" w:eastAsiaTheme="majorEastAsia" w:hAnsiTheme="minorHAnsi" w:cstheme="minorHAnsi"/>
          <w:bCs/>
          <w:sz w:val="22"/>
          <w:szCs w:val="22"/>
        </w:rPr>
        <w:t xml:space="preserve">, prowadzonego przez Sąd Rejonowy </w:t>
      </w:r>
      <w:r w:rsidR="006D71D0">
        <w:rPr>
          <w:rFonts w:asciiTheme="minorHAnsi" w:eastAsiaTheme="majorEastAsia" w:hAnsiTheme="minorHAnsi" w:cstheme="minorHAnsi"/>
          <w:bCs/>
          <w:sz w:val="22"/>
          <w:szCs w:val="22"/>
        </w:rPr>
        <w:t>dla m.st Warszawy w Warszawie</w:t>
      </w:r>
      <w:r w:rsidR="001A5059" w:rsidRPr="00B8188A">
        <w:rPr>
          <w:rFonts w:asciiTheme="minorHAnsi" w:eastAsiaTheme="majorEastAsia" w:hAnsiTheme="minorHAnsi" w:cstheme="minorHAnsi"/>
          <w:bCs/>
          <w:sz w:val="22"/>
          <w:szCs w:val="22"/>
        </w:rPr>
        <w:t xml:space="preserve">,  </w:t>
      </w:r>
      <w:r w:rsidR="006D71D0">
        <w:rPr>
          <w:rFonts w:asciiTheme="minorHAnsi" w:eastAsiaTheme="majorEastAsia" w:hAnsiTheme="minorHAnsi" w:cstheme="minorHAnsi"/>
          <w:bCs/>
          <w:sz w:val="22"/>
          <w:szCs w:val="22"/>
        </w:rPr>
        <w:t>XIX</w:t>
      </w:r>
      <w:r w:rsidR="001A5059" w:rsidRPr="00B8188A">
        <w:rPr>
          <w:rFonts w:asciiTheme="minorHAnsi" w:eastAsiaTheme="majorEastAsia" w:hAnsiTheme="minorHAnsi" w:cstheme="minorHAnsi"/>
          <w:bCs/>
          <w:sz w:val="22"/>
          <w:szCs w:val="22"/>
        </w:rPr>
        <w:t xml:space="preserve"> Wydział Gospodarczy Krajowego Rejestru Sądowego, NIP: </w:t>
      </w:r>
      <w:r>
        <w:rPr>
          <w:rFonts w:asciiTheme="minorHAnsi" w:hAnsiTheme="minorHAnsi" w:cstheme="minorHAnsi"/>
        </w:rPr>
        <w:t>………….</w:t>
      </w:r>
      <w:r w:rsidR="001A5059" w:rsidRPr="00B8188A">
        <w:rPr>
          <w:rFonts w:asciiTheme="minorHAnsi" w:eastAsiaTheme="majorEastAsia" w:hAnsiTheme="minorHAnsi" w:cstheme="minorHAnsi"/>
          <w:bCs/>
          <w:sz w:val="22"/>
          <w:szCs w:val="22"/>
        </w:rPr>
        <w:t xml:space="preserve">, REGON: </w:t>
      </w:r>
      <w:r>
        <w:rPr>
          <w:rFonts w:asciiTheme="minorHAnsi" w:hAnsiTheme="minorHAnsi" w:cstheme="minorHAnsi"/>
        </w:rPr>
        <w:t>………………..</w:t>
      </w:r>
      <w:r w:rsidR="001A5059" w:rsidRPr="00B8188A">
        <w:rPr>
          <w:rFonts w:asciiTheme="minorHAnsi" w:eastAsiaTheme="majorEastAsia" w:hAnsiTheme="minorHAnsi" w:cstheme="minorHAnsi"/>
          <w:bCs/>
          <w:sz w:val="22"/>
          <w:szCs w:val="22"/>
        </w:rPr>
        <w:t xml:space="preserve">, reprezentowaną przez  </w:t>
      </w:r>
      <w:r>
        <w:rPr>
          <w:rFonts w:asciiTheme="minorHAnsi" w:eastAsiaTheme="majorEastAsia" w:hAnsiTheme="minorHAnsi" w:cstheme="minorHAnsi"/>
          <w:bCs/>
          <w:sz w:val="22"/>
          <w:szCs w:val="22"/>
        </w:rPr>
        <w:t>……………………</w:t>
      </w:r>
      <w:r w:rsidR="001A5059" w:rsidRPr="00B8188A">
        <w:rPr>
          <w:rFonts w:asciiTheme="minorHAnsi" w:eastAsiaTheme="majorEastAsia" w:hAnsiTheme="minorHAnsi" w:cstheme="minorHAnsi"/>
          <w:bCs/>
          <w:sz w:val="22"/>
          <w:szCs w:val="22"/>
        </w:rPr>
        <w:t>, zwaną dalej „Wykonawcą”,</w:t>
      </w:r>
    </w:p>
    <w:p w14:paraId="45B90676" w14:textId="77777777" w:rsidR="001A5059" w:rsidRPr="00B8188A" w:rsidRDefault="001A5059" w:rsidP="00F13CC6">
      <w:pPr>
        <w:spacing w:line="276" w:lineRule="auto"/>
        <w:contextualSpacing/>
        <w:jc w:val="both"/>
        <w:rPr>
          <w:rFonts w:asciiTheme="minorHAnsi" w:eastAsiaTheme="majorEastAsia" w:hAnsiTheme="minorHAnsi" w:cstheme="minorHAnsi"/>
          <w:bCs/>
          <w:sz w:val="22"/>
          <w:szCs w:val="22"/>
        </w:rPr>
      </w:pPr>
    </w:p>
    <w:p w14:paraId="18E1340C" w14:textId="21831CF5" w:rsidR="00E5763E" w:rsidRPr="00B8188A" w:rsidRDefault="00E5763E" w:rsidP="00F13CC6">
      <w:pPr>
        <w:spacing w:line="276" w:lineRule="auto"/>
        <w:contextualSpacing/>
        <w:jc w:val="both"/>
        <w:rPr>
          <w:rFonts w:asciiTheme="minorHAnsi" w:hAnsiTheme="minorHAnsi" w:cstheme="minorHAnsi"/>
          <w:sz w:val="22"/>
          <w:szCs w:val="22"/>
        </w:rPr>
      </w:pPr>
    </w:p>
    <w:p w14:paraId="3C7A0425" w14:textId="3C0E6875" w:rsidR="003E2DD7" w:rsidRPr="00B8188A" w:rsidRDefault="00E5763E" w:rsidP="00F13CC6">
      <w:p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zwany</w:t>
      </w:r>
      <w:r w:rsidR="003D4E9E" w:rsidRPr="00B8188A">
        <w:rPr>
          <w:rFonts w:asciiTheme="minorHAnsi" w:hAnsiTheme="minorHAnsi" w:cstheme="minorHAnsi"/>
          <w:sz w:val="22"/>
          <w:szCs w:val="22"/>
        </w:rPr>
        <w:t>mi</w:t>
      </w:r>
      <w:r w:rsidRPr="00B8188A">
        <w:rPr>
          <w:rFonts w:asciiTheme="minorHAnsi" w:hAnsiTheme="minorHAnsi" w:cstheme="minorHAnsi"/>
          <w:sz w:val="22"/>
          <w:szCs w:val="22"/>
        </w:rPr>
        <w:t xml:space="preserve"> dalej „Stronami”.</w:t>
      </w:r>
      <w:r w:rsidR="001F6913">
        <w:rPr>
          <w:rFonts w:asciiTheme="minorHAnsi" w:hAnsiTheme="minorHAnsi" w:cstheme="minorHAnsi"/>
          <w:sz w:val="22"/>
          <w:szCs w:val="22"/>
        </w:rPr>
        <w:t xml:space="preserve"> </w:t>
      </w:r>
    </w:p>
    <w:p w14:paraId="2FFDE066" w14:textId="77777777" w:rsidR="00920DDE" w:rsidRPr="00B8188A" w:rsidRDefault="00CC2AA6"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Przedmiot umowy</w:t>
      </w:r>
    </w:p>
    <w:p w14:paraId="643EC18D" w14:textId="1225B66C" w:rsidR="00B816A0" w:rsidRPr="00B816A0" w:rsidRDefault="00B816A0" w:rsidP="00B816A0">
      <w:pPr>
        <w:numPr>
          <w:ilvl w:val="0"/>
          <w:numId w:val="6"/>
        </w:numPr>
        <w:spacing w:line="276" w:lineRule="auto"/>
        <w:ind w:right="111"/>
        <w:contextualSpacing/>
        <w:jc w:val="both"/>
        <w:rPr>
          <w:rFonts w:asciiTheme="minorHAnsi" w:hAnsiTheme="minorHAnsi" w:cstheme="minorHAnsi"/>
          <w:sz w:val="22"/>
          <w:szCs w:val="22"/>
        </w:rPr>
      </w:pPr>
      <w:r w:rsidRPr="00B816A0">
        <w:rPr>
          <w:rFonts w:asciiTheme="minorHAnsi" w:hAnsiTheme="minorHAnsi" w:cstheme="minorHAnsi"/>
          <w:sz w:val="22"/>
          <w:szCs w:val="22"/>
        </w:rPr>
        <w:t xml:space="preserve">Przedmiotem umowy jest kupno przez Zamawiającego od Wykonawcy </w:t>
      </w:r>
      <w:r>
        <w:rPr>
          <w:rFonts w:asciiTheme="minorHAnsi" w:hAnsiTheme="minorHAnsi" w:cstheme="minorHAnsi"/>
          <w:sz w:val="22"/>
          <w:szCs w:val="22"/>
        </w:rPr>
        <w:t>30</w:t>
      </w:r>
      <w:r w:rsidRPr="00B816A0">
        <w:rPr>
          <w:rFonts w:asciiTheme="minorHAnsi" w:hAnsiTheme="minorHAnsi" w:cstheme="minorHAnsi"/>
          <w:sz w:val="22"/>
          <w:szCs w:val="22"/>
        </w:rPr>
        <w:t xml:space="preserve"> szt. Krzeseł</w:t>
      </w:r>
      <w:r>
        <w:rPr>
          <w:rFonts w:asciiTheme="minorHAnsi" w:hAnsiTheme="minorHAnsi" w:cstheme="minorHAnsi"/>
          <w:sz w:val="22"/>
          <w:szCs w:val="22"/>
        </w:rPr>
        <w:t xml:space="preserve"> </w:t>
      </w:r>
      <w:r w:rsidRPr="00B816A0">
        <w:rPr>
          <w:rFonts w:asciiTheme="minorHAnsi" w:hAnsiTheme="minorHAnsi" w:cstheme="minorHAnsi"/>
          <w:sz w:val="22"/>
          <w:szCs w:val="22"/>
        </w:rPr>
        <w:t>biurowych, zwanych dalej „krzesłami”, wraz z dostarczeniem oraz ich montażem</w:t>
      </w:r>
      <w:r>
        <w:rPr>
          <w:rFonts w:asciiTheme="minorHAnsi" w:hAnsiTheme="minorHAnsi" w:cstheme="minorHAnsi"/>
          <w:sz w:val="22"/>
          <w:szCs w:val="22"/>
        </w:rPr>
        <w:t xml:space="preserve"> </w:t>
      </w:r>
      <w:r w:rsidRPr="00B816A0">
        <w:rPr>
          <w:rFonts w:asciiTheme="minorHAnsi" w:hAnsiTheme="minorHAnsi" w:cstheme="minorHAnsi"/>
          <w:sz w:val="22"/>
          <w:szCs w:val="22"/>
        </w:rPr>
        <w:t>w miejscu wskazanym przez Zamawiającego.</w:t>
      </w:r>
    </w:p>
    <w:p w14:paraId="3D9F8434" w14:textId="48D27615" w:rsidR="00B816A0" w:rsidRPr="00B816A0" w:rsidRDefault="00B816A0" w:rsidP="00B816A0">
      <w:pPr>
        <w:numPr>
          <w:ilvl w:val="0"/>
          <w:numId w:val="6"/>
        </w:numPr>
        <w:spacing w:line="276" w:lineRule="auto"/>
        <w:ind w:right="111"/>
        <w:contextualSpacing/>
        <w:jc w:val="both"/>
        <w:rPr>
          <w:rFonts w:asciiTheme="minorHAnsi" w:hAnsiTheme="minorHAnsi" w:cstheme="minorHAnsi"/>
          <w:sz w:val="22"/>
          <w:szCs w:val="22"/>
        </w:rPr>
      </w:pPr>
      <w:r w:rsidRPr="00B816A0">
        <w:rPr>
          <w:rFonts w:asciiTheme="minorHAnsi" w:hAnsiTheme="minorHAnsi" w:cstheme="minorHAnsi"/>
          <w:sz w:val="22"/>
          <w:szCs w:val="22"/>
        </w:rPr>
        <w:t>Szczegółowy opis przedmiotu zamówienia, określający parametry techniczne krzeseł</w:t>
      </w:r>
      <w:r>
        <w:rPr>
          <w:rFonts w:asciiTheme="minorHAnsi" w:hAnsiTheme="minorHAnsi" w:cstheme="minorHAnsi"/>
          <w:sz w:val="22"/>
          <w:szCs w:val="22"/>
        </w:rPr>
        <w:t xml:space="preserve"> </w:t>
      </w:r>
      <w:r w:rsidRPr="00B816A0">
        <w:rPr>
          <w:rFonts w:asciiTheme="minorHAnsi" w:hAnsiTheme="minorHAnsi" w:cstheme="minorHAnsi"/>
          <w:sz w:val="22"/>
          <w:szCs w:val="22"/>
        </w:rPr>
        <w:t>zawiera załącznik nr 3 do umowy.</w:t>
      </w:r>
    </w:p>
    <w:p w14:paraId="478C7D45" w14:textId="283DD08C" w:rsidR="00920DDE" w:rsidRPr="00B8188A" w:rsidRDefault="00CC2AA6" w:rsidP="00F13CC6">
      <w:pPr>
        <w:numPr>
          <w:ilvl w:val="0"/>
          <w:numId w:val="6"/>
        </w:numPr>
        <w:spacing w:line="276" w:lineRule="auto"/>
        <w:ind w:right="111"/>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Oferta Wykonawcy z dnia </w:t>
      </w:r>
      <w:r w:rsidR="00A1496D">
        <w:rPr>
          <w:rFonts w:asciiTheme="minorHAnsi" w:hAnsiTheme="minorHAnsi" w:cstheme="minorHAnsi"/>
          <w:sz w:val="22"/>
          <w:szCs w:val="22"/>
        </w:rPr>
        <w:t>…………………</w:t>
      </w:r>
      <w:r w:rsidRPr="00B8188A">
        <w:rPr>
          <w:rFonts w:asciiTheme="minorHAnsi" w:hAnsiTheme="minorHAnsi" w:cstheme="minorHAnsi"/>
          <w:sz w:val="22"/>
          <w:szCs w:val="22"/>
        </w:rPr>
        <w:t xml:space="preserve"> stanowi załącznik nr </w:t>
      </w:r>
      <w:r w:rsidR="00A1496D">
        <w:rPr>
          <w:rFonts w:asciiTheme="minorHAnsi" w:hAnsiTheme="minorHAnsi" w:cstheme="minorHAnsi"/>
          <w:sz w:val="22"/>
          <w:szCs w:val="22"/>
        </w:rPr>
        <w:t>………..</w:t>
      </w:r>
      <w:r w:rsidR="00663430" w:rsidRPr="00B8188A">
        <w:rPr>
          <w:rFonts w:asciiTheme="minorHAnsi" w:hAnsiTheme="minorHAnsi" w:cstheme="minorHAnsi"/>
          <w:sz w:val="22"/>
          <w:szCs w:val="22"/>
        </w:rPr>
        <w:t xml:space="preserve"> </w:t>
      </w:r>
      <w:r w:rsidRPr="00B8188A">
        <w:rPr>
          <w:rFonts w:asciiTheme="minorHAnsi" w:hAnsiTheme="minorHAnsi" w:cstheme="minorHAnsi"/>
          <w:sz w:val="22"/>
          <w:szCs w:val="22"/>
        </w:rPr>
        <w:t>do umowy</w:t>
      </w:r>
      <w:r w:rsidR="00920DDE" w:rsidRPr="00B8188A">
        <w:rPr>
          <w:rFonts w:asciiTheme="minorHAnsi" w:hAnsiTheme="minorHAnsi" w:cstheme="minorHAnsi"/>
          <w:sz w:val="22"/>
          <w:szCs w:val="22"/>
        </w:rPr>
        <w:t>.</w:t>
      </w:r>
    </w:p>
    <w:p w14:paraId="0BD1D0C7" w14:textId="5CF4F2AB" w:rsidR="00CC2AA6" w:rsidRPr="001F6913" w:rsidRDefault="00896F9C" w:rsidP="001F6913">
      <w:pPr>
        <w:numPr>
          <w:ilvl w:val="0"/>
          <w:numId w:val="6"/>
        </w:numPr>
        <w:spacing w:line="276" w:lineRule="auto"/>
        <w:ind w:right="111"/>
        <w:contextualSpacing/>
        <w:jc w:val="both"/>
        <w:rPr>
          <w:rFonts w:asciiTheme="minorHAnsi" w:hAnsiTheme="minorHAnsi" w:cstheme="minorHAnsi"/>
          <w:sz w:val="22"/>
          <w:szCs w:val="22"/>
        </w:rPr>
      </w:pPr>
      <w:r w:rsidRPr="00B8188A">
        <w:rPr>
          <w:rFonts w:asciiTheme="minorHAnsi" w:hAnsiTheme="minorHAnsi" w:cstheme="minorHAnsi"/>
          <w:sz w:val="22"/>
          <w:szCs w:val="22"/>
        </w:rPr>
        <w:t>Miejsce wykonania dostawy wraz z montażem mebli biurowych</w:t>
      </w:r>
      <w:r w:rsidR="00E8310D" w:rsidRPr="00B8188A">
        <w:rPr>
          <w:rFonts w:asciiTheme="minorHAnsi" w:hAnsiTheme="minorHAnsi" w:cstheme="minorHAnsi"/>
          <w:sz w:val="22"/>
          <w:szCs w:val="22"/>
        </w:rPr>
        <w:t>: Warszawa</w:t>
      </w:r>
      <w:r w:rsidR="007F283C">
        <w:rPr>
          <w:rFonts w:asciiTheme="minorHAnsi" w:hAnsiTheme="minorHAnsi" w:cstheme="minorHAnsi"/>
          <w:sz w:val="22"/>
          <w:szCs w:val="22"/>
        </w:rPr>
        <w:t>.</w:t>
      </w:r>
    </w:p>
    <w:p w14:paraId="26A443E1" w14:textId="6430E90E" w:rsidR="00CC2AA6" w:rsidRPr="00B8188A" w:rsidRDefault="00BB26D2"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Termin wykonania</w:t>
      </w:r>
    </w:p>
    <w:p w14:paraId="1847594F" w14:textId="77777777" w:rsidR="00B816A0" w:rsidRPr="00B816A0" w:rsidRDefault="00B816A0" w:rsidP="00B816A0">
      <w:pPr>
        <w:spacing w:line="276" w:lineRule="auto"/>
        <w:ind w:left="360" w:right="111"/>
        <w:contextualSpacing/>
        <w:jc w:val="both"/>
        <w:rPr>
          <w:rFonts w:asciiTheme="minorHAnsi" w:hAnsiTheme="minorHAnsi" w:cstheme="minorHAnsi"/>
          <w:sz w:val="22"/>
          <w:szCs w:val="22"/>
        </w:rPr>
      </w:pPr>
      <w:r w:rsidRPr="00B816A0">
        <w:rPr>
          <w:rFonts w:asciiTheme="minorHAnsi" w:hAnsiTheme="minorHAnsi" w:cstheme="minorHAnsi"/>
          <w:sz w:val="22"/>
          <w:szCs w:val="22"/>
        </w:rPr>
        <w:t>Wykonawca dostarczy krzesła, dokona ich montażu oraz rozstawienia we wskazanych</w:t>
      </w:r>
    </w:p>
    <w:p w14:paraId="06CCDB65" w14:textId="1D25F2BF" w:rsidR="005E1594" w:rsidRPr="00B8188A" w:rsidRDefault="00B816A0" w:rsidP="00B816A0">
      <w:pPr>
        <w:spacing w:line="276" w:lineRule="auto"/>
        <w:ind w:left="360" w:right="111"/>
        <w:contextualSpacing/>
        <w:jc w:val="both"/>
        <w:rPr>
          <w:rFonts w:asciiTheme="minorHAnsi" w:hAnsiTheme="minorHAnsi" w:cstheme="minorHAnsi"/>
          <w:sz w:val="22"/>
          <w:szCs w:val="22"/>
        </w:rPr>
      </w:pPr>
      <w:r w:rsidRPr="00B816A0">
        <w:rPr>
          <w:rFonts w:asciiTheme="minorHAnsi" w:hAnsiTheme="minorHAnsi" w:cstheme="minorHAnsi"/>
          <w:sz w:val="22"/>
          <w:szCs w:val="22"/>
        </w:rPr>
        <w:t>pomieszczeniach w terminie do …………. dni licząc od dnia podpisania umowy</w:t>
      </w:r>
      <w:r w:rsidR="00FC3198" w:rsidRPr="00B8188A">
        <w:rPr>
          <w:rFonts w:asciiTheme="minorHAnsi" w:hAnsiTheme="minorHAnsi" w:cstheme="minorHAnsi"/>
          <w:sz w:val="22"/>
          <w:szCs w:val="22"/>
        </w:rPr>
        <w:t>.</w:t>
      </w:r>
    </w:p>
    <w:p w14:paraId="7C095E32" w14:textId="38AE8320" w:rsidR="008F6DBA" w:rsidRPr="00B8188A" w:rsidRDefault="008F6DBA"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 xml:space="preserve">Dostawa, odbiór i montaż </w:t>
      </w:r>
      <w:r w:rsidR="00B816A0">
        <w:rPr>
          <w:rFonts w:asciiTheme="minorHAnsi" w:hAnsiTheme="minorHAnsi" w:cstheme="minorHAnsi"/>
          <w:sz w:val="22"/>
          <w:szCs w:val="22"/>
        </w:rPr>
        <w:t>krzeseł</w:t>
      </w:r>
    </w:p>
    <w:p w14:paraId="6B6642E0" w14:textId="7EF1E9D7" w:rsidR="008F6DBA" w:rsidRPr="00B8188A" w:rsidRDefault="008F6DBA" w:rsidP="00F13CC6">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88A">
        <w:rPr>
          <w:rFonts w:asciiTheme="minorHAnsi" w:hAnsiTheme="minorHAnsi" w:cstheme="minorHAnsi"/>
          <w:sz w:val="22"/>
          <w:szCs w:val="22"/>
        </w:rPr>
        <w:t xml:space="preserve">Wykonawca dostarczy </w:t>
      </w:r>
      <w:r w:rsidR="00B816A0">
        <w:rPr>
          <w:rFonts w:asciiTheme="minorHAnsi" w:hAnsiTheme="minorHAnsi" w:cstheme="minorHAnsi"/>
          <w:sz w:val="22"/>
          <w:szCs w:val="22"/>
        </w:rPr>
        <w:t>krzesła</w:t>
      </w:r>
      <w:r w:rsidRPr="00B8188A">
        <w:rPr>
          <w:rFonts w:asciiTheme="minorHAnsi" w:hAnsiTheme="minorHAnsi" w:cstheme="minorHAnsi"/>
          <w:sz w:val="22"/>
          <w:szCs w:val="22"/>
        </w:rPr>
        <w:t xml:space="preserve"> fabrycznie nowe, kompletne i nieuszkodzone, w nienaruszonych opakowaniach fabrycznych, na koszt i ryzyko własne. </w:t>
      </w:r>
    </w:p>
    <w:p w14:paraId="4D208A74" w14:textId="46C2A2BE" w:rsidR="008F6DBA" w:rsidRPr="00B816A0" w:rsidRDefault="008F6DBA" w:rsidP="00B816A0">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88A">
        <w:rPr>
          <w:rFonts w:asciiTheme="minorHAnsi" w:hAnsiTheme="minorHAnsi" w:cstheme="minorHAnsi"/>
          <w:sz w:val="22"/>
          <w:szCs w:val="22"/>
        </w:rPr>
        <w:t>Dostaw</w:t>
      </w:r>
      <w:r w:rsidR="00DA21A0" w:rsidRPr="00B8188A">
        <w:rPr>
          <w:rFonts w:asciiTheme="minorHAnsi" w:hAnsiTheme="minorHAnsi" w:cstheme="minorHAnsi"/>
          <w:sz w:val="22"/>
          <w:szCs w:val="22"/>
        </w:rPr>
        <w:t>y</w:t>
      </w:r>
      <w:r w:rsidRPr="00B8188A">
        <w:rPr>
          <w:rFonts w:asciiTheme="minorHAnsi" w:hAnsiTheme="minorHAnsi" w:cstheme="minorHAnsi"/>
          <w:sz w:val="22"/>
          <w:szCs w:val="22"/>
        </w:rPr>
        <w:t xml:space="preserve"> </w:t>
      </w:r>
      <w:r w:rsidR="00B816A0">
        <w:rPr>
          <w:rFonts w:asciiTheme="minorHAnsi" w:hAnsiTheme="minorHAnsi" w:cstheme="minorHAnsi"/>
          <w:sz w:val="22"/>
          <w:szCs w:val="22"/>
        </w:rPr>
        <w:t>krzeseł</w:t>
      </w:r>
      <w:r w:rsidRPr="00B8188A">
        <w:rPr>
          <w:rFonts w:asciiTheme="minorHAnsi" w:hAnsiTheme="minorHAnsi" w:cstheme="minorHAnsi"/>
          <w:sz w:val="22"/>
          <w:szCs w:val="22"/>
        </w:rPr>
        <w:t xml:space="preserve"> odbywać </w:t>
      </w:r>
      <w:r w:rsidR="00B816A0" w:rsidRPr="00B816A0">
        <w:rPr>
          <w:rFonts w:asciiTheme="minorHAnsi" w:hAnsiTheme="minorHAnsi" w:cstheme="minorHAnsi"/>
          <w:sz w:val="22"/>
          <w:szCs w:val="22"/>
        </w:rPr>
        <w:t xml:space="preserve"> się będzie w godzinach pracy Zamawiającego (poniedziałek –</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piątek od godziny 9:30 do godziny 15:00) do siedziby Zamawiającego zlokalizowanej</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w Warszawie</w:t>
      </w:r>
      <w:r w:rsidR="00B816A0">
        <w:rPr>
          <w:rFonts w:asciiTheme="minorHAnsi" w:hAnsiTheme="minorHAnsi" w:cstheme="minorHAnsi"/>
          <w:sz w:val="22"/>
          <w:szCs w:val="22"/>
        </w:rPr>
        <w:t>.</w:t>
      </w:r>
    </w:p>
    <w:p w14:paraId="746C6060" w14:textId="528A71CF" w:rsidR="008F6DBA" w:rsidRPr="00B8188A" w:rsidRDefault="008F6DBA" w:rsidP="00F13CC6">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88A">
        <w:rPr>
          <w:rFonts w:asciiTheme="minorHAnsi" w:hAnsiTheme="minorHAnsi" w:cstheme="minorHAnsi"/>
          <w:sz w:val="22"/>
          <w:szCs w:val="22"/>
        </w:rPr>
        <w:t xml:space="preserve">Dostarczone </w:t>
      </w:r>
      <w:r w:rsidR="00B816A0">
        <w:rPr>
          <w:rFonts w:asciiTheme="minorHAnsi" w:hAnsiTheme="minorHAnsi" w:cstheme="minorHAnsi"/>
          <w:sz w:val="22"/>
          <w:szCs w:val="22"/>
        </w:rPr>
        <w:t>krzesła</w:t>
      </w:r>
      <w:r w:rsidRPr="00B8188A">
        <w:rPr>
          <w:rFonts w:asciiTheme="minorHAnsi" w:hAnsiTheme="minorHAnsi" w:cstheme="minorHAnsi"/>
          <w:sz w:val="22"/>
          <w:szCs w:val="22"/>
        </w:rPr>
        <w:t xml:space="preserve"> zostaną przez Wykonawcę wniesione, zmontowane i ustawione we wskazanych pomieszczeniach biurowych, uprzednio opróżnionych przez Zamawiającego</w:t>
      </w:r>
      <w:r w:rsidR="0095564B" w:rsidRPr="00B8188A">
        <w:rPr>
          <w:rFonts w:asciiTheme="minorHAnsi" w:hAnsiTheme="minorHAnsi" w:cstheme="minorHAnsi"/>
          <w:sz w:val="22"/>
          <w:szCs w:val="22"/>
        </w:rPr>
        <w:t>.</w:t>
      </w:r>
    </w:p>
    <w:p w14:paraId="7CBA33B7" w14:textId="17B963EF" w:rsidR="008F6DBA" w:rsidRDefault="008F6DBA" w:rsidP="00B816A0">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88A">
        <w:rPr>
          <w:rFonts w:asciiTheme="minorHAnsi" w:hAnsiTheme="minorHAnsi" w:cstheme="minorHAnsi"/>
          <w:sz w:val="22"/>
          <w:szCs w:val="22"/>
        </w:rPr>
        <w:t>W</w:t>
      </w:r>
      <w:r w:rsidR="00B816A0" w:rsidRPr="00B816A0">
        <w:rPr>
          <w:rFonts w:asciiTheme="minorHAnsi" w:hAnsiTheme="minorHAnsi" w:cstheme="minorHAnsi"/>
          <w:sz w:val="22"/>
          <w:szCs w:val="22"/>
        </w:rPr>
        <w:t xml:space="preserve"> trakcie realizacji przedmiotu umowy aż do zakończenia i ostatecznego jego odbioru</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Wykonawca jest zobowiązany do przestrzegania obowiązujących przepisów BHP</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i przeciwpożarowych oraz zabezpieczenia pomieszczeń biurowych, w których</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realizowany będzie przedmiot umowy i sąsiadujących z nimi ciągów komunikacyjnych</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przed zabrudzeniem</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uszkodzeniem, w tym do zabezpieczenia stolarki drzwiowej</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i podłóg, a także do należytego uprzątnięcia miejsc, w których są lub były prowadzone</w:t>
      </w:r>
      <w:r w:rsidR="00B816A0">
        <w:rPr>
          <w:rFonts w:asciiTheme="minorHAnsi" w:hAnsiTheme="minorHAnsi" w:cstheme="minorHAnsi"/>
          <w:sz w:val="22"/>
          <w:szCs w:val="22"/>
        </w:rPr>
        <w:t xml:space="preserve"> </w:t>
      </w:r>
      <w:r w:rsidR="00B816A0" w:rsidRPr="00B816A0">
        <w:rPr>
          <w:rFonts w:asciiTheme="minorHAnsi" w:hAnsiTheme="minorHAnsi" w:cstheme="minorHAnsi"/>
          <w:sz w:val="22"/>
          <w:szCs w:val="22"/>
        </w:rPr>
        <w:t>prace.</w:t>
      </w:r>
    </w:p>
    <w:p w14:paraId="3ECE5207" w14:textId="24DC38F1" w:rsidR="00B816A0" w:rsidRPr="00B816A0" w:rsidRDefault="00B816A0" w:rsidP="00B816A0">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lastRenderedPageBreak/>
        <w:t>Wykonawca ponosi pełną odpowiedzialność za wszelkie uszkodzenia powstałe podczas</w:t>
      </w:r>
      <w:r>
        <w:rPr>
          <w:rFonts w:asciiTheme="minorHAnsi" w:hAnsiTheme="minorHAnsi" w:cstheme="minorHAnsi"/>
          <w:sz w:val="22"/>
          <w:szCs w:val="22"/>
        </w:rPr>
        <w:t xml:space="preserve"> </w:t>
      </w:r>
      <w:r w:rsidRPr="00B816A0">
        <w:rPr>
          <w:rFonts w:asciiTheme="minorHAnsi" w:hAnsiTheme="minorHAnsi" w:cstheme="minorHAnsi"/>
          <w:sz w:val="22"/>
          <w:szCs w:val="22"/>
        </w:rPr>
        <w:t>dostawy i rozładunku, montażu, wniesienia krzeseł do wskazanych przez Zamawiającego</w:t>
      </w:r>
      <w:r>
        <w:rPr>
          <w:rFonts w:asciiTheme="minorHAnsi" w:hAnsiTheme="minorHAnsi" w:cstheme="minorHAnsi"/>
          <w:sz w:val="22"/>
          <w:szCs w:val="22"/>
        </w:rPr>
        <w:t xml:space="preserve"> </w:t>
      </w:r>
      <w:r w:rsidRPr="00B816A0">
        <w:rPr>
          <w:rFonts w:asciiTheme="minorHAnsi" w:hAnsiTheme="minorHAnsi" w:cstheme="minorHAnsi"/>
          <w:sz w:val="22"/>
          <w:szCs w:val="22"/>
        </w:rPr>
        <w:t>pomieszczeń biurowych oraz ich ustawiania.</w:t>
      </w:r>
    </w:p>
    <w:p w14:paraId="789E5005" w14:textId="13DFA85B" w:rsidR="00B816A0" w:rsidRPr="00B816A0" w:rsidRDefault="00B816A0" w:rsidP="00B816A0">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W trakcie realizacji przedmiotu umowy Wykonawca zobowiązany jest do takiej</w:t>
      </w:r>
      <w:r>
        <w:rPr>
          <w:rFonts w:asciiTheme="minorHAnsi" w:hAnsiTheme="minorHAnsi" w:cstheme="minorHAnsi"/>
          <w:sz w:val="22"/>
          <w:szCs w:val="22"/>
        </w:rPr>
        <w:t xml:space="preserve"> </w:t>
      </w:r>
      <w:r w:rsidRPr="00B816A0">
        <w:rPr>
          <w:rFonts w:asciiTheme="minorHAnsi" w:hAnsiTheme="minorHAnsi" w:cstheme="minorHAnsi"/>
          <w:sz w:val="22"/>
          <w:szCs w:val="22"/>
        </w:rPr>
        <w:t>organizacji wykonywanych czynności, aby zminimalizować uciążliwość i zakłócenia pracy</w:t>
      </w:r>
      <w:r>
        <w:rPr>
          <w:rFonts w:asciiTheme="minorHAnsi" w:hAnsiTheme="minorHAnsi" w:cstheme="minorHAnsi"/>
          <w:sz w:val="22"/>
          <w:szCs w:val="22"/>
        </w:rPr>
        <w:t xml:space="preserve"> </w:t>
      </w:r>
      <w:r w:rsidRPr="00B816A0">
        <w:rPr>
          <w:rFonts w:asciiTheme="minorHAnsi" w:hAnsiTheme="minorHAnsi" w:cstheme="minorHAnsi"/>
          <w:sz w:val="22"/>
          <w:szCs w:val="22"/>
        </w:rPr>
        <w:t>w budynkach.</w:t>
      </w:r>
    </w:p>
    <w:p w14:paraId="40255356" w14:textId="0897F45E" w:rsidR="00B816A0" w:rsidRPr="00B816A0" w:rsidRDefault="00B816A0" w:rsidP="00B816A0">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Wraz z krzesłami Wykonawca dostarczy instrukcje montażu i konserwacji napisane</w:t>
      </w:r>
      <w:r>
        <w:rPr>
          <w:rFonts w:asciiTheme="minorHAnsi" w:hAnsiTheme="minorHAnsi" w:cstheme="minorHAnsi"/>
          <w:sz w:val="22"/>
          <w:szCs w:val="22"/>
        </w:rPr>
        <w:t xml:space="preserve"> </w:t>
      </w:r>
      <w:r w:rsidRPr="00B816A0">
        <w:rPr>
          <w:rFonts w:asciiTheme="minorHAnsi" w:hAnsiTheme="minorHAnsi" w:cstheme="minorHAnsi"/>
          <w:sz w:val="22"/>
          <w:szCs w:val="22"/>
        </w:rPr>
        <w:t>w języku polskim.</w:t>
      </w:r>
    </w:p>
    <w:p w14:paraId="68D41CE9" w14:textId="5BD6C113" w:rsidR="00B816A0" w:rsidRPr="00B816A0" w:rsidRDefault="00B816A0" w:rsidP="00B816A0">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Po zakończeniu przez Wykonawcę montażu i ustawieniu wszystkich dostarczonych</w:t>
      </w:r>
      <w:r>
        <w:rPr>
          <w:rFonts w:asciiTheme="minorHAnsi" w:hAnsiTheme="minorHAnsi" w:cstheme="minorHAnsi"/>
          <w:sz w:val="22"/>
          <w:szCs w:val="22"/>
        </w:rPr>
        <w:t xml:space="preserve"> </w:t>
      </w:r>
      <w:r w:rsidRPr="00B816A0">
        <w:rPr>
          <w:rFonts w:asciiTheme="minorHAnsi" w:hAnsiTheme="minorHAnsi" w:cstheme="minorHAnsi"/>
          <w:sz w:val="22"/>
          <w:szCs w:val="22"/>
        </w:rPr>
        <w:t>krzeseł, Zamawiający dokona ich odbioru, polegającego w szczególności na sprawdzeniu</w:t>
      </w:r>
      <w:r>
        <w:rPr>
          <w:rFonts w:asciiTheme="minorHAnsi" w:hAnsiTheme="minorHAnsi" w:cstheme="minorHAnsi"/>
          <w:sz w:val="22"/>
          <w:szCs w:val="22"/>
        </w:rPr>
        <w:t xml:space="preserve"> </w:t>
      </w:r>
      <w:r w:rsidRPr="00B816A0">
        <w:rPr>
          <w:rFonts w:asciiTheme="minorHAnsi" w:hAnsiTheme="minorHAnsi" w:cstheme="minorHAnsi"/>
          <w:sz w:val="22"/>
          <w:szCs w:val="22"/>
        </w:rPr>
        <w:t>liczby elementów dostawy, stwierdzeniu zgodności z postanowieniami Szczegółowego</w:t>
      </w:r>
      <w:r>
        <w:rPr>
          <w:rFonts w:asciiTheme="minorHAnsi" w:hAnsiTheme="minorHAnsi" w:cstheme="minorHAnsi"/>
          <w:sz w:val="22"/>
          <w:szCs w:val="22"/>
        </w:rPr>
        <w:t xml:space="preserve"> </w:t>
      </w:r>
      <w:r w:rsidRPr="00B816A0">
        <w:rPr>
          <w:rFonts w:asciiTheme="minorHAnsi" w:hAnsiTheme="minorHAnsi" w:cstheme="minorHAnsi"/>
          <w:sz w:val="22"/>
          <w:szCs w:val="22"/>
        </w:rPr>
        <w:t>opisu przedmiotu zamówienia, Oferty oraz poprawności montażu.</w:t>
      </w:r>
    </w:p>
    <w:p w14:paraId="631A196B" w14:textId="20F51102" w:rsidR="00B816A0" w:rsidRPr="00B816A0" w:rsidRDefault="00B816A0" w:rsidP="00B816A0">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Z czynności odbioru przedmiotu umowy Zamawiający sporządzi protokół odbioru,</w:t>
      </w:r>
      <w:r>
        <w:rPr>
          <w:rFonts w:asciiTheme="minorHAnsi" w:hAnsiTheme="minorHAnsi" w:cstheme="minorHAnsi"/>
          <w:sz w:val="22"/>
          <w:szCs w:val="22"/>
        </w:rPr>
        <w:t xml:space="preserve"> </w:t>
      </w:r>
      <w:r w:rsidRPr="00B816A0">
        <w:rPr>
          <w:rFonts w:asciiTheme="minorHAnsi" w:hAnsiTheme="minorHAnsi" w:cstheme="minorHAnsi"/>
          <w:sz w:val="22"/>
          <w:szCs w:val="22"/>
        </w:rPr>
        <w:t>którego wzór określa załącznik nr 4 do umowy.</w:t>
      </w:r>
    </w:p>
    <w:p w14:paraId="798C4E21" w14:textId="14EEBDA2" w:rsidR="00B816A0" w:rsidRPr="00B816A0" w:rsidRDefault="00B816A0" w:rsidP="00B816A0">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Protokół, o którym mowa w ust. 9, Zamawiający przekaże Wykonawcy w terminie do 5</w:t>
      </w:r>
      <w:r>
        <w:rPr>
          <w:rFonts w:asciiTheme="minorHAnsi" w:hAnsiTheme="minorHAnsi" w:cstheme="minorHAnsi"/>
          <w:sz w:val="22"/>
          <w:szCs w:val="22"/>
        </w:rPr>
        <w:t xml:space="preserve"> </w:t>
      </w:r>
      <w:r w:rsidRPr="00B816A0">
        <w:rPr>
          <w:rFonts w:asciiTheme="minorHAnsi" w:hAnsiTheme="minorHAnsi" w:cstheme="minorHAnsi"/>
          <w:sz w:val="22"/>
          <w:szCs w:val="22"/>
        </w:rPr>
        <w:t>dni roboczych od zakończenia montażu i ustawienia wszystkich dostarczonych krzeseł.</w:t>
      </w:r>
    </w:p>
    <w:p w14:paraId="5693C138" w14:textId="1171EE93" w:rsidR="00B816A0" w:rsidRPr="00B816A0" w:rsidRDefault="00B816A0" w:rsidP="00A21A14">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W przypadku stwierdzenia podczas odbioru niezgodności, widocznych wad</w:t>
      </w:r>
      <w:r>
        <w:rPr>
          <w:rFonts w:asciiTheme="minorHAnsi" w:hAnsiTheme="minorHAnsi" w:cstheme="minorHAnsi"/>
          <w:sz w:val="22"/>
          <w:szCs w:val="22"/>
        </w:rPr>
        <w:t xml:space="preserve"> </w:t>
      </w:r>
      <w:r w:rsidRPr="00B816A0">
        <w:rPr>
          <w:rFonts w:asciiTheme="minorHAnsi" w:hAnsiTheme="minorHAnsi" w:cstheme="minorHAnsi"/>
          <w:sz w:val="22"/>
          <w:szCs w:val="22"/>
        </w:rPr>
        <w:t>lub uszkodzeń w dostarczonych krzesłach, Zamawiający niezwłocznie powiadomi</w:t>
      </w:r>
      <w:r>
        <w:rPr>
          <w:rFonts w:asciiTheme="minorHAnsi" w:hAnsiTheme="minorHAnsi" w:cstheme="minorHAnsi"/>
          <w:sz w:val="22"/>
          <w:szCs w:val="22"/>
        </w:rPr>
        <w:t xml:space="preserve"> </w:t>
      </w:r>
      <w:r w:rsidRPr="00B816A0">
        <w:rPr>
          <w:rFonts w:asciiTheme="minorHAnsi" w:hAnsiTheme="minorHAnsi" w:cstheme="minorHAnsi"/>
          <w:sz w:val="22"/>
          <w:szCs w:val="22"/>
        </w:rPr>
        <w:t>Wykonawcę o stwierdzonych niezgodnościach, wadach lub uszkodzeniach.</w:t>
      </w:r>
    </w:p>
    <w:p w14:paraId="3DB333A9" w14:textId="465B8BDD" w:rsidR="00B816A0" w:rsidRPr="00A21A14" w:rsidRDefault="00B816A0" w:rsidP="00A21A14">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W przypadku stwierdzenia niezgodności, wad lub uszkodzeń w dostarczonych krzesłach</w:t>
      </w:r>
      <w:r>
        <w:rPr>
          <w:rFonts w:asciiTheme="minorHAnsi" w:hAnsiTheme="minorHAnsi" w:cstheme="minorHAnsi"/>
          <w:sz w:val="22"/>
          <w:szCs w:val="22"/>
        </w:rPr>
        <w:t xml:space="preserve"> </w:t>
      </w:r>
      <w:r w:rsidRPr="00B816A0">
        <w:rPr>
          <w:rFonts w:asciiTheme="minorHAnsi" w:hAnsiTheme="minorHAnsi" w:cstheme="minorHAnsi"/>
          <w:sz w:val="22"/>
          <w:szCs w:val="22"/>
        </w:rPr>
        <w:t>Wykonawca zobowiązany jest do nieodpłatnego usunięcia wad krzeseł bądź ich wymiany</w:t>
      </w:r>
      <w:r>
        <w:rPr>
          <w:rFonts w:asciiTheme="minorHAnsi" w:hAnsiTheme="minorHAnsi" w:cstheme="minorHAnsi"/>
          <w:sz w:val="22"/>
          <w:szCs w:val="22"/>
        </w:rPr>
        <w:t xml:space="preserve"> </w:t>
      </w:r>
      <w:r w:rsidRPr="00B816A0">
        <w:rPr>
          <w:rFonts w:asciiTheme="minorHAnsi" w:hAnsiTheme="minorHAnsi" w:cstheme="minorHAnsi"/>
          <w:sz w:val="22"/>
          <w:szCs w:val="22"/>
        </w:rPr>
        <w:t>w terminie uzgodnionym przez obie Strony, z zastrzeżeniem, że termin ten nie może być</w:t>
      </w:r>
      <w:r>
        <w:rPr>
          <w:rFonts w:asciiTheme="minorHAnsi" w:hAnsiTheme="minorHAnsi" w:cstheme="minorHAnsi"/>
          <w:sz w:val="22"/>
          <w:szCs w:val="22"/>
        </w:rPr>
        <w:t xml:space="preserve"> </w:t>
      </w:r>
      <w:r w:rsidRPr="00B816A0">
        <w:rPr>
          <w:rFonts w:asciiTheme="minorHAnsi" w:hAnsiTheme="minorHAnsi" w:cstheme="minorHAnsi"/>
          <w:sz w:val="22"/>
          <w:szCs w:val="22"/>
        </w:rPr>
        <w:t>dłuższy niż 5 dni roboczych od dnia ich zgłoszenia przez Zamawiającego do Wykonawcy.</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Do ponownego odbioru postanowienia ust. 9-11 stosuje się odpowiednio.</w:t>
      </w:r>
    </w:p>
    <w:p w14:paraId="0DF35EAA" w14:textId="2393820C" w:rsidR="00B816A0" w:rsidRPr="00A21A14" w:rsidRDefault="00B816A0" w:rsidP="00A21A14">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W razie bezskutecznego upływu terminu wyznaczonego na podstawie ust. 12 zdanie</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pierwsze Zamawiający, może odstąpić od umowy w zakresie niezrealizowanej części</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zamówienia na zasadach określonych w § 8 ust. 1 i żądać od Wykonawcy zapłaty kary</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umownej określonej w § 7 ust. 1 pkt 5 albo - do czasu prawidłowego wykonania Umowy -</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naliczać karę za zwłokę, o której mowa w § 7 ust. 1 pkt 2.</w:t>
      </w:r>
    </w:p>
    <w:p w14:paraId="501DD385" w14:textId="0DBCD672" w:rsidR="00B816A0" w:rsidRPr="00A21A14" w:rsidRDefault="00B816A0" w:rsidP="00A21A14">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Usuwanie wad, uszkodzeń lub niezgodności wskazanych w ust. 12 oraz wymiana krzeseł</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na wolne od wad w dodatkowym, uzgodnionym przez Strony terminie nie przedłuża</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terminu realizacji przedmiotu umowy, o którym mowa w § 2.</w:t>
      </w:r>
    </w:p>
    <w:p w14:paraId="23487FDE" w14:textId="1C875A68" w:rsidR="00B816A0" w:rsidRPr="00B816A0" w:rsidRDefault="00B816A0" w:rsidP="00A21A14">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Protokół odbioru bez zastrzeżeń stanowi podstawę do wystawienia faktury.</w:t>
      </w:r>
    </w:p>
    <w:p w14:paraId="7AE08498" w14:textId="67AB241C" w:rsidR="00B816A0" w:rsidRPr="00A21A14" w:rsidRDefault="00B816A0" w:rsidP="00A21A14">
      <w:pPr>
        <w:pStyle w:val="wstp"/>
        <w:widowControl w:val="0"/>
        <w:numPr>
          <w:ilvl w:val="0"/>
          <w:numId w:val="28"/>
        </w:numPr>
        <w:suppressAutoHyphens/>
        <w:spacing w:after="0" w:line="276" w:lineRule="auto"/>
        <w:jc w:val="both"/>
        <w:rPr>
          <w:rFonts w:asciiTheme="minorHAnsi" w:hAnsiTheme="minorHAnsi" w:cstheme="minorHAnsi"/>
          <w:sz w:val="22"/>
          <w:szCs w:val="22"/>
        </w:rPr>
      </w:pPr>
      <w:r w:rsidRPr="00B816A0">
        <w:rPr>
          <w:rFonts w:asciiTheme="minorHAnsi" w:hAnsiTheme="minorHAnsi" w:cstheme="minorHAnsi"/>
          <w:sz w:val="22"/>
          <w:szCs w:val="22"/>
        </w:rPr>
        <w:t>Strony uzgadniają, że w razie zawinionego uchylania się przez Wykonawcę od podpisania</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 xml:space="preserve">protokołu, Zamawiający może uznać treść sporządzonego przez siebie </w:t>
      </w:r>
      <w:r w:rsidR="00A21A14" w:rsidRPr="00A21A14">
        <w:rPr>
          <w:rFonts w:asciiTheme="minorHAnsi" w:hAnsiTheme="minorHAnsi" w:cstheme="minorHAnsi"/>
          <w:sz w:val="22"/>
          <w:szCs w:val="22"/>
        </w:rPr>
        <w:t>protokołu</w:t>
      </w:r>
      <w:r w:rsidR="00A21A14">
        <w:rPr>
          <w:rFonts w:asciiTheme="minorHAnsi" w:hAnsiTheme="minorHAnsi" w:cstheme="minorHAnsi"/>
          <w:sz w:val="22"/>
          <w:szCs w:val="22"/>
        </w:rPr>
        <w:t xml:space="preserve"> za</w:t>
      </w:r>
      <w:r w:rsidRPr="00A21A14">
        <w:rPr>
          <w:rFonts w:asciiTheme="minorHAnsi" w:hAnsiTheme="minorHAnsi" w:cstheme="minorHAnsi"/>
          <w:sz w:val="22"/>
          <w:szCs w:val="22"/>
        </w:rPr>
        <w:t xml:space="preserve"> zaakceptowany przez Wykonawcę.</w:t>
      </w:r>
    </w:p>
    <w:p w14:paraId="3E3B8D22" w14:textId="374E99CB" w:rsidR="00B816A0" w:rsidRPr="00A21A14" w:rsidRDefault="00B816A0" w:rsidP="00A21A14">
      <w:pPr>
        <w:pStyle w:val="wstp"/>
        <w:widowControl w:val="0"/>
        <w:numPr>
          <w:ilvl w:val="0"/>
          <w:numId w:val="28"/>
        </w:numPr>
        <w:suppressAutoHyphens/>
        <w:spacing w:line="276" w:lineRule="auto"/>
        <w:jc w:val="both"/>
        <w:rPr>
          <w:rFonts w:asciiTheme="minorHAnsi" w:hAnsiTheme="minorHAnsi" w:cstheme="minorHAnsi"/>
          <w:sz w:val="22"/>
          <w:szCs w:val="22"/>
        </w:rPr>
      </w:pPr>
      <w:r w:rsidRPr="00A21A14">
        <w:rPr>
          <w:rFonts w:asciiTheme="minorHAnsi" w:hAnsiTheme="minorHAnsi" w:cstheme="minorHAnsi"/>
          <w:sz w:val="22"/>
          <w:szCs w:val="22"/>
        </w:rPr>
        <w:t>Wykonawca zobowiązuje się do podpisania protokołu odbioru, o którym mowa w ust. 9,</w:t>
      </w:r>
      <w:r w:rsidR="00A21A14">
        <w:rPr>
          <w:rFonts w:asciiTheme="minorHAnsi" w:hAnsiTheme="minorHAnsi" w:cstheme="minorHAnsi"/>
          <w:sz w:val="22"/>
          <w:szCs w:val="22"/>
        </w:rPr>
        <w:t xml:space="preserve"> </w:t>
      </w:r>
      <w:r w:rsidRPr="00A21A14">
        <w:rPr>
          <w:rFonts w:asciiTheme="minorHAnsi" w:hAnsiTheme="minorHAnsi" w:cstheme="minorHAnsi"/>
          <w:sz w:val="22"/>
          <w:szCs w:val="22"/>
        </w:rPr>
        <w:t>w terminie 2 dni roboczych po jego przedłożeniu przez Zamawiającego, tj. w dniu</w:t>
      </w:r>
      <w:r w:rsidR="00A21A14">
        <w:rPr>
          <w:rFonts w:asciiTheme="minorHAnsi" w:hAnsiTheme="minorHAnsi" w:cstheme="minorHAnsi"/>
          <w:sz w:val="22"/>
          <w:szCs w:val="22"/>
        </w:rPr>
        <w:t xml:space="preserve"> z</w:t>
      </w:r>
      <w:r w:rsidRPr="00A21A14">
        <w:rPr>
          <w:rFonts w:asciiTheme="minorHAnsi" w:hAnsiTheme="minorHAnsi" w:cstheme="minorHAnsi"/>
          <w:sz w:val="22"/>
          <w:szCs w:val="22"/>
        </w:rPr>
        <w:t>głoszenia wad lub usterek przez Zamawiającego albo odbioru krzeseł bez uwag.</w:t>
      </w:r>
    </w:p>
    <w:p w14:paraId="1177D1F8" w14:textId="70867BDC" w:rsidR="002F3522" w:rsidRPr="00B8188A" w:rsidRDefault="00A470EE"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Gwarancja</w:t>
      </w:r>
    </w:p>
    <w:p w14:paraId="3CBEE279" w14:textId="7E8537F6" w:rsidR="003E2DD7" w:rsidRPr="00B8188A" w:rsidRDefault="00A52BCA" w:rsidP="00F13CC6">
      <w:pPr>
        <w:pStyle w:val="Akapitzlist"/>
        <w:numPr>
          <w:ilvl w:val="0"/>
          <w:numId w:val="18"/>
        </w:numPr>
        <w:jc w:val="both"/>
        <w:rPr>
          <w:rFonts w:asciiTheme="minorHAnsi" w:eastAsia="Times New Roman" w:hAnsiTheme="minorHAnsi" w:cstheme="minorHAnsi"/>
          <w:sz w:val="22"/>
          <w:szCs w:val="22"/>
        </w:rPr>
      </w:pPr>
      <w:r w:rsidRPr="00B8188A">
        <w:rPr>
          <w:rFonts w:asciiTheme="minorHAnsi" w:hAnsiTheme="minorHAnsi" w:cstheme="minorHAnsi"/>
          <w:sz w:val="22"/>
          <w:szCs w:val="22"/>
        </w:rPr>
        <w:t>Wykonawca udziela</w:t>
      </w:r>
      <w:r w:rsidR="004B5A5A" w:rsidRPr="00B8188A">
        <w:rPr>
          <w:rFonts w:asciiTheme="minorHAnsi" w:hAnsiTheme="minorHAnsi" w:cstheme="minorHAnsi"/>
          <w:sz w:val="22"/>
          <w:szCs w:val="22"/>
        </w:rPr>
        <w:t xml:space="preserve"> </w:t>
      </w:r>
      <w:r w:rsidR="005C1266" w:rsidRPr="00B8188A">
        <w:rPr>
          <w:rFonts w:asciiTheme="minorHAnsi" w:hAnsiTheme="minorHAnsi" w:cstheme="minorHAnsi"/>
          <w:sz w:val="22"/>
          <w:szCs w:val="22"/>
        </w:rPr>
        <w:t xml:space="preserve">24 </w:t>
      </w:r>
      <w:r w:rsidR="004B5A5A" w:rsidRPr="00B8188A">
        <w:rPr>
          <w:rFonts w:asciiTheme="minorHAnsi" w:hAnsiTheme="minorHAnsi" w:cstheme="minorHAnsi"/>
          <w:sz w:val="22"/>
          <w:szCs w:val="22"/>
        </w:rPr>
        <w:t xml:space="preserve">miesięcznej </w:t>
      </w:r>
      <w:r w:rsidRPr="00B8188A">
        <w:rPr>
          <w:rFonts w:asciiTheme="minorHAnsi" w:hAnsiTheme="minorHAnsi" w:cstheme="minorHAnsi"/>
          <w:sz w:val="22"/>
          <w:szCs w:val="22"/>
        </w:rPr>
        <w:t xml:space="preserve">gwarancji na </w:t>
      </w:r>
      <w:r w:rsidR="004B5A5A" w:rsidRPr="00B8188A">
        <w:rPr>
          <w:rFonts w:asciiTheme="minorHAnsi" w:hAnsiTheme="minorHAnsi" w:cstheme="minorHAnsi"/>
          <w:sz w:val="22"/>
          <w:szCs w:val="22"/>
        </w:rPr>
        <w:t>jakość materiału, solidność wykonania i</w:t>
      </w:r>
      <w:r w:rsidR="00890C18" w:rsidRPr="00B8188A">
        <w:rPr>
          <w:rFonts w:asciiTheme="minorHAnsi" w:hAnsiTheme="minorHAnsi" w:cstheme="minorHAnsi"/>
          <w:sz w:val="22"/>
          <w:szCs w:val="22"/>
        </w:rPr>
        <w:t> </w:t>
      </w:r>
      <w:r w:rsidR="004B5A5A" w:rsidRPr="00B8188A">
        <w:rPr>
          <w:rFonts w:asciiTheme="minorHAnsi" w:hAnsiTheme="minorHAnsi" w:cstheme="minorHAnsi"/>
          <w:sz w:val="22"/>
          <w:szCs w:val="22"/>
        </w:rPr>
        <w:t xml:space="preserve">montaż </w:t>
      </w:r>
      <w:r w:rsidRPr="00B8188A">
        <w:rPr>
          <w:rFonts w:asciiTheme="minorHAnsi" w:hAnsiTheme="minorHAnsi" w:cstheme="minorHAnsi"/>
          <w:sz w:val="22"/>
          <w:szCs w:val="22"/>
        </w:rPr>
        <w:t>dost</w:t>
      </w:r>
      <w:r w:rsidR="003E2DD7" w:rsidRPr="00B8188A">
        <w:rPr>
          <w:rFonts w:asciiTheme="minorHAnsi" w:hAnsiTheme="minorHAnsi" w:cstheme="minorHAnsi"/>
          <w:sz w:val="22"/>
          <w:szCs w:val="22"/>
        </w:rPr>
        <w:t>arczon</w:t>
      </w:r>
      <w:r w:rsidR="004B5A5A" w:rsidRPr="00B8188A">
        <w:rPr>
          <w:rFonts w:asciiTheme="minorHAnsi" w:hAnsiTheme="minorHAnsi" w:cstheme="minorHAnsi"/>
          <w:sz w:val="22"/>
          <w:szCs w:val="22"/>
        </w:rPr>
        <w:t>ych</w:t>
      </w:r>
      <w:r w:rsidR="003E2DD7" w:rsidRPr="00B8188A">
        <w:rPr>
          <w:rFonts w:asciiTheme="minorHAnsi" w:hAnsiTheme="minorHAnsi" w:cstheme="minorHAnsi"/>
          <w:sz w:val="22"/>
          <w:szCs w:val="22"/>
        </w:rPr>
        <w:t xml:space="preserve"> </w:t>
      </w:r>
      <w:r w:rsidR="00A21A14">
        <w:rPr>
          <w:rFonts w:asciiTheme="minorHAnsi" w:hAnsiTheme="minorHAnsi" w:cstheme="minorHAnsi"/>
          <w:sz w:val="22"/>
          <w:szCs w:val="22"/>
        </w:rPr>
        <w:t>krzeseł</w:t>
      </w:r>
      <w:r w:rsidR="00A36A8A" w:rsidRPr="00B8188A">
        <w:rPr>
          <w:rFonts w:asciiTheme="minorHAnsi" w:hAnsiTheme="minorHAnsi" w:cstheme="minorHAnsi"/>
          <w:sz w:val="22"/>
          <w:szCs w:val="22"/>
        </w:rPr>
        <w:t>.</w:t>
      </w:r>
    </w:p>
    <w:p w14:paraId="02030B76" w14:textId="776C2A78" w:rsidR="00C46630" w:rsidRPr="00B8188A" w:rsidRDefault="00C46630" w:rsidP="00F13CC6">
      <w:pPr>
        <w:numPr>
          <w:ilvl w:val="0"/>
          <w:numId w:val="18"/>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Bieg terminu gwarancji rozpoczyna się od dnia </w:t>
      </w:r>
      <w:r w:rsidR="007C5CF9" w:rsidRPr="00B8188A">
        <w:rPr>
          <w:rFonts w:asciiTheme="minorHAnsi" w:hAnsiTheme="minorHAnsi" w:cstheme="minorHAnsi"/>
          <w:sz w:val="22"/>
          <w:szCs w:val="22"/>
        </w:rPr>
        <w:t xml:space="preserve">podpisania przez Strony bez uwag protokołu odbioru, o którym mowa w § </w:t>
      </w:r>
      <w:r w:rsidR="00A470EE" w:rsidRPr="00B8188A">
        <w:rPr>
          <w:rFonts w:asciiTheme="minorHAnsi" w:hAnsiTheme="minorHAnsi" w:cstheme="minorHAnsi"/>
          <w:sz w:val="22"/>
          <w:szCs w:val="22"/>
        </w:rPr>
        <w:t>3</w:t>
      </w:r>
      <w:r w:rsidR="007C5CF9" w:rsidRPr="00B8188A">
        <w:rPr>
          <w:rFonts w:asciiTheme="minorHAnsi" w:hAnsiTheme="minorHAnsi" w:cstheme="minorHAnsi"/>
          <w:sz w:val="22"/>
          <w:szCs w:val="22"/>
        </w:rPr>
        <w:t xml:space="preserve"> ust. </w:t>
      </w:r>
      <w:r w:rsidR="00A21A14">
        <w:rPr>
          <w:rFonts w:asciiTheme="minorHAnsi" w:hAnsiTheme="minorHAnsi" w:cstheme="minorHAnsi"/>
          <w:sz w:val="22"/>
          <w:szCs w:val="22"/>
        </w:rPr>
        <w:t>9</w:t>
      </w:r>
      <w:r w:rsidR="005E15E8" w:rsidRPr="00B8188A">
        <w:rPr>
          <w:rFonts w:asciiTheme="minorHAnsi" w:hAnsiTheme="minorHAnsi" w:cstheme="minorHAnsi"/>
          <w:sz w:val="22"/>
          <w:szCs w:val="22"/>
        </w:rPr>
        <w:t xml:space="preserve">  </w:t>
      </w:r>
      <w:r w:rsidR="007C5CF9" w:rsidRPr="00B8188A">
        <w:rPr>
          <w:rFonts w:asciiTheme="minorHAnsi" w:hAnsiTheme="minorHAnsi" w:cstheme="minorHAnsi"/>
          <w:sz w:val="22"/>
          <w:szCs w:val="22"/>
        </w:rPr>
        <w:t xml:space="preserve">albo od dnia uznania przez Zamawiającego protokołu odbioru za zaakceptowany </w:t>
      </w:r>
      <w:r w:rsidR="00A05DC7" w:rsidRPr="00B8188A">
        <w:rPr>
          <w:rFonts w:asciiTheme="minorHAnsi" w:hAnsiTheme="minorHAnsi" w:cstheme="minorHAnsi"/>
          <w:sz w:val="22"/>
          <w:szCs w:val="22"/>
        </w:rPr>
        <w:t xml:space="preserve">przez Wykonawcę </w:t>
      </w:r>
      <w:r w:rsidR="007C5CF9" w:rsidRPr="00B8188A">
        <w:rPr>
          <w:rFonts w:asciiTheme="minorHAnsi" w:hAnsiTheme="minorHAnsi" w:cstheme="minorHAnsi"/>
          <w:sz w:val="22"/>
          <w:szCs w:val="22"/>
        </w:rPr>
        <w:t>w sytuacji</w:t>
      </w:r>
      <w:r w:rsidRPr="00B8188A">
        <w:rPr>
          <w:rFonts w:asciiTheme="minorHAnsi" w:hAnsiTheme="minorHAnsi" w:cstheme="minorHAnsi"/>
          <w:sz w:val="22"/>
          <w:szCs w:val="22"/>
        </w:rPr>
        <w:t>, o któr</w:t>
      </w:r>
      <w:r w:rsidR="007C5CF9" w:rsidRPr="00B8188A">
        <w:rPr>
          <w:rFonts w:asciiTheme="minorHAnsi" w:hAnsiTheme="minorHAnsi" w:cstheme="minorHAnsi"/>
          <w:sz w:val="22"/>
          <w:szCs w:val="22"/>
        </w:rPr>
        <w:t>ej</w:t>
      </w:r>
      <w:r w:rsidRPr="00B8188A">
        <w:rPr>
          <w:rFonts w:asciiTheme="minorHAnsi" w:hAnsiTheme="minorHAnsi" w:cstheme="minorHAnsi"/>
          <w:sz w:val="22"/>
          <w:szCs w:val="22"/>
        </w:rPr>
        <w:t xml:space="preserve"> mowa w § </w:t>
      </w:r>
      <w:r w:rsidR="00A470EE" w:rsidRPr="00B8188A">
        <w:rPr>
          <w:rFonts w:asciiTheme="minorHAnsi" w:hAnsiTheme="minorHAnsi" w:cstheme="minorHAnsi"/>
          <w:sz w:val="22"/>
          <w:szCs w:val="22"/>
        </w:rPr>
        <w:t>3</w:t>
      </w:r>
      <w:r w:rsidR="004B5A5A" w:rsidRPr="00B8188A">
        <w:rPr>
          <w:rFonts w:asciiTheme="minorHAnsi" w:hAnsiTheme="minorHAnsi" w:cstheme="minorHAnsi"/>
          <w:sz w:val="22"/>
          <w:szCs w:val="22"/>
        </w:rPr>
        <w:t xml:space="preserve"> ust. </w:t>
      </w:r>
      <w:r w:rsidR="000768EB" w:rsidRPr="00B8188A">
        <w:rPr>
          <w:rFonts w:asciiTheme="minorHAnsi" w:hAnsiTheme="minorHAnsi" w:cstheme="minorHAnsi"/>
          <w:sz w:val="22"/>
          <w:szCs w:val="22"/>
        </w:rPr>
        <w:t>1</w:t>
      </w:r>
      <w:r w:rsidR="00A21A14">
        <w:rPr>
          <w:rFonts w:asciiTheme="minorHAnsi" w:hAnsiTheme="minorHAnsi" w:cstheme="minorHAnsi"/>
          <w:sz w:val="22"/>
          <w:szCs w:val="22"/>
        </w:rPr>
        <w:t>6</w:t>
      </w:r>
      <w:r w:rsidRPr="00B8188A">
        <w:rPr>
          <w:rFonts w:asciiTheme="minorHAnsi" w:hAnsiTheme="minorHAnsi" w:cstheme="minorHAnsi"/>
          <w:sz w:val="22"/>
          <w:szCs w:val="22"/>
        </w:rPr>
        <w:t xml:space="preserve">. </w:t>
      </w:r>
    </w:p>
    <w:p w14:paraId="49DB56A1" w14:textId="77777777" w:rsidR="00C46630" w:rsidRPr="00B8188A" w:rsidRDefault="00C46630" w:rsidP="00F13CC6">
      <w:pPr>
        <w:numPr>
          <w:ilvl w:val="0"/>
          <w:numId w:val="18"/>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W okresie gwarancji Wykonawca zobowiązuje się:</w:t>
      </w:r>
    </w:p>
    <w:p w14:paraId="7E973122" w14:textId="5B074803" w:rsidR="00C46630" w:rsidRPr="00B8188A" w:rsidRDefault="00C46630" w:rsidP="00F13CC6">
      <w:pPr>
        <w:numPr>
          <w:ilvl w:val="0"/>
          <w:numId w:val="25"/>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do przyjmowania reklamacji w dni robocze w godzinach 8:00 – 16:00 pod nr tel.:</w:t>
      </w:r>
      <w:r w:rsidR="004D1C35" w:rsidRPr="004D1C35">
        <w:t xml:space="preserve"> </w:t>
      </w:r>
      <w:r w:rsidR="00A1496D">
        <w:rPr>
          <w:rFonts w:asciiTheme="minorHAnsi" w:hAnsiTheme="minorHAnsi" w:cstheme="minorHAnsi"/>
          <w:sz w:val="22"/>
          <w:szCs w:val="22"/>
        </w:rPr>
        <w:t>…………………………….</w:t>
      </w:r>
    </w:p>
    <w:p w14:paraId="0944E39C" w14:textId="77777777" w:rsidR="00C46630" w:rsidRPr="00B8188A" w:rsidRDefault="00C46630" w:rsidP="00F13CC6">
      <w:pPr>
        <w:numPr>
          <w:ilvl w:val="0"/>
          <w:numId w:val="25"/>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lastRenderedPageBreak/>
        <w:t xml:space="preserve">do usunięcia </w:t>
      </w:r>
      <w:r w:rsidR="00A05DC7" w:rsidRPr="00B8188A">
        <w:rPr>
          <w:rFonts w:asciiTheme="minorHAnsi" w:hAnsiTheme="minorHAnsi" w:cstheme="minorHAnsi"/>
          <w:sz w:val="22"/>
          <w:szCs w:val="22"/>
        </w:rPr>
        <w:t xml:space="preserve">w ramach gwarancji </w:t>
      </w:r>
      <w:r w:rsidRPr="00B8188A">
        <w:rPr>
          <w:rFonts w:asciiTheme="minorHAnsi" w:hAnsiTheme="minorHAnsi" w:cstheme="minorHAnsi"/>
          <w:sz w:val="22"/>
          <w:szCs w:val="22"/>
        </w:rPr>
        <w:t>wszelkich ujawnionych wad</w:t>
      </w:r>
      <w:r w:rsidR="00A05DC7" w:rsidRPr="00B8188A">
        <w:rPr>
          <w:rFonts w:asciiTheme="minorHAnsi" w:hAnsiTheme="minorHAnsi" w:cstheme="minorHAnsi"/>
          <w:sz w:val="22"/>
          <w:szCs w:val="22"/>
        </w:rPr>
        <w:t xml:space="preserve">, </w:t>
      </w:r>
      <w:r w:rsidRPr="00B8188A">
        <w:rPr>
          <w:rFonts w:asciiTheme="minorHAnsi" w:hAnsiTheme="minorHAnsi" w:cstheme="minorHAnsi"/>
          <w:sz w:val="22"/>
          <w:szCs w:val="22"/>
        </w:rPr>
        <w:t>w ciągu 5 dni roboczych, licząc od dnia ich zgłoszenia;</w:t>
      </w:r>
    </w:p>
    <w:p w14:paraId="32DC8DB2" w14:textId="6978EC3D" w:rsidR="00C46630" w:rsidRPr="00B8188A" w:rsidRDefault="00C46630" w:rsidP="00F13CC6">
      <w:pPr>
        <w:numPr>
          <w:ilvl w:val="0"/>
          <w:numId w:val="25"/>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do wymiany naprawianego mebla na nowy, wolny od wad, o takich samych parametrach i</w:t>
      </w:r>
      <w:r w:rsidR="005D68A7">
        <w:rPr>
          <w:rFonts w:asciiTheme="minorHAnsi" w:hAnsiTheme="minorHAnsi" w:cstheme="minorHAnsi"/>
          <w:sz w:val="22"/>
          <w:szCs w:val="22"/>
        </w:rPr>
        <w:t> </w:t>
      </w:r>
      <w:r w:rsidRPr="00B8188A">
        <w:rPr>
          <w:rFonts w:asciiTheme="minorHAnsi" w:hAnsiTheme="minorHAnsi" w:cstheme="minorHAnsi"/>
          <w:sz w:val="22"/>
          <w:szCs w:val="22"/>
        </w:rPr>
        <w:t xml:space="preserve">funkcjonalności, w terminie nie dłuższym niż 21 dni od dnia zgłoszenia – w przypadku trzech napraw tego samego </w:t>
      </w:r>
      <w:r w:rsidR="00A21A14">
        <w:rPr>
          <w:rFonts w:asciiTheme="minorHAnsi" w:hAnsiTheme="minorHAnsi" w:cstheme="minorHAnsi"/>
          <w:sz w:val="22"/>
          <w:szCs w:val="22"/>
        </w:rPr>
        <w:t>krzesła</w:t>
      </w:r>
      <w:r w:rsidRPr="00B8188A">
        <w:rPr>
          <w:rFonts w:asciiTheme="minorHAnsi" w:hAnsiTheme="minorHAnsi" w:cstheme="minorHAnsi"/>
          <w:sz w:val="22"/>
          <w:szCs w:val="22"/>
        </w:rPr>
        <w:t xml:space="preserve"> lub jeśli czas usunięcia wszelkich ujawnionych wad przekroczy</w:t>
      </w:r>
      <w:r w:rsidR="00183BF8" w:rsidRPr="00B8188A">
        <w:rPr>
          <w:rFonts w:asciiTheme="minorHAnsi" w:hAnsiTheme="minorHAnsi" w:cstheme="minorHAnsi"/>
          <w:sz w:val="22"/>
          <w:szCs w:val="22"/>
        </w:rPr>
        <w:t xml:space="preserve"> 5 </w:t>
      </w:r>
      <w:r w:rsidRPr="00B8188A">
        <w:rPr>
          <w:rFonts w:asciiTheme="minorHAnsi" w:hAnsiTheme="minorHAnsi" w:cstheme="minorHAnsi"/>
          <w:sz w:val="22"/>
          <w:szCs w:val="22"/>
        </w:rPr>
        <w:t xml:space="preserve">dni roboczych. </w:t>
      </w:r>
    </w:p>
    <w:p w14:paraId="5234BE14" w14:textId="77777777" w:rsidR="00C46630" w:rsidRPr="00B8188A" w:rsidRDefault="00C46630" w:rsidP="00F13CC6">
      <w:pPr>
        <w:numPr>
          <w:ilvl w:val="0"/>
          <w:numId w:val="18"/>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W przypadku gdy Wykonawca dostarczył Zamawiającemu zamiast rzeczy wadliwej rzecz wolną od wad albo dokonał istotnych napraw rzeczy objętej gwarancją, termin gwarancji biegnie na nowo od chwili dostarczenia rzeczy wolnej od wad lub zwrócenia rzeczy naprawionej. Jeżeli Wykonawca wymienił część rzeczy, przepis powyższy stosuje się odpowiednio do części wymienionej. </w:t>
      </w:r>
    </w:p>
    <w:p w14:paraId="4C6CEBFE" w14:textId="77777777" w:rsidR="00C46630" w:rsidRPr="00B8188A" w:rsidRDefault="00C46630" w:rsidP="00F13CC6">
      <w:pPr>
        <w:numPr>
          <w:ilvl w:val="0"/>
          <w:numId w:val="18"/>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Wykonawca odpowiada za wady w dostarczonym przedmiocie umowy również po okresie gwarancji, jeżeli Zamawiający zawiadomił Wykonawcę o wadzie przed upływem jej okresu. </w:t>
      </w:r>
    </w:p>
    <w:p w14:paraId="09A64A3D" w14:textId="18067C94" w:rsidR="00E06B8D" w:rsidRDefault="00C46630" w:rsidP="00F13CC6">
      <w:pPr>
        <w:numPr>
          <w:ilvl w:val="0"/>
          <w:numId w:val="18"/>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Jeżeli usunięcie wad wiąże się z koniecznością zabrania mebla z miejsca jego dostawy albo w</w:t>
      </w:r>
      <w:r w:rsidR="005D68A7">
        <w:rPr>
          <w:rFonts w:asciiTheme="minorHAnsi" w:hAnsiTheme="minorHAnsi" w:cstheme="minorHAnsi"/>
          <w:sz w:val="22"/>
          <w:szCs w:val="22"/>
        </w:rPr>
        <w:t> </w:t>
      </w:r>
      <w:r w:rsidRPr="00B8188A">
        <w:rPr>
          <w:rFonts w:asciiTheme="minorHAnsi" w:hAnsiTheme="minorHAnsi" w:cstheme="minorHAnsi"/>
          <w:sz w:val="22"/>
          <w:szCs w:val="22"/>
        </w:rPr>
        <w:t xml:space="preserve">przypadku wymiany mebla na nowy, Wykonawca zobowiązany jest dokonać tych czynności na własny koszt i odpowiedzialność. Postanowienia § </w:t>
      </w:r>
      <w:r w:rsidR="008F6DCD" w:rsidRPr="00B8188A">
        <w:rPr>
          <w:rFonts w:asciiTheme="minorHAnsi" w:hAnsiTheme="minorHAnsi" w:cstheme="minorHAnsi"/>
          <w:sz w:val="22"/>
          <w:szCs w:val="22"/>
        </w:rPr>
        <w:t>2</w:t>
      </w:r>
      <w:r w:rsidRPr="00B8188A">
        <w:rPr>
          <w:rFonts w:asciiTheme="minorHAnsi" w:hAnsiTheme="minorHAnsi" w:cstheme="minorHAnsi"/>
          <w:sz w:val="22"/>
          <w:szCs w:val="22"/>
        </w:rPr>
        <w:t xml:space="preserve"> stosuje się odpowiednio. </w:t>
      </w:r>
    </w:p>
    <w:p w14:paraId="57DD52BE" w14:textId="77777777" w:rsidR="00B8188A" w:rsidRPr="00B8188A" w:rsidRDefault="00B8188A" w:rsidP="00F13CC6">
      <w:pPr>
        <w:spacing w:line="276" w:lineRule="auto"/>
        <w:ind w:left="360"/>
        <w:contextualSpacing/>
        <w:jc w:val="both"/>
        <w:rPr>
          <w:rFonts w:asciiTheme="minorHAnsi" w:hAnsiTheme="minorHAnsi" w:cstheme="minorHAnsi"/>
          <w:sz w:val="22"/>
          <w:szCs w:val="22"/>
        </w:rPr>
      </w:pPr>
    </w:p>
    <w:p w14:paraId="4B7ACD44" w14:textId="07D761C6" w:rsidR="00920DDE" w:rsidRPr="00B8188A" w:rsidRDefault="00B8141C"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Wynagrodzenie</w:t>
      </w:r>
    </w:p>
    <w:p w14:paraId="41219201" w14:textId="49E59694" w:rsidR="002F3522" w:rsidRPr="00B8188A" w:rsidRDefault="002F3522" w:rsidP="00F13CC6">
      <w:pPr>
        <w:pStyle w:val="Akapitzlist"/>
        <w:numPr>
          <w:ilvl w:val="0"/>
          <w:numId w:val="7"/>
        </w:numPr>
        <w:spacing w:line="276" w:lineRule="auto"/>
        <w:ind w:left="284" w:hanging="284"/>
        <w:jc w:val="both"/>
        <w:textAlignment w:val="baseline"/>
        <w:rPr>
          <w:rFonts w:asciiTheme="minorHAnsi" w:hAnsiTheme="minorHAnsi" w:cstheme="minorHAnsi"/>
          <w:sz w:val="22"/>
          <w:szCs w:val="22"/>
        </w:rPr>
      </w:pPr>
      <w:r w:rsidRPr="00B8188A">
        <w:rPr>
          <w:rFonts w:asciiTheme="minorHAnsi" w:hAnsiTheme="minorHAnsi" w:cstheme="minorHAnsi"/>
          <w:sz w:val="22"/>
          <w:szCs w:val="22"/>
        </w:rPr>
        <w:t>Za należy</w:t>
      </w:r>
      <w:r w:rsidR="003D4E9E" w:rsidRPr="00B8188A">
        <w:rPr>
          <w:rFonts w:asciiTheme="minorHAnsi" w:hAnsiTheme="minorHAnsi" w:cstheme="minorHAnsi"/>
          <w:sz w:val="22"/>
          <w:szCs w:val="22"/>
        </w:rPr>
        <w:t>te</w:t>
      </w:r>
      <w:r w:rsidRPr="00B8188A">
        <w:rPr>
          <w:rFonts w:asciiTheme="minorHAnsi" w:hAnsiTheme="minorHAnsi" w:cstheme="minorHAnsi"/>
          <w:sz w:val="22"/>
          <w:szCs w:val="22"/>
        </w:rPr>
        <w:t xml:space="preserve"> i terminow</w:t>
      </w:r>
      <w:r w:rsidR="003D4E9E" w:rsidRPr="00B8188A">
        <w:rPr>
          <w:rFonts w:asciiTheme="minorHAnsi" w:hAnsiTheme="minorHAnsi" w:cstheme="minorHAnsi"/>
          <w:sz w:val="22"/>
          <w:szCs w:val="22"/>
        </w:rPr>
        <w:t>e</w:t>
      </w:r>
      <w:r w:rsidRPr="00B8188A">
        <w:rPr>
          <w:rFonts w:asciiTheme="minorHAnsi" w:hAnsiTheme="minorHAnsi" w:cstheme="minorHAnsi"/>
          <w:sz w:val="22"/>
          <w:szCs w:val="22"/>
        </w:rPr>
        <w:t xml:space="preserve"> </w:t>
      </w:r>
      <w:r w:rsidR="00B8141C" w:rsidRPr="00B8188A">
        <w:rPr>
          <w:rFonts w:asciiTheme="minorHAnsi" w:hAnsiTheme="minorHAnsi" w:cstheme="minorHAnsi"/>
          <w:sz w:val="22"/>
          <w:szCs w:val="22"/>
        </w:rPr>
        <w:t xml:space="preserve">wykonanie przedmiotu </w:t>
      </w:r>
      <w:r w:rsidRPr="00B8188A">
        <w:rPr>
          <w:rFonts w:asciiTheme="minorHAnsi" w:hAnsiTheme="minorHAnsi" w:cstheme="minorHAnsi"/>
          <w:sz w:val="22"/>
          <w:szCs w:val="22"/>
        </w:rPr>
        <w:t xml:space="preserve">umowy Zamawiający zapłaci Wykonawcy wynagrodzenie netto w </w:t>
      </w:r>
      <w:r w:rsidR="00B8141C" w:rsidRPr="00B8188A">
        <w:rPr>
          <w:rFonts w:asciiTheme="minorHAnsi" w:hAnsiTheme="minorHAnsi" w:cstheme="minorHAnsi"/>
          <w:sz w:val="22"/>
          <w:szCs w:val="22"/>
        </w:rPr>
        <w:t>wysokości</w:t>
      </w:r>
      <w:r w:rsidR="0048646D">
        <w:rPr>
          <w:rFonts w:asciiTheme="minorHAnsi" w:hAnsiTheme="minorHAnsi" w:cstheme="minorHAnsi"/>
          <w:sz w:val="22"/>
          <w:szCs w:val="22"/>
        </w:rPr>
        <w:t xml:space="preserve"> </w:t>
      </w:r>
      <w:r w:rsidR="00A81044">
        <w:rPr>
          <w:rFonts w:asciiTheme="minorHAnsi" w:hAnsiTheme="minorHAnsi" w:cstheme="minorHAnsi"/>
          <w:sz w:val="22"/>
          <w:szCs w:val="22"/>
        </w:rPr>
        <w:t>…………………</w:t>
      </w:r>
      <w:r w:rsidR="00B8141C" w:rsidRPr="00B8188A">
        <w:rPr>
          <w:rFonts w:asciiTheme="minorHAnsi" w:hAnsiTheme="minorHAnsi" w:cstheme="minorHAnsi"/>
          <w:sz w:val="22"/>
          <w:szCs w:val="22"/>
        </w:rPr>
        <w:t xml:space="preserve"> z</w:t>
      </w:r>
      <w:r w:rsidRPr="00B8188A">
        <w:rPr>
          <w:rFonts w:asciiTheme="minorHAnsi" w:hAnsiTheme="minorHAnsi" w:cstheme="minorHAnsi"/>
          <w:sz w:val="22"/>
          <w:szCs w:val="22"/>
        </w:rPr>
        <w:t>ł</w:t>
      </w:r>
      <w:r w:rsidR="00B8141C" w:rsidRPr="00B8188A">
        <w:rPr>
          <w:rFonts w:asciiTheme="minorHAnsi" w:hAnsiTheme="minorHAnsi" w:cstheme="minorHAnsi"/>
          <w:sz w:val="22"/>
          <w:szCs w:val="22"/>
        </w:rPr>
        <w:t xml:space="preserve"> </w:t>
      </w:r>
      <w:r w:rsidRPr="00B8188A">
        <w:rPr>
          <w:rFonts w:asciiTheme="minorHAnsi" w:hAnsiTheme="minorHAnsi" w:cstheme="minorHAnsi"/>
          <w:sz w:val="22"/>
          <w:szCs w:val="22"/>
        </w:rPr>
        <w:t>(słownie:</w:t>
      </w:r>
      <w:r w:rsidR="0048646D">
        <w:rPr>
          <w:rFonts w:asciiTheme="minorHAnsi" w:hAnsiTheme="minorHAnsi" w:cstheme="minorHAnsi"/>
          <w:sz w:val="22"/>
          <w:szCs w:val="22"/>
        </w:rPr>
        <w:t xml:space="preserve"> </w:t>
      </w:r>
      <w:r w:rsidR="00A81044">
        <w:rPr>
          <w:rFonts w:asciiTheme="minorHAnsi" w:hAnsiTheme="minorHAnsi" w:cstheme="minorHAnsi"/>
          <w:sz w:val="22"/>
          <w:szCs w:val="22"/>
        </w:rPr>
        <w:t>……………..</w:t>
      </w:r>
      <w:r w:rsidR="0048646D">
        <w:rPr>
          <w:rFonts w:asciiTheme="minorHAnsi" w:hAnsiTheme="minorHAnsi" w:cstheme="minorHAnsi"/>
          <w:sz w:val="22"/>
          <w:szCs w:val="22"/>
        </w:rPr>
        <w:t xml:space="preserve"> 00/100</w:t>
      </w:r>
      <w:r w:rsidRPr="00B8188A">
        <w:rPr>
          <w:rFonts w:asciiTheme="minorHAnsi" w:hAnsiTheme="minorHAnsi" w:cstheme="minorHAnsi"/>
          <w:sz w:val="22"/>
          <w:szCs w:val="22"/>
        </w:rPr>
        <w:t xml:space="preserve">), co wraz z podatkiem od towarów i usług (VAT) stanowi wartość </w:t>
      </w:r>
      <w:r w:rsidR="001C09D9" w:rsidRPr="00B8188A">
        <w:rPr>
          <w:rFonts w:asciiTheme="minorHAnsi" w:hAnsiTheme="minorHAnsi" w:cstheme="minorHAnsi"/>
          <w:sz w:val="22"/>
          <w:szCs w:val="22"/>
        </w:rPr>
        <w:t>brutto</w:t>
      </w:r>
      <w:r w:rsidR="001D7144" w:rsidRPr="00B8188A">
        <w:rPr>
          <w:rFonts w:asciiTheme="minorHAnsi" w:hAnsiTheme="minorHAnsi" w:cstheme="minorHAnsi"/>
          <w:sz w:val="22"/>
          <w:szCs w:val="22"/>
        </w:rPr>
        <w:t xml:space="preserve"> </w:t>
      </w:r>
      <w:r w:rsidR="00A81044">
        <w:rPr>
          <w:rFonts w:asciiTheme="minorHAnsi" w:hAnsiTheme="minorHAnsi" w:cstheme="minorHAnsi"/>
          <w:sz w:val="22"/>
          <w:szCs w:val="22"/>
        </w:rPr>
        <w:t>…………………</w:t>
      </w:r>
      <w:r w:rsidRPr="00B8188A">
        <w:rPr>
          <w:rFonts w:asciiTheme="minorHAnsi" w:hAnsiTheme="minorHAnsi" w:cstheme="minorHAnsi"/>
          <w:sz w:val="22"/>
          <w:szCs w:val="22"/>
        </w:rPr>
        <w:t xml:space="preserve"> (słownie: </w:t>
      </w:r>
      <w:r w:rsidR="00A81044">
        <w:rPr>
          <w:rFonts w:asciiTheme="minorHAnsi" w:hAnsiTheme="minorHAnsi" w:cstheme="minorHAnsi"/>
          <w:sz w:val="22"/>
          <w:szCs w:val="22"/>
        </w:rPr>
        <w:t>………………… 00</w:t>
      </w:r>
      <w:r w:rsidR="004570DC">
        <w:rPr>
          <w:rFonts w:asciiTheme="minorHAnsi" w:hAnsiTheme="minorHAnsi" w:cstheme="minorHAnsi"/>
          <w:sz w:val="22"/>
          <w:szCs w:val="22"/>
        </w:rPr>
        <w:t>/100</w:t>
      </w:r>
      <w:r w:rsidRPr="00B8188A">
        <w:rPr>
          <w:rFonts w:asciiTheme="minorHAnsi" w:hAnsiTheme="minorHAnsi" w:cstheme="minorHAnsi"/>
          <w:sz w:val="22"/>
          <w:szCs w:val="22"/>
        </w:rPr>
        <w:t>).</w:t>
      </w:r>
    </w:p>
    <w:p w14:paraId="01F9E5FB" w14:textId="7F94D450" w:rsidR="00B8141C" w:rsidRPr="00B8188A" w:rsidRDefault="002F3522" w:rsidP="00F13CC6">
      <w:pPr>
        <w:pStyle w:val="Akapitzlist"/>
        <w:numPr>
          <w:ilvl w:val="0"/>
          <w:numId w:val="7"/>
        </w:numPr>
        <w:spacing w:line="276" w:lineRule="auto"/>
        <w:ind w:left="284" w:hanging="284"/>
        <w:jc w:val="both"/>
        <w:textAlignment w:val="baseline"/>
        <w:rPr>
          <w:rFonts w:asciiTheme="minorHAnsi" w:hAnsiTheme="minorHAnsi" w:cstheme="minorHAnsi"/>
          <w:sz w:val="22"/>
          <w:szCs w:val="22"/>
        </w:rPr>
      </w:pPr>
      <w:r w:rsidRPr="00B8188A">
        <w:rPr>
          <w:rFonts w:asciiTheme="minorHAnsi" w:hAnsiTheme="minorHAnsi" w:cstheme="minorHAnsi"/>
          <w:sz w:val="22"/>
          <w:szCs w:val="22"/>
        </w:rPr>
        <w:t xml:space="preserve">Wynagrodzenie brutto, o którym mowa w ust. 1, obejmuje wszelkie należności Wykonawcy związane z wykonywaniem przedmiotu umowy, </w:t>
      </w:r>
      <w:r w:rsidR="00B8141C" w:rsidRPr="00B8188A">
        <w:rPr>
          <w:rFonts w:asciiTheme="minorHAnsi" w:hAnsiTheme="minorHAnsi" w:cstheme="minorHAnsi"/>
          <w:sz w:val="22"/>
          <w:szCs w:val="22"/>
        </w:rPr>
        <w:t xml:space="preserve">w tym w szczególności koszt mebli, transportu, załadunku, rozładunku, montażu mebli i uprzątnięcia miejsc, w których były prowadzone prace oraz </w:t>
      </w:r>
      <w:r w:rsidRPr="00B8188A">
        <w:rPr>
          <w:rFonts w:asciiTheme="minorHAnsi" w:hAnsiTheme="minorHAnsi" w:cstheme="minorHAnsi"/>
          <w:sz w:val="22"/>
          <w:szCs w:val="22"/>
        </w:rPr>
        <w:t>obsługę gwarancyjną.</w:t>
      </w:r>
    </w:p>
    <w:p w14:paraId="1CEAA0B7" w14:textId="3DEEE503" w:rsidR="00B8141C" w:rsidRPr="00B8188A" w:rsidRDefault="00B8141C" w:rsidP="00F13CC6">
      <w:pPr>
        <w:pStyle w:val="Akapitzlist"/>
        <w:numPr>
          <w:ilvl w:val="0"/>
          <w:numId w:val="7"/>
        </w:numPr>
        <w:spacing w:line="276" w:lineRule="auto"/>
        <w:ind w:left="284" w:hanging="284"/>
        <w:jc w:val="both"/>
        <w:textAlignment w:val="baseline"/>
        <w:rPr>
          <w:rFonts w:asciiTheme="minorHAnsi" w:hAnsiTheme="minorHAnsi" w:cstheme="minorHAnsi"/>
          <w:sz w:val="22"/>
          <w:szCs w:val="22"/>
        </w:rPr>
      </w:pPr>
      <w:r w:rsidRPr="00B8188A">
        <w:rPr>
          <w:rFonts w:asciiTheme="minorHAnsi" w:hAnsiTheme="minorHAnsi" w:cstheme="minorHAnsi"/>
          <w:sz w:val="22"/>
          <w:szCs w:val="22"/>
        </w:rPr>
        <w:t xml:space="preserve">Wynagrodzenie, o którym mowa w ust. 1, zostanie zapłacone na podstawie prawidłowo </w:t>
      </w:r>
      <w:r w:rsidRPr="00B8188A">
        <w:rPr>
          <w:rFonts w:asciiTheme="minorHAnsi" w:hAnsiTheme="minorHAnsi" w:cstheme="minorHAnsi"/>
          <w:sz w:val="22"/>
          <w:szCs w:val="22"/>
        </w:rPr>
        <w:br/>
        <w:t xml:space="preserve">wystawionej faktury w terminie 14 dni, licząc od dnia jej otrzymania przez Zamawiającego, przelewem na rachunek bankowy Wykonawcy wskazany na fakturze. </w:t>
      </w:r>
    </w:p>
    <w:p w14:paraId="0D610635" w14:textId="04C48729" w:rsidR="000F5B68" w:rsidRPr="000F5B68" w:rsidRDefault="000F5B68" w:rsidP="000F5B68">
      <w:pPr>
        <w:pStyle w:val="Akapitzlist"/>
        <w:numPr>
          <w:ilvl w:val="0"/>
          <w:numId w:val="7"/>
        </w:numPr>
        <w:spacing w:line="276" w:lineRule="auto"/>
        <w:ind w:left="284" w:hanging="284"/>
        <w:jc w:val="both"/>
        <w:textAlignment w:val="baseline"/>
        <w:rPr>
          <w:rFonts w:asciiTheme="minorHAnsi" w:hAnsiTheme="minorHAnsi" w:cstheme="minorHAnsi"/>
          <w:sz w:val="22"/>
          <w:szCs w:val="22"/>
        </w:rPr>
      </w:pPr>
      <w:r w:rsidRPr="000F5B68">
        <w:rPr>
          <w:rFonts w:asciiTheme="minorHAnsi" w:hAnsiTheme="minorHAnsi" w:cstheme="minorHAnsi"/>
          <w:sz w:val="22"/>
          <w:szCs w:val="22"/>
        </w:rPr>
        <w:t>Faktura zostanie wystawiona i przekazana za pośrednictwem Krajowego Systemu e-Faktur (</w:t>
      </w:r>
      <w:proofErr w:type="spellStart"/>
      <w:r w:rsidRPr="000F5B68">
        <w:rPr>
          <w:rFonts w:asciiTheme="minorHAnsi" w:hAnsiTheme="minorHAnsi" w:cstheme="minorHAnsi"/>
          <w:sz w:val="22"/>
          <w:szCs w:val="22"/>
        </w:rPr>
        <w:t>KSeF</w:t>
      </w:r>
      <w:proofErr w:type="spellEnd"/>
      <w:r w:rsidRPr="000F5B68">
        <w:rPr>
          <w:rFonts w:asciiTheme="minorHAnsi" w:hAnsiTheme="minorHAnsi" w:cstheme="minorHAnsi"/>
          <w:sz w:val="22"/>
          <w:szCs w:val="22"/>
        </w:rPr>
        <w:t xml:space="preserve">), zgodnie z obowiązującymi przepisami prawa. Identyfikatorem podatkowym Zamawiającego w </w:t>
      </w:r>
      <w:proofErr w:type="spellStart"/>
      <w:r w:rsidRPr="000F5B68">
        <w:rPr>
          <w:rFonts w:asciiTheme="minorHAnsi" w:hAnsiTheme="minorHAnsi" w:cstheme="minorHAnsi"/>
          <w:sz w:val="22"/>
          <w:szCs w:val="22"/>
        </w:rPr>
        <w:t>KSeF</w:t>
      </w:r>
      <w:proofErr w:type="spellEnd"/>
      <w:r w:rsidRPr="000F5B68">
        <w:rPr>
          <w:rFonts w:asciiTheme="minorHAnsi" w:hAnsiTheme="minorHAnsi" w:cstheme="minorHAnsi"/>
          <w:sz w:val="22"/>
          <w:szCs w:val="22"/>
        </w:rPr>
        <w:t xml:space="preserve"> jest NIP: 5262895101 Ministerstwo Rodziny, Pracy i Polityki Społecznej. Wynagrodzenie Wykonawcy zostanie zapłacone na rachunek bankowy Wykonawcy wskazany na fakturze. Jako dzień zapłaty rozumie się dzień obciążenia rachunku bankowego Zamawiającego. Termin uważa się za zachowany, jeżeli obciążenie rachunku bankowego Zamawiającego nastąpi najpóźniej w ostatnim dniu terminu płatności.</w:t>
      </w:r>
    </w:p>
    <w:p w14:paraId="1BFC9E7E" w14:textId="4BE5F393" w:rsidR="00B8141C" w:rsidRPr="00B8188A" w:rsidRDefault="00B8141C" w:rsidP="00F13CC6">
      <w:pPr>
        <w:pStyle w:val="Akapitzlist"/>
        <w:numPr>
          <w:ilvl w:val="0"/>
          <w:numId w:val="7"/>
        </w:numPr>
        <w:spacing w:line="276" w:lineRule="auto"/>
        <w:ind w:left="284" w:hanging="284"/>
        <w:jc w:val="both"/>
        <w:textAlignment w:val="baseline"/>
        <w:rPr>
          <w:rFonts w:asciiTheme="minorHAnsi" w:hAnsiTheme="minorHAnsi" w:cstheme="minorHAnsi"/>
          <w:sz w:val="22"/>
          <w:szCs w:val="22"/>
        </w:rPr>
      </w:pPr>
      <w:r w:rsidRPr="00B8188A">
        <w:rPr>
          <w:rFonts w:asciiTheme="minorHAnsi" w:hAnsiTheme="minorHAnsi" w:cstheme="minorHAnsi"/>
          <w:sz w:val="22"/>
          <w:szCs w:val="22"/>
        </w:rPr>
        <w:t xml:space="preserve">Wykonawca oświadcza, że rachunek bankowy, który zostanie przez niego wskazany w fakturze został otwarty w związku z prowadzoną przez niego działalnością gospodarczą oraz został zgłoszony i ujawniony w </w:t>
      </w:r>
      <w:r w:rsidR="001C09D9" w:rsidRPr="00B8188A">
        <w:rPr>
          <w:rFonts w:asciiTheme="minorHAnsi" w:hAnsiTheme="minorHAnsi" w:cstheme="minorHAnsi"/>
          <w:sz w:val="22"/>
          <w:szCs w:val="22"/>
        </w:rPr>
        <w:t xml:space="preserve">wykazie </w:t>
      </w:r>
      <w:r w:rsidRPr="00B8188A">
        <w:rPr>
          <w:rFonts w:asciiTheme="minorHAnsi" w:hAnsiTheme="minorHAnsi" w:cstheme="minorHAnsi"/>
          <w:sz w:val="22"/>
          <w:szCs w:val="22"/>
        </w:rPr>
        <w:t>prowadzonym przez Szefa Krajowej Administracji Skarbowej, tzw. białej liście podatników VAT</w:t>
      </w:r>
      <w:r w:rsidR="001C09D9" w:rsidRPr="00B8188A">
        <w:rPr>
          <w:rFonts w:asciiTheme="minorHAnsi" w:hAnsiTheme="minorHAnsi" w:cstheme="minorHAnsi"/>
          <w:sz w:val="22"/>
          <w:szCs w:val="22"/>
        </w:rPr>
        <w:t>, zwanym dalej wykazem</w:t>
      </w:r>
      <w:r w:rsidRPr="00B8188A">
        <w:rPr>
          <w:rFonts w:asciiTheme="minorHAnsi" w:hAnsiTheme="minorHAnsi" w:cstheme="minorHAnsi"/>
          <w:sz w:val="22"/>
          <w:szCs w:val="22"/>
        </w:rPr>
        <w:t>.</w:t>
      </w:r>
      <w:r w:rsidR="001C09D9" w:rsidRPr="00B8188A">
        <w:rPr>
          <w:rFonts w:asciiTheme="minorHAnsi" w:hAnsiTheme="minorHAnsi" w:cstheme="minorHAnsi"/>
          <w:sz w:val="22"/>
          <w:szCs w:val="22"/>
        </w:rPr>
        <w:t xml:space="preserve"> W</w:t>
      </w:r>
      <w:r w:rsidR="006B3BFF" w:rsidRPr="00B8188A">
        <w:rPr>
          <w:rFonts w:asciiTheme="minorHAnsi" w:hAnsiTheme="minorHAnsi" w:cstheme="minorHAnsi"/>
          <w:sz w:val="22"/>
          <w:szCs w:val="22"/>
        </w:rPr>
        <w:t> </w:t>
      </w:r>
      <w:r w:rsidR="001C09D9" w:rsidRPr="00B8188A">
        <w:rPr>
          <w:rFonts w:asciiTheme="minorHAnsi" w:hAnsiTheme="minorHAnsi" w:cstheme="minorHAnsi"/>
          <w:sz w:val="22"/>
          <w:szCs w:val="22"/>
        </w:rPr>
        <w:t>przypadku, gdy wskazany w fakturze rachunek bankowy nie będzie znajdował się w wykazie, Zamawiający uprawniony będzie do żądania od Wykonawcy faktury korygującej w tym zakresie. W tej sytuacji, termin płatności wynagrodzenia, o</w:t>
      </w:r>
      <w:r w:rsidR="005D68A7">
        <w:rPr>
          <w:rFonts w:asciiTheme="minorHAnsi" w:hAnsiTheme="minorHAnsi" w:cstheme="minorHAnsi"/>
          <w:sz w:val="22"/>
          <w:szCs w:val="22"/>
        </w:rPr>
        <w:t> </w:t>
      </w:r>
      <w:r w:rsidR="001C09D9" w:rsidRPr="00B8188A">
        <w:rPr>
          <w:rFonts w:asciiTheme="minorHAnsi" w:hAnsiTheme="minorHAnsi" w:cstheme="minorHAnsi"/>
          <w:sz w:val="22"/>
          <w:szCs w:val="22"/>
        </w:rPr>
        <w:t xml:space="preserve">którym mowa w ust. 3 będzie liczony od dnia otrzymania przez Zamawiającego faktury korygującej.  </w:t>
      </w:r>
    </w:p>
    <w:p w14:paraId="5731CA8F" w14:textId="77777777" w:rsidR="00B8141C" w:rsidRPr="00B8188A" w:rsidRDefault="00B8141C" w:rsidP="00F13CC6">
      <w:pPr>
        <w:pStyle w:val="Akapitzlist"/>
        <w:numPr>
          <w:ilvl w:val="0"/>
          <w:numId w:val="7"/>
        </w:numPr>
        <w:spacing w:line="276" w:lineRule="auto"/>
        <w:ind w:left="284" w:hanging="284"/>
        <w:jc w:val="both"/>
        <w:textAlignment w:val="baseline"/>
        <w:rPr>
          <w:rFonts w:asciiTheme="minorHAnsi" w:hAnsiTheme="minorHAnsi" w:cstheme="minorHAnsi"/>
          <w:sz w:val="22"/>
          <w:szCs w:val="22"/>
        </w:rPr>
      </w:pPr>
      <w:r w:rsidRPr="00B8188A">
        <w:rPr>
          <w:rFonts w:asciiTheme="minorHAnsi" w:hAnsiTheme="minorHAnsi" w:cstheme="minorHAnsi"/>
          <w:sz w:val="22"/>
          <w:szCs w:val="22"/>
        </w:rPr>
        <w:t xml:space="preserve">Za dotrzymanie terminu zapłaty, o którym mowa w ust. 3, uważa się złożenie przez </w:t>
      </w:r>
      <w:r w:rsidRPr="00B8188A">
        <w:rPr>
          <w:rFonts w:asciiTheme="minorHAnsi" w:hAnsiTheme="minorHAnsi" w:cstheme="minorHAnsi"/>
          <w:sz w:val="22"/>
          <w:szCs w:val="22"/>
        </w:rPr>
        <w:br/>
        <w:t>Zamawiającego w tym terminie polecenia przelewu z rachunku bankowego Zamawiającego.</w:t>
      </w:r>
    </w:p>
    <w:p w14:paraId="78AC3CAC" w14:textId="0B68A173" w:rsidR="00B8141C" w:rsidRPr="00B8188A" w:rsidRDefault="00B8141C" w:rsidP="00F13CC6">
      <w:pPr>
        <w:pStyle w:val="Akapitzlist"/>
        <w:numPr>
          <w:ilvl w:val="0"/>
          <w:numId w:val="7"/>
        </w:numPr>
        <w:spacing w:line="276" w:lineRule="auto"/>
        <w:ind w:left="284" w:hanging="284"/>
        <w:jc w:val="both"/>
        <w:textAlignment w:val="baseline"/>
        <w:rPr>
          <w:rFonts w:asciiTheme="minorHAnsi" w:hAnsiTheme="minorHAnsi" w:cstheme="minorHAnsi"/>
          <w:sz w:val="22"/>
          <w:szCs w:val="22"/>
        </w:rPr>
      </w:pPr>
      <w:r w:rsidRPr="00B8188A">
        <w:rPr>
          <w:rFonts w:asciiTheme="minorHAnsi" w:hAnsiTheme="minorHAnsi" w:cstheme="minorHAnsi"/>
          <w:sz w:val="22"/>
          <w:szCs w:val="22"/>
        </w:rPr>
        <w:t xml:space="preserve">Zamawiający nie wyraża zgody na przelew (cesję) wierzytelności Wykonawcy z tytułu realizacji </w:t>
      </w:r>
      <w:r w:rsidR="00007701" w:rsidRPr="00B8188A">
        <w:rPr>
          <w:rFonts w:asciiTheme="minorHAnsi" w:hAnsiTheme="minorHAnsi" w:cstheme="minorHAnsi"/>
          <w:sz w:val="22"/>
          <w:szCs w:val="22"/>
        </w:rPr>
        <w:t>u</w:t>
      </w:r>
      <w:r w:rsidRPr="00B8188A">
        <w:rPr>
          <w:rFonts w:asciiTheme="minorHAnsi" w:hAnsiTheme="minorHAnsi" w:cstheme="minorHAnsi"/>
          <w:sz w:val="22"/>
          <w:szCs w:val="22"/>
        </w:rPr>
        <w:t>mowy na osoby trzecie, bez jego uprzedniej zgody.</w:t>
      </w:r>
    </w:p>
    <w:p w14:paraId="636BF325" w14:textId="77777777" w:rsidR="00DA6401" w:rsidRPr="00B8188A" w:rsidRDefault="00DA6401" w:rsidP="00F13CC6">
      <w:pPr>
        <w:pStyle w:val="Akapitzlist"/>
        <w:ind w:left="284"/>
        <w:jc w:val="both"/>
        <w:rPr>
          <w:rFonts w:asciiTheme="minorHAnsi" w:hAnsiTheme="minorHAnsi" w:cstheme="minorHAnsi"/>
          <w:sz w:val="22"/>
          <w:szCs w:val="22"/>
        </w:rPr>
      </w:pPr>
    </w:p>
    <w:p w14:paraId="48066E5A" w14:textId="77777777" w:rsidR="009F773C" w:rsidRPr="00B8188A" w:rsidRDefault="009F773C" w:rsidP="00F13CC6">
      <w:pPr>
        <w:pStyle w:val="Akapitzlist"/>
        <w:spacing w:line="276" w:lineRule="auto"/>
        <w:ind w:left="284"/>
        <w:jc w:val="both"/>
        <w:textAlignment w:val="baseline"/>
        <w:rPr>
          <w:rFonts w:asciiTheme="minorHAnsi" w:hAnsiTheme="minorHAnsi" w:cstheme="minorHAnsi"/>
          <w:sz w:val="22"/>
          <w:szCs w:val="22"/>
        </w:rPr>
      </w:pPr>
    </w:p>
    <w:p w14:paraId="2C843F4D" w14:textId="7EDD88AA" w:rsidR="00920DDE" w:rsidRPr="00B8188A" w:rsidRDefault="00B8141C"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Dane osób upoważnionych do kontaktu</w:t>
      </w:r>
    </w:p>
    <w:p w14:paraId="687D4A08" w14:textId="17DC71B5" w:rsidR="00920DDE" w:rsidRPr="00B8188A" w:rsidRDefault="008F6DCD" w:rsidP="00F13CC6">
      <w:pPr>
        <w:numPr>
          <w:ilvl w:val="0"/>
          <w:numId w:val="1"/>
        </w:numPr>
        <w:spacing w:line="276" w:lineRule="auto"/>
        <w:ind w:left="357" w:hanging="357"/>
        <w:contextualSpacing/>
        <w:jc w:val="both"/>
        <w:rPr>
          <w:rFonts w:asciiTheme="minorHAnsi" w:hAnsiTheme="minorHAnsi" w:cstheme="minorHAnsi"/>
          <w:sz w:val="22"/>
          <w:szCs w:val="22"/>
        </w:rPr>
      </w:pPr>
      <w:r w:rsidRPr="00B8188A">
        <w:rPr>
          <w:rFonts w:asciiTheme="minorHAnsi" w:hAnsiTheme="minorHAnsi" w:cstheme="minorHAnsi"/>
          <w:sz w:val="22"/>
          <w:szCs w:val="22"/>
        </w:rPr>
        <w:t>W</w:t>
      </w:r>
      <w:r w:rsidR="00920DDE" w:rsidRPr="00B8188A">
        <w:rPr>
          <w:rFonts w:asciiTheme="minorHAnsi" w:hAnsiTheme="minorHAnsi" w:cstheme="minorHAnsi"/>
          <w:sz w:val="22"/>
          <w:szCs w:val="22"/>
        </w:rPr>
        <w:t xml:space="preserve"> imieniu Zamawiające</w:t>
      </w:r>
      <w:r w:rsidR="00727B00" w:rsidRPr="00B8188A">
        <w:rPr>
          <w:rFonts w:asciiTheme="minorHAnsi" w:hAnsiTheme="minorHAnsi" w:cstheme="minorHAnsi"/>
          <w:sz w:val="22"/>
          <w:szCs w:val="22"/>
        </w:rPr>
        <w:t>go osob</w:t>
      </w:r>
      <w:r w:rsidR="0070702F" w:rsidRPr="00B8188A">
        <w:rPr>
          <w:rFonts w:asciiTheme="minorHAnsi" w:hAnsiTheme="minorHAnsi" w:cstheme="minorHAnsi"/>
          <w:sz w:val="22"/>
          <w:szCs w:val="22"/>
        </w:rPr>
        <w:t>ą</w:t>
      </w:r>
      <w:r w:rsidR="00727B00" w:rsidRPr="00B8188A">
        <w:rPr>
          <w:rFonts w:asciiTheme="minorHAnsi" w:hAnsiTheme="minorHAnsi" w:cstheme="minorHAnsi"/>
          <w:sz w:val="22"/>
          <w:szCs w:val="22"/>
        </w:rPr>
        <w:t xml:space="preserve"> upoważnio</w:t>
      </w:r>
      <w:r w:rsidR="0070702F" w:rsidRPr="00B8188A">
        <w:rPr>
          <w:rFonts w:asciiTheme="minorHAnsi" w:hAnsiTheme="minorHAnsi" w:cstheme="minorHAnsi"/>
          <w:sz w:val="22"/>
          <w:szCs w:val="22"/>
        </w:rPr>
        <w:t>ną</w:t>
      </w:r>
      <w:r w:rsidR="00920DDE" w:rsidRPr="00B8188A">
        <w:rPr>
          <w:rFonts w:asciiTheme="minorHAnsi" w:hAnsiTheme="minorHAnsi" w:cstheme="minorHAnsi"/>
          <w:sz w:val="22"/>
          <w:szCs w:val="22"/>
        </w:rPr>
        <w:t xml:space="preserve"> do kontaktów w sprawach realizacji </w:t>
      </w:r>
      <w:r w:rsidR="00B93A10" w:rsidRPr="00B8188A">
        <w:rPr>
          <w:rFonts w:asciiTheme="minorHAnsi" w:hAnsiTheme="minorHAnsi" w:cstheme="minorHAnsi"/>
          <w:sz w:val="22"/>
          <w:szCs w:val="22"/>
        </w:rPr>
        <w:t>umow</w:t>
      </w:r>
      <w:r w:rsidR="00920DDE" w:rsidRPr="00B8188A">
        <w:rPr>
          <w:rFonts w:asciiTheme="minorHAnsi" w:hAnsiTheme="minorHAnsi" w:cstheme="minorHAnsi"/>
          <w:sz w:val="22"/>
          <w:szCs w:val="22"/>
        </w:rPr>
        <w:t>y</w:t>
      </w:r>
      <w:r w:rsidR="00F66AAD" w:rsidRPr="00B8188A">
        <w:rPr>
          <w:rFonts w:asciiTheme="minorHAnsi" w:hAnsiTheme="minorHAnsi" w:cstheme="minorHAnsi"/>
          <w:sz w:val="22"/>
          <w:szCs w:val="22"/>
        </w:rPr>
        <w:t xml:space="preserve"> (w</w:t>
      </w:r>
      <w:r w:rsidR="00540A58">
        <w:rPr>
          <w:rFonts w:asciiTheme="minorHAnsi" w:hAnsiTheme="minorHAnsi" w:cstheme="minorHAnsi"/>
          <w:sz w:val="22"/>
          <w:szCs w:val="22"/>
        </w:rPr>
        <w:t> </w:t>
      </w:r>
      <w:r w:rsidR="00F66AAD" w:rsidRPr="00B8188A">
        <w:rPr>
          <w:rFonts w:asciiTheme="minorHAnsi" w:hAnsiTheme="minorHAnsi" w:cstheme="minorHAnsi"/>
          <w:sz w:val="22"/>
          <w:szCs w:val="22"/>
        </w:rPr>
        <w:t>tym do odbioru zamówienia i podpisania protokołu)</w:t>
      </w:r>
      <w:r w:rsidR="00920DDE" w:rsidRPr="00B8188A">
        <w:rPr>
          <w:rFonts w:asciiTheme="minorHAnsi" w:hAnsiTheme="minorHAnsi" w:cstheme="minorHAnsi"/>
          <w:sz w:val="22"/>
          <w:szCs w:val="22"/>
        </w:rPr>
        <w:t xml:space="preserve"> oraz kontroli jej przebiegu </w:t>
      </w:r>
      <w:r w:rsidR="000D35A7" w:rsidRPr="00B8188A">
        <w:rPr>
          <w:rFonts w:asciiTheme="minorHAnsi" w:hAnsiTheme="minorHAnsi" w:cstheme="minorHAnsi"/>
          <w:sz w:val="22"/>
          <w:szCs w:val="22"/>
        </w:rPr>
        <w:t>je</w:t>
      </w:r>
      <w:r w:rsidR="00E8310D" w:rsidRPr="00B8188A">
        <w:rPr>
          <w:rFonts w:asciiTheme="minorHAnsi" w:hAnsiTheme="minorHAnsi" w:cstheme="minorHAnsi"/>
          <w:sz w:val="22"/>
          <w:szCs w:val="22"/>
        </w:rPr>
        <w:t>st:</w:t>
      </w:r>
      <w:r w:rsidR="001D7144" w:rsidRPr="00B8188A">
        <w:rPr>
          <w:rFonts w:asciiTheme="minorHAnsi" w:hAnsiTheme="minorHAnsi" w:cstheme="minorHAnsi"/>
          <w:sz w:val="22"/>
          <w:szCs w:val="22"/>
        </w:rPr>
        <w:t xml:space="preserve"> </w:t>
      </w:r>
      <w:r w:rsidR="00A81044">
        <w:rPr>
          <w:rFonts w:asciiTheme="minorHAnsi" w:hAnsiTheme="minorHAnsi" w:cstheme="minorHAnsi"/>
          <w:sz w:val="22"/>
          <w:szCs w:val="22"/>
        </w:rPr>
        <w:t>…………………..</w:t>
      </w:r>
    </w:p>
    <w:p w14:paraId="298E05AD" w14:textId="523D05E8" w:rsidR="00920DDE" w:rsidRPr="00D12C4E" w:rsidRDefault="00920DDE" w:rsidP="00D12C4E">
      <w:pPr>
        <w:numPr>
          <w:ilvl w:val="0"/>
          <w:numId w:val="1"/>
        </w:numPr>
        <w:spacing w:line="276" w:lineRule="auto"/>
        <w:contextualSpacing/>
        <w:jc w:val="both"/>
        <w:rPr>
          <w:rFonts w:asciiTheme="minorHAnsi" w:hAnsiTheme="minorHAnsi" w:cstheme="minorHAnsi"/>
          <w:sz w:val="22"/>
          <w:szCs w:val="22"/>
        </w:rPr>
      </w:pPr>
      <w:r w:rsidRPr="00B8188A">
        <w:rPr>
          <w:rFonts w:asciiTheme="minorHAnsi" w:hAnsiTheme="minorHAnsi" w:cstheme="minorHAnsi"/>
          <w:color w:val="000000"/>
          <w:sz w:val="22"/>
          <w:szCs w:val="22"/>
        </w:rPr>
        <w:t xml:space="preserve">W imieniu Wykonawcy przedstawicielem upoważnionym do kontaktów w sprawach realizacji </w:t>
      </w:r>
      <w:r w:rsidR="00B93A10" w:rsidRPr="00B8188A">
        <w:rPr>
          <w:rFonts w:asciiTheme="minorHAnsi" w:hAnsiTheme="minorHAnsi" w:cstheme="minorHAnsi"/>
          <w:color w:val="000000"/>
          <w:sz w:val="22"/>
          <w:szCs w:val="22"/>
        </w:rPr>
        <w:t>umow</w:t>
      </w:r>
      <w:r w:rsidRPr="00B8188A">
        <w:rPr>
          <w:rFonts w:asciiTheme="minorHAnsi" w:hAnsiTheme="minorHAnsi" w:cstheme="minorHAnsi"/>
          <w:color w:val="000000"/>
          <w:sz w:val="22"/>
          <w:szCs w:val="22"/>
        </w:rPr>
        <w:t>y</w:t>
      </w:r>
      <w:r w:rsidR="00F66AAD" w:rsidRPr="00B8188A">
        <w:rPr>
          <w:rFonts w:asciiTheme="minorHAnsi" w:hAnsiTheme="minorHAnsi" w:cstheme="minorHAnsi"/>
          <w:color w:val="000000"/>
          <w:sz w:val="22"/>
          <w:szCs w:val="22"/>
        </w:rPr>
        <w:t xml:space="preserve"> (</w:t>
      </w:r>
      <w:r w:rsidRPr="00B8188A">
        <w:rPr>
          <w:rFonts w:asciiTheme="minorHAnsi" w:hAnsiTheme="minorHAnsi" w:cstheme="minorHAnsi"/>
          <w:color w:val="000000"/>
          <w:sz w:val="22"/>
          <w:szCs w:val="22"/>
        </w:rPr>
        <w:t xml:space="preserve"> </w:t>
      </w:r>
      <w:r w:rsidR="00F66AAD" w:rsidRPr="00B8188A">
        <w:rPr>
          <w:rFonts w:asciiTheme="minorHAnsi" w:hAnsiTheme="minorHAnsi" w:cstheme="minorHAnsi"/>
          <w:color w:val="000000"/>
          <w:sz w:val="22"/>
          <w:szCs w:val="22"/>
        </w:rPr>
        <w:t>podpisania protokołu)</w:t>
      </w:r>
      <w:r w:rsidR="002105C2" w:rsidRPr="00B8188A">
        <w:rPr>
          <w:rFonts w:asciiTheme="minorHAnsi" w:hAnsiTheme="minorHAnsi" w:cstheme="minorHAnsi"/>
          <w:color w:val="000000"/>
          <w:sz w:val="22"/>
          <w:szCs w:val="22"/>
        </w:rPr>
        <w:t xml:space="preserve"> </w:t>
      </w:r>
      <w:r w:rsidRPr="00B8188A">
        <w:rPr>
          <w:rFonts w:asciiTheme="minorHAnsi" w:hAnsiTheme="minorHAnsi" w:cstheme="minorHAnsi"/>
          <w:color w:val="000000"/>
          <w:sz w:val="22"/>
          <w:szCs w:val="22"/>
        </w:rPr>
        <w:t>oraz kontroli jej przebiegu jes</w:t>
      </w:r>
      <w:r w:rsidR="001D7144" w:rsidRPr="00B8188A">
        <w:rPr>
          <w:rFonts w:asciiTheme="minorHAnsi" w:hAnsiTheme="minorHAnsi" w:cstheme="minorHAnsi"/>
          <w:color w:val="000000"/>
          <w:sz w:val="22"/>
          <w:szCs w:val="22"/>
        </w:rPr>
        <w:t>t</w:t>
      </w:r>
      <w:r w:rsidRPr="00B8188A">
        <w:rPr>
          <w:rFonts w:asciiTheme="minorHAnsi" w:hAnsiTheme="minorHAnsi" w:cstheme="minorHAnsi"/>
          <w:color w:val="000000"/>
          <w:sz w:val="22"/>
          <w:szCs w:val="22"/>
        </w:rPr>
        <w:t>:</w:t>
      </w:r>
      <w:r w:rsidR="001D7144" w:rsidRPr="00B8188A">
        <w:rPr>
          <w:rFonts w:asciiTheme="minorHAnsi" w:hAnsiTheme="minorHAnsi" w:cstheme="minorHAnsi"/>
          <w:color w:val="000000"/>
          <w:sz w:val="22"/>
          <w:szCs w:val="22"/>
        </w:rPr>
        <w:t xml:space="preserve"> </w:t>
      </w:r>
      <w:r w:rsidR="00A81044">
        <w:rPr>
          <w:rFonts w:asciiTheme="minorHAnsi" w:hAnsiTheme="minorHAnsi" w:cstheme="minorHAnsi"/>
          <w:color w:val="000000"/>
          <w:sz w:val="22"/>
          <w:szCs w:val="22"/>
        </w:rPr>
        <w:t>…………………………..</w:t>
      </w:r>
    </w:p>
    <w:p w14:paraId="487C7F7C" w14:textId="16DD1807" w:rsidR="00920DDE" w:rsidRPr="00B8188A" w:rsidRDefault="00920DDE" w:rsidP="00F13CC6">
      <w:pPr>
        <w:numPr>
          <w:ilvl w:val="0"/>
          <w:numId w:val="1"/>
        </w:numPr>
        <w:spacing w:line="276" w:lineRule="auto"/>
        <w:ind w:left="357" w:hanging="357"/>
        <w:contextualSpacing/>
        <w:jc w:val="both"/>
        <w:rPr>
          <w:rFonts w:asciiTheme="minorHAnsi" w:hAnsiTheme="minorHAnsi" w:cstheme="minorHAnsi"/>
          <w:sz w:val="22"/>
          <w:szCs w:val="22"/>
        </w:rPr>
      </w:pPr>
      <w:r w:rsidRPr="00B8188A">
        <w:rPr>
          <w:rFonts w:asciiTheme="minorHAnsi" w:hAnsiTheme="minorHAnsi" w:cstheme="minorHAnsi"/>
          <w:color w:val="000000"/>
          <w:sz w:val="22"/>
          <w:szCs w:val="22"/>
        </w:rPr>
        <w:t xml:space="preserve">Zmiana osób upoważnionych w </w:t>
      </w:r>
      <w:r w:rsidR="00B93A10" w:rsidRPr="00B8188A">
        <w:rPr>
          <w:rFonts w:asciiTheme="minorHAnsi" w:hAnsiTheme="minorHAnsi" w:cstheme="minorHAnsi"/>
          <w:color w:val="000000"/>
          <w:sz w:val="22"/>
          <w:szCs w:val="22"/>
        </w:rPr>
        <w:t>umow</w:t>
      </w:r>
      <w:r w:rsidRPr="00B8188A">
        <w:rPr>
          <w:rFonts w:asciiTheme="minorHAnsi" w:hAnsiTheme="minorHAnsi" w:cstheme="minorHAnsi"/>
          <w:color w:val="000000"/>
          <w:sz w:val="22"/>
          <w:szCs w:val="22"/>
        </w:rPr>
        <w:t xml:space="preserve">ie do kontaktów </w:t>
      </w:r>
      <w:r w:rsidR="005A076A" w:rsidRPr="00B8188A">
        <w:rPr>
          <w:rFonts w:asciiTheme="minorHAnsi" w:hAnsiTheme="minorHAnsi" w:cstheme="minorHAnsi"/>
          <w:color w:val="000000"/>
          <w:sz w:val="22"/>
          <w:szCs w:val="22"/>
        </w:rPr>
        <w:t xml:space="preserve">wskazanych w ust. 1 i 2 </w:t>
      </w:r>
      <w:r w:rsidRPr="00B8188A">
        <w:rPr>
          <w:rFonts w:asciiTheme="minorHAnsi" w:hAnsiTheme="minorHAnsi" w:cstheme="minorHAnsi"/>
          <w:color w:val="000000"/>
          <w:sz w:val="22"/>
          <w:szCs w:val="22"/>
        </w:rPr>
        <w:t xml:space="preserve">nie stanowi zmiany treści </w:t>
      </w:r>
      <w:r w:rsidR="00B93A10" w:rsidRPr="00B8188A">
        <w:rPr>
          <w:rFonts w:asciiTheme="minorHAnsi" w:hAnsiTheme="minorHAnsi" w:cstheme="minorHAnsi"/>
          <w:color w:val="000000"/>
          <w:sz w:val="22"/>
          <w:szCs w:val="22"/>
        </w:rPr>
        <w:t>umow</w:t>
      </w:r>
      <w:r w:rsidRPr="00B8188A">
        <w:rPr>
          <w:rFonts w:asciiTheme="minorHAnsi" w:hAnsiTheme="minorHAnsi" w:cstheme="minorHAnsi"/>
          <w:color w:val="000000"/>
          <w:sz w:val="22"/>
          <w:szCs w:val="22"/>
        </w:rPr>
        <w:t xml:space="preserve">y. Każda ze </w:t>
      </w:r>
      <w:r w:rsidR="00C6432B" w:rsidRPr="00B8188A">
        <w:rPr>
          <w:rFonts w:asciiTheme="minorHAnsi" w:hAnsiTheme="minorHAnsi" w:cstheme="minorHAnsi"/>
          <w:color w:val="000000"/>
          <w:sz w:val="22"/>
          <w:szCs w:val="22"/>
        </w:rPr>
        <w:t>S</w:t>
      </w:r>
      <w:r w:rsidRPr="00B8188A">
        <w:rPr>
          <w:rFonts w:asciiTheme="minorHAnsi" w:hAnsiTheme="minorHAnsi" w:cstheme="minorHAnsi"/>
          <w:color w:val="000000"/>
          <w:sz w:val="22"/>
          <w:szCs w:val="22"/>
        </w:rPr>
        <w:t>tron może jednostronnie dokonać zmian w</w:t>
      </w:r>
      <w:r w:rsidR="002105C2" w:rsidRPr="00B8188A">
        <w:rPr>
          <w:rFonts w:asciiTheme="minorHAnsi" w:hAnsiTheme="minorHAnsi" w:cstheme="minorHAnsi"/>
          <w:color w:val="000000"/>
          <w:sz w:val="22"/>
          <w:szCs w:val="22"/>
        </w:rPr>
        <w:t> </w:t>
      </w:r>
      <w:r w:rsidRPr="00B8188A">
        <w:rPr>
          <w:rFonts w:asciiTheme="minorHAnsi" w:hAnsiTheme="minorHAnsi" w:cstheme="minorHAnsi"/>
          <w:color w:val="000000"/>
          <w:sz w:val="22"/>
          <w:szCs w:val="22"/>
        </w:rPr>
        <w:t>zakresie danych teleadresowych oraz osób upoważnionych do kontaktów, zawiadamiając niezwłocznie o</w:t>
      </w:r>
      <w:r w:rsidR="00A26DD1" w:rsidRPr="00B8188A">
        <w:rPr>
          <w:rFonts w:asciiTheme="minorHAnsi" w:hAnsiTheme="minorHAnsi" w:cstheme="minorHAnsi"/>
          <w:color w:val="000000"/>
          <w:sz w:val="22"/>
          <w:szCs w:val="22"/>
        </w:rPr>
        <w:t> </w:t>
      </w:r>
      <w:r w:rsidRPr="00B8188A">
        <w:rPr>
          <w:rFonts w:asciiTheme="minorHAnsi" w:hAnsiTheme="minorHAnsi" w:cstheme="minorHAnsi"/>
          <w:color w:val="000000"/>
          <w:sz w:val="22"/>
          <w:szCs w:val="22"/>
        </w:rPr>
        <w:t xml:space="preserve">tym </w:t>
      </w:r>
      <w:r w:rsidR="005A076A" w:rsidRPr="00B8188A">
        <w:rPr>
          <w:rFonts w:asciiTheme="minorHAnsi" w:hAnsiTheme="minorHAnsi" w:cstheme="minorHAnsi"/>
          <w:color w:val="000000"/>
          <w:sz w:val="22"/>
          <w:szCs w:val="22"/>
        </w:rPr>
        <w:t>drogą elektroniczną</w:t>
      </w:r>
      <w:r w:rsidRPr="00B8188A">
        <w:rPr>
          <w:rFonts w:asciiTheme="minorHAnsi" w:hAnsiTheme="minorHAnsi" w:cstheme="minorHAnsi"/>
          <w:color w:val="000000"/>
          <w:sz w:val="22"/>
          <w:szCs w:val="22"/>
        </w:rPr>
        <w:t xml:space="preserve"> drugą </w:t>
      </w:r>
      <w:r w:rsidR="00B94917" w:rsidRPr="00B8188A">
        <w:rPr>
          <w:rFonts w:asciiTheme="minorHAnsi" w:hAnsiTheme="minorHAnsi" w:cstheme="minorHAnsi"/>
          <w:color w:val="000000"/>
          <w:sz w:val="22"/>
          <w:szCs w:val="22"/>
        </w:rPr>
        <w:t>S</w:t>
      </w:r>
      <w:r w:rsidRPr="00B8188A">
        <w:rPr>
          <w:rFonts w:asciiTheme="minorHAnsi" w:hAnsiTheme="minorHAnsi" w:cstheme="minorHAnsi"/>
          <w:color w:val="000000"/>
          <w:sz w:val="22"/>
          <w:szCs w:val="22"/>
        </w:rPr>
        <w:t xml:space="preserve">tronę.  </w:t>
      </w:r>
    </w:p>
    <w:p w14:paraId="6B339661" w14:textId="77777777" w:rsidR="00920DDE" w:rsidRPr="00B8188A" w:rsidRDefault="00920DDE" w:rsidP="00F13CC6">
      <w:pPr>
        <w:numPr>
          <w:ilvl w:val="0"/>
          <w:numId w:val="1"/>
        </w:numPr>
        <w:spacing w:line="276" w:lineRule="auto"/>
        <w:ind w:left="357" w:hanging="357"/>
        <w:contextualSpacing/>
        <w:jc w:val="both"/>
        <w:rPr>
          <w:rFonts w:asciiTheme="minorHAnsi" w:hAnsiTheme="minorHAnsi" w:cstheme="minorHAnsi"/>
          <w:sz w:val="22"/>
          <w:szCs w:val="22"/>
        </w:rPr>
      </w:pPr>
      <w:r w:rsidRPr="00B8188A">
        <w:rPr>
          <w:rFonts w:asciiTheme="minorHAnsi" w:hAnsiTheme="minorHAnsi" w:cstheme="minorHAnsi"/>
          <w:color w:val="000000"/>
          <w:sz w:val="22"/>
          <w:szCs w:val="22"/>
        </w:rPr>
        <w:t xml:space="preserve">Jako podstawową formę kontaktu, Strony ustalają korespondencję prowadzoną drogą elektroniczną </w:t>
      </w:r>
      <w:r w:rsidR="00B94338" w:rsidRPr="00B8188A">
        <w:rPr>
          <w:rFonts w:asciiTheme="minorHAnsi" w:hAnsiTheme="minorHAnsi" w:cstheme="minorHAnsi"/>
          <w:color w:val="000000"/>
          <w:sz w:val="22"/>
          <w:szCs w:val="22"/>
        </w:rPr>
        <w:t>lub</w:t>
      </w:r>
      <w:r w:rsidRPr="00B8188A">
        <w:rPr>
          <w:rFonts w:asciiTheme="minorHAnsi" w:hAnsiTheme="minorHAnsi" w:cstheme="minorHAnsi"/>
          <w:color w:val="000000"/>
          <w:sz w:val="22"/>
          <w:szCs w:val="22"/>
        </w:rPr>
        <w:t xml:space="preserve"> kontakt telefoniczny przy użyciu danych teleadresowyc</w:t>
      </w:r>
      <w:r w:rsidR="003B2051" w:rsidRPr="00B8188A">
        <w:rPr>
          <w:rFonts w:asciiTheme="minorHAnsi" w:hAnsiTheme="minorHAnsi" w:cstheme="minorHAnsi"/>
          <w:color w:val="000000"/>
          <w:sz w:val="22"/>
          <w:szCs w:val="22"/>
        </w:rPr>
        <w:t xml:space="preserve">h, o </w:t>
      </w:r>
      <w:r w:rsidR="00EB78E1" w:rsidRPr="00B8188A">
        <w:rPr>
          <w:rFonts w:asciiTheme="minorHAnsi" w:hAnsiTheme="minorHAnsi" w:cstheme="minorHAnsi"/>
          <w:color w:val="000000"/>
          <w:sz w:val="22"/>
          <w:szCs w:val="22"/>
        </w:rPr>
        <w:t xml:space="preserve">których mowa w ust. </w:t>
      </w:r>
      <w:r w:rsidR="004407D9" w:rsidRPr="00B8188A">
        <w:rPr>
          <w:rFonts w:asciiTheme="minorHAnsi" w:hAnsiTheme="minorHAnsi" w:cstheme="minorHAnsi"/>
          <w:color w:val="000000"/>
          <w:sz w:val="22"/>
          <w:szCs w:val="22"/>
        </w:rPr>
        <w:t>1 i 2</w:t>
      </w:r>
      <w:r w:rsidR="00EB78E1" w:rsidRPr="00B8188A">
        <w:rPr>
          <w:rFonts w:asciiTheme="minorHAnsi" w:hAnsiTheme="minorHAnsi" w:cstheme="minorHAnsi"/>
          <w:color w:val="000000"/>
          <w:sz w:val="22"/>
          <w:szCs w:val="22"/>
        </w:rPr>
        <w:t xml:space="preserve">, z zastrzeżeniem ust. </w:t>
      </w:r>
      <w:r w:rsidR="004407D9" w:rsidRPr="00B8188A">
        <w:rPr>
          <w:rFonts w:asciiTheme="minorHAnsi" w:hAnsiTheme="minorHAnsi" w:cstheme="minorHAnsi"/>
          <w:color w:val="000000"/>
          <w:sz w:val="22"/>
          <w:szCs w:val="22"/>
        </w:rPr>
        <w:t>5</w:t>
      </w:r>
      <w:r w:rsidR="00EB78E1" w:rsidRPr="00B8188A">
        <w:rPr>
          <w:rFonts w:asciiTheme="minorHAnsi" w:hAnsiTheme="minorHAnsi" w:cstheme="minorHAnsi"/>
          <w:color w:val="000000"/>
          <w:sz w:val="22"/>
          <w:szCs w:val="22"/>
        </w:rPr>
        <w:t xml:space="preserve">. </w:t>
      </w:r>
    </w:p>
    <w:p w14:paraId="351CFB61" w14:textId="77777777" w:rsidR="005A6136" w:rsidRPr="00B8188A" w:rsidRDefault="005A6136" w:rsidP="00F13CC6">
      <w:pPr>
        <w:numPr>
          <w:ilvl w:val="0"/>
          <w:numId w:val="1"/>
        </w:numPr>
        <w:spacing w:line="276" w:lineRule="auto"/>
        <w:ind w:left="357" w:hanging="357"/>
        <w:contextualSpacing/>
        <w:jc w:val="both"/>
        <w:rPr>
          <w:rFonts w:asciiTheme="minorHAnsi" w:hAnsiTheme="minorHAnsi" w:cstheme="minorHAnsi"/>
          <w:sz w:val="22"/>
          <w:szCs w:val="22"/>
        </w:rPr>
      </w:pPr>
      <w:r w:rsidRPr="00B8188A">
        <w:rPr>
          <w:rFonts w:asciiTheme="minorHAnsi" w:hAnsiTheme="minorHAnsi" w:cstheme="minorHAnsi"/>
          <w:color w:val="000000"/>
          <w:sz w:val="22"/>
          <w:szCs w:val="22"/>
        </w:rPr>
        <w:t xml:space="preserve">Wykonawca jest zobowiązany </w:t>
      </w:r>
      <w:r w:rsidR="001A2E1A" w:rsidRPr="00B8188A">
        <w:rPr>
          <w:rFonts w:asciiTheme="minorHAnsi" w:hAnsiTheme="minorHAnsi" w:cstheme="minorHAnsi"/>
          <w:color w:val="000000"/>
          <w:sz w:val="22"/>
          <w:szCs w:val="22"/>
        </w:rPr>
        <w:t>do udzielenia</w:t>
      </w:r>
      <w:r w:rsidRPr="00B8188A">
        <w:rPr>
          <w:rFonts w:asciiTheme="minorHAnsi" w:hAnsiTheme="minorHAnsi" w:cstheme="minorHAnsi"/>
          <w:color w:val="000000"/>
          <w:sz w:val="22"/>
          <w:szCs w:val="22"/>
        </w:rPr>
        <w:t xml:space="preserve"> informacji w formie pisemnej</w:t>
      </w:r>
      <w:r w:rsidR="00B94338" w:rsidRPr="00B8188A">
        <w:rPr>
          <w:rFonts w:asciiTheme="minorHAnsi" w:hAnsiTheme="minorHAnsi" w:cstheme="minorHAnsi"/>
          <w:color w:val="000000"/>
          <w:sz w:val="22"/>
          <w:szCs w:val="22"/>
        </w:rPr>
        <w:t>,</w:t>
      </w:r>
      <w:r w:rsidR="001A2E1A" w:rsidRPr="00B8188A">
        <w:rPr>
          <w:rFonts w:asciiTheme="minorHAnsi" w:hAnsiTheme="minorHAnsi" w:cstheme="minorHAnsi"/>
          <w:color w:val="000000"/>
          <w:sz w:val="22"/>
          <w:szCs w:val="22"/>
        </w:rPr>
        <w:t xml:space="preserve"> na każde żądanie Zamawiającego</w:t>
      </w:r>
      <w:r w:rsidRPr="00B8188A">
        <w:rPr>
          <w:rFonts w:asciiTheme="minorHAnsi" w:hAnsiTheme="minorHAnsi" w:cstheme="minorHAnsi"/>
          <w:color w:val="000000"/>
          <w:sz w:val="22"/>
          <w:szCs w:val="22"/>
        </w:rPr>
        <w:t>.</w:t>
      </w:r>
    </w:p>
    <w:p w14:paraId="33E480B2" w14:textId="0DA7AE52" w:rsidR="00920DDE" w:rsidRPr="00B8188A" w:rsidRDefault="00B8141C"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Kary umowne</w:t>
      </w:r>
    </w:p>
    <w:p w14:paraId="45400BF1" w14:textId="1ACC5513" w:rsidR="009C3A8A" w:rsidRPr="00B8188A" w:rsidRDefault="009C3A8A" w:rsidP="00F13CC6">
      <w:pPr>
        <w:pStyle w:val="Tekstpodstawowy"/>
        <w:numPr>
          <w:ilvl w:val="0"/>
          <w:numId w:val="8"/>
        </w:numPr>
        <w:tabs>
          <w:tab w:val="clear" w:pos="720"/>
          <w:tab w:val="left" w:pos="360"/>
        </w:tabs>
        <w:suppressAutoHyphens/>
        <w:spacing w:after="0" w:line="276" w:lineRule="auto"/>
        <w:ind w:left="284" w:hanging="284"/>
        <w:contextualSpacing/>
        <w:jc w:val="both"/>
        <w:rPr>
          <w:rFonts w:asciiTheme="minorHAnsi" w:hAnsiTheme="minorHAnsi" w:cstheme="minorHAnsi"/>
          <w:sz w:val="22"/>
          <w:szCs w:val="22"/>
        </w:rPr>
      </w:pPr>
      <w:r w:rsidRPr="00B8188A">
        <w:rPr>
          <w:rFonts w:asciiTheme="minorHAnsi" w:hAnsiTheme="minorHAnsi" w:cstheme="minorHAnsi"/>
          <w:sz w:val="22"/>
          <w:szCs w:val="22"/>
        </w:rPr>
        <w:t>Wykonawca zapłaci Zamawiającemu kar</w:t>
      </w:r>
      <w:r w:rsidR="00B8141C" w:rsidRPr="00B8188A">
        <w:rPr>
          <w:rFonts w:asciiTheme="minorHAnsi" w:hAnsiTheme="minorHAnsi" w:cstheme="minorHAnsi"/>
          <w:sz w:val="22"/>
          <w:szCs w:val="22"/>
        </w:rPr>
        <w:t>y</w:t>
      </w:r>
      <w:r w:rsidRPr="00B8188A">
        <w:rPr>
          <w:rFonts w:asciiTheme="minorHAnsi" w:hAnsiTheme="minorHAnsi" w:cstheme="minorHAnsi"/>
          <w:sz w:val="22"/>
          <w:szCs w:val="22"/>
        </w:rPr>
        <w:t xml:space="preserve">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n</w:t>
      </w:r>
      <w:r w:rsidR="00B8141C" w:rsidRPr="00B8188A">
        <w:rPr>
          <w:rFonts w:asciiTheme="minorHAnsi" w:hAnsiTheme="minorHAnsi" w:cstheme="minorHAnsi"/>
          <w:sz w:val="22"/>
          <w:szCs w:val="22"/>
        </w:rPr>
        <w:t>e, które będą naliczane w</w:t>
      </w:r>
      <w:r w:rsidR="002105C2" w:rsidRPr="00B8188A">
        <w:rPr>
          <w:rFonts w:asciiTheme="minorHAnsi" w:hAnsiTheme="minorHAnsi" w:cstheme="minorHAnsi"/>
          <w:sz w:val="22"/>
          <w:szCs w:val="22"/>
        </w:rPr>
        <w:t> </w:t>
      </w:r>
      <w:r w:rsidR="00B8141C" w:rsidRPr="00B8188A">
        <w:rPr>
          <w:rFonts w:asciiTheme="minorHAnsi" w:hAnsiTheme="minorHAnsi" w:cstheme="minorHAnsi"/>
          <w:sz w:val="22"/>
          <w:szCs w:val="22"/>
        </w:rPr>
        <w:t>następujących przypadkach i wysokościach:</w:t>
      </w:r>
    </w:p>
    <w:p w14:paraId="451706F3" w14:textId="75A74814" w:rsidR="009C3A8A" w:rsidRPr="00B8188A" w:rsidRDefault="009C3A8A" w:rsidP="00F13CC6">
      <w:pPr>
        <w:pStyle w:val="Tekstpodstawowy"/>
        <w:numPr>
          <w:ilvl w:val="0"/>
          <w:numId w:val="9"/>
        </w:numPr>
        <w:suppressAutoHyphens/>
        <w:spacing w:after="0" w:line="276" w:lineRule="auto"/>
        <w:contextualSpacing/>
        <w:jc w:val="both"/>
        <w:rPr>
          <w:rFonts w:asciiTheme="minorHAnsi" w:hAnsiTheme="minorHAnsi" w:cstheme="minorHAnsi"/>
          <w:color w:val="000000"/>
          <w:sz w:val="22"/>
          <w:szCs w:val="22"/>
        </w:rPr>
      </w:pPr>
      <w:r w:rsidRPr="00B8188A">
        <w:rPr>
          <w:rFonts w:asciiTheme="minorHAnsi" w:hAnsiTheme="minorHAnsi" w:cstheme="minorHAnsi"/>
          <w:color w:val="000000"/>
          <w:sz w:val="22"/>
          <w:szCs w:val="22"/>
        </w:rPr>
        <w:t xml:space="preserve">w przypadku niezgodnego z </w:t>
      </w:r>
      <w:r w:rsidR="00B93A10" w:rsidRPr="00B8188A">
        <w:rPr>
          <w:rFonts w:asciiTheme="minorHAnsi" w:hAnsiTheme="minorHAnsi" w:cstheme="minorHAnsi"/>
          <w:color w:val="000000"/>
          <w:sz w:val="22"/>
          <w:szCs w:val="22"/>
        </w:rPr>
        <w:t>umow</w:t>
      </w:r>
      <w:r w:rsidRPr="00B8188A">
        <w:rPr>
          <w:rFonts w:asciiTheme="minorHAnsi" w:hAnsiTheme="minorHAnsi" w:cstheme="minorHAnsi"/>
          <w:color w:val="000000"/>
          <w:sz w:val="22"/>
          <w:szCs w:val="22"/>
        </w:rPr>
        <w:t xml:space="preserve">ą lub nienależytego wykonania przez Wykonawcę przedmiotu </w:t>
      </w:r>
      <w:r w:rsidR="00B93A10" w:rsidRPr="00B8188A">
        <w:rPr>
          <w:rFonts w:asciiTheme="minorHAnsi" w:hAnsiTheme="minorHAnsi" w:cstheme="minorHAnsi"/>
          <w:color w:val="000000"/>
          <w:sz w:val="22"/>
          <w:szCs w:val="22"/>
        </w:rPr>
        <w:t>umow</w:t>
      </w:r>
      <w:r w:rsidRPr="00B8188A">
        <w:rPr>
          <w:rFonts w:asciiTheme="minorHAnsi" w:hAnsiTheme="minorHAnsi" w:cstheme="minorHAnsi"/>
          <w:color w:val="000000"/>
          <w:sz w:val="22"/>
          <w:szCs w:val="22"/>
        </w:rPr>
        <w:t>y, o którym mowa w §</w:t>
      </w:r>
      <w:r w:rsidR="00737012" w:rsidRPr="00B8188A">
        <w:rPr>
          <w:rFonts w:asciiTheme="minorHAnsi" w:hAnsiTheme="minorHAnsi" w:cstheme="minorHAnsi"/>
          <w:color w:val="000000"/>
          <w:sz w:val="22"/>
          <w:szCs w:val="22"/>
        </w:rPr>
        <w:t xml:space="preserve"> 1</w:t>
      </w:r>
      <w:r w:rsidR="00FA52DB" w:rsidRPr="00B8188A">
        <w:rPr>
          <w:rFonts w:asciiTheme="minorHAnsi" w:hAnsiTheme="minorHAnsi" w:cstheme="minorHAnsi"/>
          <w:color w:val="000000"/>
          <w:sz w:val="22"/>
          <w:szCs w:val="22"/>
        </w:rPr>
        <w:t xml:space="preserve"> ust.</w:t>
      </w:r>
      <w:r w:rsidRPr="00B8188A">
        <w:rPr>
          <w:rFonts w:asciiTheme="minorHAnsi" w:hAnsiTheme="minorHAnsi" w:cstheme="minorHAnsi"/>
          <w:color w:val="000000"/>
          <w:sz w:val="22"/>
          <w:szCs w:val="22"/>
        </w:rPr>
        <w:t xml:space="preserve"> 1 - w wysokości </w:t>
      </w:r>
      <w:r w:rsidR="00FE3868" w:rsidRPr="00B8188A">
        <w:rPr>
          <w:rFonts w:asciiTheme="minorHAnsi" w:hAnsiTheme="minorHAnsi" w:cstheme="minorHAnsi"/>
          <w:color w:val="000000"/>
          <w:sz w:val="22"/>
          <w:szCs w:val="22"/>
        </w:rPr>
        <w:t>10</w:t>
      </w:r>
      <w:r w:rsidRPr="00B8188A">
        <w:rPr>
          <w:rFonts w:asciiTheme="minorHAnsi" w:hAnsiTheme="minorHAnsi" w:cstheme="minorHAnsi"/>
          <w:color w:val="000000"/>
          <w:sz w:val="22"/>
          <w:szCs w:val="22"/>
        </w:rPr>
        <w:t xml:space="preserve">% wynagrodzenia </w:t>
      </w:r>
      <w:r w:rsidR="00354C2E" w:rsidRPr="00B8188A">
        <w:rPr>
          <w:rFonts w:asciiTheme="minorHAnsi" w:hAnsiTheme="minorHAnsi" w:cstheme="minorHAnsi"/>
          <w:color w:val="000000"/>
          <w:sz w:val="22"/>
          <w:szCs w:val="22"/>
        </w:rPr>
        <w:t xml:space="preserve">brutto </w:t>
      </w:r>
      <w:r w:rsidRPr="00B8188A">
        <w:rPr>
          <w:rFonts w:asciiTheme="minorHAnsi" w:hAnsiTheme="minorHAnsi" w:cstheme="minorHAnsi"/>
          <w:color w:val="000000"/>
          <w:sz w:val="22"/>
          <w:szCs w:val="22"/>
        </w:rPr>
        <w:t>Wykonawcy o którym mowa w §</w:t>
      </w:r>
      <w:r w:rsidR="00737012" w:rsidRPr="00B8188A">
        <w:rPr>
          <w:rFonts w:asciiTheme="minorHAnsi" w:hAnsiTheme="minorHAnsi" w:cstheme="minorHAnsi"/>
          <w:color w:val="000000"/>
          <w:sz w:val="22"/>
          <w:szCs w:val="22"/>
        </w:rPr>
        <w:t xml:space="preserve"> </w:t>
      </w:r>
      <w:r w:rsidR="00BB26D2" w:rsidRPr="00B8188A">
        <w:rPr>
          <w:rFonts w:asciiTheme="minorHAnsi" w:hAnsiTheme="minorHAnsi" w:cstheme="minorHAnsi"/>
          <w:color w:val="000000"/>
          <w:sz w:val="22"/>
          <w:szCs w:val="22"/>
        </w:rPr>
        <w:t>5</w:t>
      </w:r>
      <w:r w:rsidRPr="00B8188A">
        <w:rPr>
          <w:rFonts w:asciiTheme="minorHAnsi" w:hAnsiTheme="minorHAnsi" w:cstheme="minorHAnsi"/>
          <w:color w:val="000000"/>
          <w:sz w:val="22"/>
          <w:szCs w:val="22"/>
        </w:rPr>
        <w:t xml:space="preserve"> ust</w:t>
      </w:r>
      <w:r w:rsidR="0073082C" w:rsidRPr="00B8188A">
        <w:rPr>
          <w:rFonts w:asciiTheme="minorHAnsi" w:hAnsiTheme="minorHAnsi" w:cstheme="minorHAnsi"/>
          <w:color w:val="000000"/>
          <w:sz w:val="22"/>
          <w:szCs w:val="22"/>
        </w:rPr>
        <w:t>.</w:t>
      </w:r>
      <w:r w:rsidRPr="00B8188A">
        <w:rPr>
          <w:rFonts w:asciiTheme="minorHAnsi" w:hAnsiTheme="minorHAnsi" w:cstheme="minorHAnsi"/>
          <w:color w:val="000000"/>
          <w:sz w:val="22"/>
          <w:szCs w:val="22"/>
        </w:rPr>
        <w:t xml:space="preserve"> 1</w:t>
      </w:r>
      <w:r w:rsidR="003E0EB0" w:rsidRPr="00B8188A">
        <w:rPr>
          <w:rFonts w:asciiTheme="minorHAnsi" w:hAnsiTheme="minorHAnsi" w:cstheme="minorHAnsi"/>
          <w:color w:val="000000"/>
          <w:sz w:val="22"/>
          <w:szCs w:val="22"/>
        </w:rPr>
        <w:t xml:space="preserve"> </w:t>
      </w:r>
      <w:r w:rsidR="00B93A10" w:rsidRPr="00B8188A">
        <w:rPr>
          <w:rFonts w:asciiTheme="minorHAnsi" w:hAnsiTheme="minorHAnsi" w:cstheme="minorHAnsi"/>
          <w:color w:val="000000"/>
          <w:sz w:val="22"/>
          <w:szCs w:val="22"/>
        </w:rPr>
        <w:t>umow</w:t>
      </w:r>
      <w:r w:rsidR="003E0EB0" w:rsidRPr="00B8188A">
        <w:rPr>
          <w:rFonts w:asciiTheme="minorHAnsi" w:hAnsiTheme="minorHAnsi" w:cstheme="minorHAnsi"/>
          <w:color w:val="000000"/>
          <w:sz w:val="22"/>
          <w:szCs w:val="22"/>
        </w:rPr>
        <w:t>y</w:t>
      </w:r>
      <w:r w:rsidRPr="00B8188A">
        <w:rPr>
          <w:rFonts w:asciiTheme="minorHAnsi" w:hAnsiTheme="minorHAnsi" w:cstheme="minorHAnsi"/>
          <w:color w:val="000000"/>
          <w:sz w:val="22"/>
          <w:szCs w:val="22"/>
        </w:rPr>
        <w:t>;</w:t>
      </w:r>
    </w:p>
    <w:p w14:paraId="5B7B0459" w14:textId="2BE877CB" w:rsidR="00BB26D2" w:rsidRPr="00B8188A" w:rsidRDefault="00BB26D2" w:rsidP="00F13CC6">
      <w:pPr>
        <w:pStyle w:val="Tekstpodstawowy"/>
        <w:numPr>
          <w:ilvl w:val="0"/>
          <w:numId w:val="9"/>
        </w:numPr>
        <w:suppressAutoHyphens/>
        <w:spacing w:after="0" w:line="276" w:lineRule="auto"/>
        <w:contextualSpacing/>
        <w:jc w:val="both"/>
        <w:rPr>
          <w:rFonts w:asciiTheme="minorHAnsi" w:hAnsiTheme="minorHAnsi" w:cstheme="minorHAnsi"/>
          <w:color w:val="000000"/>
          <w:sz w:val="22"/>
          <w:szCs w:val="22"/>
        </w:rPr>
      </w:pPr>
      <w:r w:rsidRPr="00B8188A">
        <w:rPr>
          <w:rFonts w:asciiTheme="minorHAnsi" w:hAnsiTheme="minorHAnsi" w:cstheme="minorHAnsi"/>
          <w:color w:val="000000"/>
          <w:sz w:val="22"/>
          <w:szCs w:val="22"/>
        </w:rPr>
        <w:t>za niewykonanie przedmiotu umowy w terminie, o którym mowa w § 2, w wysokości 2 % wynagrodzenia brutto, o którym mowa w § 5 ust. 1 za każdy dzień zwłoki, jednak nie więcej niż 10</w:t>
      </w:r>
      <w:r w:rsidR="002105C2" w:rsidRPr="00B8188A">
        <w:rPr>
          <w:rFonts w:asciiTheme="minorHAnsi" w:hAnsiTheme="minorHAnsi" w:cstheme="minorHAnsi"/>
          <w:color w:val="000000"/>
          <w:sz w:val="22"/>
          <w:szCs w:val="22"/>
        </w:rPr>
        <w:t> </w:t>
      </w:r>
      <w:r w:rsidRPr="00B8188A">
        <w:rPr>
          <w:rFonts w:asciiTheme="minorHAnsi" w:hAnsiTheme="minorHAnsi" w:cstheme="minorHAnsi"/>
          <w:color w:val="000000"/>
          <w:sz w:val="22"/>
          <w:szCs w:val="22"/>
        </w:rPr>
        <w:t>% tego wynagrodzenia;</w:t>
      </w:r>
    </w:p>
    <w:p w14:paraId="3C6B7382" w14:textId="63FC4B9B" w:rsidR="00BB26D2" w:rsidRPr="00B8188A" w:rsidRDefault="00BB26D2" w:rsidP="00F13CC6">
      <w:pPr>
        <w:pStyle w:val="Tekstpodstawowy"/>
        <w:numPr>
          <w:ilvl w:val="0"/>
          <w:numId w:val="9"/>
        </w:numPr>
        <w:suppressAutoHyphens/>
        <w:spacing w:after="0" w:line="276" w:lineRule="auto"/>
        <w:contextualSpacing/>
        <w:jc w:val="both"/>
        <w:rPr>
          <w:rFonts w:asciiTheme="minorHAnsi" w:hAnsiTheme="minorHAnsi" w:cstheme="minorHAnsi"/>
          <w:color w:val="000000"/>
          <w:sz w:val="22"/>
          <w:szCs w:val="22"/>
        </w:rPr>
      </w:pPr>
      <w:r w:rsidRPr="00B8188A">
        <w:rPr>
          <w:rFonts w:asciiTheme="minorHAnsi" w:hAnsiTheme="minorHAnsi" w:cstheme="minorHAnsi"/>
          <w:color w:val="000000"/>
          <w:sz w:val="22"/>
          <w:szCs w:val="22"/>
        </w:rPr>
        <w:t xml:space="preserve">za nieusunięcie wad </w:t>
      </w:r>
      <w:r w:rsidR="00A21A14">
        <w:rPr>
          <w:rFonts w:asciiTheme="minorHAnsi" w:hAnsiTheme="minorHAnsi" w:cstheme="minorHAnsi"/>
          <w:color w:val="000000"/>
          <w:sz w:val="22"/>
          <w:szCs w:val="22"/>
        </w:rPr>
        <w:t>krzeseł</w:t>
      </w:r>
      <w:r w:rsidRPr="00B8188A">
        <w:rPr>
          <w:rFonts w:asciiTheme="minorHAnsi" w:hAnsiTheme="minorHAnsi" w:cstheme="minorHAnsi"/>
          <w:color w:val="000000"/>
          <w:sz w:val="22"/>
          <w:szCs w:val="22"/>
        </w:rPr>
        <w:t xml:space="preserve"> bądź ich wymiany w terminie, o którym mowa w § 3 ust</w:t>
      </w:r>
      <w:r w:rsidR="002105C2" w:rsidRPr="00B8188A">
        <w:rPr>
          <w:rFonts w:asciiTheme="minorHAnsi" w:hAnsiTheme="minorHAnsi" w:cstheme="minorHAnsi"/>
          <w:color w:val="000000"/>
          <w:sz w:val="22"/>
          <w:szCs w:val="22"/>
        </w:rPr>
        <w:t>.</w:t>
      </w:r>
      <w:r w:rsidRPr="00B8188A">
        <w:rPr>
          <w:rFonts w:asciiTheme="minorHAnsi" w:hAnsiTheme="minorHAnsi" w:cstheme="minorHAnsi"/>
          <w:color w:val="000000"/>
          <w:sz w:val="22"/>
          <w:szCs w:val="22"/>
        </w:rPr>
        <w:t xml:space="preserve"> 1</w:t>
      </w:r>
      <w:r w:rsidR="00A7550C">
        <w:rPr>
          <w:rFonts w:asciiTheme="minorHAnsi" w:hAnsiTheme="minorHAnsi" w:cstheme="minorHAnsi"/>
          <w:color w:val="000000"/>
          <w:sz w:val="22"/>
          <w:szCs w:val="22"/>
        </w:rPr>
        <w:t>1</w:t>
      </w:r>
      <w:r w:rsidRPr="00B8188A">
        <w:rPr>
          <w:rFonts w:asciiTheme="minorHAnsi" w:hAnsiTheme="minorHAnsi" w:cstheme="minorHAnsi"/>
          <w:color w:val="000000"/>
          <w:sz w:val="22"/>
          <w:szCs w:val="22"/>
        </w:rPr>
        <w:t>, w</w:t>
      </w:r>
      <w:r w:rsidR="005D68A7">
        <w:rPr>
          <w:rFonts w:asciiTheme="minorHAnsi" w:hAnsiTheme="minorHAnsi" w:cstheme="minorHAnsi"/>
          <w:color w:val="000000"/>
          <w:sz w:val="22"/>
          <w:szCs w:val="22"/>
        </w:rPr>
        <w:t> </w:t>
      </w:r>
      <w:r w:rsidRPr="00B8188A">
        <w:rPr>
          <w:rFonts w:asciiTheme="minorHAnsi" w:hAnsiTheme="minorHAnsi" w:cstheme="minorHAnsi"/>
          <w:color w:val="000000"/>
          <w:sz w:val="22"/>
          <w:szCs w:val="22"/>
        </w:rPr>
        <w:t>wysokości 1 % wynagrodzenia brutto, o którym mowa w § 5 ust. 1 za każdy dzień zwłoki, jednak nie więcej niż 10% tego wynagrodzenia;</w:t>
      </w:r>
    </w:p>
    <w:p w14:paraId="04293F3B" w14:textId="448DB2AE" w:rsidR="00E06B8D" w:rsidRPr="00B8188A" w:rsidRDefault="0099520B" w:rsidP="00F13CC6">
      <w:pPr>
        <w:pStyle w:val="Tekstpodstawowy"/>
        <w:numPr>
          <w:ilvl w:val="0"/>
          <w:numId w:val="9"/>
        </w:numPr>
        <w:suppressAutoHyphens/>
        <w:spacing w:after="0" w:line="276" w:lineRule="auto"/>
        <w:contextualSpacing/>
        <w:jc w:val="both"/>
        <w:rPr>
          <w:rFonts w:asciiTheme="minorHAnsi" w:hAnsiTheme="minorHAnsi" w:cstheme="minorHAnsi"/>
          <w:color w:val="000000"/>
          <w:sz w:val="22"/>
          <w:szCs w:val="22"/>
        </w:rPr>
      </w:pPr>
      <w:r w:rsidRPr="00B8188A">
        <w:rPr>
          <w:rFonts w:asciiTheme="minorHAnsi" w:hAnsiTheme="minorHAnsi" w:cstheme="minorHAnsi"/>
          <w:color w:val="000000"/>
          <w:sz w:val="22"/>
          <w:szCs w:val="22"/>
        </w:rPr>
        <w:t xml:space="preserve"> </w:t>
      </w:r>
      <w:r w:rsidR="00E06B8D" w:rsidRPr="00B8188A">
        <w:rPr>
          <w:rFonts w:asciiTheme="minorHAnsi" w:hAnsiTheme="minorHAnsi" w:cstheme="minorHAnsi"/>
          <w:color w:val="000000"/>
          <w:sz w:val="22"/>
          <w:szCs w:val="22"/>
        </w:rPr>
        <w:t xml:space="preserve">w przypadku zwłoki w usunięciu wady towaru zgłoszonej przez Zamawiającego </w:t>
      </w:r>
      <w:r w:rsidR="00E06B8D" w:rsidRPr="00B8188A">
        <w:rPr>
          <w:rFonts w:asciiTheme="minorHAnsi" w:hAnsiTheme="minorHAnsi" w:cstheme="minorHAnsi"/>
          <w:color w:val="000000"/>
          <w:sz w:val="22"/>
          <w:szCs w:val="22"/>
        </w:rPr>
        <w:br/>
        <w:t>w ramach gwarancji</w:t>
      </w:r>
      <w:r w:rsidR="002B4FE6" w:rsidRPr="00B8188A">
        <w:rPr>
          <w:rFonts w:asciiTheme="minorHAnsi" w:hAnsiTheme="minorHAnsi" w:cstheme="minorHAnsi"/>
          <w:color w:val="000000"/>
          <w:sz w:val="22"/>
          <w:szCs w:val="22"/>
        </w:rPr>
        <w:t>,</w:t>
      </w:r>
      <w:r w:rsidR="00E06B8D" w:rsidRPr="00B8188A">
        <w:rPr>
          <w:rFonts w:asciiTheme="minorHAnsi" w:hAnsiTheme="minorHAnsi" w:cstheme="minorHAnsi"/>
          <w:color w:val="000000"/>
          <w:sz w:val="22"/>
          <w:szCs w:val="22"/>
        </w:rPr>
        <w:t xml:space="preserve"> w stosunku do terminu określonego w § </w:t>
      </w:r>
      <w:r w:rsidR="00BB26D2" w:rsidRPr="00B8188A">
        <w:rPr>
          <w:rFonts w:asciiTheme="minorHAnsi" w:hAnsiTheme="minorHAnsi" w:cstheme="minorHAnsi"/>
          <w:color w:val="000000"/>
          <w:sz w:val="22"/>
          <w:szCs w:val="22"/>
        </w:rPr>
        <w:t>4</w:t>
      </w:r>
      <w:r w:rsidR="00E06B8D" w:rsidRPr="00B8188A">
        <w:rPr>
          <w:rFonts w:asciiTheme="minorHAnsi" w:hAnsiTheme="minorHAnsi" w:cstheme="minorHAnsi"/>
          <w:color w:val="000000"/>
          <w:sz w:val="22"/>
          <w:szCs w:val="22"/>
        </w:rPr>
        <w:t xml:space="preserve"> ust. 3 pkt 2 – w</w:t>
      </w:r>
      <w:r w:rsidR="002105C2" w:rsidRPr="00B8188A">
        <w:rPr>
          <w:rFonts w:asciiTheme="minorHAnsi" w:hAnsiTheme="minorHAnsi" w:cstheme="minorHAnsi"/>
          <w:color w:val="000000"/>
          <w:sz w:val="22"/>
          <w:szCs w:val="22"/>
        </w:rPr>
        <w:t> </w:t>
      </w:r>
      <w:r w:rsidR="00E06B8D" w:rsidRPr="00B8188A">
        <w:rPr>
          <w:rFonts w:asciiTheme="minorHAnsi" w:hAnsiTheme="minorHAnsi" w:cstheme="minorHAnsi"/>
          <w:color w:val="000000"/>
          <w:sz w:val="22"/>
          <w:szCs w:val="22"/>
        </w:rPr>
        <w:t xml:space="preserve">wysokości 0,01 % wynagrodzenia brutto, o którym mowa w § </w:t>
      </w:r>
      <w:r w:rsidR="00BB26D2" w:rsidRPr="00B8188A">
        <w:rPr>
          <w:rFonts w:asciiTheme="minorHAnsi" w:hAnsiTheme="minorHAnsi" w:cstheme="minorHAnsi"/>
          <w:color w:val="000000"/>
          <w:sz w:val="22"/>
          <w:szCs w:val="22"/>
        </w:rPr>
        <w:t>5</w:t>
      </w:r>
      <w:r w:rsidR="00E06B8D" w:rsidRPr="00B8188A">
        <w:rPr>
          <w:rFonts w:asciiTheme="minorHAnsi" w:hAnsiTheme="minorHAnsi" w:cstheme="minorHAnsi"/>
          <w:color w:val="000000"/>
          <w:sz w:val="22"/>
          <w:szCs w:val="22"/>
        </w:rPr>
        <w:t xml:space="preserve"> ust. 1 za każdy dzień zwłoki, jednak nie więcej niż 10% tego wynagrodzenia;</w:t>
      </w:r>
    </w:p>
    <w:p w14:paraId="3D6B685D" w14:textId="7DA72939" w:rsidR="00E119BB" w:rsidRPr="00B8188A" w:rsidRDefault="00E119BB" w:rsidP="00F13CC6">
      <w:pPr>
        <w:pStyle w:val="wstp"/>
        <w:widowControl w:val="0"/>
        <w:numPr>
          <w:ilvl w:val="0"/>
          <w:numId w:val="9"/>
        </w:numPr>
        <w:suppressAutoHyphens/>
        <w:spacing w:after="0" w:line="276" w:lineRule="auto"/>
        <w:jc w:val="both"/>
        <w:rPr>
          <w:rFonts w:asciiTheme="minorHAnsi" w:hAnsiTheme="minorHAnsi" w:cstheme="minorHAnsi"/>
          <w:color w:val="000000"/>
          <w:sz w:val="22"/>
          <w:szCs w:val="22"/>
        </w:rPr>
      </w:pPr>
      <w:r w:rsidRPr="00B8188A">
        <w:rPr>
          <w:rFonts w:asciiTheme="minorHAnsi" w:hAnsiTheme="minorHAnsi" w:cstheme="minorHAnsi"/>
          <w:color w:val="000000"/>
          <w:sz w:val="22"/>
          <w:szCs w:val="22"/>
        </w:rPr>
        <w:t xml:space="preserve">w przypadku zwłoki w dostarczeniu nowego mebla w ramach gwarancji w stosunku do terminu określonego w § </w:t>
      </w:r>
      <w:r w:rsidR="005E15E8" w:rsidRPr="00B8188A">
        <w:rPr>
          <w:rFonts w:asciiTheme="minorHAnsi" w:hAnsiTheme="minorHAnsi" w:cstheme="minorHAnsi"/>
          <w:color w:val="000000"/>
          <w:sz w:val="22"/>
          <w:szCs w:val="22"/>
        </w:rPr>
        <w:t xml:space="preserve"> 4 </w:t>
      </w:r>
      <w:r w:rsidRPr="00B8188A">
        <w:rPr>
          <w:rFonts w:asciiTheme="minorHAnsi" w:hAnsiTheme="minorHAnsi" w:cstheme="minorHAnsi"/>
          <w:color w:val="000000"/>
          <w:sz w:val="22"/>
          <w:szCs w:val="22"/>
        </w:rPr>
        <w:t xml:space="preserve"> ust. 3 pkt 3 – w wysokości 0,1 % wynagrodzenia brutto, o którym mowa w § </w:t>
      </w:r>
      <w:r w:rsidR="00007701" w:rsidRPr="00B8188A">
        <w:rPr>
          <w:rFonts w:asciiTheme="minorHAnsi" w:hAnsiTheme="minorHAnsi" w:cstheme="minorHAnsi"/>
          <w:color w:val="000000"/>
          <w:sz w:val="22"/>
          <w:szCs w:val="22"/>
        </w:rPr>
        <w:t xml:space="preserve"> 5 </w:t>
      </w:r>
      <w:r w:rsidRPr="00B8188A">
        <w:rPr>
          <w:rFonts w:asciiTheme="minorHAnsi" w:hAnsiTheme="minorHAnsi" w:cstheme="minorHAnsi"/>
          <w:color w:val="000000"/>
          <w:sz w:val="22"/>
          <w:szCs w:val="22"/>
        </w:rPr>
        <w:t xml:space="preserve"> ust. 1 za każdy dzień zwłoki, jednak nie więcej niż 10% tego wynagrodzenia;</w:t>
      </w:r>
    </w:p>
    <w:p w14:paraId="5C8F9EE3" w14:textId="0B0C922F" w:rsidR="009C3A8A" w:rsidRPr="00B8188A" w:rsidRDefault="0099520B" w:rsidP="00F13CC6">
      <w:pPr>
        <w:pStyle w:val="Tekstpodstawowy"/>
        <w:numPr>
          <w:ilvl w:val="0"/>
          <w:numId w:val="9"/>
        </w:numPr>
        <w:suppressAutoHyphens/>
        <w:spacing w:after="0" w:line="276" w:lineRule="auto"/>
        <w:contextualSpacing/>
        <w:jc w:val="both"/>
        <w:rPr>
          <w:rFonts w:asciiTheme="minorHAnsi" w:hAnsiTheme="minorHAnsi" w:cstheme="minorHAnsi"/>
          <w:color w:val="000000"/>
          <w:sz w:val="22"/>
          <w:szCs w:val="22"/>
        </w:rPr>
      </w:pPr>
      <w:r w:rsidRPr="00B8188A">
        <w:rPr>
          <w:rFonts w:asciiTheme="minorHAnsi" w:hAnsiTheme="minorHAnsi" w:cstheme="minorHAnsi"/>
          <w:color w:val="000000"/>
          <w:sz w:val="22"/>
          <w:szCs w:val="22"/>
        </w:rPr>
        <w:t xml:space="preserve">w przypadku </w:t>
      </w:r>
      <w:r w:rsidR="003D4E9E" w:rsidRPr="00B8188A">
        <w:rPr>
          <w:rFonts w:asciiTheme="minorHAnsi" w:hAnsiTheme="minorHAnsi" w:cstheme="minorHAnsi"/>
          <w:color w:val="000000"/>
          <w:sz w:val="22"/>
          <w:szCs w:val="22"/>
        </w:rPr>
        <w:t>odstąpienia od</w:t>
      </w:r>
      <w:r w:rsidRPr="00B8188A">
        <w:rPr>
          <w:rFonts w:asciiTheme="minorHAnsi" w:hAnsiTheme="minorHAnsi" w:cstheme="minorHAnsi"/>
          <w:color w:val="000000"/>
          <w:sz w:val="22"/>
          <w:szCs w:val="22"/>
        </w:rPr>
        <w:t xml:space="preserve"> </w:t>
      </w:r>
      <w:r w:rsidR="00B93A10" w:rsidRPr="00B8188A">
        <w:rPr>
          <w:rFonts w:asciiTheme="minorHAnsi" w:hAnsiTheme="minorHAnsi" w:cstheme="minorHAnsi"/>
          <w:color w:val="000000"/>
          <w:sz w:val="22"/>
          <w:szCs w:val="22"/>
        </w:rPr>
        <w:t>umow</w:t>
      </w:r>
      <w:r w:rsidRPr="00B8188A">
        <w:rPr>
          <w:rFonts w:asciiTheme="minorHAnsi" w:hAnsiTheme="minorHAnsi" w:cstheme="minorHAnsi"/>
          <w:color w:val="000000"/>
          <w:sz w:val="22"/>
          <w:szCs w:val="22"/>
        </w:rPr>
        <w:t xml:space="preserve">y przez Wykonawcę lub przez Zamawiającego ze skutkiem natychmiastowym z przyczyn leżących po stronie Wykonawcy </w:t>
      </w:r>
      <w:r w:rsidR="00690932" w:rsidRPr="00B8188A">
        <w:rPr>
          <w:rFonts w:asciiTheme="minorHAnsi" w:hAnsiTheme="minorHAnsi" w:cstheme="minorHAnsi"/>
          <w:color w:val="000000"/>
          <w:sz w:val="22"/>
          <w:szCs w:val="22"/>
        </w:rPr>
        <w:t>–</w:t>
      </w:r>
      <w:r w:rsidRPr="00B8188A">
        <w:rPr>
          <w:rFonts w:asciiTheme="minorHAnsi" w:hAnsiTheme="minorHAnsi" w:cstheme="minorHAnsi"/>
          <w:color w:val="000000"/>
          <w:sz w:val="22"/>
          <w:szCs w:val="22"/>
        </w:rPr>
        <w:t xml:space="preserve"> w</w:t>
      </w:r>
      <w:r w:rsidR="00690932" w:rsidRPr="00B8188A">
        <w:rPr>
          <w:rFonts w:asciiTheme="minorHAnsi" w:hAnsiTheme="minorHAnsi" w:cstheme="minorHAnsi"/>
          <w:color w:val="000000"/>
          <w:sz w:val="22"/>
          <w:szCs w:val="22"/>
        </w:rPr>
        <w:t> </w:t>
      </w:r>
      <w:r w:rsidRPr="00B8188A">
        <w:rPr>
          <w:rFonts w:asciiTheme="minorHAnsi" w:hAnsiTheme="minorHAnsi" w:cstheme="minorHAnsi"/>
          <w:color w:val="000000"/>
          <w:sz w:val="22"/>
          <w:szCs w:val="22"/>
        </w:rPr>
        <w:t>wysokości 30% wynagrodzenia</w:t>
      </w:r>
      <w:r w:rsidR="00354C2E" w:rsidRPr="00B8188A">
        <w:rPr>
          <w:rFonts w:asciiTheme="minorHAnsi" w:hAnsiTheme="minorHAnsi" w:cstheme="minorHAnsi"/>
          <w:color w:val="000000"/>
          <w:sz w:val="22"/>
          <w:szCs w:val="22"/>
        </w:rPr>
        <w:t xml:space="preserve"> brutto</w:t>
      </w:r>
      <w:r w:rsidRPr="00B8188A">
        <w:rPr>
          <w:rFonts w:asciiTheme="minorHAnsi" w:hAnsiTheme="minorHAnsi" w:cstheme="minorHAnsi"/>
          <w:color w:val="000000"/>
          <w:sz w:val="22"/>
          <w:szCs w:val="22"/>
        </w:rPr>
        <w:t xml:space="preserve">, o którym mowa § </w:t>
      </w:r>
      <w:r w:rsidR="00007701" w:rsidRPr="00B8188A">
        <w:rPr>
          <w:rFonts w:asciiTheme="minorHAnsi" w:hAnsiTheme="minorHAnsi" w:cstheme="minorHAnsi"/>
          <w:color w:val="000000"/>
          <w:sz w:val="22"/>
          <w:szCs w:val="22"/>
        </w:rPr>
        <w:t xml:space="preserve"> 5 </w:t>
      </w:r>
      <w:r w:rsidRPr="00B8188A">
        <w:rPr>
          <w:rFonts w:asciiTheme="minorHAnsi" w:hAnsiTheme="minorHAnsi" w:cstheme="minorHAnsi"/>
          <w:color w:val="000000"/>
          <w:sz w:val="22"/>
          <w:szCs w:val="22"/>
        </w:rPr>
        <w:t>ust. 1</w:t>
      </w:r>
      <w:r w:rsidR="003473FC" w:rsidRPr="00B8188A">
        <w:rPr>
          <w:rFonts w:asciiTheme="minorHAnsi" w:hAnsiTheme="minorHAnsi" w:cstheme="minorHAnsi"/>
          <w:color w:val="000000"/>
          <w:sz w:val="22"/>
          <w:szCs w:val="22"/>
        </w:rPr>
        <w:t xml:space="preserve"> </w:t>
      </w:r>
      <w:r w:rsidR="00B93A10" w:rsidRPr="00B8188A">
        <w:rPr>
          <w:rFonts w:asciiTheme="minorHAnsi" w:hAnsiTheme="minorHAnsi" w:cstheme="minorHAnsi"/>
          <w:color w:val="000000"/>
          <w:sz w:val="22"/>
          <w:szCs w:val="22"/>
        </w:rPr>
        <w:t>umow</w:t>
      </w:r>
      <w:r w:rsidR="003E0EB0" w:rsidRPr="00B8188A">
        <w:rPr>
          <w:rFonts w:asciiTheme="minorHAnsi" w:hAnsiTheme="minorHAnsi" w:cstheme="minorHAnsi"/>
          <w:color w:val="000000"/>
          <w:sz w:val="22"/>
          <w:szCs w:val="22"/>
        </w:rPr>
        <w:t>y</w:t>
      </w:r>
      <w:r w:rsidRPr="00B8188A">
        <w:rPr>
          <w:rFonts w:asciiTheme="minorHAnsi" w:hAnsiTheme="minorHAnsi" w:cstheme="minorHAnsi"/>
          <w:color w:val="000000"/>
          <w:sz w:val="22"/>
          <w:szCs w:val="22"/>
        </w:rPr>
        <w:t>.</w:t>
      </w:r>
    </w:p>
    <w:p w14:paraId="70F25605" w14:textId="77777777" w:rsidR="00540A58" w:rsidRDefault="00FD0D08" w:rsidP="00F13CC6">
      <w:pPr>
        <w:pStyle w:val="Tekstpodstawowy"/>
        <w:numPr>
          <w:ilvl w:val="0"/>
          <w:numId w:val="8"/>
        </w:numPr>
        <w:tabs>
          <w:tab w:val="clear" w:pos="720"/>
          <w:tab w:val="left" w:pos="426"/>
        </w:tabs>
        <w:suppressAutoHyphens/>
        <w:spacing w:after="0" w:line="276" w:lineRule="auto"/>
        <w:ind w:left="426" w:hanging="426"/>
        <w:contextualSpacing/>
        <w:jc w:val="both"/>
        <w:rPr>
          <w:rFonts w:asciiTheme="minorHAnsi" w:hAnsiTheme="minorHAnsi" w:cstheme="minorHAnsi"/>
          <w:sz w:val="22"/>
          <w:szCs w:val="22"/>
        </w:rPr>
      </w:pPr>
      <w:r w:rsidRPr="00B8188A">
        <w:rPr>
          <w:rFonts w:asciiTheme="minorHAnsi" w:hAnsiTheme="minorHAnsi" w:cstheme="minorHAnsi"/>
          <w:sz w:val="22"/>
          <w:szCs w:val="22"/>
        </w:rPr>
        <w:t>Zamawiający zastrzega sobie prawo dochodzenia odszkodowania uzupełniającego, przewyższającego wysokość kar umownych, do wysokości rzeczywiście poniesionej szkody.</w:t>
      </w:r>
    </w:p>
    <w:p w14:paraId="2538C430" w14:textId="18ABC03D" w:rsidR="00540A58" w:rsidRDefault="00540A58" w:rsidP="00F13CC6">
      <w:pPr>
        <w:pStyle w:val="Tekstpodstawowy"/>
        <w:numPr>
          <w:ilvl w:val="0"/>
          <w:numId w:val="8"/>
        </w:numPr>
        <w:tabs>
          <w:tab w:val="clear" w:pos="720"/>
          <w:tab w:val="left" w:pos="426"/>
        </w:tabs>
        <w:suppressAutoHyphens/>
        <w:spacing w:after="0" w:line="276" w:lineRule="auto"/>
        <w:ind w:left="426" w:hanging="426"/>
        <w:contextualSpacing/>
        <w:jc w:val="both"/>
        <w:rPr>
          <w:rFonts w:asciiTheme="minorHAnsi" w:hAnsiTheme="minorHAnsi" w:cstheme="minorHAnsi"/>
          <w:sz w:val="22"/>
          <w:szCs w:val="22"/>
        </w:rPr>
      </w:pPr>
      <w:r w:rsidRPr="00540A58">
        <w:rPr>
          <w:rFonts w:asciiTheme="minorHAnsi" w:hAnsiTheme="minorHAnsi" w:cstheme="minorHAnsi"/>
          <w:sz w:val="22"/>
          <w:szCs w:val="22"/>
        </w:rPr>
        <w:t>Zamawiający może potrącić naliczone kary umowne z przysługującego Wykonawcy wynagrodzenia, bez odrębnego oświadczenia o potrąceniu należytego wykonania umowy, na co Wykonawca wyraża zgodę.</w:t>
      </w:r>
    </w:p>
    <w:p w14:paraId="093B2940" w14:textId="11D63171" w:rsidR="00540A58" w:rsidRDefault="00540A58" w:rsidP="00F13CC6">
      <w:pPr>
        <w:pStyle w:val="Tekstpodstawowy"/>
        <w:numPr>
          <w:ilvl w:val="0"/>
          <w:numId w:val="8"/>
        </w:numPr>
        <w:tabs>
          <w:tab w:val="clear" w:pos="720"/>
          <w:tab w:val="left" w:pos="426"/>
        </w:tabs>
        <w:suppressAutoHyphens/>
        <w:spacing w:after="0" w:line="276" w:lineRule="auto"/>
        <w:ind w:left="426" w:hanging="426"/>
        <w:contextualSpacing/>
        <w:jc w:val="both"/>
        <w:rPr>
          <w:rFonts w:asciiTheme="minorHAnsi" w:hAnsiTheme="minorHAnsi" w:cstheme="minorHAnsi"/>
          <w:sz w:val="22"/>
          <w:szCs w:val="22"/>
        </w:rPr>
      </w:pPr>
      <w:r w:rsidRPr="00540A58">
        <w:rPr>
          <w:rFonts w:asciiTheme="minorHAnsi" w:hAnsiTheme="minorHAnsi" w:cstheme="minorHAnsi"/>
          <w:sz w:val="22"/>
          <w:szCs w:val="22"/>
        </w:rPr>
        <w:t xml:space="preserve">W przypadku braku możliwości potrącenia kar umownych w sposób określony w ust. </w:t>
      </w:r>
      <w:r w:rsidR="00DE2DD7">
        <w:rPr>
          <w:rFonts w:asciiTheme="minorHAnsi" w:hAnsiTheme="minorHAnsi" w:cstheme="minorHAnsi"/>
          <w:sz w:val="22"/>
          <w:szCs w:val="22"/>
        </w:rPr>
        <w:t>3</w:t>
      </w:r>
      <w:r w:rsidRPr="00540A58">
        <w:rPr>
          <w:rFonts w:asciiTheme="minorHAnsi" w:hAnsiTheme="minorHAnsi" w:cstheme="minorHAnsi"/>
          <w:sz w:val="22"/>
          <w:szCs w:val="22"/>
        </w:rPr>
        <w:t xml:space="preserve">, zostaną one zapłacone przez Wykonawcę na podstawie noty księgowej  wystawionej przez </w:t>
      </w:r>
      <w:r w:rsidRPr="00540A58">
        <w:rPr>
          <w:rFonts w:asciiTheme="minorHAnsi" w:hAnsiTheme="minorHAnsi" w:cstheme="minorHAnsi"/>
          <w:sz w:val="22"/>
          <w:szCs w:val="22"/>
        </w:rPr>
        <w:lastRenderedPageBreak/>
        <w:t>Zamawiającego, przelewem na rachunek bankowy wskazany w nocie, w terminie 14 dni od dnia otrzymania noty przez Wykonawcę.</w:t>
      </w:r>
    </w:p>
    <w:p w14:paraId="5D33415C" w14:textId="77777777" w:rsidR="00540A58" w:rsidRDefault="00FD0D08" w:rsidP="00F13CC6">
      <w:pPr>
        <w:pStyle w:val="Tekstpodstawowy"/>
        <w:numPr>
          <w:ilvl w:val="0"/>
          <w:numId w:val="8"/>
        </w:numPr>
        <w:tabs>
          <w:tab w:val="clear" w:pos="720"/>
          <w:tab w:val="left" w:pos="426"/>
        </w:tabs>
        <w:suppressAutoHyphens/>
        <w:spacing w:after="0" w:line="276" w:lineRule="auto"/>
        <w:ind w:left="426" w:hanging="426"/>
        <w:contextualSpacing/>
        <w:jc w:val="both"/>
        <w:rPr>
          <w:rFonts w:asciiTheme="minorHAnsi" w:hAnsiTheme="minorHAnsi" w:cstheme="minorHAnsi"/>
          <w:sz w:val="22"/>
          <w:szCs w:val="22"/>
        </w:rPr>
      </w:pPr>
      <w:r w:rsidRPr="00540A58">
        <w:rPr>
          <w:rFonts w:asciiTheme="minorHAnsi" w:hAnsiTheme="minorHAnsi" w:cstheme="minorHAnsi"/>
          <w:sz w:val="22"/>
          <w:szCs w:val="22"/>
        </w:rPr>
        <w:t xml:space="preserve">Maksymalna wysokość kar umownych, których może dochodzić Zamawiający nie może przekroczyć 40% wynagrodzenia brutto określonego w § </w:t>
      </w:r>
      <w:r w:rsidR="0076286C" w:rsidRPr="00540A58">
        <w:rPr>
          <w:rFonts w:asciiTheme="minorHAnsi" w:hAnsiTheme="minorHAnsi" w:cstheme="minorHAnsi"/>
          <w:sz w:val="22"/>
          <w:szCs w:val="22"/>
        </w:rPr>
        <w:t xml:space="preserve"> 5 </w:t>
      </w:r>
      <w:r w:rsidRPr="00540A58">
        <w:rPr>
          <w:rFonts w:asciiTheme="minorHAnsi" w:hAnsiTheme="minorHAnsi" w:cstheme="minorHAnsi"/>
          <w:sz w:val="22"/>
          <w:szCs w:val="22"/>
        </w:rPr>
        <w:t xml:space="preserve"> ust. 1.</w:t>
      </w:r>
    </w:p>
    <w:p w14:paraId="6CC864FC" w14:textId="77777777" w:rsidR="00540A58" w:rsidRDefault="00B8188A" w:rsidP="00F13CC6">
      <w:pPr>
        <w:pStyle w:val="Tekstpodstawowy"/>
        <w:numPr>
          <w:ilvl w:val="0"/>
          <w:numId w:val="8"/>
        </w:numPr>
        <w:tabs>
          <w:tab w:val="clear" w:pos="720"/>
          <w:tab w:val="left" w:pos="426"/>
        </w:tabs>
        <w:suppressAutoHyphens/>
        <w:spacing w:after="0" w:line="276" w:lineRule="auto"/>
        <w:ind w:left="426" w:hanging="426"/>
        <w:contextualSpacing/>
        <w:jc w:val="both"/>
        <w:rPr>
          <w:rFonts w:asciiTheme="minorHAnsi" w:hAnsiTheme="minorHAnsi" w:cstheme="minorHAnsi"/>
          <w:sz w:val="22"/>
          <w:szCs w:val="22"/>
        </w:rPr>
      </w:pPr>
      <w:r w:rsidRPr="00540A58">
        <w:rPr>
          <w:rFonts w:asciiTheme="minorHAnsi" w:hAnsiTheme="minorHAnsi" w:cstheme="minorHAnsi"/>
          <w:sz w:val="22"/>
          <w:szCs w:val="22"/>
        </w:rPr>
        <w:t>Kary umowne podlegają sumowaniu z zastrzeżeniem ust.</w:t>
      </w:r>
      <w:r w:rsidR="00540A58">
        <w:rPr>
          <w:rFonts w:asciiTheme="minorHAnsi" w:hAnsiTheme="minorHAnsi" w:cstheme="minorHAnsi"/>
          <w:sz w:val="22"/>
          <w:szCs w:val="22"/>
        </w:rPr>
        <w:t xml:space="preserve"> 5</w:t>
      </w:r>
      <w:r w:rsidRPr="00540A58">
        <w:rPr>
          <w:rFonts w:asciiTheme="minorHAnsi" w:hAnsiTheme="minorHAnsi" w:cstheme="minorHAnsi"/>
          <w:sz w:val="22"/>
          <w:szCs w:val="22"/>
        </w:rPr>
        <w:t>.</w:t>
      </w:r>
    </w:p>
    <w:p w14:paraId="2DA12C1B" w14:textId="5CD4DA52" w:rsidR="00B8188A" w:rsidRPr="00540A58" w:rsidRDefault="00B8188A" w:rsidP="00F13CC6">
      <w:pPr>
        <w:pStyle w:val="Tekstpodstawowy"/>
        <w:numPr>
          <w:ilvl w:val="0"/>
          <w:numId w:val="8"/>
        </w:numPr>
        <w:tabs>
          <w:tab w:val="clear" w:pos="720"/>
          <w:tab w:val="left" w:pos="426"/>
        </w:tabs>
        <w:suppressAutoHyphens/>
        <w:spacing w:after="0" w:line="276" w:lineRule="auto"/>
        <w:ind w:left="426" w:hanging="426"/>
        <w:contextualSpacing/>
        <w:jc w:val="both"/>
        <w:rPr>
          <w:rFonts w:asciiTheme="minorHAnsi" w:hAnsiTheme="minorHAnsi" w:cstheme="minorHAnsi"/>
          <w:sz w:val="22"/>
          <w:szCs w:val="22"/>
        </w:rPr>
      </w:pPr>
      <w:r w:rsidRPr="00540A58">
        <w:rPr>
          <w:rFonts w:asciiTheme="minorHAnsi" w:hAnsiTheme="minorHAnsi" w:cstheme="minorHAnsi"/>
          <w:sz w:val="22"/>
          <w:szCs w:val="22"/>
        </w:rPr>
        <w:t>Kary umowne są należne także w przypadku skorzystania z prawa odstąpienia od umowy.</w:t>
      </w:r>
    </w:p>
    <w:p w14:paraId="62AC1090" w14:textId="77777777" w:rsidR="001D7144" w:rsidRPr="00B8188A" w:rsidRDefault="001D7144" w:rsidP="00F13CC6">
      <w:pPr>
        <w:pStyle w:val="Tekstpodstawowy"/>
        <w:tabs>
          <w:tab w:val="left" w:pos="426"/>
        </w:tabs>
        <w:suppressAutoHyphens/>
        <w:spacing w:after="0" w:line="276" w:lineRule="auto"/>
        <w:ind w:left="426"/>
        <w:contextualSpacing/>
        <w:jc w:val="both"/>
        <w:rPr>
          <w:rFonts w:asciiTheme="minorHAnsi" w:hAnsiTheme="minorHAnsi" w:cstheme="minorHAnsi"/>
          <w:sz w:val="22"/>
          <w:szCs w:val="22"/>
        </w:rPr>
      </w:pPr>
    </w:p>
    <w:p w14:paraId="456138A2" w14:textId="3E5DFD30" w:rsidR="00920DDE" w:rsidRPr="00B8188A" w:rsidRDefault="00FD0D08"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Odstąpienie od umowy</w:t>
      </w:r>
    </w:p>
    <w:p w14:paraId="3DC67279" w14:textId="4B028C5A" w:rsidR="00AF3801" w:rsidRPr="00B8188A" w:rsidRDefault="00AF3801" w:rsidP="00F13CC6">
      <w:pPr>
        <w:pStyle w:val="Poradnik"/>
        <w:numPr>
          <w:ilvl w:val="0"/>
          <w:numId w:val="12"/>
        </w:numPr>
        <w:spacing w:before="0" w:line="276" w:lineRule="auto"/>
        <w:ind w:left="426" w:hanging="426"/>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W razie wystąpienia istotnej zmiany okoliczności powodującej, że wykonanie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y nie leży w</w:t>
      </w:r>
      <w:r w:rsidR="005D68A7">
        <w:rPr>
          <w:rFonts w:asciiTheme="minorHAnsi" w:hAnsiTheme="minorHAnsi" w:cstheme="minorHAnsi"/>
          <w:sz w:val="22"/>
          <w:szCs w:val="22"/>
        </w:rPr>
        <w:t> </w:t>
      </w:r>
      <w:r w:rsidRPr="00B8188A">
        <w:rPr>
          <w:rFonts w:asciiTheme="minorHAnsi" w:hAnsiTheme="minorHAnsi" w:cstheme="minorHAnsi"/>
          <w:sz w:val="22"/>
          <w:szCs w:val="22"/>
        </w:rPr>
        <w:t xml:space="preserve">interesie </w:t>
      </w:r>
      <w:r w:rsidR="003473FC" w:rsidRPr="00B8188A">
        <w:rPr>
          <w:rFonts w:asciiTheme="minorHAnsi" w:hAnsiTheme="minorHAnsi" w:cstheme="minorHAnsi"/>
          <w:sz w:val="22"/>
          <w:szCs w:val="22"/>
        </w:rPr>
        <w:t>Zamawiającego</w:t>
      </w:r>
      <w:r w:rsidRPr="00B8188A">
        <w:rPr>
          <w:rFonts w:asciiTheme="minorHAnsi" w:hAnsiTheme="minorHAnsi" w:cstheme="minorHAnsi"/>
          <w:sz w:val="22"/>
          <w:szCs w:val="22"/>
        </w:rPr>
        <w:t xml:space="preserve">, czego nie można było przewidzieć w chwili zawarcia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 xml:space="preserve">y, Zamawiający może odstąpić od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 xml:space="preserve">y w terminie 30 dni od powzięcia wiadomości o zaistnieniu tych okoliczności. W takim przypadku Wykonawca może żądać wyłącznie wynagrodzenia należnego z tytułu wykonania części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 xml:space="preserve">y do momentu otrzymania od Zamawiającego zawiadomienia o odstąpieniu od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y z ww. powodu.</w:t>
      </w:r>
    </w:p>
    <w:p w14:paraId="01225AB6" w14:textId="77777777" w:rsidR="00AF3801" w:rsidRPr="00B8188A" w:rsidRDefault="00AF3801" w:rsidP="00F13CC6">
      <w:pPr>
        <w:pStyle w:val="Poradnik"/>
        <w:numPr>
          <w:ilvl w:val="0"/>
          <w:numId w:val="12"/>
        </w:numPr>
        <w:spacing w:before="0" w:line="276" w:lineRule="auto"/>
        <w:ind w:left="426" w:hanging="426"/>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Zamawiający może odstąpić od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y ze skutkiem natychmiastowym w szcze</w:t>
      </w:r>
      <w:r w:rsidR="00F762E0" w:rsidRPr="00B8188A">
        <w:rPr>
          <w:rFonts w:asciiTheme="minorHAnsi" w:hAnsiTheme="minorHAnsi" w:cstheme="minorHAnsi"/>
          <w:sz w:val="22"/>
          <w:szCs w:val="22"/>
        </w:rPr>
        <w:t xml:space="preserve">gólności, </w:t>
      </w:r>
      <w:r w:rsidRPr="00B8188A">
        <w:rPr>
          <w:rFonts w:asciiTheme="minorHAnsi" w:hAnsiTheme="minorHAnsi" w:cstheme="minorHAnsi"/>
          <w:sz w:val="22"/>
          <w:szCs w:val="22"/>
        </w:rPr>
        <w:t>gdy:</w:t>
      </w:r>
    </w:p>
    <w:p w14:paraId="1DFEA7ED" w14:textId="373654CE" w:rsidR="00AF3801" w:rsidRPr="00B8188A" w:rsidRDefault="00AF3801" w:rsidP="00F13CC6">
      <w:pPr>
        <w:numPr>
          <w:ilvl w:val="0"/>
          <w:numId w:val="11"/>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Wykonawca nie przystąpił do wykonywania </w:t>
      </w:r>
      <w:r w:rsidR="00C4399E" w:rsidRPr="00B8188A">
        <w:rPr>
          <w:rFonts w:asciiTheme="minorHAnsi" w:hAnsiTheme="minorHAnsi" w:cstheme="minorHAnsi"/>
          <w:sz w:val="22"/>
          <w:szCs w:val="22"/>
        </w:rPr>
        <w:t>u</w:t>
      </w:r>
      <w:r w:rsidR="00B93A10" w:rsidRPr="00B8188A">
        <w:rPr>
          <w:rFonts w:asciiTheme="minorHAnsi" w:hAnsiTheme="minorHAnsi" w:cstheme="minorHAnsi"/>
          <w:sz w:val="22"/>
          <w:szCs w:val="22"/>
        </w:rPr>
        <w:t>mow</w:t>
      </w:r>
      <w:r w:rsidRPr="00B8188A">
        <w:rPr>
          <w:rFonts w:asciiTheme="minorHAnsi" w:hAnsiTheme="minorHAnsi" w:cstheme="minorHAnsi"/>
          <w:sz w:val="22"/>
          <w:szCs w:val="22"/>
        </w:rPr>
        <w:t>y w terminie</w:t>
      </w:r>
      <w:r w:rsidR="005F47BE" w:rsidRPr="00B8188A">
        <w:rPr>
          <w:rFonts w:asciiTheme="minorHAnsi" w:hAnsiTheme="minorHAnsi" w:cstheme="minorHAnsi"/>
          <w:sz w:val="22"/>
          <w:szCs w:val="22"/>
        </w:rPr>
        <w:t>,</w:t>
      </w:r>
      <w:r w:rsidRPr="00B8188A">
        <w:rPr>
          <w:rFonts w:asciiTheme="minorHAnsi" w:hAnsiTheme="minorHAnsi" w:cstheme="minorHAnsi"/>
          <w:sz w:val="22"/>
          <w:szCs w:val="22"/>
        </w:rPr>
        <w:t xml:space="preserve"> </w:t>
      </w:r>
      <w:r w:rsidR="005F47BE" w:rsidRPr="00B8188A">
        <w:rPr>
          <w:rFonts w:asciiTheme="minorHAnsi" w:hAnsiTheme="minorHAnsi" w:cstheme="minorHAnsi"/>
          <w:sz w:val="22"/>
          <w:szCs w:val="22"/>
        </w:rPr>
        <w:t>o którym mowa w</w:t>
      </w:r>
      <w:r w:rsidR="00F762E0" w:rsidRPr="00B8188A">
        <w:rPr>
          <w:rFonts w:asciiTheme="minorHAnsi" w:hAnsiTheme="minorHAnsi" w:cstheme="minorHAnsi"/>
          <w:sz w:val="22"/>
          <w:szCs w:val="22"/>
        </w:rPr>
        <w:t> </w:t>
      </w:r>
      <w:r w:rsidR="005F47BE" w:rsidRPr="00B8188A">
        <w:rPr>
          <w:rFonts w:asciiTheme="minorHAnsi" w:hAnsiTheme="minorHAnsi" w:cstheme="minorHAnsi"/>
          <w:sz w:val="22"/>
          <w:szCs w:val="22"/>
        </w:rPr>
        <w:t xml:space="preserve">§ </w:t>
      </w:r>
      <w:r w:rsidR="00FD0D08" w:rsidRPr="00B8188A">
        <w:rPr>
          <w:rFonts w:asciiTheme="minorHAnsi" w:hAnsiTheme="minorHAnsi" w:cstheme="minorHAnsi"/>
          <w:sz w:val="22"/>
          <w:szCs w:val="22"/>
        </w:rPr>
        <w:t>2</w:t>
      </w:r>
      <w:r w:rsidR="005F47BE" w:rsidRPr="00B8188A">
        <w:rPr>
          <w:rFonts w:asciiTheme="minorHAnsi" w:hAnsiTheme="minorHAnsi" w:cstheme="minorHAnsi"/>
          <w:sz w:val="22"/>
          <w:szCs w:val="22"/>
        </w:rPr>
        <w:t>,</w:t>
      </w:r>
      <w:r w:rsidRPr="00B8188A">
        <w:rPr>
          <w:rFonts w:asciiTheme="minorHAnsi" w:hAnsiTheme="minorHAnsi" w:cstheme="minorHAnsi"/>
          <w:sz w:val="22"/>
          <w:szCs w:val="22"/>
        </w:rPr>
        <w:t xml:space="preserve"> lub nie kontynuuje jej wykonywania w okresie 5 dni od daty pisemnego wezwania przez Z</w:t>
      </w:r>
      <w:r w:rsidR="001D6E32" w:rsidRPr="00B8188A">
        <w:rPr>
          <w:rFonts w:asciiTheme="minorHAnsi" w:hAnsiTheme="minorHAnsi" w:cstheme="minorHAnsi"/>
          <w:sz w:val="22"/>
          <w:szCs w:val="22"/>
        </w:rPr>
        <w:t xml:space="preserve">amawiającego do wykonania </w:t>
      </w:r>
      <w:r w:rsidR="00B93A10" w:rsidRPr="00B8188A">
        <w:rPr>
          <w:rFonts w:asciiTheme="minorHAnsi" w:hAnsiTheme="minorHAnsi" w:cstheme="minorHAnsi"/>
          <w:sz w:val="22"/>
          <w:szCs w:val="22"/>
        </w:rPr>
        <w:t>umow</w:t>
      </w:r>
      <w:r w:rsidR="001D6E32" w:rsidRPr="00B8188A">
        <w:rPr>
          <w:rFonts w:asciiTheme="minorHAnsi" w:hAnsiTheme="minorHAnsi" w:cstheme="minorHAnsi"/>
          <w:sz w:val="22"/>
          <w:szCs w:val="22"/>
        </w:rPr>
        <w:t>y;</w:t>
      </w:r>
    </w:p>
    <w:p w14:paraId="4D7CDE3A" w14:textId="77777777" w:rsidR="00AF3801" w:rsidRPr="00B8188A" w:rsidRDefault="00AF3801" w:rsidP="00F13CC6">
      <w:pPr>
        <w:numPr>
          <w:ilvl w:val="0"/>
          <w:numId w:val="11"/>
        </w:numPr>
        <w:spacing w:line="276" w:lineRule="auto"/>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Wykonawca, pomimo pisemnego wezwania przez Zamawiającego, określającego termin usunięcia stwierdzonych naruszeń, nie wykonuje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y zgodnie z</w:t>
      </w:r>
      <w:r w:rsidR="00DD7E26" w:rsidRPr="00B8188A">
        <w:rPr>
          <w:rFonts w:asciiTheme="minorHAnsi" w:hAnsiTheme="minorHAnsi" w:cstheme="minorHAnsi"/>
          <w:sz w:val="22"/>
          <w:szCs w:val="22"/>
        </w:rPr>
        <w:t> </w:t>
      </w:r>
      <w:r w:rsidRPr="00B8188A">
        <w:rPr>
          <w:rFonts w:asciiTheme="minorHAnsi" w:hAnsiTheme="minorHAnsi" w:cstheme="minorHAnsi"/>
          <w:sz w:val="22"/>
          <w:szCs w:val="22"/>
        </w:rPr>
        <w:t xml:space="preserve">warunkami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 xml:space="preserve">nymi lub w rażący sposób zaniedbuje lub narusza zobowiązania </w:t>
      </w:r>
      <w:r w:rsidR="00C4399E" w:rsidRPr="00B8188A">
        <w:rPr>
          <w:rFonts w:asciiTheme="minorHAnsi" w:hAnsiTheme="minorHAnsi" w:cstheme="minorHAnsi"/>
          <w:sz w:val="22"/>
          <w:szCs w:val="22"/>
        </w:rPr>
        <w:t>u</w:t>
      </w:r>
      <w:r w:rsidR="00B93A10" w:rsidRPr="00B8188A">
        <w:rPr>
          <w:rFonts w:asciiTheme="minorHAnsi" w:hAnsiTheme="minorHAnsi" w:cstheme="minorHAnsi"/>
          <w:sz w:val="22"/>
          <w:szCs w:val="22"/>
        </w:rPr>
        <w:t>mow</w:t>
      </w:r>
      <w:r w:rsidRPr="00B8188A">
        <w:rPr>
          <w:rFonts w:asciiTheme="minorHAnsi" w:hAnsiTheme="minorHAnsi" w:cstheme="minorHAnsi"/>
          <w:sz w:val="22"/>
          <w:szCs w:val="22"/>
        </w:rPr>
        <w:t>n</w:t>
      </w:r>
      <w:r w:rsidR="001D6E32" w:rsidRPr="00B8188A">
        <w:rPr>
          <w:rFonts w:asciiTheme="minorHAnsi" w:hAnsiTheme="minorHAnsi" w:cstheme="minorHAnsi"/>
          <w:sz w:val="22"/>
          <w:szCs w:val="22"/>
        </w:rPr>
        <w:t>e;</w:t>
      </w:r>
    </w:p>
    <w:p w14:paraId="4A664614" w14:textId="594B335D" w:rsidR="00AF3801" w:rsidRPr="00B8188A" w:rsidRDefault="002B4FE6" w:rsidP="00F13CC6">
      <w:pPr>
        <w:numPr>
          <w:ilvl w:val="0"/>
          <w:numId w:val="11"/>
        </w:numPr>
        <w:tabs>
          <w:tab w:val="clear" w:pos="1080"/>
          <w:tab w:val="num" w:pos="1134"/>
        </w:tabs>
        <w:spacing w:line="276" w:lineRule="auto"/>
        <w:ind w:left="1134" w:hanging="414"/>
        <w:contextualSpacing/>
        <w:jc w:val="both"/>
        <w:rPr>
          <w:rFonts w:asciiTheme="minorHAnsi" w:hAnsiTheme="minorHAnsi" w:cstheme="minorHAnsi"/>
          <w:sz w:val="22"/>
          <w:szCs w:val="22"/>
        </w:rPr>
      </w:pPr>
      <w:r w:rsidRPr="00B8188A">
        <w:rPr>
          <w:rFonts w:asciiTheme="minorHAnsi" w:hAnsiTheme="minorHAnsi" w:cstheme="minorHAnsi"/>
          <w:sz w:val="22"/>
          <w:szCs w:val="22"/>
        </w:rPr>
        <w:t>w</w:t>
      </w:r>
      <w:r w:rsidR="00AF3801" w:rsidRPr="00B8188A">
        <w:rPr>
          <w:rFonts w:asciiTheme="minorHAnsi" w:hAnsiTheme="minorHAnsi" w:cstheme="minorHAnsi"/>
          <w:sz w:val="22"/>
          <w:szCs w:val="22"/>
        </w:rPr>
        <w:t xml:space="preserve"> wyniku wszczętego postępowania egzekucyjnego nastąpiło zajęcie majątku Wykonawcy lub znacznej jego części, o czym Wykonawca zobowiązuje się powiadomić Zamawiającego następn</w:t>
      </w:r>
      <w:r w:rsidR="001D6E32" w:rsidRPr="00B8188A">
        <w:rPr>
          <w:rFonts w:asciiTheme="minorHAnsi" w:hAnsiTheme="minorHAnsi" w:cstheme="minorHAnsi"/>
          <w:sz w:val="22"/>
          <w:szCs w:val="22"/>
        </w:rPr>
        <w:t xml:space="preserve">ego dnia po </w:t>
      </w:r>
      <w:r w:rsidRPr="00B8188A">
        <w:rPr>
          <w:rFonts w:asciiTheme="minorHAnsi" w:hAnsiTheme="minorHAnsi" w:cstheme="minorHAnsi"/>
          <w:sz w:val="22"/>
          <w:szCs w:val="22"/>
        </w:rPr>
        <w:t>zaistnieniu tych zdarzeń</w:t>
      </w:r>
      <w:r w:rsidR="00DF29EF" w:rsidRPr="00B8188A">
        <w:rPr>
          <w:rFonts w:asciiTheme="minorHAnsi" w:hAnsiTheme="minorHAnsi" w:cstheme="minorHAnsi"/>
          <w:sz w:val="22"/>
          <w:szCs w:val="22"/>
        </w:rPr>
        <w:t>;</w:t>
      </w:r>
    </w:p>
    <w:p w14:paraId="509B37BE" w14:textId="77777777" w:rsidR="00AF3801" w:rsidRPr="00B8188A" w:rsidRDefault="00AF3801" w:rsidP="00F13CC6">
      <w:pPr>
        <w:numPr>
          <w:ilvl w:val="0"/>
          <w:numId w:val="11"/>
        </w:numPr>
        <w:spacing w:line="276" w:lineRule="auto"/>
        <w:ind w:left="1134" w:hanging="414"/>
        <w:contextualSpacing/>
        <w:jc w:val="both"/>
        <w:rPr>
          <w:rFonts w:asciiTheme="minorHAnsi" w:hAnsiTheme="minorHAnsi" w:cstheme="minorHAnsi"/>
          <w:sz w:val="22"/>
          <w:szCs w:val="22"/>
        </w:rPr>
      </w:pPr>
      <w:r w:rsidRPr="00B8188A">
        <w:rPr>
          <w:rFonts w:asciiTheme="minorHAnsi" w:hAnsiTheme="minorHAnsi" w:cstheme="minorHAnsi"/>
          <w:sz w:val="22"/>
          <w:szCs w:val="22"/>
        </w:rPr>
        <w:t>Wykonawca przystąpił do likwidacji swojej firmy, z wyjątkiem likwidacji przeprowadzanej w celu przek</w:t>
      </w:r>
      <w:r w:rsidR="001D6E32" w:rsidRPr="00B8188A">
        <w:rPr>
          <w:rFonts w:asciiTheme="minorHAnsi" w:hAnsiTheme="minorHAnsi" w:cstheme="minorHAnsi"/>
          <w:sz w:val="22"/>
          <w:szCs w:val="22"/>
        </w:rPr>
        <w:t>ształcenia lub restrukturyzacji;</w:t>
      </w:r>
    </w:p>
    <w:p w14:paraId="6DB662FD" w14:textId="3BCF36E1" w:rsidR="00AF3801" w:rsidRPr="00B8188A" w:rsidRDefault="002B4FE6" w:rsidP="00F13CC6">
      <w:pPr>
        <w:numPr>
          <w:ilvl w:val="0"/>
          <w:numId w:val="11"/>
        </w:numPr>
        <w:spacing w:line="276" w:lineRule="auto"/>
        <w:ind w:left="1134" w:hanging="425"/>
        <w:contextualSpacing/>
        <w:jc w:val="both"/>
        <w:rPr>
          <w:rFonts w:asciiTheme="minorHAnsi" w:hAnsiTheme="minorHAnsi" w:cstheme="minorHAnsi"/>
          <w:sz w:val="22"/>
          <w:szCs w:val="22"/>
        </w:rPr>
      </w:pPr>
      <w:r w:rsidRPr="00B8188A">
        <w:rPr>
          <w:rFonts w:asciiTheme="minorHAnsi" w:hAnsiTheme="minorHAnsi" w:cstheme="minorHAnsi"/>
          <w:sz w:val="22"/>
          <w:szCs w:val="22"/>
        </w:rPr>
        <w:t>n</w:t>
      </w:r>
      <w:r w:rsidR="00AF3801" w:rsidRPr="00B8188A">
        <w:rPr>
          <w:rFonts w:asciiTheme="minorHAnsi" w:hAnsiTheme="minorHAnsi" w:cstheme="minorHAnsi"/>
          <w:sz w:val="22"/>
          <w:szCs w:val="22"/>
        </w:rPr>
        <w:t>astąpiła niedopuszczalna zmiana składu Wykonawców, którzy wspólnie ubiegali się o</w:t>
      </w:r>
      <w:r w:rsidR="005D68A7">
        <w:rPr>
          <w:rFonts w:asciiTheme="minorHAnsi" w:hAnsiTheme="minorHAnsi" w:cstheme="minorHAnsi"/>
          <w:sz w:val="22"/>
          <w:szCs w:val="22"/>
        </w:rPr>
        <w:t> </w:t>
      </w:r>
      <w:r w:rsidR="00AF3801" w:rsidRPr="00B8188A">
        <w:rPr>
          <w:rFonts w:asciiTheme="minorHAnsi" w:hAnsiTheme="minorHAnsi" w:cstheme="minorHAnsi"/>
          <w:sz w:val="22"/>
          <w:szCs w:val="22"/>
        </w:rPr>
        <w:t>udzielenie zamówienia i wspólnie je uzyskali.</w:t>
      </w:r>
    </w:p>
    <w:p w14:paraId="0900847E" w14:textId="77777777" w:rsidR="00AF3801" w:rsidRPr="00B8188A" w:rsidRDefault="00AF3801" w:rsidP="00F13CC6">
      <w:pPr>
        <w:pStyle w:val="Poradnik"/>
        <w:numPr>
          <w:ilvl w:val="0"/>
          <w:numId w:val="12"/>
        </w:numPr>
        <w:spacing w:before="0" w:line="276" w:lineRule="auto"/>
        <w:ind w:left="426" w:hanging="426"/>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Odstąpienie od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 xml:space="preserve">y </w:t>
      </w:r>
      <w:r w:rsidR="002B4FE6" w:rsidRPr="00B8188A">
        <w:rPr>
          <w:rFonts w:asciiTheme="minorHAnsi" w:hAnsiTheme="minorHAnsi" w:cstheme="minorHAnsi"/>
          <w:sz w:val="22"/>
          <w:szCs w:val="22"/>
        </w:rPr>
        <w:t>przez którąkolwiek ze Stron następuje w</w:t>
      </w:r>
      <w:r w:rsidRPr="00B8188A">
        <w:rPr>
          <w:rFonts w:asciiTheme="minorHAnsi" w:hAnsiTheme="minorHAnsi" w:cstheme="minorHAnsi"/>
          <w:sz w:val="22"/>
          <w:szCs w:val="22"/>
        </w:rPr>
        <w:t xml:space="preserve"> formie pisemnej </w:t>
      </w:r>
      <w:r w:rsidR="002B4FE6" w:rsidRPr="00B8188A">
        <w:rPr>
          <w:rFonts w:asciiTheme="minorHAnsi" w:hAnsiTheme="minorHAnsi" w:cstheme="minorHAnsi"/>
          <w:sz w:val="22"/>
          <w:szCs w:val="22"/>
        </w:rPr>
        <w:t xml:space="preserve">pod rygorem nieważności i wymaga </w:t>
      </w:r>
      <w:r w:rsidRPr="00B8188A">
        <w:rPr>
          <w:rFonts w:asciiTheme="minorHAnsi" w:hAnsiTheme="minorHAnsi" w:cstheme="minorHAnsi"/>
          <w:sz w:val="22"/>
          <w:szCs w:val="22"/>
        </w:rPr>
        <w:t>szczegółowego</w:t>
      </w:r>
      <w:r w:rsidR="002B4FE6" w:rsidRPr="00B8188A">
        <w:rPr>
          <w:rFonts w:asciiTheme="minorHAnsi" w:hAnsiTheme="minorHAnsi" w:cstheme="minorHAnsi"/>
          <w:sz w:val="22"/>
          <w:szCs w:val="22"/>
        </w:rPr>
        <w:t xml:space="preserve">, pisemnego </w:t>
      </w:r>
      <w:r w:rsidRPr="00B8188A">
        <w:rPr>
          <w:rFonts w:asciiTheme="minorHAnsi" w:hAnsiTheme="minorHAnsi" w:cstheme="minorHAnsi"/>
          <w:sz w:val="22"/>
          <w:szCs w:val="22"/>
        </w:rPr>
        <w:t>uzasadnienia.</w:t>
      </w:r>
    </w:p>
    <w:p w14:paraId="73E77D8F" w14:textId="77EC295D" w:rsidR="00AF3801" w:rsidRPr="00B8188A" w:rsidRDefault="00AF3801" w:rsidP="00F13CC6">
      <w:pPr>
        <w:pStyle w:val="Poradnik"/>
        <w:numPr>
          <w:ilvl w:val="0"/>
          <w:numId w:val="12"/>
        </w:numPr>
        <w:spacing w:before="0" w:line="276" w:lineRule="auto"/>
        <w:ind w:left="425" w:hanging="425"/>
        <w:contextualSpacing/>
        <w:jc w:val="both"/>
        <w:rPr>
          <w:rFonts w:asciiTheme="minorHAnsi" w:hAnsiTheme="minorHAnsi" w:cstheme="minorHAnsi"/>
          <w:sz w:val="22"/>
          <w:szCs w:val="22"/>
        </w:rPr>
      </w:pPr>
      <w:r w:rsidRPr="00B8188A">
        <w:rPr>
          <w:rFonts w:asciiTheme="minorHAnsi" w:hAnsiTheme="minorHAnsi" w:cstheme="minorHAnsi"/>
          <w:sz w:val="22"/>
          <w:szCs w:val="22"/>
        </w:rPr>
        <w:t xml:space="preserve">W razie odstąpienia od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 xml:space="preserve">y, Strony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 xml:space="preserve">y sporządzą w terminie 7 dni od daty odstąpienia, protokół inwentaryzacji wykonanych, a nieuregulowanych finansowo prac lub zadań. Protokół inwentaryzacji będzie stanowić w tym przypadku podstawę do ostatecznego rozliczenia </w:t>
      </w:r>
      <w:r w:rsidR="00B93A10" w:rsidRPr="00B8188A">
        <w:rPr>
          <w:rFonts w:asciiTheme="minorHAnsi" w:hAnsiTheme="minorHAnsi" w:cstheme="minorHAnsi"/>
          <w:sz w:val="22"/>
          <w:szCs w:val="22"/>
        </w:rPr>
        <w:t>umow</w:t>
      </w:r>
      <w:r w:rsidRPr="00B8188A">
        <w:rPr>
          <w:rFonts w:asciiTheme="minorHAnsi" w:hAnsiTheme="minorHAnsi" w:cstheme="minorHAnsi"/>
          <w:sz w:val="22"/>
          <w:szCs w:val="22"/>
        </w:rPr>
        <w:t xml:space="preserve">y. </w:t>
      </w:r>
    </w:p>
    <w:p w14:paraId="39FBDAC2" w14:textId="34FE6408" w:rsidR="00FD0D08" w:rsidRPr="00B8188A" w:rsidRDefault="00FD0D08" w:rsidP="00F13CC6">
      <w:pPr>
        <w:pStyle w:val="Poradnik"/>
        <w:numPr>
          <w:ilvl w:val="0"/>
          <w:numId w:val="12"/>
        </w:numPr>
        <w:spacing w:before="0" w:line="276" w:lineRule="auto"/>
        <w:ind w:left="425" w:hanging="425"/>
        <w:contextualSpacing/>
        <w:jc w:val="both"/>
        <w:rPr>
          <w:rFonts w:asciiTheme="minorHAnsi" w:hAnsiTheme="minorHAnsi" w:cstheme="minorHAnsi"/>
          <w:sz w:val="22"/>
          <w:szCs w:val="22"/>
        </w:rPr>
      </w:pPr>
      <w:r w:rsidRPr="00B8188A">
        <w:rPr>
          <w:rFonts w:asciiTheme="minorHAnsi" w:hAnsiTheme="minorHAnsi" w:cstheme="minorHAnsi"/>
          <w:sz w:val="22"/>
          <w:szCs w:val="22"/>
        </w:rPr>
        <w:t>W przypadku odstąpienia od umowy przez Zamawiającego Wykonawca może żądać wyłącznie wynagrodzenia należnego z tytułu wykonanej części umowy</w:t>
      </w:r>
      <w:r w:rsidR="00DF29EF" w:rsidRPr="00B8188A">
        <w:rPr>
          <w:rFonts w:asciiTheme="minorHAnsi" w:hAnsiTheme="minorHAnsi" w:cstheme="minorHAnsi"/>
          <w:sz w:val="22"/>
          <w:szCs w:val="22"/>
        </w:rPr>
        <w:t>.</w:t>
      </w:r>
    </w:p>
    <w:p w14:paraId="12C8C21A" w14:textId="77777777" w:rsidR="00A05A34" w:rsidRPr="00B8188A" w:rsidRDefault="00A05A34" w:rsidP="00F13CC6">
      <w:pPr>
        <w:spacing w:line="276" w:lineRule="auto"/>
        <w:contextualSpacing/>
        <w:jc w:val="both"/>
        <w:rPr>
          <w:rFonts w:asciiTheme="minorHAnsi" w:hAnsiTheme="minorHAnsi" w:cstheme="minorHAnsi"/>
          <w:sz w:val="22"/>
          <w:szCs w:val="22"/>
        </w:rPr>
      </w:pPr>
    </w:p>
    <w:p w14:paraId="7A0C31EE" w14:textId="6E0ECCAC" w:rsidR="00FD0D08" w:rsidRPr="00B8188A" w:rsidRDefault="00FD0D08" w:rsidP="00F13CC6">
      <w:pPr>
        <w:pStyle w:val="Nagwek1"/>
        <w:numPr>
          <w:ilvl w:val="0"/>
          <w:numId w:val="33"/>
        </w:numPr>
        <w:spacing w:line="276" w:lineRule="auto"/>
        <w:ind w:left="0" w:firstLine="0"/>
        <w:jc w:val="center"/>
        <w:rPr>
          <w:rFonts w:asciiTheme="minorHAnsi" w:hAnsiTheme="minorHAnsi" w:cstheme="minorHAnsi"/>
          <w:b w:val="0"/>
          <w:bCs w:val="0"/>
          <w:sz w:val="22"/>
          <w:szCs w:val="22"/>
        </w:rPr>
      </w:pPr>
      <w:r w:rsidRPr="00B8188A">
        <w:rPr>
          <w:rFonts w:asciiTheme="minorHAnsi" w:hAnsiTheme="minorHAnsi" w:cstheme="minorHAnsi"/>
          <w:sz w:val="22"/>
          <w:szCs w:val="22"/>
        </w:rPr>
        <w:t>Zachowanie poufności informacji</w:t>
      </w:r>
    </w:p>
    <w:p w14:paraId="40E48334" w14:textId="77777777" w:rsidR="00FD0D08" w:rsidRPr="00B8188A" w:rsidRDefault="00FD0D08" w:rsidP="00F13CC6">
      <w:pPr>
        <w:pStyle w:val="wstp"/>
        <w:widowControl w:val="0"/>
        <w:suppressAutoHyphens/>
        <w:spacing w:after="0" w:line="276" w:lineRule="auto"/>
        <w:ind w:left="284" w:hanging="284"/>
        <w:jc w:val="both"/>
        <w:rPr>
          <w:rFonts w:asciiTheme="minorHAnsi" w:hAnsiTheme="minorHAnsi" w:cstheme="minorHAnsi"/>
          <w:sz w:val="22"/>
          <w:szCs w:val="22"/>
        </w:rPr>
      </w:pPr>
      <w:r w:rsidRPr="00B8188A">
        <w:rPr>
          <w:rFonts w:asciiTheme="minorHAnsi" w:hAnsiTheme="minorHAnsi" w:cstheme="minorHAnsi"/>
          <w:sz w:val="22"/>
          <w:szCs w:val="22"/>
        </w:rPr>
        <w:t>1.</w:t>
      </w:r>
      <w:r w:rsidRPr="00B8188A">
        <w:rPr>
          <w:rFonts w:asciiTheme="minorHAnsi" w:hAnsiTheme="minorHAnsi" w:cstheme="minorHAnsi"/>
          <w:b/>
          <w:bCs/>
          <w:sz w:val="22"/>
          <w:szCs w:val="22"/>
        </w:rPr>
        <w:t xml:space="preserve"> </w:t>
      </w:r>
      <w:r w:rsidRPr="00B8188A">
        <w:rPr>
          <w:rFonts w:asciiTheme="minorHAnsi" w:hAnsiTheme="minorHAnsi" w:cstheme="minorHAnsi"/>
          <w:sz w:val="22"/>
          <w:szCs w:val="22"/>
        </w:rPr>
        <w:t xml:space="preserve">Wykonawca zobowiązuje się do zachowania w tajemnicy wszelkich informacji i danych uzyskanych w związku z wykonaniem zobowiązań wynikających z umowy.  </w:t>
      </w:r>
    </w:p>
    <w:p w14:paraId="198A3297" w14:textId="77777777" w:rsidR="00FD0D08" w:rsidRPr="00B8188A" w:rsidRDefault="00FD0D08" w:rsidP="00F13CC6">
      <w:pPr>
        <w:pStyle w:val="wstp"/>
        <w:widowControl w:val="0"/>
        <w:suppressAutoHyphens/>
        <w:spacing w:after="0" w:line="276" w:lineRule="auto"/>
        <w:ind w:left="284" w:hanging="284"/>
        <w:jc w:val="both"/>
        <w:rPr>
          <w:rFonts w:asciiTheme="minorHAnsi" w:hAnsiTheme="minorHAnsi" w:cstheme="minorHAnsi"/>
          <w:bCs/>
          <w:sz w:val="22"/>
          <w:szCs w:val="22"/>
        </w:rPr>
      </w:pPr>
      <w:r w:rsidRPr="00B8188A">
        <w:rPr>
          <w:rFonts w:asciiTheme="minorHAnsi" w:hAnsiTheme="minorHAnsi" w:cstheme="minorHAnsi"/>
          <w:bCs/>
          <w:sz w:val="22"/>
          <w:szCs w:val="22"/>
        </w:rPr>
        <w:t>2.</w:t>
      </w:r>
      <w:r w:rsidRPr="00B8188A">
        <w:rPr>
          <w:rFonts w:asciiTheme="minorHAnsi" w:hAnsiTheme="minorHAnsi" w:cstheme="minorHAnsi"/>
          <w:bCs/>
          <w:sz w:val="22"/>
          <w:szCs w:val="22"/>
        </w:rPr>
        <w:tab/>
        <w:t xml:space="preserve">Przekazanie, ujawnianie oraz wykorzystanie informacji, uzyskanych przez Wykonawcę </w:t>
      </w:r>
      <w:r w:rsidRPr="00B8188A">
        <w:rPr>
          <w:rFonts w:asciiTheme="minorHAnsi" w:hAnsiTheme="minorHAnsi" w:cstheme="minorHAnsi"/>
          <w:bCs/>
          <w:sz w:val="22"/>
          <w:szCs w:val="22"/>
        </w:rPr>
        <w:br/>
        <w:t xml:space="preserve">w związku z wykonaniem zobowiązań wynikających z umowy może nastąpić wyłącznie wobec podmiotów uprawnionych na podstawie przepisów obowiązującego prawa. </w:t>
      </w:r>
    </w:p>
    <w:p w14:paraId="65C39662" w14:textId="77777777" w:rsidR="00FD0D08" w:rsidRPr="00B8188A" w:rsidRDefault="00FD0D08" w:rsidP="00F13CC6">
      <w:pPr>
        <w:pStyle w:val="wstp"/>
        <w:widowControl w:val="0"/>
        <w:suppressAutoHyphens/>
        <w:spacing w:after="0" w:line="276" w:lineRule="auto"/>
        <w:ind w:left="284" w:hanging="284"/>
        <w:jc w:val="both"/>
        <w:rPr>
          <w:rFonts w:asciiTheme="minorHAnsi" w:hAnsiTheme="minorHAnsi" w:cstheme="minorHAnsi"/>
          <w:bCs/>
          <w:sz w:val="22"/>
          <w:szCs w:val="22"/>
        </w:rPr>
      </w:pPr>
      <w:r w:rsidRPr="00B8188A">
        <w:rPr>
          <w:rFonts w:asciiTheme="minorHAnsi" w:hAnsiTheme="minorHAnsi" w:cstheme="minorHAnsi"/>
          <w:bCs/>
          <w:sz w:val="22"/>
          <w:szCs w:val="22"/>
        </w:rPr>
        <w:t>3.</w:t>
      </w:r>
      <w:r w:rsidRPr="00B8188A">
        <w:rPr>
          <w:rFonts w:asciiTheme="minorHAnsi" w:hAnsiTheme="minorHAnsi" w:cstheme="minorHAnsi"/>
          <w:bCs/>
          <w:sz w:val="22"/>
          <w:szCs w:val="22"/>
        </w:rPr>
        <w:tab/>
        <w:t xml:space="preserve">Wykonawca odpowiada za zachowanie poufności przez wszystkie osoby, którymi posługuje się przy wykonywaniu przedmiotu umowy. </w:t>
      </w:r>
    </w:p>
    <w:p w14:paraId="1B6D0B0A" w14:textId="77777777" w:rsidR="00FD0D08" w:rsidRPr="00B8188A" w:rsidRDefault="00FD0D08" w:rsidP="00F13CC6">
      <w:pPr>
        <w:pStyle w:val="wstp"/>
        <w:widowControl w:val="0"/>
        <w:suppressAutoHyphens/>
        <w:spacing w:after="0" w:line="276" w:lineRule="auto"/>
        <w:ind w:left="284" w:hanging="284"/>
        <w:jc w:val="both"/>
        <w:rPr>
          <w:rFonts w:asciiTheme="minorHAnsi" w:hAnsiTheme="minorHAnsi" w:cstheme="minorHAnsi"/>
          <w:bCs/>
          <w:sz w:val="22"/>
          <w:szCs w:val="22"/>
        </w:rPr>
      </w:pPr>
      <w:r w:rsidRPr="00B8188A">
        <w:rPr>
          <w:rFonts w:asciiTheme="minorHAnsi" w:hAnsiTheme="minorHAnsi" w:cstheme="minorHAnsi"/>
          <w:bCs/>
          <w:sz w:val="22"/>
          <w:szCs w:val="22"/>
        </w:rPr>
        <w:t>4.</w:t>
      </w:r>
      <w:r w:rsidRPr="00B8188A">
        <w:rPr>
          <w:rFonts w:asciiTheme="minorHAnsi" w:hAnsiTheme="minorHAnsi" w:cstheme="minorHAnsi"/>
          <w:bCs/>
          <w:sz w:val="22"/>
          <w:szCs w:val="22"/>
        </w:rPr>
        <w:tab/>
        <w:t xml:space="preserve">Wykonawca odpowiada za szkodę wyrządzoną Zamawiającemu przez ujawnienie, przekazanie, </w:t>
      </w:r>
      <w:r w:rsidRPr="00B8188A">
        <w:rPr>
          <w:rFonts w:asciiTheme="minorHAnsi" w:hAnsiTheme="minorHAnsi" w:cstheme="minorHAnsi"/>
          <w:bCs/>
          <w:sz w:val="22"/>
          <w:szCs w:val="22"/>
        </w:rPr>
        <w:lastRenderedPageBreak/>
        <w:t xml:space="preserve">wykorzystanie, zbycie lub oferowanie do zbycia, wbrew postanowieniom umowy, informacji otrzymanych od Zamawiającego. Zobowiązanie to wiąże Wykonawcę również po wykonaniu przedmiotu umowy lub jej rozwiązaniu, bez względu na przyczynę. </w:t>
      </w:r>
    </w:p>
    <w:p w14:paraId="414D4584" w14:textId="359BF7C6" w:rsidR="00FD0D08" w:rsidRPr="00B8188A" w:rsidRDefault="00FD0D08" w:rsidP="00F13CC6">
      <w:pPr>
        <w:pStyle w:val="wstp"/>
        <w:widowControl w:val="0"/>
        <w:suppressAutoHyphens/>
        <w:spacing w:after="0" w:line="276" w:lineRule="auto"/>
        <w:ind w:left="284" w:hanging="284"/>
        <w:jc w:val="both"/>
        <w:rPr>
          <w:rFonts w:asciiTheme="minorHAnsi" w:hAnsiTheme="minorHAnsi" w:cstheme="minorHAnsi"/>
          <w:b/>
          <w:bCs/>
          <w:sz w:val="22"/>
          <w:szCs w:val="22"/>
        </w:rPr>
      </w:pPr>
      <w:r w:rsidRPr="00B8188A">
        <w:rPr>
          <w:rFonts w:asciiTheme="minorHAnsi" w:hAnsiTheme="minorHAnsi" w:cstheme="minorHAnsi"/>
          <w:bCs/>
          <w:sz w:val="22"/>
          <w:szCs w:val="22"/>
        </w:rPr>
        <w:t>5.</w:t>
      </w:r>
      <w:r w:rsidRPr="00B8188A">
        <w:rPr>
          <w:rFonts w:asciiTheme="minorHAnsi" w:hAnsiTheme="minorHAnsi" w:cstheme="minorHAnsi"/>
          <w:bCs/>
          <w:sz w:val="22"/>
          <w:szCs w:val="22"/>
        </w:rPr>
        <w:tab/>
        <w:t xml:space="preserve">W przypadku naruszenia przez Wykonawcę jakichkolwiek zobowiązań wynikających z niniejszej umowy dotyczących zachowania poufności, Zamawiający ma prawo żądać natychmiastowego zaniechania naruszenia i usunięcia jego skutków. Wezwanie do zaniechania naruszeń i usunięcia jego skutków powinno być wysłane Wykonawcy w formie pisemnej z wyznaczeniem co najmniej </w:t>
      </w:r>
      <w:r w:rsidR="005D68A7">
        <w:rPr>
          <w:rFonts w:asciiTheme="minorHAnsi" w:hAnsiTheme="minorHAnsi" w:cstheme="minorHAnsi"/>
          <w:bCs/>
          <w:sz w:val="22"/>
          <w:szCs w:val="22"/>
        </w:rPr>
        <w:br/>
      </w:r>
      <w:r w:rsidRPr="00B8188A">
        <w:rPr>
          <w:rFonts w:asciiTheme="minorHAnsi" w:hAnsiTheme="minorHAnsi" w:cstheme="minorHAnsi"/>
          <w:bCs/>
          <w:sz w:val="22"/>
          <w:szCs w:val="22"/>
        </w:rPr>
        <w:t>7-dniowego terminu na usunięcie naruszeń.</w:t>
      </w:r>
    </w:p>
    <w:p w14:paraId="4C70AC59" w14:textId="77777777" w:rsidR="00FD0D08" w:rsidRPr="00B8188A" w:rsidRDefault="00FD0D08" w:rsidP="00F13CC6">
      <w:pPr>
        <w:pStyle w:val="wstp"/>
        <w:widowControl w:val="0"/>
        <w:suppressAutoHyphens/>
        <w:spacing w:after="0" w:line="276" w:lineRule="auto"/>
        <w:ind w:left="284" w:hanging="284"/>
        <w:jc w:val="both"/>
        <w:rPr>
          <w:rFonts w:asciiTheme="minorHAnsi" w:hAnsiTheme="minorHAnsi" w:cstheme="minorHAnsi"/>
          <w:b/>
          <w:bCs/>
          <w:sz w:val="22"/>
          <w:szCs w:val="22"/>
        </w:rPr>
      </w:pPr>
    </w:p>
    <w:p w14:paraId="5F1E3AA9" w14:textId="2B40E174" w:rsidR="00FD0D08" w:rsidRPr="00B8188A" w:rsidRDefault="00FD0D08" w:rsidP="00F13CC6">
      <w:pPr>
        <w:pStyle w:val="Nagwek1"/>
        <w:numPr>
          <w:ilvl w:val="0"/>
          <w:numId w:val="33"/>
        </w:numPr>
        <w:spacing w:line="276" w:lineRule="auto"/>
        <w:ind w:left="0" w:firstLine="0"/>
        <w:jc w:val="center"/>
        <w:rPr>
          <w:rFonts w:asciiTheme="minorHAnsi" w:hAnsiTheme="minorHAnsi" w:cstheme="minorHAnsi"/>
          <w:b w:val="0"/>
          <w:bCs w:val="0"/>
          <w:sz w:val="22"/>
          <w:szCs w:val="22"/>
        </w:rPr>
      </w:pPr>
      <w:r w:rsidRPr="00B8188A">
        <w:rPr>
          <w:rFonts w:asciiTheme="minorHAnsi" w:hAnsiTheme="minorHAnsi" w:cstheme="minorHAnsi"/>
          <w:sz w:val="22"/>
          <w:szCs w:val="22"/>
        </w:rPr>
        <w:t>Przetwarzanie danych osobowych</w:t>
      </w:r>
    </w:p>
    <w:p w14:paraId="25BD6021" w14:textId="72B90073" w:rsidR="00FD0D08" w:rsidRPr="00B8188A" w:rsidRDefault="00FD0D08" w:rsidP="00F13CC6">
      <w:pPr>
        <w:pStyle w:val="wstp"/>
        <w:suppressAutoHyphens/>
        <w:spacing w:after="0" w:line="276" w:lineRule="auto"/>
        <w:ind w:left="284" w:hanging="284"/>
        <w:jc w:val="both"/>
        <w:rPr>
          <w:rFonts w:asciiTheme="minorHAnsi" w:hAnsiTheme="minorHAnsi" w:cstheme="minorHAnsi"/>
          <w:sz w:val="22"/>
          <w:szCs w:val="22"/>
        </w:rPr>
      </w:pPr>
      <w:r w:rsidRPr="00B8188A">
        <w:rPr>
          <w:rFonts w:asciiTheme="minorHAnsi" w:hAnsiTheme="minorHAnsi" w:cstheme="minorHAnsi"/>
          <w:sz w:val="22"/>
          <w:szCs w:val="22"/>
        </w:rPr>
        <w:t>1.</w:t>
      </w:r>
      <w:r w:rsidRPr="00B8188A">
        <w:rPr>
          <w:rFonts w:asciiTheme="minorHAnsi" w:hAnsiTheme="minorHAnsi" w:cstheme="minorHAnsi"/>
          <w:sz w:val="22"/>
          <w:szCs w:val="22"/>
        </w:rPr>
        <w:tab/>
        <w:t>Wykonawca zobowiązuje się przestrzegać postanowień rozporządzenia Parlamentu Europejskiego i Rady (UE) 2016/679 z dnia 27 kwietnia 2016 r. w sprawie ochrony osób fizycznych w związku z przetwarzaniem danych osobowych i w sprawie swobodnego przepływu takich danych oraz uchylenia dyrektywy 95/46/WE</w:t>
      </w:r>
      <w:r w:rsidR="008E42F2" w:rsidRPr="00B8188A">
        <w:rPr>
          <w:rFonts w:asciiTheme="minorHAnsi" w:hAnsiTheme="minorHAnsi" w:cstheme="minorHAnsi"/>
          <w:sz w:val="22"/>
          <w:szCs w:val="22"/>
        </w:rPr>
        <w:t xml:space="preserve"> </w:t>
      </w:r>
      <w:r w:rsidRPr="00B8188A">
        <w:rPr>
          <w:rFonts w:asciiTheme="minorHAnsi" w:hAnsiTheme="minorHAnsi" w:cstheme="minorHAnsi"/>
          <w:sz w:val="22"/>
          <w:szCs w:val="22"/>
        </w:rPr>
        <w:t xml:space="preserve">(ogólne rozporządzenie o ochronie danych - RODO) (Dz. Urz. UE L 119 z 04.05.2016 r. str. 1, z </w:t>
      </w:r>
      <w:proofErr w:type="spellStart"/>
      <w:r w:rsidRPr="00B8188A">
        <w:rPr>
          <w:rFonts w:asciiTheme="minorHAnsi" w:hAnsiTheme="minorHAnsi" w:cstheme="minorHAnsi"/>
          <w:sz w:val="22"/>
          <w:szCs w:val="22"/>
        </w:rPr>
        <w:t>późn</w:t>
      </w:r>
      <w:proofErr w:type="spellEnd"/>
      <w:r w:rsidRPr="00B8188A">
        <w:rPr>
          <w:rFonts w:asciiTheme="minorHAnsi" w:hAnsiTheme="minorHAnsi" w:cstheme="minorHAnsi"/>
          <w:sz w:val="22"/>
          <w:szCs w:val="22"/>
        </w:rPr>
        <w:t>. zm.) oraz ustawy z dnia 10 maja 2018 r. o ochronie danych osobowych (Dz. U. z 2019 r. poz. 1781).</w:t>
      </w:r>
    </w:p>
    <w:p w14:paraId="6D1D99B1" w14:textId="77777777" w:rsidR="00FD0D08" w:rsidRPr="00B8188A" w:rsidRDefault="00FD0D08" w:rsidP="00F13CC6">
      <w:pPr>
        <w:pStyle w:val="wstp"/>
        <w:suppressAutoHyphens/>
        <w:spacing w:after="0" w:line="276" w:lineRule="auto"/>
        <w:ind w:left="284" w:hanging="284"/>
        <w:jc w:val="both"/>
        <w:rPr>
          <w:rFonts w:asciiTheme="minorHAnsi" w:hAnsiTheme="minorHAnsi" w:cstheme="minorHAnsi"/>
          <w:sz w:val="22"/>
          <w:szCs w:val="22"/>
        </w:rPr>
      </w:pPr>
      <w:r w:rsidRPr="00B8188A">
        <w:rPr>
          <w:rFonts w:asciiTheme="minorHAnsi" w:hAnsiTheme="minorHAnsi" w:cstheme="minorHAnsi"/>
          <w:sz w:val="22"/>
          <w:szCs w:val="22"/>
        </w:rPr>
        <w:t>2.</w:t>
      </w:r>
      <w:r w:rsidRPr="00B8188A">
        <w:rPr>
          <w:rFonts w:asciiTheme="minorHAnsi" w:hAnsiTheme="minorHAnsi" w:cstheme="minorHAnsi"/>
          <w:sz w:val="22"/>
          <w:szCs w:val="22"/>
        </w:rPr>
        <w:tab/>
        <w:t xml:space="preserve">Strony dokonują w imieniu drugiej strony obowiązku informacyjnego, o którym mowa w art. 14 RODO wobec swoich pracowników lub osób zaangażowanych do realizacji umowy na innej podstawie prawnej. </w:t>
      </w:r>
    </w:p>
    <w:p w14:paraId="239E14FD" w14:textId="77777777" w:rsidR="00FD0D08" w:rsidRPr="00B8188A" w:rsidRDefault="00FD0D08" w:rsidP="00F13CC6">
      <w:pPr>
        <w:pStyle w:val="paragraf"/>
        <w:suppressAutoHyphens/>
        <w:spacing w:before="0" w:after="0" w:line="276" w:lineRule="auto"/>
        <w:jc w:val="both"/>
        <w:rPr>
          <w:rFonts w:asciiTheme="minorHAnsi" w:hAnsiTheme="minorHAnsi" w:cstheme="minorHAnsi"/>
          <w:sz w:val="22"/>
          <w:szCs w:val="22"/>
        </w:rPr>
      </w:pPr>
    </w:p>
    <w:p w14:paraId="179765AD" w14:textId="6A462868" w:rsidR="00FD0D08" w:rsidRPr="00B8188A" w:rsidRDefault="00FD0D08" w:rsidP="00F13CC6">
      <w:pPr>
        <w:pStyle w:val="Nagwek1"/>
        <w:numPr>
          <w:ilvl w:val="0"/>
          <w:numId w:val="33"/>
        </w:numPr>
        <w:spacing w:line="276" w:lineRule="auto"/>
        <w:ind w:left="0" w:firstLine="0"/>
        <w:jc w:val="center"/>
        <w:rPr>
          <w:rFonts w:asciiTheme="minorHAnsi" w:hAnsiTheme="minorHAnsi" w:cstheme="minorHAnsi"/>
          <w:sz w:val="22"/>
          <w:szCs w:val="22"/>
        </w:rPr>
      </w:pPr>
      <w:r w:rsidRPr="00B8188A">
        <w:rPr>
          <w:rFonts w:asciiTheme="minorHAnsi" w:hAnsiTheme="minorHAnsi" w:cstheme="minorHAnsi"/>
          <w:sz w:val="22"/>
          <w:szCs w:val="22"/>
        </w:rPr>
        <w:t>Postanowienia końcowe</w:t>
      </w:r>
    </w:p>
    <w:p w14:paraId="26244B7C" w14:textId="0BAD14BC" w:rsidR="00FD0D08" w:rsidRPr="00B8188A" w:rsidRDefault="00FD0D08" w:rsidP="00F13CC6">
      <w:pPr>
        <w:pStyle w:val="tekst"/>
        <w:widowControl w:val="0"/>
        <w:tabs>
          <w:tab w:val="clear" w:pos="720"/>
        </w:tabs>
        <w:suppressAutoHyphens/>
        <w:spacing w:after="0" w:line="276" w:lineRule="auto"/>
        <w:ind w:left="426" w:hanging="426"/>
        <w:rPr>
          <w:rFonts w:asciiTheme="minorHAnsi" w:hAnsiTheme="minorHAnsi" w:cstheme="minorHAnsi"/>
          <w:sz w:val="22"/>
          <w:szCs w:val="22"/>
        </w:rPr>
      </w:pPr>
      <w:r w:rsidRPr="00B8188A">
        <w:rPr>
          <w:rFonts w:asciiTheme="minorHAnsi" w:hAnsiTheme="minorHAnsi" w:cstheme="minorHAnsi"/>
          <w:sz w:val="22"/>
          <w:szCs w:val="22"/>
        </w:rPr>
        <w:t>W sprawach nieuregulowanych umową mają zastosowanie przepisy</w:t>
      </w:r>
      <w:r w:rsidR="00007701" w:rsidRPr="00B8188A">
        <w:rPr>
          <w:rFonts w:asciiTheme="minorHAnsi" w:hAnsiTheme="minorHAnsi" w:cstheme="minorHAnsi"/>
          <w:sz w:val="22"/>
          <w:szCs w:val="22"/>
        </w:rPr>
        <w:t xml:space="preserve"> ustawy z dnia 23 kwietnia 1964 r. - </w:t>
      </w:r>
      <w:r w:rsidRPr="00B8188A">
        <w:rPr>
          <w:rFonts w:asciiTheme="minorHAnsi" w:hAnsiTheme="minorHAnsi" w:cstheme="minorHAnsi"/>
          <w:sz w:val="22"/>
          <w:szCs w:val="22"/>
        </w:rPr>
        <w:t xml:space="preserve"> Kodeksu cywilnego</w:t>
      </w:r>
      <w:r w:rsidR="00007701" w:rsidRPr="00B8188A">
        <w:rPr>
          <w:rFonts w:asciiTheme="minorHAnsi" w:hAnsiTheme="minorHAnsi" w:cstheme="minorHAnsi"/>
          <w:sz w:val="22"/>
          <w:szCs w:val="22"/>
        </w:rPr>
        <w:t xml:space="preserve"> (Dz. U.  z </w:t>
      </w:r>
      <w:r w:rsidR="00823132" w:rsidRPr="00B8188A">
        <w:rPr>
          <w:rFonts w:asciiTheme="minorHAnsi" w:hAnsiTheme="minorHAnsi" w:cstheme="minorHAnsi"/>
          <w:sz w:val="22"/>
          <w:szCs w:val="22"/>
        </w:rPr>
        <w:t>202</w:t>
      </w:r>
      <w:r w:rsidR="00823132">
        <w:rPr>
          <w:rFonts w:asciiTheme="minorHAnsi" w:hAnsiTheme="minorHAnsi" w:cstheme="minorHAnsi"/>
          <w:sz w:val="22"/>
          <w:szCs w:val="22"/>
        </w:rPr>
        <w:t>4</w:t>
      </w:r>
      <w:r w:rsidR="00823132" w:rsidRPr="00B8188A">
        <w:rPr>
          <w:rFonts w:asciiTheme="minorHAnsi" w:hAnsiTheme="minorHAnsi" w:cstheme="minorHAnsi"/>
          <w:sz w:val="22"/>
          <w:szCs w:val="22"/>
        </w:rPr>
        <w:t xml:space="preserve"> </w:t>
      </w:r>
      <w:r w:rsidR="00007701" w:rsidRPr="00B8188A">
        <w:rPr>
          <w:rFonts w:asciiTheme="minorHAnsi" w:hAnsiTheme="minorHAnsi" w:cstheme="minorHAnsi"/>
          <w:sz w:val="22"/>
          <w:szCs w:val="22"/>
        </w:rPr>
        <w:t xml:space="preserve">r. poz. </w:t>
      </w:r>
      <w:r w:rsidR="00823132" w:rsidRPr="00B8188A">
        <w:rPr>
          <w:rFonts w:asciiTheme="minorHAnsi" w:hAnsiTheme="minorHAnsi" w:cstheme="minorHAnsi"/>
          <w:sz w:val="22"/>
          <w:szCs w:val="22"/>
        </w:rPr>
        <w:t>1</w:t>
      </w:r>
      <w:r w:rsidR="00823132">
        <w:rPr>
          <w:rFonts w:asciiTheme="minorHAnsi" w:hAnsiTheme="minorHAnsi" w:cstheme="minorHAnsi"/>
          <w:sz w:val="22"/>
          <w:szCs w:val="22"/>
        </w:rPr>
        <w:t xml:space="preserve">061, z </w:t>
      </w:r>
      <w:proofErr w:type="spellStart"/>
      <w:r w:rsidR="00823132">
        <w:rPr>
          <w:rFonts w:asciiTheme="minorHAnsi" w:hAnsiTheme="minorHAnsi" w:cstheme="minorHAnsi"/>
          <w:sz w:val="22"/>
          <w:szCs w:val="22"/>
        </w:rPr>
        <w:t>późn</w:t>
      </w:r>
      <w:proofErr w:type="spellEnd"/>
      <w:r w:rsidR="00823132">
        <w:rPr>
          <w:rFonts w:asciiTheme="minorHAnsi" w:hAnsiTheme="minorHAnsi" w:cstheme="minorHAnsi"/>
          <w:sz w:val="22"/>
          <w:szCs w:val="22"/>
        </w:rPr>
        <w:t>. zm.</w:t>
      </w:r>
      <w:r w:rsidR="00745E97" w:rsidRPr="00B8188A">
        <w:rPr>
          <w:rFonts w:asciiTheme="minorHAnsi" w:hAnsiTheme="minorHAnsi" w:cstheme="minorHAnsi"/>
          <w:sz w:val="22"/>
          <w:szCs w:val="22"/>
        </w:rPr>
        <w:t xml:space="preserve">) </w:t>
      </w:r>
      <w:r w:rsidR="00823132">
        <w:rPr>
          <w:rFonts w:asciiTheme="minorHAnsi" w:hAnsiTheme="minorHAnsi" w:cstheme="minorHAnsi"/>
          <w:sz w:val="22"/>
          <w:szCs w:val="22"/>
        </w:rPr>
        <w:t xml:space="preserve">oraz </w:t>
      </w:r>
      <w:proofErr w:type="spellStart"/>
      <w:r w:rsidR="00823132">
        <w:rPr>
          <w:rFonts w:asciiTheme="minorHAnsi" w:hAnsiTheme="minorHAnsi" w:cstheme="minorHAnsi"/>
          <w:sz w:val="22"/>
          <w:szCs w:val="22"/>
        </w:rPr>
        <w:t>pzp</w:t>
      </w:r>
      <w:proofErr w:type="spellEnd"/>
      <w:r w:rsidR="00823132">
        <w:rPr>
          <w:rFonts w:asciiTheme="minorHAnsi" w:hAnsiTheme="minorHAnsi" w:cstheme="minorHAnsi"/>
          <w:sz w:val="22"/>
          <w:szCs w:val="22"/>
        </w:rPr>
        <w:t>.</w:t>
      </w:r>
      <w:r w:rsidR="00212EE5" w:rsidRPr="00B8188A">
        <w:rPr>
          <w:rFonts w:asciiTheme="minorHAnsi" w:hAnsiTheme="minorHAnsi" w:cstheme="minorHAnsi"/>
          <w:sz w:val="22"/>
          <w:szCs w:val="22"/>
        </w:rPr>
        <w:t>.</w:t>
      </w:r>
    </w:p>
    <w:p w14:paraId="59708FEA" w14:textId="4BFBC0DE" w:rsidR="00FD0D08" w:rsidRPr="00B8188A" w:rsidRDefault="00FD0D08" w:rsidP="00F13CC6">
      <w:pPr>
        <w:pStyle w:val="tekst"/>
        <w:tabs>
          <w:tab w:val="clear" w:pos="720"/>
          <w:tab w:val="num" w:pos="0"/>
        </w:tabs>
        <w:suppressAutoHyphens/>
        <w:spacing w:after="0" w:line="276" w:lineRule="auto"/>
        <w:ind w:left="426" w:hanging="426"/>
        <w:rPr>
          <w:rFonts w:asciiTheme="minorHAnsi" w:hAnsiTheme="minorHAnsi" w:cstheme="minorHAnsi"/>
          <w:sz w:val="22"/>
          <w:szCs w:val="22"/>
        </w:rPr>
      </w:pPr>
      <w:r w:rsidRPr="00B8188A">
        <w:rPr>
          <w:rFonts w:asciiTheme="minorHAnsi" w:hAnsiTheme="minorHAnsi" w:cstheme="minorHAnsi"/>
          <w:sz w:val="22"/>
          <w:szCs w:val="22"/>
        </w:rPr>
        <w:t xml:space="preserve">Spory wynikłe z tytułu realizacji </w:t>
      </w:r>
      <w:r w:rsidR="00007701" w:rsidRPr="00B8188A">
        <w:rPr>
          <w:rFonts w:asciiTheme="minorHAnsi" w:hAnsiTheme="minorHAnsi" w:cstheme="minorHAnsi"/>
          <w:sz w:val="22"/>
          <w:szCs w:val="22"/>
        </w:rPr>
        <w:t>u</w:t>
      </w:r>
      <w:r w:rsidRPr="00B8188A">
        <w:rPr>
          <w:rFonts w:asciiTheme="minorHAnsi" w:hAnsiTheme="minorHAnsi" w:cstheme="minorHAnsi"/>
          <w:sz w:val="22"/>
          <w:szCs w:val="22"/>
        </w:rPr>
        <w:t>mowy będą rozstrzygane przez Strony w drodze negocjacji. W</w:t>
      </w:r>
      <w:r w:rsidR="00234477">
        <w:rPr>
          <w:rFonts w:asciiTheme="minorHAnsi" w:hAnsiTheme="minorHAnsi" w:cstheme="minorHAnsi"/>
          <w:sz w:val="22"/>
          <w:szCs w:val="22"/>
        </w:rPr>
        <w:t> </w:t>
      </w:r>
      <w:r w:rsidRPr="00B8188A">
        <w:rPr>
          <w:rFonts w:asciiTheme="minorHAnsi" w:hAnsiTheme="minorHAnsi" w:cstheme="minorHAnsi"/>
          <w:sz w:val="22"/>
          <w:szCs w:val="22"/>
        </w:rPr>
        <w:t>przypadku nieosiągnięcia porozumienia w drodze negocjacji, wszelkie spory rozstrzygać będzie sąd powszechny, właściwy miejscowo dla miejsca siedziby Zamawiającego.</w:t>
      </w:r>
    </w:p>
    <w:p w14:paraId="4E4DE2DE" w14:textId="4474DFFE" w:rsidR="00FD0D08" w:rsidRPr="00B8188A" w:rsidRDefault="00FD0D08" w:rsidP="00F13CC6">
      <w:pPr>
        <w:pStyle w:val="tekst"/>
        <w:tabs>
          <w:tab w:val="clear" w:pos="720"/>
          <w:tab w:val="num" w:pos="0"/>
        </w:tabs>
        <w:suppressAutoHyphens/>
        <w:spacing w:after="0" w:line="276" w:lineRule="auto"/>
        <w:ind w:left="426" w:hanging="426"/>
        <w:rPr>
          <w:rFonts w:asciiTheme="minorHAnsi" w:hAnsiTheme="minorHAnsi" w:cstheme="minorHAnsi"/>
          <w:sz w:val="22"/>
          <w:szCs w:val="22"/>
        </w:rPr>
      </w:pPr>
      <w:r w:rsidRPr="00B8188A">
        <w:rPr>
          <w:rFonts w:asciiTheme="minorHAnsi" w:hAnsiTheme="minorHAnsi" w:cstheme="minorHAnsi"/>
          <w:sz w:val="22"/>
          <w:szCs w:val="22"/>
        </w:rPr>
        <w:t xml:space="preserve">Zmiana </w:t>
      </w:r>
      <w:r w:rsidR="00007701" w:rsidRPr="00B8188A">
        <w:rPr>
          <w:rFonts w:asciiTheme="minorHAnsi" w:hAnsiTheme="minorHAnsi" w:cstheme="minorHAnsi"/>
          <w:sz w:val="22"/>
          <w:szCs w:val="22"/>
        </w:rPr>
        <w:t>u</w:t>
      </w:r>
      <w:r w:rsidRPr="00B8188A">
        <w:rPr>
          <w:rFonts w:asciiTheme="minorHAnsi" w:hAnsiTheme="minorHAnsi" w:cstheme="minorHAnsi"/>
          <w:sz w:val="22"/>
          <w:szCs w:val="22"/>
        </w:rPr>
        <w:t>mowy wymaga formy pisemnej</w:t>
      </w:r>
      <w:r w:rsidR="00823132">
        <w:rPr>
          <w:rFonts w:asciiTheme="minorHAnsi" w:hAnsiTheme="minorHAnsi" w:cstheme="minorHAnsi"/>
          <w:sz w:val="22"/>
          <w:szCs w:val="22"/>
        </w:rPr>
        <w:t xml:space="preserve">, w </w:t>
      </w:r>
      <w:r w:rsidR="00F13CC6">
        <w:rPr>
          <w:rFonts w:asciiTheme="minorHAnsi" w:hAnsiTheme="minorHAnsi" w:cstheme="minorHAnsi"/>
          <w:sz w:val="22"/>
          <w:szCs w:val="22"/>
        </w:rPr>
        <w:t>drodze</w:t>
      </w:r>
      <w:r w:rsidR="00F13CC6" w:rsidRPr="00B8188A">
        <w:rPr>
          <w:rFonts w:asciiTheme="minorHAnsi" w:hAnsiTheme="minorHAnsi" w:cstheme="minorHAnsi"/>
          <w:sz w:val="22"/>
          <w:szCs w:val="22"/>
        </w:rPr>
        <w:t xml:space="preserve"> anek</w:t>
      </w:r>
      <w:r w:rsidR="00F13CC6">
        <w:rPr>
          <w:rFonts w:asciiTheme="minorHAnsi" w:hAnsiTheme="minorHAnsi" w:cstheme="minorHAnsi"/>
          <w:sz w:val="22"/>
          <w:szCs w:val="22"/>
        </w:rPr>
        <w:t>su</w:t>
      </w:r>
      <w:r w:rsidRPr="00B8188A">
        <w:rPr>
          <w:rFonts w:asciiTheme="minorHAnsi" w:hAnsiTheme="minorHAnsi" w:cstheme="minorHAnsi"/>
          <w:sz w:val="22"/>
          <w:szCs w:val="22"/>
        </w:rPr>
        <w:t xml:space="preserve"> do umowy, pod rygorem nieważności, z</w:t>
      </w:r>
      <w:r w:rsidR="00234477">
        <w:rPr>
          <w:rFonts w:asciiTheme="minorHAnsi" w:hAnsiTheme="minorHAnsi" w:cstheme="minorHAnsi"/>
          <w:sz w:val="22"/>
          <w:szCs w:val="22"/>
        </w:rPr>
        <w:t> </w:t>
      </w:r>
      <w:r w:rsidRPr="00B8188A">
        <w:rPr>
          <w:rFonts w:asciiTheme="minorHAnsi" w:hAnsiTheme="minorHAnsi" w:cstheme="minorHAnsi"/>
          <w:sz w:val="22"/>
          <w:szCs w:val="22"/>
        </w:rPr>
        <w:t xml:space="preserve">zastrzeżeniem § </w:t>
      </w:r>
      <w:r w:rsidR="00DF29EF" w:rsidRPr="00B8188A">
        <w:rPr>
          <w:rFonts w:asciiTheme="minorHAnsi" w:hAnsiTheme="minorHAnsi" w:cstheme="minorHAnsi"/>
          <w:sz w:val="22"/>
          <w:szCs w:val="22"/>
        </w:rPr>
        <w:t>6</w:t>
      </w:r>
      <w:r w:rsidR="00234477">
        <w:rPr>
          <w:rFonts w:asciiTheme="minorHAnsi" w:hAnsiTheme="minorHAnsi" w:cstheme="minorHAnsi"/>
          <w:sz w:val="22"/>
          <w:szCs w:val="22"/>
        </w:rPr>
        <w:t xml:space="preserve"> ust. 1</w:t>
      </w:r>
      <w:r w:rsidRPr="00B8188A">
        <w:rPr>
          <w:rFonts w:asciiTheme="minorHAnsi" w:hAnsiTheme="minorHAnsi" w:cstheme="minorHAnsi"/>
          <w:sz w:val="22"/>
          <w:szCs w:val="22"/>
        </w:rPr>
        <w:t xml:space="preserve">. </w:t>
      </w:r>
    </w:p>
    <w:p w14:paraId="1D0536D7" w14:textId="72581484" w:rsidR="00FD0D08" w:rsidRPr="00B8188A" w:rsidRDefault="00FD0D08" w:rsidP="00F13CC6">
      <w:pPr>
        <w:pStyle w:val="tekst"/>
        <w:tabs>
          <w:tab w:val="clear" w:pos="720"/>
          <w:tab w:val="num" w:pos="0"/>
        </w:tabs>
        <w:suppressAutoHyphens/>
        <w:spacing w:after="0" w:line="276" w:lineRule="auto"/>
        <w:ind w:left="426" w:hanging="426"/>
        <w:rPr>
          <w:rFonts w:asciiTheme="minorHAnsi" w:hAnsiTheme="minorHAnsi" w:cstheme="minorHAnsi"/>
          <w:sz w:val="22"/>
          <w:szCs w:val="22"/>
        </w:rPr>
      </w:pPr>
      <w:r w:rsidRPr="00B8188A">
        <w:rPr>
          <w:rFonts w:asciiTheme="minorHAnsi" w:hAnsiTheme="minorHAnsi" w:cstheme="minorHAnsi"/>
          <w:sz w:val="22"/>
          <w:szCs w:val="22"/>
        </w:rPr>
        <w:t xml:space="preserve">Korespondencja przesłana pocztą elektroniczną na wskazane w treści </w:t>
      </w:r>
      <w:r w:rsidR="00007701" w:rsidRPr="00B8188A">
        <w:rPr>
          <w:rFonts w:asciiTheme="minorHAnsi" w:hAnsiTheme="minorHAnsi" w:cstheme="minorHAnsi"/>
          <w:sz w:val="22"/>
          <w:szCs w:val="22"/>
        </w:rPr>
        <w:t>u</w:t>
      </w:r>
      <w:r w:rsidRPr="00B8188A">
        <w:rPr>
          <w:rFonts w:asciiTheme="minorHAnsi" w:hAnsiTheme="minorHAnsi" w:cstheme="minorHAnsi"/>
          <w:sz w:val="22"/>
          <w:szCs w:val="22"/>
        </w:rPr>
        <w:t xml:space="preserve">mowy adresy </w:t>
      </w:r>
    </w:p>
    <w:p w14:paraId="6C15A7ED" w14:textId="12C2463B" w:rsidR="00FD0D08" w:rsidRPr="00B8188A" w:rsidRDefault="00FD0D08" w:rsidP="00F13CC6">
      <w:pPr>
        <w:pStyle w:val="tekst"/>
        <w:numPr>
          <w:ilvl w:val="0"/>
          <w:numId w:val="0"/>
        </w:numPr>
        <w:suppressAutoHyphens/>
        <w:spacing w:after="0" w:line="276" w:lineRule="auto"/>
        <w:ind w:left="426"/>
        <w:rPr>
          <w:rFonts w:asciiTheme="minorHAnsi" w:hAnsiTheme="minorHAnsi" w:cstheme="minorHAnsi"/>
          <w:sz w:val="22"/>
          <w:szCs w:val="22"/>
        </w:rPr>
      </w:pPr>
      <w:r w:rsidRPr="00B8188A">
        <w:rPr>
          <w:rFonts w:asciiTheme="minorHAnsi" w:hAnsiTheme="minorHAnsi" w:cstheme="minorHAnsi"/>
          <w:sz w:val="22"/>
          <w:szCs w:val="22"/>
        </w:rPr>
        <w:t>e-mail uważana jest za skutecznie doręczoną w chwili, w której przesyłana wiadomość zostanie umieszczona na serwerze obsługującym konto pocztowe jej adresata i tenże adresat będzie mógł w toku zwykłych czynności zapoznać się z jej treścią.</w:t>
      </w:r>
    </w:p>
    <w:p w14:paraId="15D8166D" w14:textId="77777777" w:rsidR="00FD0D08" w:rsidRPr="00B8188A" w:rsidRDefault="00FD0D08" w:rsidP="00F13CC6">
      <w:pPr>
        <w:pStyle w:val="tekst"/>
        <w:tabs>
          <w:tab w:val="clear" w:pos="720"/>
          <w:tab w:val="num" w:pos="0"/>
        </w:tabs>
        <w:suppressAutoHyphens/>
        <w:spacing w:after="0" w:line="276" w:lineRule="auto"/>
        <w:ind w:left="426" w:hanging="426"/>
        <w:rPr>
          <w:rFonts w:asciiTheme="minorHAnsi" w:hAnsiTheme="minorHAnsi" w:cstheme="minorHAnsi"/>
          <w:sz w:val="22"/>
          <w:szCs w:val="22"/>
        </w:rPr>
      </w:pPr>
      <w:r w:rsidRPr="00B8188A">
        <w:rPr>
          <w:rFonts w:asciiTheme="minorHAnsi" w:hAnsiTheme="minorHAnsi" w:cstheme="minorHAnsi"/>
          <w:sz w:val="22"/>
          <w:szCs w:val="22"/>
        </w:rPr>
        <w:t>Załączniki do umowy stanowią jej integralną część.</w:t>
      </w:r>
    </w:p>
    <w:p w14:paraId="1DE119A8" w14:textId="26BEBE61" w:rsidR="00FD0D08" w:rsidRDefault="00FD0D08">
      <w:pPr>
        <w:pStyle w:val="tekst"/>
        <w:widowControl w:val="0"/>
        <w:tabs>
          <w:tab w:val="clear" w:pos="720"/>
        </w:tabs>
        <w:suppressAutoHyphens/>
        <w:spacing w:after="0" w:line="276" w:lineRule="auto"/>
        <w:ind w:left="426" w:hanging="426"/>
        <w:rPr>
          <w:rFonts w:asciiTheme="minorHAnsi" w:hAnsiTheme="minorHAnsi" w:cstheme="minorHAnsi"/>
          <w:sz w:val="22"/>
          <w:szCs w:val="22"/>
        </w:rPr>
      </w:pPr>
      <w:r w:rsidRPr="00B8188A">
        <w:rPr>
          <w:rFonts w:asciiTheme="minorHAnsi" w:hAnsiTheme="minorHAnsi" w:cstheme="minorHAnsi"/>
          <w:sz w:val="22"/>
          <w:szCs w:val="22"/>
        </w:rPr>
        <w:t xml:space="preserve">Umowę sporządzono </w:t>
      </w:r>
      <w:r w:rsidRPr="00B8188A">
        <w:rPr>
          <w:rFonts w:asciiTheme="minorHAnsi" w:eastAsia="Calibri" w:hAnsiTheme="minorHAnsi" w:cstheme="minorHAnsi"/>
          <w:sz w:val="22"/>
          <w:szCs w:val="22"/>
        </w:rPr>
        <w:t>w formie elektronicznej z użyciem kwalifikowanych podpisów elektronicznych</w:t>
      </w:r>
      <w:r w:rsidRPr="00B8188A">
        <w:rPr>
          <w:rFonts w:asciiTheme="minorHAnsi" w:hAnsiTheme="minorHAnsi" w:cstheme="minorHAnsi"/>
          <w:sz w:val="22"/>
          <w:szCs w:val="22"/>
        </w:rPr>
        <w:t>.</w:t>
      </w:r>
    </w:p>
    <w:p w14:paraId="7E9A58F7" w14:textId="7EB203CD" w:rsidR="006E5B8B" w:rsidRPr="006E5B8B" w:rsidRDefault="006E5B8B" w:rsidP="00F13CC6">
      <w:pPr>
        <w:pStyle w:val="tekst"/>
        <w:tabs>
          <w:tab w:val="clear" w:pos="720"/>
        </w:tabs>
        <w:ind w:left="426"/>
        <w:rPr>
          <w:rFonts w:asciiTheme="minorHAnsi" w:hAnsiTheme="minorHAnsi" w:cstheme="minorHAnsi"/>
          <w:sz w:val="22"/>
          <w:szCs w:val="22"/>
        </w:rPr>
      </w:pPr>
      <w:r w:rsidRPr="006E5B8B">
        <w:rPr>
          <w:rFonts w:asciiTheme="minorHAnsi" w:hAnsiTheme="minorHAnsi" w:cstheme="minorHAnsi"/>
          <w:sz w:val="22"/>
          <w:szCs w:val="22"/>
        </w:rPr>
        <w:t>Integralną częścią umowy są następujące załączniki:</w:t>
      </w:r>
    </w:p>
    <w:p w14:paraId="7A2AC197" w14:textId="77777777" w:rsidR="00FE3868" w:rsidRPr="00B8188A" w:rsidRDefault="00FE3868" w:rsidP="00F13CC6">
      <w:pPr>
        <w:tabs>
          <w:tab w:val="left" w:pos="6660"/>
        </w:tabs>
        <w:spacing w:line="276" w:lineRule="auto"/>
        <w:contextualSpacing/>
        <w:jc w:val="both"/>
        <w:rPr>
          <w:rFonts w:asciiTheme="minorHAnsi" w:hAnsiTheme="minorHAnsi" w:cstheme="minorHAnsi"/>
          <w:b/>
          <w:sz w:val="22"/>
          <w:szCs w:val="22"/>
        </w:rPr>
      </w:pPr>
    </w:p>
    <w:p w14:paraId="2AB35998" w14:textId="77777777" w:rsidR="00A1496D" w:rsidRPr="00A1496D" w:rsidRDefault="00A1496D" w:rsidP="00A1496D">
      <w:pPr>
        <w:spacing w:line="276" w:lineRule="auto"/>
        <w:ind w:left="502"/>
        <w:jc w:val="both"/>
        <w:rPr>
          <w:rFonts w:asciiTheme="minorHAnsi" w:hAnsiTheme="minorHAnsi" w:cstheme="minorHAnsi"/>
          <w:sz w:val="22"/>
          <w:szCs w:val="22"/>
        </w:rPr>
      </w:pPr>
      <w:r w:rsidRPr="00A1496D">
        <w:rPr>
          <w:rFonts w:asciiTheme="minorHAnsi" w:hAnsiTheme="minorHAnsi" w:cstheme="minorHAnsi"/>
          <w:sz w:val="22"/>
          <w:szCs w:val="22"/>
        </w:rPr>
        <w:t xml:space="preserve">1) Załącznik nr 1 - Szczegółowy Opis przedmiotu zamówienia </w:t>
      </w:r>
    </w:p>
    <w:p w14:paraId="3D80D9CF" w14:textId="77777777" w:rsidR="00A1496D" w:rsidRPr="00A1496D" w:rsidRDefault="00A1496D" w:rsidP="00A1496D">
      <w:pPr>
        <w:spacing w:line="276" w:lineRule="auto"/>
        <w:ind w:left="502"/>
        <w:jc w:val="both"/>
        <w:rPr>
          <w:rFonts w:asciiTheme="minorHAnsi" w:hAnsiTheme="minorHAnsi" w:cstheme="minorHAnsi"/>
          <w:sz w:val="22"/>
          <w:szCs w:val="22"/>
        </w:rPr>
      </w:pPr>
      <w:r w:rsidRPr="00A1496D">
        <w:rPr>
          <w:rFonts w:asciiTheme="minorHAnsi" w:hAnsiTheme="minorHAnsi" w:cstheme="minorHAnsi"/>
          <w:sz w:val="22"/>
          <w:szCs w:val="22"/>
        </w:rPr>
        <w:t>2) Załącznik nr 2 – formularz ofertowy</w:t>
      </w:r>
    </w:p>
    <w:p w14:paraId="1330BFE1" w14:textId="77777777" w:rsidR="00A1496D" w:rsidRPr="00A1496D" w:rsidRDefault="00A1496D" w:rsidP="00A1496D">
      <w:pPr>
        <w:spacing w:line="276" w:lineRule="auto"/>
        <w:ind w:left="502"/>
        <w:jc w:val="both"/>
        <w:rPr>
          <w:rFonts w:asciiTheme="minorHAnsi" w:hAnsiTheme="minorHAnsi" w:cstheme="minorHAnsi"/>
          <w:sz w:val="22"/>
          <w:szCs w:val="22"/>
        </w:rPr>
      </w:pPr>
      <w:r w:rsidRPr="00A1496D">
        <w:rPr>
          <w:rFonts w:asciiTheme="minorHAnsi" w:hAnsiTheme="minorHAnsi" w:cstheme="minorHAnsi"/>
          <w:sz w:val="22"/>
          <w:szCs w:val="22"/>
        </w:rPr>
        <w:t xml:space="preserve">3) Załącznik nr 3 - Protokół Odbioru Zamówienia – wzór </w:t>
      </w:r>
    </w:p>
    <w:p w14:paraId="0A189EB7" w14:textId="503DE0DF" w:rsidR="000A6EF2" w:rsidRPr="00B8188A" w:rsidRDefault="00A1496D" w:rsidP="00A1496D">
      <w:pPr>
        <w:spacing w:line="276" w:lineRule="auto"/>
        <w:ind w:left="502"/>
        <w:jc w:val="both"/>
        <w:rPr>
          <w:rFonts w:asciiTheme="minorHAnsi" w:hAnsiTheme="minorHAnsi" w:cstheme="minorHAnsi"/>
          <w:sz w:val="22"/>
          <w:szCs w:val="22"/>
        </w:rPr>
      </w:pPr>
      <w:r w:rsidRPr="00A1496D">
        <w:rPr>
          <w:rFonts w:asciiTheme="minorHAnsi" w:hAnsiTheme="minorHAnsi" w:cstheme="minorHAnsi"/>
          <w:sz w:val="22"/>
          <w:szCs w:val="22"/>
        </w:rPr>
        <w:t>4) Załącznik nr 4 - Dokumenty potwierdzające reprezentację Zamawiającego i Wykonawcy</w:t>
      </w:r>
    </w:p>
    <w:p w14:paraId="38F1E3AB" w14:textId="7CA75C0F" w:rsidR="00FD0D08" w:rsidRPr="00B8188A" w:rsidRDefault="00FD0D08" w:rsidP="00F13CC6">
      <w:pPr>
        <w:spacing w:line="276" w:lineRule="auto"/>
        <w:ind w:left="142"/>
        <w:jc w:val="both"/>
        <w:rPr>
          <w:rFonts w:asciiTheme="minorHAnsi" w:hAnsiTheme="minorHAnsi" w:cstheme="minorHAnsi"/>
          <w:sz w:val="22"/>
          <w:szCs w:val="22"/>
        </w:rPr>
      </w:pPr>
    </w:p>
    <w:p w14:paraId="2C03F3DA" w14:textId="77777777" w:rsidR="00FD0D08" w:rsidRPr="00B8188A" w:rsidRDefault="00FD0D08" w:rsidP="00F13CC6">
      <w:pPr>
        <w:spacing w:line="276" w:lineRule="auto"/>
        <w:contextualSpacing/>
        <w:jc w:val="both"/>
        <w:rPr>
          <w:rFonts w:asciiTheme="minorHAnsi" w:hAnsiTheme="minorHAnsi" w:cstheme="minorHAnsi"/>
          <w:sz w:val="22"/>
          <w:szCs w:val="22"/>
        </w:rPr>
      </w:pPr>
    </w:p>
    <w:p w14:paraId="7F3DB3B8" w14:textId="2EAECF7B" w:rsidR="00FD0D08" w:rsidRPr="00B8188A" w:rsidRDefault="00FD0D08" w:rsidP="00F13CC6">
      <w:pPr>
        <w:spacing w:line="276" w:lineRule="auto"/>
        <w:ind w:left="1276"/>
        <w:jc w:val="both"/>
        <w:rPr>
          <w:rFonts w:asciiTheme="minorHAnsi" w:hAnsiTheme="minorHAnsi" w:cstheme="minorHAnsi"/>
          <w:sz w:val="22"/>
          <w:szCs w:val="22"/>
        </w:rPr>
      </w:pPr>
      <w:r w:rsidRPr="00B8188A">
        <w:rPr>
          <w:rFonts w:asciiTheme="minorHAnsi" w:hAnsiTheme="minorHAnsi" w:cstheme="minorHAnsi"/>
          <w:b/>
          <w:sz w:val="22"/>
          <w:szCs w:val="22"/>
        </w:rPr>
        <w:t>Zamawiający                                                                         Wykonawca</w:t>
      </w:r>
    </w:p>
    <w:sectPr w:rsidR="00FD0D08" w:rsidRPr="00B8188A" w:rsidSect="005D011B">
      <w:headerReference w:type="default" r:id="rId8"/>
      <w:footerReference w:type="even" r:id="rId9"/>
      <w:footerReference w:type="default" r:id="rId10"/>
      <w:pgSz w:w="11906" w:h="16838"/>
      <w:pgMar w:top="899"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9F719" w14:textId="77777777" w:rsidR="00420A20" w:rsidRDefault="00420A20">
      <w:r>
        <w:separator/>
      </w:r>
    </w:p>
  </w:endnote>
  <w:endnote w:type="continuationSeparator" w:id="0">
    <w:p w14:paraId="6328D3C3" w14:textId="77777777" w:rsidR="00420A20" w:rsidRDefault="0042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Lato">
    <w:altName w:val="Lato"/>
    <w:panose1 w:val="020F0502020204030203"/>
    <w:charset w:val="EE"/>
    <w:family w:val="swiss"/>
    <w:pitch w:val="variable"/>
    <w:sig w:usb0="A00000AF" w:usb1="50006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E0807" w14:textId="77777777" w:rsidR="005E093A" w:rsidRDefault="005E093A" w:rsidP="005D01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A36C923" w14:textId="77777777" w:rsidR="005E093A" w:rsidRDefault="005E093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FD79" w14:textId="01B377AE" w:rsidR="005E093A" w:rsidRDefault="005E093A" w:rsidP="005D01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542495">
      <w:rPr>
        <w:rStyle w:val="Numerstrony"/>
        <w:noProof/>
      </w:rPr>
      <w:t>4</w:t>
    </w:r>
    <w:r>
      <w:rPr>
        <w:rStyle w:val="Numerstrony"/>
      </w:rPr>
      <w:fldChar w:fldCharType="end"/>
    </w:r>
  </w:p>
  <w:p w14:paraId="3663E553" w14:textId="77777777" w:rsidR="005E093A" w:rsidRDefault="005E093A" w:rsidP="005D011B">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A3BDD" w14:textId="77777777" w:rsidR="00420A20" w:rsidRDefault="00420A20">
      <w:r>
        <w:separator/>
      </w:r>
    </w:p>
  </w:footnote>
  <w:footnote w:type="continuationSeparator" w:id="0">
    <w:p w14:paraId="04B5F7B1" w14:textId="77777777" w:rsidR="00420A20" w:rsidRDefault="00420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943B" w14:textId="77777777" w:rsidR="005E093A" w:rsidRPr="003E13B9" w:rsidRDefault="005E093A" w:rsidP="005D011B">
    <w:pPr>
      <w:pStyle w:val="Nagwek"/>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7"/>
    <w:lvl w:ilvl="0">
      <w:start w:val="1"/>
      <w:numFmt w:val="decimal"/>
      <w:lvlText w:val="%1."/>
      <w:lvlJc w:val="left"/>
      <w:pPr>
        <w:tabs>
          <w:tab w:val="num" w:pos="720"/>
        </w:tabs>
        <w:ind w:left="720" w:hanging="360"/>
      </w:pPr>
      <w:rPr>
        <w:rFonts w:cs="Times New Roman"/>
      </w:rPr>
    </w:lvl>
  </w:abstractNum>
  <w:abstractNum w:abstractNumId="1" w15:restartNumberingAfterBreak="0">
    <w:nsid w:val="00000009"/>
    <w:multiLevelType w:val="singleLevel"/>
    <w:tmpl w:val="00000009"/>
    <w:name w:val="WW8Num12"/>
    <w:lvl w:ilvl="0">
      <w:start w:val="1"/>
      <w:numFmt w:val="decimal"/>
      <w:lvlText w:val="%1)"/>
      <w:lvlJc w:val="left"/>
      <w:pPr>
        <w:tabs>
          <w:tab w:val="num" w:pos="720"/>
        </w:tabs>
        <w:ind w:left="720" w:hanging="360"/>
      </w:pPr>
      <w:rPr>
        <w:rFonts w:cs="Times New Roman"/>
      </w:rPr>
    </w:lvl>
  </w:abstractNum>
  <w:abstractNum w:abstractNumId="2" w15:restartNumberingAfterBreak="0">
    <w:nsid w:val="00090787"/>
    <w:multiLevelType w:val="hybridMultilevel"/>
    <w:tmpl w:val="736C6C86"/>
    <w:lvl w:ilvl="0" w:tplc="04150017">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234327D"/>
    <w:multiLevelType w:val="hybridMultilevel"/>
    <w:tmpl w:val="5AA4D6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8A1AE9"/>
    <w:multiLevelType w:val="hybridMultilevel"/>
    <w:tmpl w:val="62B059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6656C7"/>
    <w:multiLevelType w:val="hybridMultilevel"/>
    <w:tmpl w:val="62B059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54651D"/>
    <w:multiLevelType w:val="hybridMultilevel"/>
    <w:tmpl w:val="0AF0F418"/>
    <w:lvl w:ilvl="0" w:tplc="73446FB8">
      <w:start w:val="1"/>
      <w:numFmt w:val="decimal"/>
      <w:lvlText w:val="%1."/>
      <w:lvlJc w:val="left"/>
      <w:pPr>
        <w:tabs>
          <w:tab w:val="num" w:pos="2400"/>
        </w:tabs>
        <w:ind w:left="240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7" w15:restartNumberingAfterBreak="0">
    <w:nsid w:val="0C1239B8"/>
    <w:multiLevelType w:val="hybridMultilevel"/>
    <w:tmpl w:val="31B6604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0CAC57B4"/>
    <w:multiLevelType w:val="hybridMultilevel"/>
    <w:tmpl w:val="1D7228E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E73177"/>
    <w:multiLevelType w:val="hybridMultilevel"/>
    <w:tmpl w:val="C77463E4"/>
    <w:lvl w:ilvl="0" w:tplc="A2287670">
      <w:start w:val="1"/>
      <w:numFmt w:val="decimal"/>
      <w:lvlText w:val="%1."/>
      <w:lvlJc w:val="left"/>
      <w:pPr>
        <w:tabs>
          <w:tab w:val="num" w:pos="660"/>
        </w:tabs>
        <w:ind w:left="660" w:hanging="660"/>
      </w:pPr>
      <w:rPr>
        <w:rFonts w:ascii="Arial" w:hAnsi="Arial" w:cs="Arial" w:hint="default"/>
        <w:sz w:val="24"/>
        <w:szCs w:val="18"/>
      </w:rPr>
    </w:lvl>
    <w:lvl w:ilvl="1" w:tplc="BC2A15D4">
      <w:start w:val="1"/>
      <w:numFmt w:val="decimal"/>
      <w:lvlText w:val="%2."/>
      <w:lvlJc w:val="left"/>
      <w:pPr>
        <w:tabs>
          <w:tab w:val="num" w:pos="1080"/>
        </w:tabs>
        <w:ind w:left="1080" w:hanging="360"/>
      </w:pPr>
      <w:rPr>
        <w:rFonts w:ascii="Arial" w:hAnsi="Arial" w:cs="Arial"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144C5239"/>
    <w:multiLevelType w:val="hybridMultilevel"/>
    <w:tmpl w:val="8854A77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5F20ABF"/>
    <w:multiLevelType w:val="hybridMultilevel"/>
    <w:tmpl w:val="EBD60462"/>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BBE09AC"/>
    <w:multiLevelType w:val="hybridMultilevel"/>
    <w:tmpl w:val="9404F9B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2501D8E"/>
    <w:multiLevelType w:val="hybridMultilevel"/>
    <w:tmpl w:val="32F2B7B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32EC3BC8"/>
    <w:multiLevelType w:val="hybridMultilevel"/>
    <w:tmpl w:val="2A20883A"/>
    <w:lvl w:ilvl="0" w:tplc="A31CF062">
      <w:start w:val="3"/>
      <w:numFmt w:val="decimal"/>
      <w:lvlText w:val="%1."/>
      <w:lvlJc w:val="left"/>
      <w:pPr>
        <w:tabs>
          <w:tab w:val="num" w:pos="2148"/>
        </w:tabs>
        <w:ind w:left="2148"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4235FC9"/>
    <w:multiLevelType w:val="hybridMultilevel"/>
    <w:tmpl w:val="B98E120C"/>
    <w:lvl w:ilvl="0" w:tplc="04150011">
      <w:start w:val="1"/>
      <w:numFmt w:val="decimal"/>
      <w:lvlText w:val="%1)"/>
      <w:lvlJc w:val="left"/>
      <w:pPr>
        <w:tabs>
          <w:tab w:val="num" w:pos="502"/>
        </w:tabs>
        <w:ind w:left="502" w:hanging="360"/>
      </w:p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16" w15:restartNumberingAfterBreak="0">
    <w:nsid w:val="34CC27E8"/>
    <w:multiLevelType w:val="hybridMultilevel"/>
    <w:tmpl w:val="C56EC548"/>
    <w:lvl w:ilvl="0" w:tplc="0415000F">
      <w:start w:val="1"/>
      <w:numFmt w:val="decimal"/>
      <w:pStyle w:val="tekst"/>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36BD37AB"/>
    <w:multiLevelType w:val="hybridMultilevel"/>
    <w:tmpl w:val="0A4421A2"/>
    <w:lvl w:ilvl="0" w:tplc="87F41B5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7550C3"/>
    <w:multiLevelType w:val="hybridMultilevel"/>
    <w:tmpl w:val="2D382E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2837D9"/>
    <w:multiLevelType w:val="hybridMultilevel"/>
    <w:tmpl w:val="60D0A270"/>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2B8409E"/>
    <w:multiLevelType w:val="singleLevel"/>
    <w:tmpl w:val="00000006"/>
    <w:lvl w:ilvl="0">
      <w:start w:val="1"/>
      <w:numFmt w:val="decimal"/>
      <w:lvlText w:val="%1."/>
      <w:lvlJc w:val="left"/>
      <w:pPr>
        <w:tabs>
          <w:tab w:val="num" w:pos="720"/>
        </w:tabs>
        <w:ind w:left="720" w:hanging="360"/>
      </w:pPr>
      <w:rPr>
        <w:rFonts w:cs="Times New Roman"/>
      </w:rPr>
    </w:lvl>
  </w:abstractNum>
  <w:abstractNum w:abstractNumId="21" w15:restartNumberingAfterBreak="0">
    <w:nsid w:val="4B5959BF"/>
    <w:multiLevelType w:val="hybridMultilevel"/>
    <w:tmpl w:val="375654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E0C6E70"/>
    <w:multiLevelType w:val="hybridMultilevel"/>
    <w:tmpl w:val="21D09262"/>
    <w:lvl w:ilvl="0" w:tplc="A7641D2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5CF2F8E"/>
    <w:multiLevelType w:val="hybridMultilevel"/>
    <w:tmpl w:val="2DEC330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564676B7"/>
    <w:multiLevelType w:val="hybridMultilevel"/>
    <w:tmpl w:val="12C2D9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64840B3"/>
    <w:multiLevelType w:val="hybridMultilevel"/>
    <w:tmpl w:val="62B059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3C6DDC"/>
    <w:multiLevelType w:val="hybridMultilevel"/>
    <w:tmpl w:val="B3E0148C"/>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581C6F82"/>
    <w:multiLevelType w:val="hybridMultilevel"/>
    <w:tmpl w:val="26EC70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CD635DA"/>
    <w:multiLevelType w:val="hybridMultilevel"/>
    <w:tmpl w:val="4D228C7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616E0A3E"/>
    <w:multiLevelType w:val="hybridMultilevel"/>
    <w:tmpl w:val="CD0251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31328D2"/>
    <w:multiLevelType w:val="hybridMultilevel"/>
    <w:tmpl w:val="C3541980"/>
    <w:lvl w:ilvl="0" w:tplc="A4AAAB7A">
      <w:start w:val="1"/>
      <w:numFmt w:val="decimal"/>
      <w:lvlText w:val="%1."/>
      <w:lvlJc w:val="left"/>
      <w:pPr>
        <w:tabs>
          <w:tab w:val="num" w:pos="360"/>
        </w:tabs>
        <w:ind w:left="360" w:hanging="360"/>
      </w:pPr>
      <w:rPr>
        <w:rFonts w:ascii="Arial" w:eastAsia="Times New Roman" w:hAnsi="Arial" w:cs="Arial"/>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6EA87A72"/>
    <w:multiLevelType w:val="hybridMultilevel"/>
    <w:tmpl w:val="D4961DEA"/>
    <w:lvl w:ilvl="0" w:tplc="3578BA80">
      <w:start w:val="1"/>
      <w:numFmt w:val="decimal"/>
      <w:lvlText w:val="%1."/>
      <w:lvlJc w:val="left"/>
      <w:pPr>
        <w:ind w:left="720" w:hanging="360"/>
      </w:pPr>
      <w:rPr>
        <w:rFonts w:asciiTheme="minorHAnsi" w:eastAsia="Calibri" w:hAnsiTheme="minorHAnsi" w:cstheme="minorHAnsi" w:hint="default"/>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729B049B"/>
    <w:multiLevelType w:val="multilevel"/>
    <w:tmpl w:val="4906E80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3C06E73"/>
    <w:multiLevelType w:val="hybridMultilevel"/>
    <w:tmpl w:val="344CD306"/>
    <w:lvl w:ilvl="0" w:tplc="4622D37E">
      <w:start w:val="1"/>
      <w:numFmt w:val="decimal"/>
      <w:lvlText w:val="§ %1."/>
      <w:lvlJc w:val="left"/>
      <w:pPr>
        <w:ind w:left="4372" w:hanging="360"/>
      </w:pPr>
      <w:rPr>
        <w:rFonts w:asciiTheme="minorHAnsi" w:hAnsiTheme="minorHAnsi" w:cstheme="minorHAnsi" w:hint="default"/>
        <w:b/>
        <w:i w:val="0"/>
        <w:caps w:val="0"/>
        <w:strike w:val="0"/>
        <w:dstrike w:val="0"/>
        <w:vanish w:val="0"/>
        <w:sz w:val="24"/>
        <w:szCs w:val="24"/>
        <w:vertAlign w:val="baseline"/>
      </w:rPr>
    </w:lvl>
    <w:lvl w:ilvl="1" w:tplc="04150019" w:tentative="1">
      <w:start w:val="1"/>
      <w:numFmt w:val="lowerLetter"/>
      <w:lvlText w:val="%2."/>
      <w:lvlJc w:val="left"/>
      <w:pPr>
        <w:ind w:left="5092" w:hanging="360"/>
      </w:pPr>
    </w:lvl>
    <w:lvl w:ilvl="2" w:tplc="0415001B" w:tentative="1">
      <w:start w:val="1"/>
      <w:numFmt w:val="lowerRoman"/>
      <w:lvlText w:val="%3."/>
      <w:lvlJc w:val="right"/>
      <w:pPr>
        <w:ind w:left="5812" w:hanging="180"/>
      </w:pPr>
    </w:lvl>
    <w:lvl w:ilvl="3" w:tplc="0415000F" w:tentative="1">
      <w:start w:val="1"/>
      <w:numFmt w:val="decimal"/>
      <w:lvlText w:val="%4."/>
      <w:lvlJc w:val="left"/>
      <w:pPr>
        <w:ind w:left="6532" w:hanging="360"/>
      </w:pPr>
    </w:lvl>
    <w:lvl w:ilvl="4" w:tplc="04150019" w:tentative="1">
      <w:start w:val="1"/>
      <w:numFmt w:val="lowerLetter"/>
      <w:lvlText w:val="%5."/>
      <w:lvlJc w:val="left"/>
      <w:pPr>
        <w:ind w:left="7252" w:hanging="360"/>
      </w:pPr>
    </w:lvl>
    <w:lvl w:ilvl="5" w:tplc="0415001B" w:tentative="1">
      <w:start w:val="1"/>
      <w:numFmt w:val="lowerRoman"/>
      <w:lvlText w:val="%6."/>
      <w:lvlJc w:val="right"/>
      <w:pPr>
        <w:ind w:left="7972" w:hanging="180"/>
      </w:pPr>
    </w:lvl>
    <w:lvl w:ilvl="6" w:tplc="0415000F" w:tentative="1">
      <w:start w:val="1"/>
      <w:numFmt w:val="decimal"/>
      <w:lvlText w:val="%7."/>
      <w:lvlJc w:val="left"/>
      <w:pPr>
        <w:ind w:left="8692" w:hanging="360"/>
      </w:pPr>
    </w:lvl>
    <w:lvl w:ilvl="7" w:tplc="04150019" w:tentative="1">
      <w:start w:val="1"/>
      <w:numFmt w:val="lowerLetter"/>
      <w:lvlText w:val="%8."/>
      <w:lvlJc w:val="left"/>
      <w:pPr>
        <w:ind w:left="9412" w:hanging="360"/>
      </w:pPr>
    </w:lvl>
    <w:lvl w:ilvl="8" w:tplc="0415001B" w:tentative="1">
      <w:start w:val="1"/>
      <w:numFmt w:val="lowerRoman"/>
      <w:lvlText w:val="%9."/>
      <w:lvlJc w:val="right"/>
      <w:pPr>
        <w:ind w:left="10132" w:hanging="180"/>
      </w:pPr>
    </w:lvl>
  </w:abstractNum>
  <w:abstractNum w:abstractNumId="34" w15:restartNumberingAfterBreak="0">
    <w:nsid w:val="75B2773C"/>
    <w:multiLevelType w:val="hybridMultilevel"/>
    <w:tmpl w:val="B4BAF4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6CD5BDF"/>
    <w:multiLevelType w:val="hybridMultilevel"/>
    <w:tmpl w:val="1D7228E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9E2C03"/>
    <w:multiLevelType w:val="hybridMultilevel"/>
    <w:tmpl w:val="7656281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A1A09E0"/>
    <w:multiLevelType w:val="hybridMultilevel"/>
    <w:tmpl w:val="64DEED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B2B60AC"/>
    <w:multiLevelType w:val="hybridMultilevel"/>
    <w:tmpl w:val="E0AA79D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3"/>
  </w:num>
  <w:num w:numId="2">
    <w:abstractNumId w:val="19"/>
  </w:num>
  <w:num w:numId="3">
    <w:abstractNumId w:val="2"/>
  </w:num>
  <w:num w:numId="4">
    <w:abstractNumId w:val="30"/>
  </w:num>
  <w:num w:numId="5">
    <w:abstractNumId w:val="15"/>
  </w:num>
  <w:num w:numId="6">
    <w:abstractNumId w:val="26"/>
  </w:num>
  <w:num w:numId="7">
    <w:abstractNumId w:val="17"/>
  </w:num>
  <w:num w:numId="8">
    <w:abstractNumId w:val="0"/>
  </w:num>
  <w:num w:numId="9">
    <w:abstractNumId w:val="1"/>
  </w:num>
  <w:num w:numId="10">
    <w:abstractNumId w:val="14"/>
  </w:num>
  <w:num w:numId="11">
    <w:abstractNumId w:val="32"/>
  </w:num>
  <w:num w:numId="12">
    <w:abstractNumId w:val="27"/>
  </w:num>
  <w:num w:numId="13">
    <w:abstractNumId w:val="21"/>
  </w:num>
  <w:num w:numId="14">
    <w:abstractNumId w:val="3"/>
  </w:num>
  <w:num w:numId="15">
    <w:abstractNumId w:val="18"/>
  </w:num>
  <w:num w:numId="16">
    <w:abstractNumId w:val="13"/>
  </w:num>
  <w:num w:numId="17">
    <w:abstractNumId w:val="28"/>
  </w:num>
  <w:num w:numId="18">
    <w:abstractNumId w:val="29"/>
  </w:num>
  <w:num w:numId="19">
    <w:abstractNumId w:val="9"/>
  </w:num>
  <w:num w:numId="20">
    <w:abstractNumId w:val="6"/>
  </w:num>
  <w:num w:numId="21">
    <w:abstractNumId w:val="37"/>
  </w:num>
  <w:num w:numId="22">
    <w:abstractNumId w:val="5"/>
  </w:num>
  <w:num w:numId="23">
    <w:abstractNumId w:val="8"/>
  </w:num>
  <w:num w:numId="24">
    <w:abstractNumId w:val="24"/>
  </w:num>
  <w:num w:numId="25">
    <w:abstractNumId w:val="34"/>
  </w:num>
  <w:num w:numId="26">
    <w:abstractNumId w:val="7"/>
  </w:num>
  <w:num w:numId="27">
    <w:abstractNumId w:val="12"/>
  </w:num>
  <w:num w:numId="28">
    <w:abstractNumId w:val="36"/>
  </w:num>
  <w:num w:numId="29">
    <w:abstractNumId w:val="10"/>
  </w:num>
  <w:num w:numId="30">
    <w:abstractNumId w:val="25"/>
  </w:num>
  <w:num w:numId="31">
    <w:abstractNumId w:val="11"/>
  </w:num>
  <w:num w:numId="32">
    <w:abstractNumId w:val="35"/>
  </w:num>
  <w:num w:numId="33">
    <w:abstractNumId w:val="33"/>
  </w:num>
  <w:num w:numId="34">
    <w:abstractNumId w:val="4"/>
  </w:num>
  <w:num w:numId="35">
    <w:abstractNumId w:val="16"/>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22"/>
  </w:num>
  <w:num w:numId="39">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DDE"/>
    <w:rsid w:val="00002C7D"/>
    <w:rsid w:val="00004C5D"/>
    <w:rsid w:val="00007701"/>
    <w:rsid w:val="00007A48"/>
    <w:rsid w:val="00010DA1"/>
    <w:rsid w:val="00016A36"/>
    <w:rsid w:val="0001743D"/>
    <w:rsid w:val="00020E7A"/>
    <w:rsid w:val="00022607"/>
    <w:rsid w:val="000310BC"/>
    <w:rsid w:val="00031BEC"/>
    <w:rsid w:val="00035285"/>
    <w:rsid w:val="00041C83"/>
    <w:rsid w:val="00041DFD"/>
    <w:rsid w:val="00042DF3"/>
    <w:rsid w:val="00043279"/>
    <w:rsid w:val="00052231"/>
    <w:rsid w:val="000541BF"/>
    <w:rsid w:val="00054701"/>
    <w:rsid w:val="000602C6"/>
    <w:rsid w:val="00063F10"/>
    <w:rsid w:val="00065190"/>
    <w:rsid w:val="000668CC"/>
    <w:rsid w:val="000669BB"/>
    <w:rsid w:val="0006714C"/>
    <w:rsid w:val="00070DAE"/>
    <w:rsid w:val="00073378"/>
    <w:rsid w:val="000768EB"/>
    <w:rsid w:val="00080456"/>
    <w:rsid w:val="0009775A"/>
    <w:rsid w:val="000A0F40"/>
    <w:rsid w:val="000A14DA"/>
    <w:rsid w:val="000A2333"/>
    <w:rsid w:val="000A58FE"/>
    <w:rsid w:val="000A5EEB"/>
    <w:rsid w:val="000A68F4"/>
    <w:rsid w:val="000A6EF2"/>
    <w:rsid w:val="000B230C"/>
    <w:rsid w:val="000B4943"/>
    <w:rsid w:val="000B7055"/>
    <w:rsid w:val="000C0C45"/>
    <w:rsid w:val="000C301F"/>
    <w:rsid w:val="000C68FE"/>
    <w:rsid w:val="000D1C90"/>
    <w:rsid w:val="000D35A7"/>
    <w:rsid w:val="000D47F8"/>
    <w:rsid w:val="000D62D0"/>
    <w:rsid w:val="000E0B0C"/>
    <w:rsid w:val="000E4C16"/>
    <w:rsid w:val="000F2654"/>
    <w:rsid w:val="000F5B68"/>
    <w:rsid w:val="000F7361"/>
    <w:rsid w:val="00104378"/>
    <w:rsid w:val="001053DE"/>
    <w:rsid w:val="00105804"/>
    <w:rsid w:val="00112FA8"/>
    <w:rsid w:val="00123589"/>
    <w:rsid w:val="00123F29"/>
    <w:rsid w:val="001244A5"/>
    <w:rsid w:val="001244FC"/>
    <w:rsid w:val="0012495E"/>
    <w:rsid w:val="00126A69"/>
    <w:rsid w:val="0013480F"/>
    <w:rsid w:val="00135F63"/>
    <w:rsid w:val="00136D11"/>
    <w:rsid w:val="001469F1"/>
    <w:rsid w:val="00161130"/>
    <w:rsid w:val="001649EA"/>
    <w:rsid w:val="00172F6C"/>
    <w:rsid w:val="00173B97"/>
    <w:rsid w:val="00174A16"/>
    <w:rsid w:val="00175CDD"/>
    <w:rsid w:val="0018116E"/>
    <w:rsid w:val="001832D0"/>
    <w:rsid w:val="00183A51"/>
    <w:rsid w:val="00183BF8"/>
    <w:rsid w:val="00183D77"/>
    <w:rsid w:val="00185250"/>
    <w:rsid w:val="00190255"/>
    <w:rsid w:val="001908FF"/>
    <w:rsid w:val="001912C9"/>
    <w:rsid w:val="0019643F"/>
    <w:rsid w:val="001A1E85"/>
    <w:rsid w:val="001A216D"/>
    <w:rsid w:val="001A2E1A"/>
    <w:rsid w:val="001A3985"/>
    <w:rsid w:val="001A3F02"/>
    <w:rsid w:val="001A3FB4"/>
    <w:rsid w:val="001A5059"/>
    <w:rsid w:val="001B1FF9"/>
    <w:rsid w:val="001C09D9"/>
    <w:rsid w:val="001C1E50"/>
    <w:rsid w:val="001C4A33"/>
    <w:rsid w:val="001C5962"/>
    <w:rsid w:val="001C60F5"/>
    <w:rsid w:val="001C63CE"/>
    <w:rsid w:val="001C6DF5"/>
    <w:rsid w:val="001C747F"/>
    <w:rsid w:val="001D6E32"/>
    <w:rsid w:val="001D7144"/>
    <w:rsid w:val="001D7333"/>
    <w:rsid w:val="001E6314"/>
    <w:rsid w:val="001F48E7"/>
    <w:rsid w:val="001F6913"/>
    <w:rsid w:val="0020218E"/>
    <w:rsid w:val="0020503A"/>
    <w:rsid w:val="00206A07"/>
    <w:rsid w:val="002105C2"/>
    <w:rsid w:val="00210AAC"/>
    <w:rsid w:val="00212EE5"/>
    <w:rsid w:val="00214036"/>
    <w:rsid w:val="00215C19"/>
    <w:rsid w:val="00217C0F"/>
    <w:rsid w:val="002249A7"/>
    <w:rsid w:val="002264A8"/>
    <w:rsid w:val="00230772"/>
    <w:rsid w:val="00233D3C"/>
    <w:rsid w:val="00234477"/>
    <w:rsid w:val="00244063"/>
    <w:rsid w:val="00244066"/>
    <w:rsid w:val="002449D5"/>
    <w:rsid w:val="002454AE"/>
    <w:rsid w:val="00246393"/>
    <w:rsid w:val="00250876"/>
    <w:rsid w:val="002518FA"/>
    <w:rsid w:val="0025557C"/>
    <w:rsid w:val="00256327"/>
    <w:rsid w:val="00256401"/>
    <w:rsid w:val="002617F4"/>
    <w:rsid w:val="00265114"/>
    <w:rsid w:val="002672AC"/>
    <w:rsid w:val="00267394"/>
    <w:rsid w:val="00270DB6"/>
    <w:rsid w:val="00273518"/>
    <w:rsid w:val="00273AA6"/>
    <w:rsid w:val="00274002"/>
    <w:rsid w:val="002767A8"/>
    <w:rsid w:val="002824C5"/>
    <w:rsid w:val="002969F7"/>
    <w:rsid w:val="002971CF"/>
    <w:rsid w:val="002A0BBF"/>
    <w:rsid w:val="002A5B79"/>
    <w:rsid w:val="002A79F1"/>
    <w:rsid w:val="002B13A3"/>
    <w:rsid w:val="002B2E49"/>
    <w:rsid w:val="002B4FE6"/>
    <w:rsid w:val="002C1924"/>
    <w:rsid w:val="002C2D54"/>
    <w:rsid w:val="002C76B3"/>
    <w:rsid w:val="002C7A2E"/>
    <w:rsid w:val="002D0083"/>
    <w:rsid w:val="002D0CB0"/>
    <w:rsid w:val="002D6A88"/>
    <w:rsid w:val="002E45D4"/>
    <w:rsid w:val="002E7956"/>
    <w:rsid w:val="002F3522"/>
    <w:rsid w:val="002F3918"/>
    <w:rsid w:val="0030224B"/>
    <w:rsid w:val="003031D8"/>
    <w:rsid w:val="00303266"/>
    <w:rsid w:val="00306597"/>
    <w:rsid w:val="0031045D"/>
    <w:rsid w:val="00315CA7"/>
    <w:rsid w:val="003215EE"/>
    <w:rsid w:val="00321EC4"/>
    <w:rsid w:val="00322681"/>
    <w:rsid w:val="0032624B"/>
    <w:rsid w:val="003351DA"/>
    <w:rsid w:val="00343E91"/>
    <w:rsid w:val="00344617"/>
    <w:rsid w:val="003473FC"/>
    <w:rsid w:val="003506BC"/>
    <w:rsid w:val="00350A91"/>
    <w:rsid w:val="00352BCF"/>
    <w:rsid w:val="003533F0"/>
    <w:rsid w:val="00354C2E"/>
    <w:rsid w:val="00360C60"/>
    <w:rsid w:val="00362F5A"/>
    <w:rsid w:val="00365834"/>
    <w:rsid w:val="003744F3"/>
    <w:rsid w:val="0038139A"/>
    <w:rsid w:val="003857A9"/>
    <w:rsid w:val="00386647"/>
    <w:rsid w:val="00391D72"/>
    <w:rsid w:val="00394B5E"/>
    <w:rsid w:val="00396103"/>
    <w:rsid w:val="003971AC"/>
    <w:rsid w:val="003A1FDB"/>
    <w:rsid w:val="003B0785"/>
    <w:rsid w:val="003B2051"/>
    <w:rsid w:val="003B2B4F"/>
    <w:rsid w:val="003B66EB"/>
    <w:rsid w:val="003C50C8"/>
    <w:rsid w:val="003C5C8F"/>
    <w:rsid w:val="003C7C88"/>
    <w:rsid w:val="003D42C0"/>
    <w:rsid w:val="003D4E9E"/>
    <w:rsid w:val="003E0EB0"/>
    <w:rsid w:val="003E2DD7"/>
    <w:rsid w:val="003F1E29"/>
    <w:rsid w:val="003F6302"/>
    <w:rsid w:val="004002BF"/>
    <w:rsid w:val="004011F3"/>
    <w:rsid w:val="00404A9B"/>
    <w:rsid w:val="004052CA"/>
    <w:rsid w:val="004123EF"/>
    <w:rsid w:val="0041595F"/>
    <w:rsid w:val="00420A20"/>
    <w:rsid w:val="00424830"/>
    <w:rsid w:val="00424C41"/>
    <w:rsid w:val="00426FB8"/>
    <w:rsid w:val="00430A05"/>
    <w:rsid w:val="00435DC4"/>
    <w:rsid w:val="00437835"/>
    <w:rsid w:val="004407D9"/>
    <w:rsid w:val="00441E01"/>
    <w:rsid w:val="00445EB7"/>
    <w:rsid w:val="00447B84"/>
    <w:rsid w:val="00455550"/>
    <w:rsid w:val="004570DC"/>
    <w:rsid w:val="004600E2"/>
    <w:rsid w:val="00460BC7"/>
    <w:rsid w:val="00463439"/>
    <w:rsid w:val="004667F8"/>
    <w:rsid w:val="00475FA1"/>
    <w:rsid w:val="00480005"/>
    <w:rsid w:val="00482719"/>
    <w:rsid w:val="0048646D"/>
    <w:rsid w:val="00487A7E"/>
    <w:rsid w:val="004A15DF"/>
    <w:rsid w:val="004A41B1"/>
    <w:rsid w:val="004A72E7"/>
    <w:rsid w:val="004B0769"/>
    <w:rsid w:val="004B16CD"/>
    <w:rsid w:val="004B4D97"/>
    <w:rsid w:val="004B5A5A"/>
    <w:rsid w:val="004C08B8"/>
    <w:rsid w:val="004D1741"/>
    <w:rsid w:val="004D1C35"/>
    <w:rsid w:val="004D7426"/>
    <w:rsid w:val="004E497E"/>
    <w:rsid w:val="004E5A31"/>
    <w:rsid w:val="004E79D7"/>
    <w:rsid w:val="004F09ED"/>
    <w:rsid w:val="004F313F"/>
    <w:rsid w:val="004F367C"/>
    <w:rsid w:val="004F4BA3"/>
    <w:rsid w:val="004F6C2E"/>
    <w:rsid w:val="0050485B"/>
    <w:rsid w:val="005071CD"/>
    <w:rsid w:val="00512CB8"/>
    <w:rsid w:val="00515DA7"/>
    <w:rsid w:val="00526BDB"/>
    <w:rsid w:val="00526DE5"/>
    <w:rsid w:val="00526F12"/>
    <w:rsid w:val="00540A58"/>
    <w:rsid w:val="00540BE7"/>
    <w:rsid w:val="00542495"/>
    <w:rsid w:val="00542CCE"/>
    <w:rsid w:val="0054357A"/>
    <w:rsid w:val="00545187"/>
    <w:rsid w:val="00545C3C"/>
    <w:rsid w:val="005465F0"/>
    <w:rsid w:val="00552625"/>
    <w:rsid w:val="005530A3"/>
    <w:rsid w:val="00556168"/>
    <w:rsid w:val="00556BFB"/>
    <w:rsid w:val="00561DA7"/>
    <w:rsid w:val="00562040"/>
    <w:rsid w:val="005628A5"/>
    <w:rsid w:val="00570C77"/>
    <w:rsid w:val="00575924"/>
    <w:rsid w:val="0057658C"/>
    <w:rsid w:val="00580CAA"/>
    <w:rsid w:val="0058442D"/>
    <w:rsid w:val="00597394"/>
    <w:rsid w:val="00597E65"/>
    <w:rsid w:val="005A076A"/>
    <w:rsid w:val="005A3AAC"/>
    <w:rsid w:val="005A6136"/>
    <w:rsid w:val="005A6C35"/>
    <w:rsid w:val="005B2BF8"/>
    <w:rsid w:val="005B3EAA"/>
    <w:rsid w:val="005C05AF"/>
    <w:rsid w:val="005C1266"/>
    <w:rsid w:val="005C2F75"/>
    <w:rsid w:val="005C4135"/>
    <w:rsid w:val="005C649B"/>
    <w:rsid w:val="005C6AE2"/>
    <w:rsid w:val="005D011B"/>
    <w:rsid w:val="005D1803"/>
    <w:rsid w:val="005D68A7"/>
    <w:rsid w:val="005D7850"/>
    <w:rsid w:val="005E093A"/>
    <w:rsid w:val="005E1594"/>
    <w:rsid w:val="005E15E8"/>
    <w:rsid w:val="005E28BD"/>
    <w:rsid w:val="005F47BE"/>
    <w:rsid w:val="00602656"/>
    <w:rsid w:val="00607F5B"/>
    <w:rsid w:val="006107F0"/>
    <w:rsid w:val="00610A33"/>
    <w:rsid w:val="00612130"/>
    <w:rsid w:val="00622ADB"/>
    <w:rsid w:val="006259BD"/>
    <w:rsid w:val="00625A58"/>
    <w:rsid w:val="00625E56"/>
    <w:rsid w:val="0063001E"/>
    <w:rsid w:val="006306BA"/>
    <w:rsid w:val="00633EB9"/>
    <w:rsid w:val="00634475"/>
    <w:rsid w:val="006366E8"/>
    <w:rsid w:val="006430AB"/>
    <w:rsid w:val="0064339B"/>
    <w:rsid w:val="00643B7B"/>
    <w:rsid w:val="006449B3"/>
    <w:rsid w:val="0064531D"/>
    <w:rsid w:val="006461C8"/>
    <w:rsid w:val="0064790B"/>
    <w:rsid w:val="00647BA7"/>
    <w:rsid w:val="00647CD7"/>
    <w:rsid w:val="00652EE0"/>
    <w:rsid w:val="00653ACE"/>
    <w:rsid w:val="00661A64"/>
    <w:rsid w:val="00663430"/>
    <w:rsid w:val="0066381E"/>
    <w:rsid w:val="00663E17"/>
    <w:rsid w:val="00663EF4"/>
    <w:rsid w:val="00667B29"/>
    <w:rsid w:val="00674330"/>
    <w:rsid w:val="00677D51"/>
    <w:rsid w:val="006820DA"/>
    <w:rsid w:val="00682B4A"/>
    <w:rsid w:val="0068589C"/>
    <w:rsid w:val="006863BE"/>
    <w:rsid w:val="00687971"/>
    <w:rsid w:val="00690932"/>
    <w:rsid w:val="00690C10"/>
    <w:rsid w:val="00690E19"/>
    <w:rsid w:val="0069273F"/>
    <w:rsid w:val="00693006"/>
    <w:rsid w:val="00694465"/>
    <w:rsid w:val="00695DE5"/>
    <w:rsid w:val="00696352"/>
    <w:rsid w:val="00696DC8"/>
    <w:rsid w:val="0069745C"/>
    <w:rsid w:val="006A0ED2"/>
    <w:rsid w:val="006A1290"/>
    <w:rsid w:val="006B06F9"/>
    <w:rsid w:val="006B127E"/>
    <w:rsid w:val="006B3BFF"/>
    <w:rsid w:val="006C2C47"/>
    <w:rsid w:val="006D2350"/>
    <w:rsid w:val="006D441D"/>
    <w:rsid w:val="006D5C91"/>
    <w:rsid w:val="006D6107"/>
    <w:rsid w:val="006D71D0"/>
    <w:rsid w:val="006E20A0"/>
    <w:rsid w:val="006E4A11"/>
    <w:rsid w:val="006E5B8B"/>
    <w:rsid w:val="006E6F4F"/>
    <w:rsid w:val="006E7142"/>
    <w:rsid w:val="006F078C"/>
    <w:rsid w:val="006F1966"/>
    <w:rsid w:val="006F1CD4"/>
    <w:rsid w:val="006F37C3"/>
    <w:rsid w:val="006F62B7"/>
    <w:rsid w:val="006F6A5C"/>
    <w:rsid w:val="00703836"/>
    <w:rsid w:val="00705716"/>
    <w:rsid w:val="0070702F"/>
    <w:rsid w:val="00711B3D"/>
    <w:rsid w:val="00720A46"/>
    <w:rsid w:val="00721653"/>
    <w:rsid w:val="007248FE"/>
    <w:rsid w:val="00725105"/>
    <w:rsid w:val="00727B00"/>
    <w:rsid w:val="0073033F"/>
    <w:rsid w:val="0073082C"/>
    <w:rsid w:val="00735A5D"/>
    <w:rsid w:val="00737012"/>
    <w:rsid w:val="007434CA"/>
    <w:rsid w:val="00745E97"/>
    <w:rsid w:val="00750BB5"/>
    <w:rsid w:val="00751C7E"/>
    <w:rsid w:val="00760793"/>
    <w:rsid w:val="0076286C"/>
    <w:rsid w:val="00764B08"/>
    <w:rsid w:val="00770E4F"/>
    <w:rsid w:val="00776914"/>
    <w:rsid w:val="00777C13"/>
    <w:rsid w:val="00784920"/>
    <w:rsid w:val="00793B96"/>
    <w:rsid w:val="00797FA0"/>
    <w:rsid w:val="007A61E1"/>
    <w:rsid w:val="007A706A"/>
    <w:rsid w:val="007B299F"/>
    <w:rsid w:val="007B3A27"/>
    <w:rsid w:val="007C5CF9"/>
    <w:rsid w:val="007D12E8"/>
    <w:rsid w:val="007D18EF"/>
    <w:rsid w:val="007D5257"/>
    <w:rsid w:val="007D5740"/>
    <w:rsid w:val="007E3EA5"/>
    <w:rsid w:val="007E4BF2"/>
    <w:rsid w:val="007F283C"/>
    <w:rsid w:val="007F4289"/>
    <w:rsid w:val="007F4FD5"/>
    <w:rsid w:val="0080114C"/>
    <w:rsid w:val="00802BB6"/>
    <w:rsid w:val="00810D73"/>
    <w:rsid w:val="00812A7C"/>
    <w:rsid w:val="00820400"/>
    <w:rsid w:val="00821BC8"/>
    <w:rsid w:val="00823132"/>
    <w:rsid w:val="00836B52"/>
    <w:rsid w:val="00837939"/>
    <w:rsid w:val="008421AF"/>
    <w:rsid w:val="00842904"/>
    <w:rsid w:val="00842C26"/>
    <w:rsid w:val="00847C47"/>
    <w:rsid w:val="0085307F"/>
    <w:rsid w:val="00861C4B"/>
    <w:rsid w:val="008624A7"/>
    <w:rsid w:val="008774D8"/>
    <w:rsid w:val="0088005C"/>
    <w:rsid w:val="00883D72"/>
    <w:rsid w:val="008901DA"/>
    <w:rsid w:val="00890C18"/>
    <w:rsid w:val="008952AE"/>
    <w:rsid w:val="00896F9C"/>
    <w:rsid w:val="00897E58"/>
    <w:rsid w:val="008A1447"/>
    <w:rsid w:val="008A639E"/>
    <w:rsid w:val="008A770D"/>
    <w:rsid w:val="008A7B90"/>
    <w:rsid w:val="008B7AB5"/>
    <w:rsid w:val="008C0BC2"/>
    <w:rsid w:val="008C184E"/>
    <w:rsid w:val="008C1C35"/>
    <w:rsid w:val="008C79E7"/>
    <w:rsid w:val="008D593D"/>
    <w:rsid w:val="008D7F05"/>
    <w:rsid w:val="008E42F2"/>
    <w:rsid w:val="008E68C7"/>
    <w:rsid w:val="008F33A2"/>
    <w:rsid w:val="008F6110"/>
    <w:rsid w:val="008F6DBA"/>
    <w:rsid w:val="008F6DCD"/>
    <w:rsid w:val="00902B5A"/>
    <w:rsid w:val="00907CAA"/>
    <w:rsid w:val="0091345B"/>
    <w:rsid w:val="00917C4B"/>
    <w:rsid w:val="00920DDE"/>
    <w:rsid w:val="00924DD7"/>
    <w:rsid w:val="00927B52"/>
    <w:rsid w:val="00930557"/>
    <w:rsid w:val="00941725"/>
    <w:rsid w:val="00943B45"/>
    <w:rsid w:val="009443D2"/>
    <w:rsid w:val="00945768"/>
    <w:rsid w:val="009545EC"/>
    <w:rsid w:val="00954821"/>
    <w:rsid w:val="0095564B"/>
    <w:rsid w:val="00960228"/>
    <w:rsid w:val="00962525"/>
    <w:rsid w:val="0096482E"/>
    <w:rsid w:val="00965384"/>
    <w:rsid w:val="009662C9"/>
    <w:rsid w:val="00970AB4"/>
    <w:rsid w:val="00972DF2"/>
    <w:rsid w:val="00977A32"/>
    <w:rsid w:val="00977F01"/>
    <w:rsid w:val="009805B3"/>
    <w:rsid w:val="00980B41"/>
    <w:rsid w:val="00986E62"/>
    <w:rsid w:val="00987459"/>
    <w:rsid w:val="0099076C"/>
    <w:rsid w:val="0099089A"/>
    <w:rsid w:val="0099140C"/>
    <w:rsid w:val="00992B3C"/>
    <w:rsid w:val="00993988"/>
    <w:rsid w:val="00993EFC"/>
    <w:rsid w:val="00994D18"/>
    <w:rsid w:val="0099520B"/>
    <w:rsid w:val="009952D7"/>
    <w:rsid w:val="00997905"/>
    <w:rsid w:val="00997DD8"/>
    <w:rsid w:val="009A0A4A"/>
    <w:rsid w:val="009A31CF"/>
    <w:rsid w:val="009A32DA"/>
    <w:rsid w:val="009A444B"/>
    <w:rsid w:val="009A6365"/>
    <w:rsid w:val="009C3128"/>
    <w:rsid w:val="009C3A8A"/>
    <w:rsid w:val="009C444A"/>
    <w:rsid w:val="009C5E82"/>
    <w:rsid w:val="009D37D1"/>
    <w:rsid w:val="009D4541"/>
    <w:rsid w:val="009D4C45"/>
    <w:rsid w:val="009D7217"/>
    <w:rsid w:val="009E22E2"/>
    <w:rsid w:val="009E7987"/>
    <w:rsid w:val="009F4FA3"/>
    <w:rsid w:val="009F520D"/>
    <w:rsid w:val="009F5A5D"/>
    <w:rsid w:val="009F5FE2"/>
    <w:rsid w:val="009F7652"/>
    <w:rsid w:val="009F773C"/>
    <w:rsid w:val="00A03A23"/>
    <w:rsid w:val="00A03FAD"/>
    <w:rsid w:val="00A041E2"/>
    <w:rsid w:val="00A0547E"/>
    <w:rsid w:val="00A05A34"/>
    <w:rsid w:val="00A05DC7"/>
    <w:rsid w:val="00A11A4A"/>
    <w:rsid w:val="00A12BC1"/>
    <w:rsid w:val="00A1496D"/>
    <w:rsid w:val="00A1628F"/>
    <w:rsid w:val="00A17243"/>
    <w:rsid w:val="00A20A21"/>
    <w:rsid w:val="00A20AEA"/>
    <w:rsid w:val="00A212B7"/>
    <w:rsid w:val="00A21A14"/>
    <w:rsid w:val="00A22133"/>
    <w:rsid w:val="00A26DD1"/>
    <w:rsid w:val="00A27940"/>
    <w:rsid w:val="00A36A8A"/>
    <w:rsid w:val="00A42A85"/>
    <w:rsid w:val="00A436CC"/>
    <w:rsid w:val="00A444AC"/>
    <w:rsid w:val="00A44F1D"/>
    <w:rsid w:val="00A45A35"/>
    <w:rsid w:val="00A470EE"/>
    <w:rsid w:val="00A50639"/>
    <w:rsid w:val="00A52573"/>
    <w:rsid w:val="00A529B0"/>
    <w:rsid w:val="00A52BCA"/>
    <w:rsid w:val="00A531C4"/>
    <w:rsid w:val="00A54531"/>
    <w:rsid w:val="00A577F7"/>
    <w:rsid w:val="00A60A6D"/>
    <w:rsid w:val="00A61005"/>
    <w:rsid w:val="00A633B6"/>
    <w:rsid w:val="00A6478A"/>
    <w:rsid w:val="00A654F2"/>
    <w:rsid w:val="00A67AD2"/>
    <w:rsid w:val="00A71C83"/>
    <w:rsid w:val="00A7550C"/>
    <w:rsid w:val="00A80760"/>
    <w:rsid w:val="00A80B4C"/>
    <w:rsid w:val="00A81044"/>
    <w:rsid w:val="00A87A98"/>
    <w:rsid w:val="00A91CB6"/>
    <w:rsid w:val="00A927A4"/>
    <w:rsid w:val="00A93C91"/>
    <w:rsid w:val="00A959E3"/>
    <w:rsid w:val="00AA0226"/>
    <w:rsid w:val="00AA0776"/>
    <w:rsid w:val="00AA0DFF"/>
    <w:rsid w:val="00AA15C5"/>
    <w:rsid w:val="00AB2EEF"/>
    <w:rsid w:val="00AB6170"/>
    <w:rsid w:val="00AC4561"/>
    <w:rsid w:val="00AC5A1C"/>
    <w:rsid w:val="00AC6AA0"/>
    <w:rsid w:val="00AC725B"/>
    <w:rsid w:val="00AD5CBD"/>
    <w:rsid w:val="00AE22AA"/>
    <w:rsid w:val="00AE3FA5"/>
    <w:rsid w:val="00AE407B"/>
    <w:rsid w:val="00AE4288"/>
    <w:rsid w:val="00AE470C"/>
    <w:rsid w:val="00AE5311"/>
    <w:rsid w:val="00AF0C0C"/>
    <w:rsid w:val="00AF3801"/>
    <w:rsid w:val="00AF61C7"/>
    <w:rsid w:val="00AF6608"/>
    <w:rsid w:val="00AF6CC7"/>
    <w:rsid w:val="00B04213"/>
    <w:rsid w:val="00B10D1F"/>
    <w:rsid w:val="00B211DB"/>
    <w:rsid w:val="00B21F83"/>
    <w:rsid w:val="00B23B1E"/>
    <w:rsid w:val="00B272AB"/>
    <w:rsid w:val="00B34480"/>
    <w:rsid w:val="00B35125"/>
    <w:rsid w:val="00B4276B"/>
    <w:rsid w:val="00B45E1F"/>
    <w:rsid w:val="00B50C07"/>
    <w:rsid w:val="00B54A06"/>
    <w:rsid w:val="00B57469"/>
    <w:rsid w:val="00B646C5"/>
    <w:rsid w:val="00B74240"/>
    <w:rsid w:val="00B76D98"/>
    <w:rsid w:val="00B77938"/>
    <w:rsid w:val="00B80054"/>
    <w:rsid w:val="00B80B64"/>
    <w:rsid w:val="00B8141C"/>
    <w:rsid w:val="00B816A0"/>
    <w:rsid w:val="00B8188A"/>
    <w:rsid w:val="00B87408"/>
    <w:rsid w:val="00B87ECE"/>
    <w:rsid w:val="00B93A10"/>
    <w:rsid w:val="00B94338"/>
    <w:rsid w:val="00B94917"/>
    <w:rsid w:val="00B96F99"/>
    <w:rsid w:val="00BA259E"/>
    <w:rsid w:val="00BA41AC"/>
    <w:rsid w:val="00BA7AC2"/>
    <w:rsid w:val="00BB0C56"/>
    <w:rsid w:val="00BB26D2"/>
    <w:rsid w:val="00BB4C1D"/>
    <w:rsid w:val="00BB6592"/>
    <w:rsid w:val="00BB67E7"/>
    <w:rsid w:val="00BB696A"/>
    <w:rsid w:val="00BC0A92"/>
    <w:rsid w:val="00BC0D25"/>
    <w:rsid w:val="00BC3694"/>
    <w:rsid w:val="00BC77CB"/>
    <w:rsid w:val="00BC7ECF"/>
    <w:rsid w:val="00BE1655"/>
    <w:rsid w:val="00BE7BDE"/>
    <w:rsid w:val="00BF00CE"/>
    <w:rsid w:val="00C036F3"/>
    <w:rsid w:val="00C0683A"/>
    <w:rsid w:val="00C06A09"/>
    <w:rsid w:val="00C10A3E"/>
    <w:rsid w:val="00C10CC4"/>
    <w:rsid w:val="00C120A7"/>
    <w:rsid w:val="00C207BD"/>
    <w:rsid w:val="00C24F7D"/>
    <w:rsid w:val="00C25751"/>
    <w:rsid w:val="00C3147D"/>
    <w:rsid w:val="00C358CE"/>
    <w:rsid w:val="00C36B91"/>
    <w:rsid w:val="00C4040B"/>
    <w:rsid w:val="00C43125"/>
    <w:rsid w:val="00C4399E"/>
    <w:rsid w:val="00C4515A"/>
    <w:rsid w:val="00C46630"/>
    <w:rsid w:val="00C46D3A"/>
    <w:rsid w:val="00C50CAD"/>
    <w:rsid w:val="00C532FB"/>
    <w:rsid w:val="00C57B19"/>
    <w:rsid w:val="00C62224"/>
    <w:rsid w:val="00C6432B"/>
    <w:rsid w:val="00C71FFB"/>
    <w:rsid w:val="00C73E62"/>
    <w:rsid w:val="00C74653"/>
    <w:rsid w:val="00C74E74"/>
    <w:rsid w:val="00C7528A"/>
    <w:rsid w:val="00C76CDD"/>
    <w:rsid w:val="00C810AB"/>
    <w:rsid w:val="00C842F8"/>
    <w:rsid w:val="00C845BE"/>
    <w:rsid w:val="00C8565D"/>
    <w:rsid w:val="00C856C1"/>
    <w:rsid w:val="00C951C7"/>
    <w:rsid w:val="00C97D8E"/>
    <w:rsid w:val="00C97FD9"/>
    <w:rsid w:val="00CA11DD"/>
    <w:rsid w:val="00CA1D0D"/>
    <w:rsid w:val="00CA26C3"/>
    <w:rsid w:val="00CA467A"/>
    <w:rsid w:val="00CA5C1D"/>
    <w:rsid w:val="00CA70FA"/>
    <w:rsid w:val="00CA76C6"/>
    <w:rsid w:val="00CB4105"/>
    <w:rsid w:val="00CB4439"/>
    <w:rsid w:val="00CC2AA6"/>
    <w:rsid w:val="00CC4F70"/>
    <w:rsid w:val="00CD2848"/>
    <w:rsid w:val="00CE5E46"/>
    <w:rsid w:val="00CE6798"/>
    <w:rsid w:val="00CF08C6"/>
    <w:rsid w:val="00CF42A2"/>
    <w:rsid w:val="00D03138"/>
    <w:rsid w:val="00D035C2"/>
    <w:rsid w:val="00D05F8B"/>
    <w:rsid w:val="00D0727A"/>
    <w:rsid w:val="00D11491"/>
    <w:rsid w:val="00D12C4E"/>
    <w:rsid w:val="00D159D2"/>
    <w:rsid w:val="00D17B36"/>
    <w:rsid w:val="00D20033"/>
    <w:rsid w:val="00D21C55"/>
    <w:rsid w:val="00D302CC"/>
    <w:rsid w:val="00D41D67"/>
    <w:rsid w:val="00D4486B"/>
    <w:rsid w:val="00D523D6"/>
    <w:rsid w:val="00D52450"/>
    <w:rsid w:val="00D569DB"/>
    <w:rsid w:val="00D60445"/>
    <w:rsid w:val="00D6392E"/>
    <w:rsid w:val="00D66838"/>
    <w:rsid w:val="00D7183D"/>
    <w:rsid w:val="00D741D0"/>
    <w:rsid w:val="00D75B7C"/>
    <w:rsid w:val="00D76BBC"/>
    <w:rsid w:val="00D8044B"/>
    <w:rsid w:val="00D83C88"/>
    <w:rsid w:val="00D8722B"/>
    <w:rsid w:val="00D90D72"/>
    <w:rsid w:val="00D921D3"/>
    <w:rsid w:val="00D94A4F"/>
    <w:rsid w:val="00DA022C"/>
    <w:rsid w:val="00DA21A0"/>
    <w:rsid w:val="00DA6401"/>
    <w:rsid w:val="00DA7357"/>
    <w:rsid w:val="00DA7E76"/>
    <w:rsid w:val="00DB4E22"/>
    <w:rsid w:val="00DB6C4B"/>
    <w:rsid w:val="00DC1022"/>
    <w:rsid w:val="00DC77EC"/>
    <w:rsid w:val="00DD1BC7"/>
    <w:rsid w:val="00DD74C4"/>
    <w:rsid w:val="00DD7E26"/>
    <w:rsid w:val="00DE2DD7"/>
    <w:rsid w:val="00DE61F1"/>
    <w:rsid w:val="00DF01E8"/>
    <w:rsid w:val="00DF18D9"/>
    <w:rsid w:val="00DF29EF"/>
    <w:rsid w:val="00DF347F"/>
    <w:rsid w:val="00DF4A83"/>
    <w:rsid w:val="00DF526E"/>
    <w:rsid w:val="00DF73D5"/>
    <w:rsid w:val="00E02616"/>
    <w:rsid w:val="00E067C3"/>
    <w:rsid w:val="00E06B8D"/>
    <w:rsid w:val="00E10D50"/>
    <w:rsid w:val="00E119BB"/>
    <w:rsid w:val="00E15035"/>
    <w:rsid w:val="00E209CF"/>
    <w:rsid w:val="00E26911"/>
    <w:rsid w:val="00E300FC"/>
    <w:rsid w:val="00E30859"/>
    <w:rsid w:val="00E354BD"/>
    <w:rsid w:val="00E35CC7"/>
    <w:rsid w:val="00E40737"/>
    <w:rsid w:val="00E4165D"/>
    <w:rsid w:val="00E42D36"/>
    <w:rsid w:val="00E5040D"/>
    <w:rsid w:val="00E51CDC"/>
    <w:rsid w:val="00E5763E"/>
    <w:rsid w:val="00E57C11"/>
    <w:rsid w:val="00E60644"/>
    <w:rsid w:val="00E63D88"/>
    <w:rsid w:val="00E65D17"/>
    <w:rsid w:val="00E74242"/>
    <w:rsid w:val="00E76472"/>
    <w:rsid w:val="00E8310D"/>
    <w:rsid w:val="00E90EB4"/>
    <w:rsid w:val="00E91573"/>
    <w:rsid w:val="00EA0459"/>
    <w:rsid w:val="00EA1A2F"/>
    <w:rsid w:val="00EB0CD0"/>
    <w:rsid w:val="00EB78E1"/>
    <w:rsid w:val="00EC06F4"/>
    <w:rsid w:val="00EC0902"/>
    <w:rsid w:val="00EC0CBE"/>
    <w:rsid w:val="00EC123B"/>
    <w:rsid w:val="00EC257F"/>
    <w:rsid w:val="00EC27AE"/>
    <w:rsid w:val="00EC33D5"/>
    <w:rsid w:val="00ED4874"/>
    <w:rsid w:val="00ED548C"/>
    <w:rsid w:val="00ED6BA5"/>
    <w:rsid w:val="00EE09DA"/>
    <w:rsid w:val="00EE333C"/>
    <w:rsid w:val="00EE3621"/>
    <w:rsid w:val="00EE36B5"/>
    <w:rsid w:val="00EE50D9"/>
    <w:rsid w:val="00EE5FC8"/>
    <w:rsid w:val="00EE7F0F"/>
    <w:rsid w:val="00EF254A"/>
    <w:rsid w:val="00EF325E"/>
    <w:rsid w:val="00EF450D"/>
    <w:rsid w:val="00EF496B"/>
    <w:rsid w:val="00EF4E1F"/>
    <w:rsid w:val="00EF663F"/>
    <w:rsid w:val="00F03DE8"/>
    <w:rsid w:val="00F07A46"/>
    <w:rsid w:val="00F07FB1"/>
    <w:rsid w:val="00F108F2"/>
    <w:rsid w:val="00F11E13"/>
    <w:rsid w:val="00F13CC6"/>
    <w:rsid w:val="00F15D88"/>
    <w:rsid w:val="00F21843"/>
    <w:rsid w:val="00F22A70"/>
    <w:rsid w:val="00F2505A"/>
    <w:rsid w:val="00F26556"/>
    <w:rsid w:val="00F338D9"/>
    <w:rsid w:val="00F42F96"/>
    <w:rsid w:val="00F43E35"/>
    <w:rsid w:val="00F44E8E"/>
    <w:rsid w:val="00F53142"/>
    <w:rsid w:val="00F5553D"/>
    <w:rsid w:val="00F61ED3"/>
    <w:rsid w:val="00F629EC"/>
    <w:rsid w:val="00F66AAD"/>
    <w:rsid w:val="00F673B4"/>
    <w:rsid w:val="00F70486"/>
    <w:rsid w:val="00F7322E"/>
    <w:rsid w:val="00F73365"/>
    <w:rsid w:val="00F762E0"/>
    <w:rsid w:val="00F81727"/>
    <w:rsid w:val="00F81921"/>
    <w:rsid w:val="00F83F61"/>
    <w:rsid w:val="00F866AC"/>
    <w:rsid w:val="00F90F9E"/>
    <w:rsid w:val="00F91B30"/>
    <w:rsid w:val="00F96CB7"/>
    <w:rsid w:val="00FA08C1"/>
    <w:rsid w:val="00FA506C"/>
    <w:rsid w:val="00FA52DB"/>
    <w:rsid w:val="00FA5407"/>
    <w:rsid w:val="00FA7A8E"/>
    <w:rsid w:val="00FB7BBE"/>
    <w:rsid w:val="00FC106B"/>
    <w:rsid w:val="00FC3198"/>
    <w:rsid w:val="00FC56AB"/>
    <w:rsid w:val="00FC5F03"/>
    <w:rsid w:val="00FD0D08"/>
    <w:rsid w:val="00FD1D67"/>
    <w:rsid w:val="00FD65A4"/>
    <w:rsid w:val="00FE3868"/>
    <w:rsid w:val="00FF5CCF"/>
    <w:rsid w:val="00FF6AE4"/>
    <w:rsid w:val="00FF7B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10CEFE76"/>
  <w15:chartTrackingRefBased/>
  <w15:docId w15:val="{FAF393F6-E75C-45BE-859A-7FC49DC3A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D0CB0"/>
    <w:rPr>
      <w:sz w:val="24"/>
      <w:szCs w:val="24"/>
    </w:rPr>
  </w:style>
  <w:style w:type="paragraph" w:styleId="Nagwek1">
    <w:name w:val="heading 1"/>
    <w:basedOn w:val="Normalny"/>
    <w:next w:val="Normalny"/>
    <w:link w:val="Nagwek1Znak"/>
    <w:qFormat/>
    <w:rsid w:val="00CC2AA6"/>
    <w:pPr>
      <w:keepNext/>
      <w:spacing w:before="240" w:after="60"/>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qFormat/>
    <w:rsid w:val="00920DDE"/>
    <w:pPr>
      <w:keepNext/>
      <w:spacing w:before="240" w:after="60"/>
      <w:outlineLvl w:val="1"/>
    </w:pPr>
    <w:rPr>
      <w:rFonts w:ascii="Arial" w:eastAsia="Calibri" w:hAnsi="Arial" w:cs="Arial"/>
      <w:b/>
      <w:bCs/>
      <w:i/>
      <w:iCs/>
      <w:sz w:val="28"/>
      <w:szCs w:val="28"/>
    </w:rPr>
  </w:style>
  <w:style w:type="paragraph" w:styleId="Nagwek3">
    <w:name w:val="heading 3"/>
    <w:basedOn w:val="Normalny"/>
    <w:next w:val="Normalny"/>
    <w:link w:val="Nagwek3Znak"/>
    <w:semiHidden/>
    <w:unhideWhenUsed/>
    <w:qFormat/>
    <w:rsid w:val="00CC2AA6"/>
    <w:pPr>
      <w:keepNext/>
      <w:spacing w:before="240" w:after="60"/>
      <w:outlineLvl w:val="2"/>
    </w:pPr>
    <w:rPr>
      <w:rFonts w:asciiTheme="majorHAnsi" w:eastAsiaTheme="majorEastAsia" w:hAnsiTheme="majorHAnsi" w:cstheme="majorBidi"/>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920DDE"/>
    <w:pPr>
      <w:tabs>
        <w:tab w:val="center" w:pos="4536"/>
        <w:tab w:val="right" w:pos="9072"/>
      </w:tabs>
    </w:pPr>
  </w:style>
  <w:style w:type="paragraph" w:styleId="Tekstpodstawowy">
    <w:name w:val="Body Text"/>
    <w:basedOn w:val="Normalny"/>
    <w:link w:val="TekstpodstawowyZnak"/>
    <w:rsid w:val="00920DDE"/>
    <w:pPr>
      <w:spacing w:after="120"/>
    </w:pPr>
    <w:rPr>
      <w:sz w:val="20"/>
      <w:szCs w:val="20"/>
    </w:rPr>
  </w:style>
  <w:style w:type="paragraph" w:styleId="Nagwek">
    <w:name w:val="header"/>
    <w:basedOn w:val="Normalny"/>
    <w:link w:val="NagwekZnak"/>
    <w:rsid w:val="00920DDE"/>
    <w:pPr>
      <w:tabs>
        <w:tab w:val="center" w:pos="4536"/>
        <w:tab w:val="right" w:pos="9072"/>
      </w:tabs>
    </w:pPr>
    <w:rPr>
      <w:lang w:val="x-none" w:eastAsia="x-none"/>
    </w:rPr>
  </w:style>
  <w:style w:type="character" w:styleId="Numerstrony">
    <w:name w:val="page number"/>
    <w:basedOn w:val="Domylnaczcionkaakapitu"/>
    <w:rsid w:val="00920DDE"/>
  </w:style>
  <w:style w:type="paragraph" w:styleId="Tekstpodstawowywcity">
    <w:name w:val="Body Text Indent"/>
    <w:basedOn w:val="Normalny"/>
    <w:rsid w:val="00920DDE"/>
    <w:pPr>
      <w:spacing w:after="120"/>
      <w:ind w:left="283"/>
    </w:pPr>
  </w:style>
  <w:style w:type="character" w:customStyle="1" w:styleId="Nagwek2Znak">
    <w:name w:val="Nagłówek 2 Znak"/>
    <w:link w:val="Nagwek2"/>
    <w:semiHidden/>
    <w:locked/>
    <w:rsid w:val="00920DDE"/>
    <w:rPr>
      <w:rFonts w:ascii="Arial" w:eastAsia="Calibri" w:hAnsi="Arial" w:cs="Arial"/>
      <w:b/>
      <w:bCs/>
      <w:i/>
      <w:iCs/>
      <w:sz w:val="28"/>
      <w:szCs w:val="28"/>
      <w:lang w:val="pl-PL" w:eastAsia="pl-PL" w:bidi="ar-SA"/>
    </w:rPr>
  </w:style>
  <w:style w:type="character" w:styleId="Odwoaniedokomentarza">
    <w:name w:val="annotation reference"/>
    <w:semiHidden/>
    <w:rsid w:val="00920DDE"/>
    <w:rPr>
      <w:sz w:val="16"/>
      <w:szCs w:val="16"/>
    </w:rPr>
  </w:style>
  <w:style w:type="paragraph" w:styleId="Tekstkomentarza">
    <w:name w:val="annotation text"/>
    <w:basedOn w:val="Normalny"/>
    <w:link w:val="TekstkomentarzaZnak"/>
    <w:semiHidden/>
    <w:rsid w:val="00920DDE"/>
    <w:rPr>
      <w:sz w:val="20"/>
      <w:szCs w:val="20"/>
    </w:rPr>
  </w:style>
  <w:style w:type="paragraph" w:styleId="Tekstdymka">
    <w:name w:val="Balloon Text"/>
    <w:basedOn w:val="Normalny"/>
    <w:semiHidden/>
    <w:rsid w:val="00920DDE"/>
    <w:rPr>
      <w:rFonts w:ascii="Tahoma" w:hAnsi="Tahoma" w:cs="Tahoma"/>
      <w:sz w:val="16"/>
      <w:szCs w:val="16"/>
    </w:rPr>
  </w:style>
  <w:style w:type="character" w:styleId="Hipercze">
    <w:name w:val="Hyperlink"/>
    <w:rsid w:val="00727B00"/>
    <w:rPr>
      <w:color w:val="0000FF"/>
      <w:u w:val="single"/>
    </w:rPr>
  </w:style>
  <w:style w:type="paragraph" w:styleId="Tematkomentarza">
    <w:name w:val="annotation subject"/>
    <w:basedOn w:val="Tekstkomentarza"/>
    <w:next w:val="Tekstkomentarza"/>
    <w:semiHidden/>
    <w:rsid w:val="008A1447"/>
    <w:rPr>
      <w:b/>
      <w:bCs/>
    </w:rPr>
  </w:style>
  <w:style w:type="paragraph" w:customStyle="1" w:styleId="PlainText1">
    <w:name w:val="Plain Text1"/>
    <w:basedOn w:val="Normalny"/>
    <w:rsid w:val="006D5C91"/>
    <w:pPr>
      <w:overflowPunct w:val="0"/>
      <w:autoSpaceDE w:val="0"/>
      <w:autoSpaceDN w:val="0"/>
      <w:adjustRightInd w:val="0"/>
      <w:textAlignment w:val="baseline"/>
    </w:pPr>
    <w:rPr>
      <w:rFonts w:ascii="Courier New" w:eastAsia="Calibri" w:hAnsi="Courier New"/>
      <w:sz w:val="20"/>
      <w:szCs w:val="20"/>
    </w:rPr>
  </w:style>
  <w:style w:type="paragraph" w:styleId="Mapadokumentu">
    <w:name w:val="Document Map"/>
    <w:basedOn w:val="Normalny"/>
    <w:semiHidden/>
    <w:rsid w:val="00C36B91"/>
    <w:pPr>
      <w:shd w:val="clear" w:color="auto" w:fill="000080"/>
    </w:pPr>
    <w:rPr>
      <w:rFonts w:ascii="Tahoma" w:hAnsi="Tahoma" w:cs="Tahoma"/>
      <w:sz w:val="20"/>
      <w:szCs w:val="20"/>
    </w:rPr>
  </w:style>
  <w:style w:type="character" w:customStyle="1" w:styleId="TekstpodstawowyZnak">
    <w:name w:val="Tekst podstawowy Znak"/>
    <w:link w:val="Tekstpodstawowy"/>
    <w:rsid w:val="00E5763E"/>
  </w:style>
  <w:style w:type="character" w:customStyle="1" w:styleId="NagwekZnak">
    <w:name w:val="Nagłówek Znak"/>
    <w:link w:val="Nagwek"/>
    <w:rsid w:val="001A3FB4"/>
    <w:rPr>
      <w:sz w:val="24"/>
      <w:szCs w:val="24"/>
    </w:rPr>
  </w:style>
  <w:style w:type="character" w:customStyle="1" w:styleId="TekstkomentarzaZnak">
    <w:name w:val="Tekst komentarza Znak"/>
    <w:link w:val="Tekstkomentarza"/>
    <w:semiHidden/>
    <w:rsid w:val="00CC4F70"/>
  </w:style>
  <w:style w:type="paragraph" w:styleId="Akapitzlist">
    <w:name w:val="List Paragraph"/>
    <w:basedOn w:val="Normalny"/>
    <w:uiPriority w:val="34"/>
    <w:qFormat/>
    <w:rsid w:val="001F48E7"/>
    <w:pPr>
      <w:overflowPunct w:val="0"/>
      <w:autoSpaceDE w:val="0"/>
      <w:autoSpaceDN w:val="0"/>
      <w:adjustRightInd w:val="0"/>
      <w:ind w:left="720"/>
      <w:contextualSpacing/>
    </w:pPr>
    <w:rPr>
      <w:rFonts w:eastAsia="Calibri"/>
      <w:szCs w:val="20"/>
    </w:rPr>
  </w:style>
  <w:style w:type="paragraph" w:customStyle="1" w:styleId="Poradnik">
    <w:name w:val="Poradnik"/>
    <w:basedOn w:val="Normalny"/>
    <w:rsid w:val="00AF3801"/>
    <w:pPr>
      <w:spacing w:before="120" w:line="288" w:lineRule="auto"/>
    </w:pPr>
    <w:rPr>
      <w:szCs w:val="20"/>
    </w:rPr>
  </w:style>
  <w:style w:type="character" w:customStyle="1" w:styleId="StopkaZnak">
    <w:name w:val="Stopka Znak"/>
    <w:link w:val="Stopka"/>
    <w:uiPriority w:val="99"/>
    <w:locked/>
    <w:rsid w:val="0068589C"/>
    <w:rPr>
      <w:sz w:val="24"/>
      <w:szCs w:val="24"/>
    </w:rPr>
  </w:style>
  <w:style w:type="paragraph" w:styleId="Tekstpodstawowy3">
    <w:name w:val="Body Text 3"/>
    <w:basedOn w:val="Normalny"/>
    <w:link w:val="Tekstpodstawowy3Znak"/>
    <w:rsid w:val="003473FC"/>
    <w:pPr>
      <w:spacing w:after="120"/>
    </w:pPr>
    <w:rPr>
      <w:sz w:val="16"/>
      <w:szCs w:val="16"/>
    </w:rPr>
  </w:style>
  <w:style w:type="character" w:customStyle="1" w:styleId="Tekstpodstawowy3Znak">
    <w:name w:val="Tekst podstawowy 3 Znak"/>
    <w:link w:val="Tekstpodstawowy3"/>
    <w:rsid w:val="003473FC"/>
    <w:rPr>
      <w:sz w:val="16"/>
      <w:szCs w:val="16"/>
    </w:rPr>
  </w:style>
  <w:style w:type="paragraph" w:styleId="NormalnyWeb">
    <w:name w:val="Normal (Web)"/>
    <w:basedOn w:val="Normalny"/>
    <w:rsid w:val="00DC1022"/>
  </w:style>
  <w:style w:type="paragraph" w:styleId="Poprawka">
    <w:name w:val="Revision"/>
    <w:hidden/>
    <w:uiPriority w:val="99"/>
    <w:semiHidden/>
    <w:rsid w:val="00041C83"/>
    <w:rPr>
      <w:sz w:val="24"/>
      <w:szCs w:val="24"/>
    </w:rPr>
  </w:style>
  <w:style w:type="paragraph" w:customStyle="1" w:styleId="wstp">
    <w:name w:val="wstęp"/>
    <w:basedOn w:val="Normalny"/>
    <w:rsid w:val="0020503A"/>
    <w:pPr>
      <w:spacing w:after="180" w:line="320" w:lineRule="exact"/>
    </w:pPr>
    <w:rPr>
      <w:rFonts w:ascii="Verdana" w:hAnsi="Verdana"/>
      <w:szCs w:val="20"/>
    </w:rPr>
  </w:style>
  <w:style w:type="character" w:customStyle="1" w:styleId="Nagwek3Znak">
    <w:name w:val="Nagłówek 3 Znak"/>
    <w:basedOn w:val="Domylnaczcionkaakapitu"/>
    <w:link w:val="Nagwek3"/>
    <w:semiHidden/>
    <w:rsid w:val="00CC2AA6"/>
    <w:rPr>
      <w:rFonts w:asciiTheme="majorHAnsi" w:eastAsiaTheme="majorEastAsia" w:hAnsiTheme="majorHAnsi" w:cstheme="majorBidi"/>
      <w:b/>
      <w:bCs/>
      <w:sz w:val="26"/>
      <w:szCs w:val="26"/>
    </w:rPr>
  </w:style>
  <w:style w:type="paragraph" w:styleId="Tekstprzypisudolnego">
    <w:name w:val="footnote text"/>
    <w:basedOn w:val="Normalny"/>
    <w:link w:val="TekstprzypisudolnegoZnak"/>
    <w:uiPriority w:val="99"/>
    <w:unhideWhenUsed/>
    <w:rsid w:val="00CC2AA6"/>
    <w:rPr>
      <w:rFonts w:ascii="Arial" w:hAnsi="Arial"/>
      <w:sz w:val="20"/>
      <w:szCs w:val="20"/>
    </w:rPr>
  </w:style>
  <w:style w:type="character" w:customStyle="1" w:styleId="TekstprzypisudolnegoZnak">
    <w:name w:val="Tekst przypisu dolnego Znak"/>
    <w:basedOn w:val="Domylnaczcionkaakapitu"/>
    <w:link w:val="Tekstprzypisudolnego"/>
    <w:uiPriority w:val="99"/>
    <w:rsid w:val="00CC2AA6"/>
    <w:rPr>
      <w:rFonts w:ascii="Arial" w:hAnsi="Arial"/>
    </w:rPr>
  </w:style>
  <w:style w:type="character" w:styleId="Odwoanieprzypisudolnego">
    <w:name w:val="footnote reference"/>
    <w:uiPriority w:val="99"/>
    <w:unhideWhenUsed/>
    <w:rsid w:val="00CC2AA6"/>
    <w:rPr>
      <w:vertAlign w:val="superscript"/>
    </w:rPr>
  </w:style>
  <w:style w:type="character" w:customStyle="1" w:styleId="Nagwek1Znak">
    <w:name w:val="Nagłówek 1 Znak"/>
    <w:basedOn w:val="Domylnaczcionkaakapitu"/>
    <w:link w:val="Nagwek1"/>
    <w:rsid w:val="00CC2AA6"/>
    <w:rPr>
      <w:rFonts w:asciiTheme="majorHAnsi" w:eastAsiaTheme="majorEastAsia" w:hAnsiTheme="majorHAnsi" w:cstheme="majorBidi"/>
      <w:b/>
      <w:bCs/>
      <w:kern w:val="32"/>
      <w:sz w:val="32"/>
      <w:szCs w:val="32"/>
    </w:rPr>
  </w:style>
  <w:style w:type="paragraph" w:customStyle="1" w:styleId="paragraf">
    <w:name w:val="paragraf"/>
    <w:basedOn w:val="Normalny"/>
    <w:next w:val="wstp"/>
    <w:rsid w:val="00FD0D08"/>
    <w:pPr>
      <w:keepNext/>
      <w:spacing w:before="240" w:after="120"/>
      <w:jc w:val="center"/>
    </w:pPr>
    <w:rPr>
      <w:rFonts w:ascii="Verdana" w:hAnsi="Verdana"/>
      <w:b/>
      <w:szCs w:val="20"/>
    </w:rPr>
  </w:style>
  <w:style w:type="paragraph" w:customStyle="1" w:styleId="tekst">
    <w:name w:val="tekst"/>
    <w:basedOn w:val="Normalny"/>
    <w:rsid w:val="00FD0D08"/>
    <w:pPr>
      <w:numPr>
        <w:numId w:val="35"/>
      </w:numPr>
      <w:spacing w:after="240" w:line="320" w:lineRule="exact"/>
      <w:jc w:val="both"/>
    </w:pPr>
    <w:rPr>
      <w:rFonts w:ascii="Verdana" w:hAnsi="Verdana"/>
      <w:szCs w:val="20"/>
    </w:rPr>
  </w:style>
  <w:style w:type="character" w:customStyle="1" w:styleId="Nierozpoznanawzmianka1">
    <w:name w:val="Nierozpoznana wzmianka1"/>
    <w:basedOn w:val="Domylnaczcionkaakapitu"/>
    <w:uiPriority w:val="99"/>
    <w:semiHidden/>
    <w:unhideWhenUsed/>
    <w:rsid w:val="006B3BFF"/>
    <w:rPr>
      <w:color w:val="605E5C"/>
      <w:shd w:val="clear" w:color="auto" w:fill="E1DFDD"/>
    </w:rPr>
  </w:style>
  <w:style w:type="paragraph" w:customStyle="1" w:styleId="Default">
    <w:name w:val="Default"/>
    <w:rsid w:val="00977F01"/>
    <w:pPr>
      <w:autoSpaceDE w:val="0"/>
      <w:autoSpaceDN w:val="0"/>
      <w:adjustRightInd w:val="0"/>
    </w:pPr>
    <w:rPr>
      <w:rFonts w:ascii="Lato" w:hAnsi="Lato" w:cs="La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80226">
      <w:bodyDiv w:val="1"/>
      <w:marLeft w:val="0"/>
      <w:marRight w:val="0"/>
      <w:marTop w:val="0"/>
      <w:marBottom w:val="0"/>
      <w:divBdr>
        <w:top w:val="none" w:sz="0" w:space="0" w:color="auto"/>
        <w:left w:val="none" w:sz="0" w:space="0" w:color="auto"/>
        <w:bottom w:val="none" w:sz="0" w:space="0" w:color="auto"/>
        <w:right w:val="none" w:sz="0" w:space="0" w:color="auto"/>
      </w:divBdr>
    </w:div>
    <w:div w:id="434523568">
      <w:bodyDiv w:val="1"/>
      <w:marLeft w:val="0"/>
      <w:marRight w:val="0"/>
      <w:marTop w:val="0"/>
      <w:marBottom w:val="0"/>
      <w:divBdr>
        <w:top w:val="none" w:sz="0" w:space="0" w:color="auto"/>
        <w:left w:val="none" w:sz="0" w:space="0" w:color="auto"/>
        <w:bottom w:val="none" w:sz="0" w:space="0" w:color="auto"/>
        <w:right w:val="none" w:sz="0" w:space="0" w:color="auto"/>
      </w:divBdr>
    </w:div>
    <w:div w:id="912858766">
      <w:bodyDiv w:val="1"/>
      <w:marLeft w:val="0"/>
      <w:marRight w:val="0"/>
      <w:marTop w:val="0"/>
      <w:marBottom w:val="0"/>
      <w:divBdr>
        <w:top w:val="none" w:sz="0" w:space="0" w:color="auto"/>
        <w:left w:val="none" w:sz="0" w:space="0" w:color="auto"/>
        <w:bottom w:val="none" w:sz="0" w:space="0" w:color="auto"/>
        <w:right w:val="none" w:sz="0" w:space="0" w:color="auto"/>
      </w:divBdr>
    </w:div>
    <w:div w:id="978151277">
      <w:bodyDiv w:val="1"/>
      <w:marLeft w:val="0"/>
      <w:marRight w:val="0"/>
      <w:marTop w:val="0"/>
      <w:marBottom w:val="0"/>
      <w:divBdr>
        <w:top w:val="none" w:sz="0" w:space="0" w:color="auto"/>
        <w:left w:val="none" w:sz="0" w:space="0" w:color="auto"/>
        <w:bottom w:val="none" w:sz="0" w:space="0" w:color="auto"/>
        <w:right w:val="none" w:sz="0" w:space="0" w:color="auto"/>
      </w:divBdr>
    </w:div>
    <w:div w:id="184577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94673-2043-4E08-8E21-49F8D264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2607</Words>
  <Characters>15642</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Ministerstwo Zdrowia</Company>
  <LinksUpToDate>false</LinksUpToDate>
  <CharactersWithSpaces>18213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j.szymanska</dc:creator>
  <cp:keywords/>
  <cp:lastModifiedBy>Król Mariola</cp:lastModifiedBy>
  <cp:revision>6</cp:revision>
  <cp:lastPrinted>2025-06-04T07:14:00Z</cp:lastPrinted>
  <dcterms:created xsi:type="dcterms:W3CDTF">2026-09-15T10:37:00Z</dcterms:created>
  <dcterms:modified xsi:type="dcterms:W3CDTF">2026-09-29T07:36:00Z</dcterms:modified>
</cp:coreProperties>
</file>