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30F50" w14:textId="7793C636" w:rsidR="008D0B31" w:rsidRDefault="008D0B31" w:rsidP="008D0B31">
      <w:pPr>
        <w:pStyle w:val="NormalnyWeb"/>
        <w:spacing w:before="240" w:beforeAutospacing="0" w:after="0" w:afterAutospacing="0"/>
        <w:jc w:val="right"/>
        <w:rPr>
          <w:b/>
          <w:bCs/>
        </w:rPr>
      </w:pPr>
      <w:r w:rsidRPr="008D0B31">
        <w:rPr>
          <w:b/>
          <w:bCs/>
        </w:rPr>
        <w:t>Załącznik nr 1 do Zaproszenie do składania ofert</w:t>
      </w:r>
    </w:p>
    <w:p w14:paraId="7B280FC8" w14:textId="77777777" w:rsidR="008D0B31" w:rsidRPr="008D0B31" w:rsidRDefault="008D0B31" w:rsidP="008D0B31">
      <w:pPr>
        <w:pStyle w:val="NormalnyWeb"/>
        <w:spacing w:before="240" w:beforeAutospacing="0" w:after="0" w:afterAutospacing="0"/>
        <w:jc w:val="right"/>
        <w:rPr>
          <w:b/>
          <w:bCs/>
        </w:rPr>
      </w:pPr>
      <w:bookmarkStart w:id="0" w:name="_GoBack"/>
      <w:bookmarkEnd w:id="0"/>
    </w:p>
    <w:p w14:paraId="5FC412E4" w14:textId="4F988494" w:rsidR="00DB5530" w:rsidRDefault="009A33D6" w:rsidP="009A33D6">
      <w:pPr>
        <w:pStyle w:val="NormalnyWeb"/>
        <w:spacing w:before="240" w:beforeAutospacing="0" w:after="0" w:afterAutospacing="0"/>
        <w:jc w:val="center"/>
        <w:rPr>
          <w:b/>
          <w:bCs/>
          <w:sz w:val="36"/>
          <w:szCs w:val="36"/>
        </w:rPr>
      </w:pPr>
      <w:r w:rsidRPr="009A33D6">
        <w:rPr>
          <w:b/>
          <w:bCs/>
          <w:sz w:val="36"/>
          <w:szCs w:val="36"/>
        </w:rPr>
        <w:t>Opis przedmiotu zamówienia</w:t>
      </w:r>
    </w:p>
    <w:p w14:paraId="5950DDD9" w14:textId="77777777" w:rsidR="009A33D6" w:rsidRPr="009A33D6" w:rsidRDefault="009A33D6" w:rsidP="009A33D6">
      <w:pPr>
        <w:pStyle w:val="NormalnyWeb"/>
        <w:spacing w:before="240" w:beforeAutospacing="0" w:after="0" w:afterAutospacing="0"/>
        <w:jc w:val="center"/>
        <w:rPr>
          <w:b/>
          <w:bCs/>
          <w:sz w:val="36"/>
          <w:szCs w:val="36"/>
        </w:rPr>
      </w:pPr>
    </w:p>
    <w:p w14:paraId="00159916" w14:textId="053BD2F8" w:rsidR="00093757" w:rsidRPr="009A33D6" w:rsidRDefault="00093757" w:rsidP="009A33D6">
      <w:pPr>
        <w:pStyle w:val="NormalnyWeb"/>
        <w:spacing w:before="240" w:beforeAutospacing="0" w:after="240" w:afterAutospacing="0"/>
        <w:rPr>
          <w:sz w:val="28"/>
          <w:szCs w:val="28"/>
        </w:rPr>
      </w:pPr>
      <w:r w:rsidRPr="009A33D6">
        <w:rPr>
          <w:sz w:val="28"/>
          <w:szCs w:val="28"/>
        </w:rPr>
        <w:t>Spis treści</w:t>
      </w:r>
      <w:r w:rsidR="009A33D6">
        <w:rPr>
          <w:sz w:val="28"/>
          <w:szCs w:val="28"/>
        </w:rPr>
        <w:t>:</w:t>
      </w:r>
    </w:p>
    <w:p w14:paraId="79E64EF0" w14:textId="29829978" w:rsidR="00093757" w:rsidRPr="009A33D6" w:rsidRDefault="00093757" w:rsidP="009A33D6">
      <w:pPr>
        <w:pStyle w:val="NormalnyWeb"/>
        <w:numPr>
          <w:ilvl w:val="0"/>
          <w:numId w:val="7"/>
        </w:numPr>
        <w:spacing w:before="0" w:beforeAutospacing="0" w:after="240" w:afterAutospacing="0"/>
        <w:contextualSpacing/>
        <w:rPr>
          <w:b/>
          <w:bCs/>
        </w:rPr>
      </w:pPr>
      <w:r w:rsidRPr="009A33D6">
        <w:rPr>
          <w:b/>
          <w:bCs/>
        </w:rPr>
        <w:t>Wstęp</w:t>
      </w:r>
      <w:r w:rsidR="009A33D6">
        <w:rPr>
          <w:b/>
          <w:bCs/>
        </w:rPr>
        <w:t>.</w:t>
      </w:r>
    </w:p>
    <w:p w14:paraId="5E0EB667" w14:textId="0A756BCF" w:rsidR="0024045B" w:rsidRPr="009A33D6" w:rsidRDefault="0024045B" w:rsidP="009A33D6">
      <w:pPr>
        <w:pStyle w:val="NormalnyWeb"/>
        <w:spacing w:before="0" w:beforeAutospacing="0" w:after="240" w:afterAutospacing="0"/>
        <w:ind w:left="360"/>
        <w:contextualSpacing/>
        <w:rPr>
          <w:b/>
          <w:bCs/>
        </w:rPr>
      </w:pPr>
      <w:r w:rsidRPr="009A33D6">
        <w:rPr>
          <w:b/>
          <w:bCs/>
        </w:rPr>
        <w:t>2.    Uzasadnienie zakupu</w:t>
      </w:r>
      <w:r w:rsidR="009A33D6">
        <w:rPr>
          <w:b/>
          <w:bCs/>
        </w:rPr>
        <w:t>.</w:t>
      </w:r>
    </w:p>
    <w:p w14:paraId="136F36C4" w14:textId="22AF20B8" w:rsidR="00093757" w:rsidRPr="009A33D6" w:rsidRDefault="0024045B" w:rsidP="009A33D6">
      <w:pPr>
        <w:pStyle w:val="NormalnyWeb"/>
        <w:spacing w:before="0" w:beforeAutospacing="0" w:after="240" w:afterAutospacing="0"/>
        <w:ind w:firstLine="360"/>
        <w:contextualSpacing/>
        <w:rPr>
          <w:b/>
          <w:bCs/>
        </w:rPr>
      </w:pPr>
      <w:r w:rsidRPr="009A33D6">
        <w:rPr>
          <w:b/>
          <w:bCs/>
        </w:rPr>
        <w:t>3</w:t>
      </w:r>
      <w:r w:rsidR="00093757" w:rsidRPr="009A33D6">
        <w:rPr>
          <w:b/>
          <w:bCs/>
        </w:rPr>
        <w:t xml:space="preserve">.    Opis </w:t>
      </w:r>
      <w:r w:rsidR="000C2156">
        <w:rPr>
          <w:b/>
          <w:bCs/>
        </w:rPr>
        <w:t>poszczególnych programów</w:t>
      </w:r>
      <w:r w:rsidR="009A33D6">
        <w:rPr>
          <w:b/>
          <w:bCs/>
          <w:i/>
          <w:iCs/>
        </w:rPr>
        <w:t>.</w:t>
      </w:r>
      <w:r w:rsidR="009A33D6">
        <w:rPr>
          <w:b/>
          <w:bCs/>
        </w:rPr>
        <w:t xml:space="preserve"> </w:t>
      </w:r>
    </w:p>
    <w:p w14:paraId="3663F81B" w14:textId="77777777" w:rsidR="00093757" w:rsidRPr="0079677C" w:rsidRDefault="00093757" w:rsidP="00093757">
      <w:pPr>
        <w:pStyle w:val="NormalnyWeb"/>
        <w:spacing w:before="0" w:beforeAutospacing="0" w:afterAutospacing="0"/>
        <w:rPr>
          <w:rFonts w:ascii="Arial" w:hAnsi="Arial" w:cs="Arial"/>
        </w:rPr>
      </w:pPr>
    </w:p>
    <w:p w14:paraId="3431F435" w14:textId="77777777" w:rsidR="00093757" w:rsidRPr="0079677C" w:rsidRDefault="00093757" w:rsidP="00093757">
      <w:pPr>
        <w:pStyle w:val="NormalnyWeb"/>
        <w:spacing w:before="0" w:beforeAutospacing="0" w:afterAutospacing="0"/>
        <w:rPr>
          <w:rFonts w:ascii="Arial" w:hAnsi="Arial" w:cs="Arial"/>
        </w:rPr>
      </w:pPr>
    </w:p>
    <w:p w14:paraId="7B726B45" w14:textId="580F62AC" w:rsidR="00093757" w:rsidRDefault="00093757" w:rsidP="00093757">
      <w:pPr>
        <w:pStyle w:val="NormalnyWeb"/>
        <w:numPr>
          <w:ilvl w:val="0"/>
          <w:numId w:val="1"/>
        </w:numPr>
        <w:spacing w:before="0" w:beforeAutospacing="0" w:afterAutospacing="0"/>
        <w:rPr>
          <w:rFonts w:ascii="Arial" w:hAnsi="Arial" w:cs="Arial"/>
          <w:b/>
          <w:bCs/>
        </w:rPr>
      </w:pPr>
      <w:r w:rsidRPr="0079677C">
        <w:rPr>
          <w:rFonts w:ascii="Arial" w:hAnsi="Arial" w:cs="Arial"/>
          <w:b/>
          <w:bCs/>
        </w:rPr>
        <w:t>Wstęp</w:t>
      </w:r>
    </w:p>
    <w:p w14:paraId="2E4E6D45" w14:textId="77777777" w:rsidR="009033B7" w:rsidRDefault="009A33D6" w:rsidP="009A33D6">
      <w:pPr>
        <w:pStyle w:val="NormalnyWeb"/>
        <w:spacing w:before="0" w:beforeAutospacing="0" w:afterAutospacing="0"/>
        <w:ind w:left="720"/>
        <w:rPr>
          <w:rFonts w:ascii="Arial" w:hAnsi="Arial" w:cs="Arial"/>
        </w:rPr>
      </w:pPr>
      <w:r w:rsidRPr="0076175E">
        <w:rPr>
          <w:rFonts w:ascii="Arial" w:hAnsi="Arial" w:cs="Arial"/>
        </w:rPr>
        <w:t xml:space="preserve">Przedmiotem zamówienia </w:t>
      </w:r>
      <w:r w:rsidR="0076175E">
        <w:rPr>
          <w:rFonts w:ascii="Arial" w:hAnsi="Arial" w:cs="Arial"/>
        </w:rPr>
        <w:t>są</w:t>
      </w:r>
      <w:r w:rsidR="009033B7">
        <w:rPr>
          <w:rFonts w:ascii="Arial" w:hAnsi="Arial" w:cs="Arial"/>
        </w:rPr>
        <w:t>:</w:t>
      </w:r>
    </w:p>
    <w:p w14:paraId="614957FE" w14:textId="4E13A2AC" w:rsidR="009A33D6" w:rsidRDefault="009033B7" w:rsidP="009A33D6">
      <w:pPr>
        <w:pStyle w:val="NormalnyWeb"/>
        <w:spacing w:before="0" w:beforeAutospacing="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6175E">
        <w:rPr>
          <w:rFonts w:ascii="Arial" w:hAnsi="Arial" w:cs="Arial"/>
        </w:rPr>
        <w:t xml:space="preserve"> licencje na korzystanie </w:t>
      </w:r>
      <w:r w:rsidR="00C574A9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następujących programów</w:t>
      </w:r>
      <w:r w:rsidR="00C574A9">
        <w:rPr>
          <w:rFonts w:ascii="Arial" w:hAnsi="Arial" w:cs="Arial"/>
        </w:rPr>
        <w:t>:</w:t>
      </w:r>
    </w:p>
    <w:p w14:paraId="22D8D612" w14:textId="77777777" w:rsidR="00C574A9" w:rsidRPr="00C574A9" w:rsidRDefault="00C574A9" w:rsidP="00C574A9">
      <w:pPr>
        <w:numPr>
          <w:ilvl w:val="0"/>
          <w:numId w:val="9"/>
        </w:numPr>
        <w:spacing w:after="120" w:line="228" w:lineRule="auto"/>
        <w:ind w:left="851" w:right="86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1" w:name="_Hlk62765958"/>
      <w:r w:rsidRPr="00C574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programu służącego do generowania i przekazywania deklaracji podatkowych do Ministerstwa Finansów </w:t>
      </w:r>
      <w:bookmarkEnd w:id="1"/>
      <w:r w:rsidRPr="00C574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(w zakresie nieograniczonej liczby unikatowych numerów identyfikacyjnych podatników);</w:t>
      </w:r>
    </w:p>
    <w:p w14:paraId="73993BB0" w14:textId="295D4058" w:rsidR="00C574A9" w:rsidRPr="00C574A9" w:rsidRDefault="00C574A9" w:rsidP="00C574A9">
      <w:pPr>
        <w:numPr>
          <w:ilvl w:val="0"/>
          <w:numId w:val="9"/>
        </w:numPr>
        <w:spacing w:after="116" w:line="228" w:lineRule="auto"/>
        <w:ind w:left="851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574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programu </w:t>
      </w:r>
      <w:r w:rsidR="00D04D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Jednolity Plik Kontrolny (JPK) </w:t>
      </w:r>
      <w:r w:rsidRPr="00C574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(w zakresie nieograniczonej liczby unikatowych numerów identyfikacyjnych podatników)</w:t>
      </w:r>
      <w:r w:rsidR="001950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5893D642" w14:textId="72FD29DE" w:rsidR="00C574A9" w:rsidRPr="00C574A9" w:rsidRDefault="00C574A9" w:rsidP="00C574A9">
      <w:pPr>
        <w:numPr>
          <w:ilvl w:val="0"/>
          <w:numId w:val="9"/>
        </w:numPr>
        <w:spacing w:after="116" w:line="228" w:lineRule="auto"/>
        <w:ind w:left="851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574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programu</w:t>
      </w:r>
      <w:r w:rsidR="00CF0E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F0E04" w:rsidRPr="00C574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umożliwiającego rejestrowanie czasu pracy</w:t>
      </w:r>
      <w:r w:rsidR="007425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bookmarkStart w:id="2" w:name="_Hlk62821617"/>
      <w:r w:rsidR="007425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tym pracy</w:t>
      </w:r>
      <w:r w:rsidR="00CF0E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świadczonej w formie zdalnej</w:t>
      </w:r>
      <w:bookmarkEnd w:id="2"/>
      <w:r w:rsidR="001950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3A8F7D9D" w14:textId="23ABF910" w:rsidR="00C574A9" w:rsidRDefault="00C574A9" w:rsidP="00C574A9">
      <w:pPr>
        <w:numPr>
          <w:ilvl w:val="0"/>
          <w:numId w:val="9"/>
        </w:numPr>
        <w:spacing w:after="116" w:line="228" w:lineRule="auto"/>
        <w:ind w:left="851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3" w:name="_Hlk62766464"/>
      <w:r w:rsidRPr="00C574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programu umożliwiającego obsługę Pracowniczych Planów Kapitałowych</w:t>
      </w:r>
      <w:bookmarkEnd w:id="3"/>
      <w:r w:rsidR="00CF64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2CC281CB" w14:textId="77777777" w:rsidR="009033B7" w:rsidRPr="00C574A9" w:rsidRDefault="009033B7" w:rsidP="009033B7">
      <w:pPr>
        <w:spacing w:after="116" w:line="228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B5DDE64" w14:textId="29208EFD" w:rsidR="0019500B" w:rsidRPr="0019500B" w:rsidRDefault="0019500B" w:rsidP="0019500B">
      <w:pPr>
        <w:pStyle w:val="Normalny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7425C3">
        <w:rPr>
          <w:rFonts w:ascii="Arial" w:hAnsi="Arial" w:cs="Arial"/>
          <w:b/>
          <w:bCs/>
          <w:color w:val="000000"/>
        </w:rPr>
        <w:t>Program służący do generowania i przekazywania deklaracji podatkowych do Ministerstwa Finansów</w:t>
      </w:r>
      <w:r>
        <w:rPr>
          <w:rFonts w:ascii="Arial" w:hAnsi="Arial" w:cs="Arial"/>
          <w:color w:val="000000"/>
        </w:rPr>
        <w:t xml:space="preserve"> powinien </w:t>
      </w:r>
      <w:r w:rsidRPr="0019500B">
        <w:rPr>
          <w:rFonts w:ascii="Arial" w:hAnsi="Arial" w:cs="Arial"/>
          <w:color w:val="000000"/>
        </w:rPr>
        <w:t>umożliwia</w:t>
      </w:r>
      <w:r>
        <w:rPr>
          <w:rFonts w:ascii="Arial" w:hAnsi="Arial" w:cs="Arial"/>
          <w:color w:val="000000"/>
        </w:rPr>
        <w:t>ć</w:t>
      </w:r>
      <w:r w:rsidRPr="0019500B">
        <w:rPr>
          <w:rFonts w:ascii="Arial" w:hAnsi="Arial" w:cs="Arial"/>
          <w:color w:val="000000"/>
        </w:rPr>
        <w:t xml:space="preserve"> wypełnienie deklaracji podatkowych </w:t>
      </w:r>
      <w:r>
        <w:rPr>
          <w:rFonts w:ascii="Arial" w:hAnsi="Arial" w:cs="Arial"/>
          <w:color w:val="000000"/>
        </w:rPr>
        <w:br/>
      </w:r>
      <w:r w:rsidRPr="0019500B">
        <w:rPr>
          <w:rFonts w:ascii="Arial" w:hAnsi="Arial" w:cs="Arial"/>
          <w:color w:val="000000"/>
        </w:rPr>
        <w:t>i wysłanie ich do ogólnopolskiego systemu e-Deklaracje</w:t>
      </w:r>
      <w:r>
        <w:rPr>
          <w:rFonts w:ascii="Arial" w:hAnsi="Arial" w:cs="Arial"/>
          <w:color w:val="000000"/>
        </w:rPr>
        <w:t>.</w:t>
      </w:r>
    </w:p>
    <w:p w14:paraId="4D8D944E" w14:textId="1C87382C" w:rsidR="00C574A9" w:rsidRDefault="00C574A9" w:rsidP="0019500B">
      <w:pPr>
        <w:pStyle w:val="NormalnyWeb"/>
        <w:spacing w:before="0" w:beforeAutospacing="0" w:afterAutospacing="0"/>
        <w:rPr>
          <w:rFonts w:ascii="Arial" w:hAnsi="Arial" w:cs="Arial"/>
        </w:rPr>
      </w:pPr>
    </w:p>
    <w:p w14:paraId="42C931F2" w14:textId="6739FA4D" w:rsidR="009349CD" w:rsidRDefault="009349CD" w:rsidP="009349CD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  <w:r w:rsidRPr="007425C3">
        <w:rPr>
          <w:rFonts w:ascii="Arial" w:hAnsi="Arial" w:cs="Arial"/>
          <w:b/>
          <w:bCs/>
        </w:rPr>
        <w:t>Program Jednolity Plik Kontrolny (JPK)</w:t>
      </w:r>
      <w:r>
        <w:rPr>
          <w:rFonts w:ascii="Arial" w:hAnsi="Arial" w:cs="Arial"/>
        </w:rPr>
        <w:t xml:space="preserve"> powinien umożliwiać tworzenie i wysyłanie JPK do Ministerstwa Finansów.</w:t>
      </w:r>
    </w:p>
    <w:p w14:paraId="3644526F" w14:textId="77777777" w:rsidR="00BD0017" w:rsidRDefault="00BD0017" w:rsidP="009349CD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</w:p>
    <w:p w14:paraId="590BFE33" w14:textId="673E0BAD" w:rsidR="00631836" w:rsidRPr="0079677C" w:rsidRDefault="00631836" w:rsidP="00631836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  <w:r w:rsidRPr="00FE2B9C">
        <w:rPr>
          <w:rFonts w:ascii="Arial" w:hAnsi="Arial" w:cs="Arial"/>
          <w:b/>
          <w:bCs/>
        </w:rPr>
        <w:t xml:space="preserve">Program umożliwiający rejestrowanie czasu pracy, w tym pracy świadczonej </w:t>
      </w:r>
      <w:r w:rsidR="00786195">
        <w:rPr>
          <w:rFonts w:ascii="Arial" w:hAnsi="Arial" w:cs="Arial"/>
          <w:b/>
          <w:bCs/>
        </w:rPr>
        <w:br/>
      </w:r>
      <w:r w:rsidRPr="00FE2B9C">
        <w:rPr>
          <w:rFonts w:ascii="Arial" w:hAnsi="Arial" w:cs="Arial"/>
          <w:b/>
          <w:bCs/>
        </w:rPr>
        <w:t>w formie zdalnej</w:t>
      </w:r>
      <w:r>
        <w:rPr>
          <w:rFonts w:ascii="Arial" w:hAnsi="Arial" w:cs="Arial"/>
        </w:rPr>
        <w:t xml:space="preserve"> </w:t>
      </w:r>
      <w:r w:rsidRPr="0079677C">
        <w:rPr>
          <w:rFonts w:ascii="Arial" w:hAnsi="Arial" w:cs="Arial"/>
        </w:rPr>
        <w:t>jest prawnie wymaganą częścią działania systemu kadrowego.</w:t>
      </w:r>
      <w:r>
        <w:rPr>
          <w:rFonts w:ascii="Arial" w:hAnsi="Arial" w:cs="Arial"/>
        </w:rPr>
        <w:t xml:space="preserve"> Program</w:t>
      </w:r>
      <w:r w:rsidRPr="0079677C">
        <w:rPr>
          <w:rFonts w:ascii="Arial" w:hAnsi="Arial" w:cs="Arial"/>
        </w:rPr>
        <w:t xml:space="preserve"> ma pozwalać na rejestracje każdego </w:t>
      </w:r>
      <w:r>
        <w:rPr>
          <w:rFonts w:ascii="Arial" w:hAnsi="Arial" w:cs="Arial"/>
        </w:rPr>
        <w:t xml:space="preserve">wejścia </w:t>
      </w:r>
      <w:r w:rsidRPr="0079677C">
        <w:rPr>
          <w:rFonts w:ascii="Arial" w:hAnsi="Arial" w:cs="Arial"/>
        </w:rPr>
        <w:t>oraz w</w:t>
      </w:r>
      <w:r>
        <w:rPr>
          <w:rFonts w:ascii="Arial" w:hAnsi="Arial" w:cs="Arial"/>
        </w:rPr>
        <w:t>yjścia</w:t>
      </w:r>
      <w:r w:rsidRPr="0079677C">
        <w:rPr>
          <w:rFonts w:ascii="Arial" w:hAnsi="Arial" w:cs="Arial"/>
        </w:rPr>
        <w:t xml:space="preserve"> pracownika </w:t>
      </w:r>
      <w:r>
        <w:rPr>
          <w:rFonts w:ascii="Arial" w:hAnsi="Arial" w:cs="Arial"/>
        </w:rPr>
        <w:br/>
        <w:t xml:space="preserve">z budynku, w którym wykonuje pracę, </w:t>
      </w:r>
      <w:r w:rsidRPr="0079677C">
        <w:rPr>
          <w:rFonts w:ascii="Arial" w:hAnsi="Arial" w:cs="Arial"/>
        </w:rPr>
        <w:t>przy użyciu czytników kart oraz identyfikatorów</w:t>
      </w:r>
      <w:r>
        <w:rPr>
          <w:rFonts w:ascii="Arial" w:hAnsi="Arial" w:cs="Arial"/>
        </w:rPr>
        <w:t xml:space="preserve"> oraz rejestrować czas pracy świadczonej w formie zdalnej przez pracownika. </w:t>
      </w:r>
      <w:r w:rsidRPr="00796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 ma umożliwiać kontrolowanie </w:t>
      </w:r>
      <w:r w:rsidRPr="0079677C">
        <w:rPr>
          <w:rFonts w:ascii="Arial" w:hAnsi="Arial" w:cs="Arial"/>
        </w:rPr>
        <w:t>dokładn</w:t>
      </w:r>
      <w:r>
        <w:rPr>
          <w:rFonts w:ascii="Arial" w:hAnsi="Arial" w:cs="Arial"/>
        </w:rPr>
        <w:t>ych</w:t>
      </w:r>
      <w:r w:rsidRPr="0079677C">
        <w:rPr>
          <w:rFonts w:ascii="Arial" w:hAnsi="Arial" w:cs="Arial"/>
        </w:rPr>
        <w:t xml:space="preserve"> godzin wyj</w:t>
      </w:r>
      <w:r>
        <w:rPr>
          <w:rFonts w:ascii="Arial" w:hAnsi="Arial" w:cs="Arial"/>
        </w:rPr>
        <w:t>ś</w:t>
      </w:r>
      <w:r w:rsidRPr="0079677C">
        <w:rPr>
          <w:rFonts w:ascii="Arial" w:hAnsi="Arial" w:cs="Arial"/>
        </w:rPr>
        <w:t xml:space="preserve">ć </w:t>
      </w:r>
      <w:r>
        <w:rPr>
          <w:rFonts w:ascii="Arial" w:hAnsi="Arial" w:cs="Arial"/>
        </w:rPr>
        <w:br/>
      </w:r>
      <w:r w:rsidRPr="0079677C">
        <w:rPr>
          <w:rFonts w:ascii="Arial" w:hAnsi="Arial" w:cs="Arial"/>
        </w:rPr>
        <w:t>i wejś</w:t>
      </w:r>
      <w:r>
        <w:rPr>
          <w:rFonts w:ascii="Arial" w:hAnsi="Arial" w:cs="Arial"/>
        </w:rPr>
        <w:t>ć</w:t>
      </w:r>
      <w:r w:rsidRPr="00796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pracownika z jednoczesnym wskazaniem celu tychże </w:t>
      </w:r>
      <w:r w:rsidRPr="004E1CF2">
        <w:rPr>
          <w:rFonts w:ascii="Arial" w:hAnsi="Arial" w:cs="Arial"/>
        </w:rPr>
        <w:t>wyjść i wejść</w:t>
      </w:r>
      <w:r>
        <w:rPr>
          <w:rFonts w:ascii="Arial" w:hAnsi="Arial" w:cs="Arial"/>
        </w:rPr>
        <w:t xml:space="preserve"> np. wyjście prywatne, wyjście służbowe. Omawiany program powinien również umożliwiać </w:t>
      </w:r>
      <w:r w:rsidRPr="0079677C">
        <w:rPr>
          <w:rFonts w:ascii="Arial" w:hAnsi="Arial" w:cs="Arial"/>
        </w:rPr>
        <w:t>sporządza</w:t>
      </w:r>
      <w:r>
        <w:rPr>
          <w:rFonts w:ascii="Arial" w:hAnsi="Arial" w:cs="Arial"/>
        </w:rPr>
        <w:t>nie</w:t>
      </w:r>
      <w:r w:rsidRPr="00796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szczegółowych</w:t>
      </w:r>
      <w:r w:rsidRPr="0079677C">
        <w:rPr>
          <w:rFonts w:ascii="Arial" w:hAnsi="Arial" w:cs="Arial"/>
        </w:rPr>
        <w:t xml:space="preserve"> zestawie</w:t>
      </w:r>
      <w:r>
        <w:rPr>
          <w:rFonts w:ascii="Arial" w:hAnsi="Arial" w:cs="Arial"/>
        </w:rPr>
        <w:t>ń</w:t>
      </w:r>
      <w:r w:rsidRPr="0079677C">
        <w:rPr>
          <w:rFonts w:ascii="Arial" w:hAnsi="Arial" w:cs="Arial"/>
        </w:rPr>
        <w:t xml:space="preserve"> i raport</w:t>
      </w:r>
      <w:r>
        <w:rPr>
          <w:rFonts w:ascii="Arial" w:hAnsi="Arial" w:cs="Arial"/>
        </w:rPr>
        <w:t>ów</w:t>
      </w:r>
      <w:r w:rsidRPr="0079677C">
        <w:rPr>
          <w:rFonts w:ascii="Arial" w:hAnsi="Arial" w:cs="Arial"/>
        </w:rPr>
        <w:t xml:space="preserve"> dostępn</w:t>
      </w:r>
      <w:r>
        <w:rPr>
          <w:rFonts w:ascii="Arial" w:hAnsi="Arial" w:cs="Arial"/>
        </w:rPr>
        <w:t>ych</w:t>
      </w:r>
      <w:r w:rsidRPr="0079677C">
        <w:rPr>
          <w:rFonts w:ascii="Arial" w:hAnsi="Arial" w:cs="Arial"/>
        </w:rPr>
        <w:t xml:space="preserve"> dla przełożonych.</w:t>
      </w:r>
    </w:p>
    <w:p w14:paraId="119DE0CF" w14:textId="70C62BEE" w:rsidR="00737A55" w:rsidRDefault="00737A55" w:rsidP="009349CD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</w:p>
    <w:p w14:paraId="50787B16" w14:textId="31F67022" w:rsidR="00311D15" w:rsidRDefault="00737A55" w:rsidP="00631836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  <w:r w:rsidRPr="007425C3">
        <w:rPr>
          <w:rFonts w:ascii="Arial" w:hAnsi="Arial" w:cs="Arial"/>
          <w:b/>
          <w:bCs/>
        </w:rPr>
        <w:lastRenderedPageBreak/>
        <w:t>Program umożliwiający obsługę Pracowniczych Planów Kapitałowych</w:t>
      </w:r>
      <w:r>
        <w:rPr>
          <w:rFonts w:ascii="Arial" w:hAnsi="Arial" w:cs="Arial"/>
        </w:rPr>
        <w:t xml:space="preserve"> powinien zapewniać </w:t>
      </w:r>
      <w:r w:rsidRPr="00737A55">
        <w:rPr>
          <w:rFonts w:ascii="Arial" w:hAnsi="Arial" w:cs="Arial"/>
        </w:rPr>
        <w:t>kompleksową obsługę P</w:t>
      </w:r>
      <w:r>
        <w:rPr>
          <w:rFonts w:ascii="Arial" w:hAnsi="Arial" w:cs="Arial"/>
        </w:rPr>
        <w:t>racowniczych Panów Kapitałowych</w:t>
      </w:r>
      <w:r w:rsidRPr="00737A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737A55">
        <w:rPr>
          <w:rFonts w:ascii="Arial" w:hAnsi="Arial" w:cs="Arial"/>
        </w:rPr>
        <w:t>w Ministerstwie Sprawiedliwości. Powin</w:t>
      </w:r>
      <w:r w:rsidR="000C2156">
        <w:rPr>
          <w:rFonts w:ascii="Arial" w:hAnsi="Arial" w:cs="Arial"/>
        </w:rPr>
        <w:t>ien również zapewniać</w:t>
      </w:r>
      <w:r w:rsidRPr="00737A55">
        <w:rPr>
          <w:rFonts w:ascii="Arial" w:hAnsi="Arial" w:cs="Arial"/>
        </w:rPr>
        <w:t xml:space="preserve"> automatyzację naliczania składek oraz umożliwić wysłanie </w:t>
      </w:r>
      <w:r w:rsidR="003C691A">
        <w:rPr>
          <w:rFonts w:ascii="Arial" w:hAnsi="Arial" w:cs="Arial"/>
        </w:rPr>
        <w:t>składek</w:t>
      </w:r>
      <w:r w:rsidRPr="00737A55">
        <w:rPr>
          <w:rFonts w:ascii="Arial" w:hAnsi="Arial" w:cs="Arial"/>
        </w:rPr>
        <w:t xml:space="preserve"> do właściwych instytucji finansowych.</w:t>
      </w:r>
    </w:p>
    <w:p w14:paraId="56388E55" w14:textId="77777777" w:rsidR="00631836" w:rsidRPr="0079677C" w:rsidRDefault="00631836" w:rsidP="00631836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</w:p>
    <w:p w14:paraId="3916E8EA" w14:textId="6A59159A" w:rsidR="00311D15" w:rsidRDefault="00311D15" w:rsidP="0024045B">
      <w:pPr>
        <w:pStyle w:val="NormalnyWeb"/>
        <w:numPr>
          <w:ilvl w:val="0"/>
          <w:numId w:val="1"/>
        </w:numPr>
        <w:spacing w:before="0" w:beforeAutospacing="0" w:afterAutospacing="0"/>
        <w:rPr>
          <w:rFonts w:ascii="Arial" w:hAnsi="Arial" w:cs="Arial"/>
          <w:b/>
          <w:bCs/>
        </w:rPr>
      </w:pPr>
      <w:r w:rsidRPr="0079677C">
        <w:rPr>
          <w:rFonts w:ascii="Arial" w:hAnsi="Arial" w:cs="Arial"/>
          <w:b/>
          <w:bCs/>
        </w:rPr>
        <w:t xml:space="preserve">Opis </w:t>
      </w:r>
      <w:r w:rsidR="000C2156">
        <w:rPr>
          <w:rFonts w:ascii="Arial" w:hAnsi="Arial" w:cs="Arial"/>
          <w:b/>
          <w:bCs/>
        </w:rPr>
        <w:t>poszczególnych programów:</w:t>
      </w:r>
    </w:p>
    <w:p w14:paraId="769EB179" w14:textId="77777777" w:rsidR="00BD0017" w:rsidRDefault="00BD0017" w:rsidP="00BD0017">
      <w:pPr>
        <w:pStyle w:val="NormalnyWeb"/>
        <w:spacing w:before="0" w:beforeAutospacing="0" w:afterAutospacing="0"/>
        <w:ind w:left="720"/>
        <w:rPr>
          <w:rFonts w:ascii="Arial" w:hAnsi="Arial" w:cs="Arial"/>
          <w:b/>
          <w:bCs/>
        </w:rPr>
      </w:pPr>
    </w:p>
    <w:p w14:paraId="537CBA17" w14:textId="77777777" w:rsidR="00BD0017" w:rsidRPr="00631836" w:rsidRDefault="00BD0017" w:rsidP="00BD0017">
      <w:pPr>
        <w:pStyle w:val="NormalnyWeb"/>
        <w:spacing w:before="0" w:beforeAutospacing="0" w:afterAutospacing="0"/>
        <w:ind w:left="426"/>
        <w:rPr>
          <w:rFonts w:ascii="Arial" w:hAnsi="Arial" w:cs="Arial"/>
          <w:b/>
          <w:bCs/>
          <w:u w:val="single"/>
        </w:rPr>
      </w:pPr>
      <w:r w:rsidRPr="00631836">
        <w:rPr>
          <w:rFonts w:ascii="Arial" w:hAnsi="Arial" w:cs="Arial"/>
          <w:b/>
          <w:bCs/>
          <w:color w:val="000000"/>
          <w:u w:val="single"/>
        </w:rPr>
        <w:t xml:space="preserve">Program służący do generowania i przekazywania deklaracji </w:t>
      </w:r>
      <w:r>
        <w:rPr>
          <w:rFonts w:ascii="Arial" w:hAnsi="Arial" w:cs="Arial"/>
          <w:b/>
          <w:bCs/>
          <w:color w:val="000000"/>
          <w:u w:val="single"/>
        </w:rPr>
        <w:t xml:space="preserve">podatkowych </w:t>
      </w:r>
    </w:p>
    <w:p w14:paraId="72FBE3E3" w14:textId="77777777" w:rsidR="00BD0017" w:rsidRPr="000C58DE" w:rsidRDefault="00BD0017" w:rsidP="00BD0017">
      <w:pPr>
        <w:pStyle w:val="NormalnyWeb"/>
        <w:spacing w:before="0" w:beforeAutospacing="0" w:afterAutospacing="0"/>
        <w:ind w:left="708"/>
        <w:rPr>
          <w:rFonts w:ascii="Arial" w:hAnsi="Arial" w:cs="Arial"/>
        </w:rPr>
      </w:pPr>
      <w:r w:rsidRPr="000C58DE">
        <w:rPr>
          <w:rFonts w:ascii="Arial" w:hAnsi="Arial" w:cs="Arial"/>
        </w:rPr>
        <w:t>Wymagane funkcjonalności</w:t>
      </w:r>
      <w:r>
        <w:rPr>
          <w:rFonts w:ascii="Arial" w:hAnsi="Arial" w:cs="Arial"/>
        </w:rPr>
        <w:t xml:space="preserve"> programu</w:t>
      </w:r>
      <w:r w:rsidRPr="000C58DE">
        <w:rPr>
          <w:rFonts w:ascii="Arial" w:hAnsi="Arial" w:cs="Arial"/>
        </w:rPr>
        <w:t>:</w:t>
      </w:r>
    </w:p>
    <w:p w14:paraId="44626C02" w14:textId="77777777" w:rsidR="00BD0017" w:rsidRDefault="00BD0017" w:rsidP="00BD0017">
      <w:pPr>
        <w:pStyle w:val="NormalnyWeb"/>
        <w:numPr>
          <w:ilvl w:val="0"/>
          <w:numId w:val="6"/>
        </w:numPr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>Przygotowanie deklaracji podatkowych na podstawie danych z systemu Finansowo-Księgowego;</w:t>
      </w:r>
    </w:p>
    <w:p w14:paraId="0ED65BFA" w14:textId="77777777" w:rsidR="00BD0017" w:rsidRDefault="00BD0017" w:rsidP="00BD0017">
      <w:pPr>
        <w:pStyle w:val="NormalnyWeb"/>
        <w:numPr>
          <w:ilvl w:val="0"/>
          <w:numId w:val="6"/>
        </w:numPr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>Udostępnianie deklaracji podatkowych pracownikom przy użyciu systemu elektronicznej informacji kadrowej (EIK);</w:t>
      </w:r>
    </w:p>
    <w:p w14:paraId="509331BA" w14:textId="77777777" w:rsidR="00BD0017" w:rsidRDefault="00BD0017" w:rsidP="00BD0017">
      <w:pPr>
        <w:pStyle w:val="NormalnyWeb"/>
        <w:numPr>
          <w:ilvl w:val="0"/>
          <w:numId w:val="6"/>
        </w:numPr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>Podział deklaracji na grupy (m.in. departamenty);</w:t>
      </w:r>
    </w:p>
    <w:p w14:paraId="39E79758" w14:textId="77777777" w:rsidR="00BD0017" w:rsidRDefault="00BD0017" w:rsidP="00BD0017">
      <w:pPr>
        <w:pStyle w:val="NormalnyWeb"/>
        <w:numPr>
          <w:ilvl w:val="0"/>
          <w:numId w:val="6"/>
        </w:numPr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>Zapewnienie aktualności deklaracji podatkowych;</w:t>
      </w:r>
    </w:p>
    <w:p w14:paraId="04A5DE98" w14:textId="3AB6F18A" w:rsidR="00BD0017" w:rsidRDefault="00BD0017" w:rsidP="00BD0017">
      <w:pPr>
        <w:pStyle w:val="NormalnyWeb"/>
        <w:numPr>
          <w:ilvl w:val="0"/>
          <w:numId w:val="6"/>
        </w:numPr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>Bezpieczne, elektroniczne przesyłanie deklaracji podatkowych do Ministerstwa Finansów.</w:t>
      </w:r>
    </w:p>
    <w:p w14:paraId="175D0949" w14:textId="77777777" w:rsidR="00BD0017" w:rsidRPr="0079677C" w:rsidRDefault="00BD0017" w:rsidP="00BD0017">
      <w:pPr>
        <w:pStyle w:val="NormalnyWeb"/>
        <w:spacing w:before="0" w:beforeAutospacing="0" w:afterAutospacing="0"/>
        <w:ind w:left="1428"/>
        <w:rPr>
          <w:rFonts w:ascii="Arial" w:hAnsi="Arial" w:cs="Arial"/>
        </w:rPr>
      </w:pPr>
    </w:p>
    <w:p w14:paraId="1B05443B" w14:textId="77777777" w:rsidR="00BD0017" w:rsidRPr="005E7BAF" w:rsidRDefault="00BD0017" w:rsidP="00BD0017">
      <w:pPr>
        <w:pStyle w:val="NormalnyWeb"/>
        <w:spacing w:before="0" w:beforeAutospacing="0" w:afterAutospacing="0"/>
        <w:ind w:left="708"/>
        <w:rPr>
          <w:rFonts w:ascii="Arial" w:hAnsi="Arial" w:cs="Arial"/>
          <w:b/>
          <w:bCs/>
          <w:u w:val="single"/>
        </w:rPr>
      </w:pPr>
      <w:r w:rsidRPr="005E7BAF">
        <w:rPr>
          <w:rFonts w:ascii="Arial" w:hAnsi="Arial" w:cs="Arial"/>
          <w:b/>
          <w:bCs/>
          <w:color w:val="000000"/>
          <w:u w:val="single"/>
        </w:rPr>
        <w:t xml:space="preserve">Program </w:t>
      </w:r>
      <w:r>
        <w:rPr>
          <w:rFonts w:ascii="Arial" w:hAnsi="Arial" w:cs="Arial"/>
          <w:b/>
          <w:bCs/>
          <w:color w:val="000000"/>
          <w:u w:val="single"/>
        </w:rPr>
        <w:t>Jednolity Plik Kontrolny (JPK)</w:t>
      </w:r>
    </w:p>
    <w:p w14:paraId="341754CA" w14:textId="77777777" w:rsidR="00BD0017" w:rsidRDefault="00BD0017" w:rsidP="00BD0017">
      <w:pPr>
        <w:pStyle w:val="NormalnyWeb"/>
        <w:spacing w:before="0" w:beforeAutospacing="0" w:afterAutospacing="0"/>
        <w:ind w:left="708"/>
        <w:rPr>
          <w:rFonts w:ascii="Arial" w:hAnsi="Arial" w:cs="Arial"/>
        </w:rPr>
      </w:pPr>
      <w:r>
        <w:rPr>
          <w:rFonts w:ascii="Arial" w:hAnsi="Arial" w:cs="Arial"/>
        </w:rPr>
        <w:t>Wymagane funkcjonalności programu:</w:t>
      </w:r>
    </w:p>
    <w:p w14:paraId="7E1C9C8D" w14:textId="77777777" w:rsidR="00BD0017" w:rsidRDefault="00BD0017" w:rsidP="00BD0017">
      <w:pPr>
        <w:pStyle w:val="NormalnyWeb"/>
        <w:numPr>
          <w:ilvl w:val="0"/>
          <w:numId w:val="5"/>
        </w:numPr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>Możliwość wytworzenia JPK na podstawie danych z systemu Finansowo-Księgowego;</w:t>
      </w:r>
    </w:p>
    <w:p w14:paraId="2AAEBEE4" w14:textId="77777777" w:rsidR="00BD0017" w:rsidRDefault="00BD0017" w:rsidP="00BD0017">
      <w:pPr>
        <w:pStyle w:val="NormalnyWeb"/>
        <w:numPr>
          <w:ilvl w:val="0"/>
          <w:numId w:val="5"/>
        </w:numPr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>Zapewnienie aktualności wszystkich typów JPK;</w:t>
      </w:r>
    </w:p>
    <w:p w14:paraId="0CDDF970" w14:textId="77777777" w:rsidR="00BD0017" w:rsidRDefault="00BD0017" w:rsidP="00BD0017">
      <w:pPr>
        <w:pStyle w:val="NormalnyWeb"/>
        <w:numPr>
          <w:ilvl w:val="0"/>
          <w:numId w:val="5"/>
        </w:numPr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Bezpieczne, elektroniczne przesyłanie JPK do Ministerstwa Finansów. </w:t>
      </w:r>
    </w:p>
    <w:p w14:paraId="1CCEE793" w14:textId="77777777" w:rsidR="00BD0017" w:rsidRPr="0079677C" w:rsidRDefault="00BD0017" w:rsidP="00BD0017">
      <w:pPr>
        <w:pStyle w:val="NormalnyWeb"/>
        <w:spacing w:before="0" w:beforeAutospacing="0" w:afterAutospacing="0"/>
        <w:ind w:left="720"/>
        <w:rPr>
          <w:rFonts w:ascii="Arial" w:hAnsi="Arial" w:cs="Arial"/>
          <w:b/>
          <w:bCs/>
        </w:rPr>
      </w:pPr>
    </w:p>
    <w:p w14:paraId="3EF21E64" w14:textId="73B1497C" w:rsidR="0079704E" w:rsidRPr="00631836" w:rsidRDefault="000C58DE" w:rsidP="00631836">
      <w:pPr>
        <w:pStyle w:val="NormalnyWeb"/>
        <w:spacing w:before="0" w:beforeAutospacing="0" w:afterAutospacing="0"/>
        <w:ind w:left="284"/>
        <w:jc w:val="center"/>
        <w:rPr>
          <w:rFonts w:ascii="Arial" w:hAnsi="Arial" w:cs="Arial"/>
          <w:b/>
          <w:bCs/>
          <w:u w:val="single"/>
        </w:rPr>
      </w:pPr>
      <w:r w:rsidRPr="00631836">
        <w:rPr>
          <w:rFonts w:ascii="Arial" w:hAnsi="Arial" w:cs="Arial"/>
          <w:b/>
          <w:bCs/>
          <w:u w:val="single"/>
        </w:rPr>
        <w:t>Program umożliwiający rejestrowanie czasu pracy</w:t>
      </w:r>
      <w:r w:rsidR="00631836">
        <w:rPr>
          <w:rFonts w:ascii="Arial" w:hAnsi="Arial" w:cs="Arial"/>
          <w:b/>
          <w:bCs/>
          <w:u w:val="single"/>
        </w:rPr>
        <w:t>, w tym pracy świadczonej w formie zdalnej</w:t>
      </w:r>
    </w:p>
    <w:p w14:paraId="6984C3CF" w14:textId="5DEF0979" w:rsidR="0079704E" w:rsidRPr="0079677C" w:rsidRDefault="0079704E" w:rsidP="00631836">
      <w:pPr>
        <w:pStyle w:val="NormalnyWeb"/>
        <w:spacing w:before="0" w:beforeAutospacing="0" w:afterAutospacing="0"/>
        <w:ind w:left="720" w:hanging="436"/>
        <w:rPr>
          <w:rFonts w:ascii="Arial" w:hAnsi="Arial" w:cs="Arial"/>
        </w:rPr>
      </w:pPr>
      <w:r w:rsidRPr="0079677C">
        <w:rPr>
          <w:rFonts w:ascii="Arial" w:hAnsi="Arial" w:cs="Arial"/>
        </w:rPr>
        <w:t xml:space="preserve">Wymagane </w:t>
      </w:r>
      <w:r w:rsidR="0079677C">
        <w:rPr>
          <w:rFonts w:ascii="Arial" w:hAnsi="Arial" w:cs="Arial"/>
        </w:rPr>
        <w:t>funkcjonalności</w:t>
      </w:r>
      <w:r w:rsidR="00631836">
        <w:rPr>
          <w:rFonts w:ascii="Arial" w:hAnsi="Arial" w:cs="Arial"/>
        </w:rPr>
        <w:t xml:space="preserve"> programu</w:t>
      </w:r>
      <w:r w:rsidR="0079677C">
        <w:rPr>
          <w:rFonts w:ascii="Arial" w:hAnsi="Arial" w:cs="Arial"/>
        </w:rPr>
        <w:t>:</w:t>
      </w:r>
    </w:p>
    <w:p w14:paraId="2558C21B" w14:textId="6C83AFF0" w:rsidR="0079704E" w:rsidRPr="0079677C" w:rsidRDefault="0079704E" w:rsidP="00631836">
      <w:pPr>
        <w:pStyle w:val="NormalnyWeb"/>
        <w:numPr>
          <w:ilvl w:val="0"/>
          <w:numId w:val="2"/>
        </w:numPr>
        <w:spacing w:before="0" w:beforeAutospacing="0" w:afterAutospacing="0"/>
        <w:ind w:hanging="436"/>
        <w:rPr>
          <w:rFonts w:ascii="Arial" w:hAnsi="Arial" w:cs="Arial"/>
        </w:rPr>
      </w:pPr>
      <w:r w:rsidRPr="0079677C">
        <w:rPr>
          <w:rFonts w:ascii="Arial" w:hAnsi="Arial" w:cs="Arial"/>
        </w:rPr>
        <w:t xml:space="preserve">Rejestracja fizyczna obecności </w:t>
      </w:r>
      <w:r w:rsidR="000000C5" w:rsidRPr="0079677C">
        <w:rPr>
          <w:rFonts w:ascii="Arial" w:hAnsi="Arial" w:cs="Arial"/>
        </w:rPr>
        <w:t>pracowników (</w:t>
      </w:r>
      <w:r w:rsidRPr="0079677C">
        <w:rPr>
          <w:rFonts w:ascii="Arial" w:hAnsi="Arial" w:cs="Arial"/>
        </w:rPr>
        <w:t>dzięki czytnikom na bramkach)</w:t>
      </w:r>
      <w:r w:rsidR="00631836">
        <w:rPr>
          <w:rFonts w:ascii="Arial" w:hAnsi="Arial" w:cs="Arial"/>
        </w:rPr>
        <w:t>;</w:t>
      </w:r>
    </w:p>
    <w:p w14:paraId="591B3A7B" w14:textId="13017C28" w:rsidR="0079704E" w:rsidRPr="0079677C" w:rsidRDefault="0079704E" w:rsidP="00631836">
      <w:pPr>
        <w:pStyle w:val="NormalnyWeb"/>
        <w:numPr>
          <w:ilvl w:val="0"/>
          <w:numId w:val="2"/>
        </w:numPr>
        <w:spacing w:before="0" w:beforeAutospacing="0" w:afterAutospacing="0"/>
        <w:ind w:hanging="436"/>
        <w:rPr>
          <w:rFonts w:ascii="Arial" w:hAnsi="Arial" w:cs="Arial"/>
        </w:rPr>
      </w:pPr>
      <w:r w:rsidRPr="0079677C">
        <w:rPr>
          <w:rFonts w:ascii="Arial" w:hAnsi="Arial" w:cs="Arial"/>
        </w:rPr>
        <w:t>Ewidencja informacji kadrowych w elektronicznych kartotekach</w:t>
      </w:r>
      <w:r w:rsidR="00631836">
        <w:rPr>
          <w:rFonts w:ascii="Arial" w:hAnsi="Arial" w:cs="Arial"/>
        </w:rPr>
        <w:t>;</w:t>
      </w:r>
    </w:p>
    <w:p w14:paraId="049F7520" w14:textId="3B04C8A6" w:rsidR="0079704E" w:rsidRPr="0079677C" w:rsidRDefault="0079704E" w:rsidP="00631836">
      <w:pPr>
        <w:pStyle w:val="NormalnyWeb"/>
        <w:numPr>
          <w:ilvl w:val="0"/>
          <w:numId w:val="2"/>
        </w:numPr>
        <w:spacing w:before="0" w:beforeAutospacing="0" w:afterAutospacing="0"/>
        <w:ind w:hanging="436"/>
        <w:rPr>
          <w:rFonts w:ascii="Arial" w:hAnsi="Arial" w:cs="Arial"/>
        </w:rPr>
      </w:pPr>
      <w:r w:rsidRPr="0079677C">
        <w:rPr>
          <w:rFonts w:ascii="Arial" w:hAnsi="Arial" w:cs="Arial"/>
        </w:rPr>
        <w:t>Twor</w:t>
      </w:r>
      <w:r w:rsidR="00671918" w:rsidRPr="0079677C">
        <w:rPr>
          <w:rFonts w:ascii="Arial" w:hAnsi="Arial" w:cs="Arial"/>
        </w:rPr>
        <w:t>zenie harmonogramów pracowników</w:t>
      </w:r>
      <w:r w:rsidR="00631836">
        <w:rPr>
          <w:rFonts w:ascii="Arial" w:hAnsi="Arial" w:cs="Arial"/>
        </w:rPr>
        <w:t>;</w:t>
      </w:r>
    </w:p>
    <w:p w14:paraId="745D0A70" w14:textId="41925209" w:rsidR="00671918" w:rsidRPr="0079677C" w:rsidRDefault="00671918" w:rsidP="00631836">
      <w:pPr>
        <w:pStyle w:val="NormalnyWeb"/>
        <w:numPr>
          <w:ilvl w:val="0"/>
          <w:numId w:val="2"/>
        </w:numPr>
        <w:spacing w:before="0" w:beforeAutospacing="0" w:afterAutospacing="0"/>
        <w:ind w:hanging="436"/>
        <w:rPr>
          <w:rFonts w:ascii="Arial" w:hAnsi="Arial" w:cs="Arial"/>
        </w:rPr>
      </w:pPr>
      <w:r w:rsidRPr="0079677C">
        <w:rPr>
          <w:rFonts w:ascii="Arial" w:hAnsi="Arial" w:cs="Arial"/>
        </w:rPr>
        <w:t>Tworzenie zestawień nieobecności pracowników</w:t>
      </w:r>
      <w:r w:rsidR="00631836">
        <w:rPr>
          <w:rFonts w:ascii="Arial" w:hAnsi="Arial" w:cs="Arial"/>
        </w:rPr>
        <w:t>;</w:t>
      </w:r>
    </w:p>
    <w:p w14:paraId="30666545" w14:textId="4AA8C527" w:rsidR="00671918" w:rsidRPr="0079677C" w:rsidRDefault="00671918" w:rsidP="00631836">
      <w:pPr>
        <w:pStyle w:val="NormalnyWeb"/>
        <w:numPr>
          <w:ilvl w:val="0"/>
          <w:numId w:val="2"/>
        </w:numPr>
        <w:spacing w:before="0" w:beforeAutospacing="0" w:afterAutospacing="0"/>
        <w:ind w:hanging="436"/>
        <w:rPr>
          <w:rFonts w:ascii="Arial" w:hAnsi="Arial" w:cs="Arial"/>
        </w:rPr>
      </w:pPr>
      <w:r w:rsidRPr="0079677C">
        <w:rPr>
          <w:rFonts w:ascii="Arial" w:hAnsi="Arial" w:cs="Arial"/>
        </w:rPr>
        <w:t xml:space="preserve">Tworzenie zestawień rzeczywistych czasów pracy na podstawie wejść </w:t>
      </w:r>
      <w:r w:rsidR="00786195">
        <w:rPr>
          <w:rFonts w:ascii="Arial" w:hAnsi="Arial" w:cs="Arial"/>
        </w:rPr>
        <w:br/>
      </w:r>
      <w:r w:rsidRPr="0079677C">
        <w:rPr>
          <w:rFonts w:ascii="Arial" w:hAnsi="Arial" w:cs="Arial"/>
        </w:rPr>
        <w:t>i wyjść każdego dnia</w:t>
      </w:r>
      <w:r w:rsidR="00631836">
        <w:rPr>
          <w:rFonts w:ascii="Arial" w:hAnsi="Arial" w:cs="Arial"/>
        </w:rPr>
        <w:t>;</w:t>
      </w:r>
    </w:p>
    <w:p w14:paraId="2F1A1225" w14:textId="4883163F" w:rsidR="00E60F92" w:rsidRPr="00786195" w:rsidRDefault="00671918" w:rsidP="00786195">
      <w:pPr>
        <w:pStyle w:val="NormalnyWeb"/>
        <w:numPr>
          <w:ilvl w:val="0"/>
          <w:numId w:val="2"/>
        </w:numPr>
        <w:spacing w:before="0" w:beforeAutospacing="0" w:afterAutospacing="0"/>
        <w:ind w:hanging="436"/>
        <w:rPr>
          <w:rFonts w:ascii="Arial" w:hAnsi="Arial" w:cs="Arial"/>
        </w:rPr>
      </w:pPr>
      <w:r w:rsidRPr="0079677C">
        <w:rPr>
          <w:rFonts w:ascii="Arial" w:hAnsi="Arial" w:cs="Arial"/>
        </w:rPr>
        <w:t>Integracja dostarczanych z bramek danych z systemem F</w:t>
      </w:r>
      <w:r w:rsidR="00786195">
        <w:rPr>
          <w:rFonts w:ascii="Arial" w:hAnsi="Arial" w:cs="Arial"/>
        </w:rPr>
        <w:t>inansowo-Księgowym;</w:t>
      </w:r>
    </w:p>
    <w:p w14:paraId="37AEC01A" w14:textId="1E2802FD" w:rsidR="00671918" w:rsidRPr="0079677C" w:rsidRDefault="00833573" w:rsidP="00671918">
      <w:pPr>
        <w:pStyle w:val="NormalnyWeb"/>
        <w:numPr>
          <w:ilvl w:val="0"/>
          <w:numId w:val="3"/>
        </w:numPr>
        <w:spacing w:before="0" w:beforeAutospacing="0" w:afterAutospacing="0"/>
        <w:rPr>
          <w:rFonts w:ascii="Arial" w:hAnsi="Arial" w:cs="Arial"/>
        </w:rPr>
      </w:pPr>
      <w:r w:rsidRPr="0079677C">
        <w:rPr>
          <w:rFonts w:ascii="Arial" w:hAnsi="Arial" w:cs="Arial"/>
        </w:rPr>
        <w:t>Łatwy</w:t>
      </w:r>
      <w:r w:rsidR="00671918" w:rsidRPr="0079677C">
        <w:rPr>
          <w:rFonts w:ascii="Arial" w:hAnsi="Arial" w:cs="Arial"/>
        </w:rPr>
        <w:t xml:space="preserve"> dostęp do </w:t>
      </w:r>
      <w:r w:rsidR="00786195">
        <w:rPr>
          <w:rFonts w:ascii="Arial" w:hAnsi="Arial" w:cs="Arial"/>
        </w:rPr>
        <w:t>,,</w:t>
      </w:r>
      <w:r w:rsidR="00671918" w:rsidRPr="0079677C">
        <w:rPr>
          <w:rFonts w:ascii="Arial" w:hAnsi="Arial" w:cs="Arial"/>
        </w:rPr>
        <w:t>wirtualnej bramki</w:t>
      </w:r>
      <w:r w:rsidR="00786195">
        <w:rPr>
          <w:rFonts w:ascii="Arial" w:hAnsi="Arial" w:cs="Arial"/>
        </w:rPr>
        <w:t>’’</w:t>
      </w:r>
      <w:r w:rsidR="00671918" w:rsidRPr="0079677C">
        <w:rPr>
          <w:rFonts w:ascii="Arial" w:hAnsi="Arial" w:cs="Arial"/>
        </w:rPr>
        <w:t xml:space="preserve"> przez okno w portalu pracowniczym</w:t>
      </w:r>
      <w:r w:rsidR="00786195">
        <w:rPr>
          <w:rFonts w:ascii="Arial" w:hAnsi="Arial" w:cs="Arial"/>
        </w:rPr>
        <w:t>;</w:t>
      </w:r>
    </w:p>
    <w:p w14:paraId="460C6CED" w14:textId="4922606C" w:rsidR="00671918" w:rsidRPr="0079677C" w:rsidRDefault="00671918" w:rsidP="00671918">
      <w:pPr>
        <w:pStyle w:val="NormalnyWeb"/>
        <w:numPr>
          <w:ilvl w:val="0"/>
          <w:numId w:val="3"/>
        </w:numPr>
        <w:spacing w:before="0" w:beforeAutospacing="0" w:afterAutospacing="0"/>
        <w:rPr>
          <w:rFonts w:ascii="Arial" w:hAnsi="Arial" w:cs="Arial"/>
        </w:rPr>
      </w:pPr>
      <w:r w:rsidRPr="0079677C">
        <w:rPr>
          <w:rFonts w:ascii="Arial" w:hAnsi="Arial" w:cs="Arial"/>
        </w:rPr>
        <w:lastRenderedPageBreak/>
        <w:t xml:space="preserve">Możliwość </w:t>
      </w:r>
      <w:r w:rsidR="00833573" w:rsidRPr="0079677C">
        <w:rPr>
          <w:rFonts w:ascii="Arial" w:hAnsi="Arial" w:cs="Arial"/>
        </w:rPr>
        <w:t xml:space="preserve">zaznaczania rozpoczęcia i </w:t>
      </w:r>
      <w:r w:rsidR="00786195">
        <w:rPr>
          <w:rFonts w:ascii="Arial" w:hAnsi="Arial" w:cs="Arial"/>
        </w:rPr>
        <w:t>zakończenia</w:t>
      </w:r>
      <w:r w:rsidR="00833573" w:rsidRPr="0079677C">
        <w:rPr>
          <w:rFonts w:ascii="Arial" w:hAnsi="Arial" w:cs="Arial"/>
        </w:rPr>
        <w:t xml:space="preserve"> wyjścia prywatnego i służbowego (dane te powinny oznaczać potwierdzenie czasów wejść i wyjść z</w:t>
      </w:r>
      <w:r w:rsidR="00786195">
        <w:rPr>
          <w:rFonts w:ascii="Arial" w:hAnsi="Arial" w:cs="Arial"/>
        </w:rPr>
        <w:t>godnie ze złożonym przez pracownika wnioskiem</w:t>
      </w:r>
      <w:r w:rsidR="00833573" w:rsidRPr="0079677C">
        <w:rPr>
          <w:rFonts w:ascii="Arial" w:hAnsi="Arial" w:cs="Arial"/>
        </w:rPr>
        <w:t>)</w:t>
      </w:r>
    </w:p>
    <w:p w14:paraId="65BBA4E0" w14:textId="43F3AF2B" w:rsidR="00833573" w:rsidRPr="0079677C" w:rsidRDefault="00833573" w:rsidP="00671918">
      <w:pPr>
        <w:pStyle w:val="NormalnyWeb"/>
        <w:numPr>
          <w:ilvl w:val="0"/>
          <w:numId w:val="3"/>
        </w:numPr>
        <w:spacing w:before="0" w:beforeAutospacing="0" w:afterAutospacing="0"/>
        <w:rPr>
          <w:rFonts w:ascii="Arial" w:hAnsi="Arial" w:cs="Arial"/>
        </w:rPr>
      </w:pPr>
      <w:r w:rsidRPr="0079677C">
        <w:rPr>
          <w:rFonts w:ascii="Arial" w:hAnsi="Arial" w:cs="Arial"/>
        </w:rPr>
        <w:t>Podgląd zdarzeń z dnia bieżącego dla pracownika</w:t>
      </w:r>
      <w:r w:rsidR="00786195">
        <w:rPr>
          <w:rFonts w:ascii="Arial" w:hAnsi="Arial" w:cs="Arial"/>
        </w:rPr>
        <w:t>;</w:t>
      </w:r>
    </w:p>
    <w:p w14:paraId="6AB10AFA" w14:textId="0331F3DD" w:rsidR="00833573" w:rsidRPr="0079677C" w:rsidRDefault="00833573" w:rsidP="00671918">
      <w:pPr>
        <w:pStyle w:val="NormalnyWeb"/>
        <w:numPr>
          <w:ilvl w:val="0"/>
          <w:numId w:val="3"/>
        </w:numPr>
        <w:spacing w:before="0" w:beforeAutospacing="0" w:afterAutospacing="0"/>
        <w:rPr>
          <w:rFonts w:ascii="Arial" w:hAnsi="Arial" w:cs="Arial"/>
        </w:rPr>
      </w:pPr>
      <w:r w:rsidRPr="0079677C">
        <w:rPr>
          <w:rFonts w:ascii="Arial" w:hAnsi="Arial" w:cs="Arial"/>
        </w:rPr>
        <w:t>Liczenie łącznego czasu pracy w danym dniu</w:t>
      </w:r>
      <w:r w:rsidR="00786195">
        <w:rPr>
          <w:rFonts w:ascii="Arial" w:hAnsi="Arial" w:cs="Arial"/>
        </w:rPr>
        <w:t>.</w:t>
      </w:r>
    </w:p>
    <w:p w14:paraId="24FEFE5A" w14:textId="77777777" w:rsidR="00833573" w:rsidRPr="0079677C" w:rsidRDefault="00833573" w:rsidP="00833573">
      <w:pPr>
        <w:pStyle w:val="NormalnyWeb"/>
        <w:spacing w:before="0" w:beforeAutospacing="0" w:afterAutospacing="0"/>
        <w:ind w:left="1428"/>
        <w:rPr>
          <w:rFonts w:ascii="Arial" w:hAnsi="Arial" w:cs="Arial"/>
        </w:rPr>
      </w:pPr>
    </w:p>
    <w:p w14:paraId="65707AE4" w14:textId="17121F80" w:rsidR="00833573" w:rsidRPr="005E7BAF" w:rsidRDefault="00293B07" w:rsidP="00833573">
      <w:pPr>
        <w:pStyle w:val="NormalnyWeb"/>
        <w:spacing w:before="0" w:beforeAutospacing="0" w:afterAutospacing="0"/>
        <w:ind w:left="708"/>
        <w:rPr>
          <w:rFonts w:ascii="Arial" w:hAnsi="Arial" w:cs="Arial"/>
          <w:b/>
          <w:bCs/>
          <w:u w:val="single"/>
        </w:rPr>
      </w:pPr>
      <w:r w:rsidRPr="005E7BAF">
        <w:rPr>
          <w:rFonts w:ascii="Arial" w:hAnsi="Arial" w:cs="Arial"/>
          <w:b/>
          <w:bCs/>
          <w:u w:val="single"/>
        </w:rPr>
        <w:t>P</w:t>
      </w:r>
      <w:r w:rsidRPr="005E7BAF">
        <w:rPr>
          <w:rFonts w:ascii="Arial" w:hAnsi="Arial" w:cs="Arial"/>
          <w:b/>
          <w:bCs/>
          <w:color w:val="000000"/>
          <w:u w:val="single"/>
        </w:rPr>
        <w:t>rogram umożliwiający obsługę Pracowniczych Planów Kapitałowych</w:t>
      </w:r>
      <w:r w:rsidR="005E7BAF">
        <w:rPr>
          <w:rFonts w:ascii="Arial" w:hAnsi="Arial" w:cs="Arial"/>
          <w:b/>
          <w:bCs/>
          <w:color w:val="000000"/>
          <w:u w:val="single"/>
        </w:rPr>
        <w:t xml:space="preserve"> (PPK)</w:t>
      </w:r>
    </w:p>
    <w:p w14:paraId="27275F83" w14:textId="5ADF902E" w:rsidR="0079677C" w:rsidRPr="0079677C" w:rsidRDefault="0079677C" w:rsidP="00833573">
      <w:pPr>
        <w:pStyle w:val="NormalnyWeb"/>
        <w:spacing w:before="0" w:beforeAutospacing="0" w:afterAutospacing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Wymagane funkcjonalności </w:t>
      </w:r>
      <w:r w:rsidR="005E7BAF">
        <w:rPr>
          <w:rFonts w:ascii="Arial" w:hAnsi="Arial" w:cs="Arial"/>
        </w:rPr>
        <w:t>programu</w:t>
      </w:r>
      <w:r>
        <w:rPr>
          <w:rFonts w:ascii="Arial" w:hAnsi="Arial" w:cs="Arial"/>
        </w:rPr>
        <w:t>:</w:t>
      </w:r>
    </w:p>
    <w:p w14:paraId="17902C22" w14:textId="77777777" w:rsidR="00236BA4" w:rsidRDefault="00236BA4" w:rsidP="00236BA4">
      <w:pPr>
        <w:pStyle w:val="Normalny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>Dane pracowników niezbędne do prawidłowej pracy systemu pobierane są z systemu Finansowo – Księgowego;</w:t>
      </w:r>
    </w:p>
    <w:p w14:paraId="73BDA73B" w14:textId="2D4F3BD5" w:rsidR="0079677C" w:rsidRDefault="0079677C" w:rsidP="0079677C">
      <w:pPr>
        <w:pStyle w:val="Normalny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>Automatyczne obliczanie wpłat do PPK</w:t>
      </w:r>
      <w:r w:rsidR="005E7BAF">
        <w:rPr>
          <w:rFonts w:ascii="Arial" w:hAnsi="Arial" w:cs="Arial"/>
        </w:rPr>
        <w:t>;</w:t>
      </w:r>
    </w:p>
    <w:p w14:paraId="4DC57CDE" w14:textId="53B7150C" w:rsidR="0079677C" w:rsidRDefault="0079677C" w:rsidP="0079677C">
      <w:pPr>
        <w:pStyle w:val="Normalny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>Kontrola kwot wolnych od potrąceń</w:t>
      </w:r>
      <w:r w:rsidR="005E7BAF">
        <w:rPr>
          <w:rFonts w:ascii="Arial" w:hAnsi="Arial" w:cs="Arial"/>
        </w:rPr>
        <w:t>;</w:t>
      </w:r>
    </w:p>
    <w:p w14:paraId="2C5422FF" w14:textId="31AF4FD1" w:rsidR="0079677C" w:rsidRDefault="0079677C" w:rsidP="0079677C">
      <w:pPr>
        <w:pStyle w:val="Normalny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>Możliwość sporządzenia przelewów do instytucji finansowych</w:t>
      </w:r>
      <w:r w:rsidR="005E7BAF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32CF5C04" w14:textId="56F47503" w:rsidR="0079677C" w:rsidRDefault="00C955D2" w:rsidP="0079677C">
      <w:pPr>
        <w:pStyle w:val="Normalny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>Obustronna</w:t>
      </w:r>
      <w:r w:rsidR="0079677C">
        <w:rPr>
          <w:rFonts w:ascii="Arial" w:hAnsi="Arial" w:cs="Arial"/>
        </w:rPr>
        <w:t xml:space="preserve"> wymiana danych pomiędzy M</w:t>
      </w:r>
      <w:r w:rsidR="005E7BAF">
        <w:rPr>
          <w:rFonts w:ascii="Arial" w:hAnsi="Arial" w:cs="Arial"/>
        </w:rPr>
        <w:t xml:space="preserve">inisterstwem Sprawiedliwości </w:t>
      </w:r>
      <w:r w:rsidR="0079677C">
        <w:rPr>
          <w:rFonts w:ascii="Arial" w:hAnsi="Arial" w:cs="Arial"/>
        </w:rPr>
        <w:t xml:space="preserve"> a instytucją </w:t>
      </w:r>
      <w:r w:rsidR="00950E4D">
        <w:rPr>
          <w:rFonts w:ascii="Arial" w:hAnsi="Arial" w:cs="Arial"/>
        </w:rPr>
        <w:t>finans</w:t>
      </w:r>
      <w:r w:rsidR="005E7BAF">
        <w:rPr>
          <w:rFonts w:ascii="Arial" w:hAnsi="Arial" w:cs="Arial"/>
        </w:rPr>
        <w:t>ow</w:t>
      </w:r>
      <w:r w:rsidR="0079677C">
        <w:rPr>
          <w:rFonts w:ascii="Arial" w:hAnsi="Arial" w:cs="Arial"/>
        </w:rPr>
        <w:t>ą</w:t>
      </w:r>
      <w:r w:rsidR="005E7BAF">
        <w:rPr>
          <w:rFonts w:ascii="Arial" w:hAnsi="Arial" w:cs="Arial"/>
        </w:rPr>
        <w:t>.</w:t>
      </w:r>
    </w:p>
    <w:p w14:paraId="07BD1E72" w14:textId="77777777" w:rsidR="005E7BAF" w:rsidRDefault="005E7BAF" w:rsidP="005E7BAF">
      <w:pPr>
        <w:pStyle w:val="NormalnyWeb"/>
        <w:spacing w:before="0" w:beforeAutospacing="0" w:afterAutospacing="0"/>
        <w:ind w:left="1428"/>
        <w:rPr>
          <w:rFonts w:ascii="Arial" w:hAnsi="Arial" w:cs="Arial"/>
        </w:rPr>
      </w:pPr>
    </w:p>
    <w:p w14:paraId="77AB3414" w14:textId="77777777" w:rsidR="00E60F92" w:rsidRDefault="00E60F92" w:rsidP="00E60F92">
      <w:pPr>
        <w:pStyle w:val="NormalnyWeb"/>
        <w:spacing w:before="0" w:beforeAutospacing="0" w:afterAutospacing="0"/>
        <w:ind w:left="1428"/>
        <w:rPr>
          <w:rFonts w:ascii="Arial" w:hAnsi="Arial" w:cs="Arial"/>
        </w:rPr>
      </w:pPr>
    </w:p>
    <w:p w14:paraId="36F2B8F4" w14:textId="56358562" w:rsidR="00E60F92" w:rsidRPr="0079677C" w:rsidRDefault="00E60F92" w:rsidP="00BD0017">
      <w:pPr>
        <w:pStyle w:val="NormalnyWeb"/>
        <w:spacing w:before="0" w:beforeAutospacing="0" w:afterAutospacing="0"/>
        <w:ind w:left="1428"/>
        <w:rPr>
          <w:rFonts w:ascii="Arial" w:hAnsi="Arial" w:cs="Arial"/>
        </w:rPr>
      </w:pPr>
    </w:p>
    <w:sectPr w:rsidR="00E60F92" w:rsidRPr="00796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F55BC"/>
    <w:multiLevelType w:val="hybridMultilevel"/>
    <w:tmpl w:val="0390200E"/>
    <w:lvl w:ilvl="0" w:tplc="1F1236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E3B99"/>
    <w:multiLevelType w:val="hybridMultilevel"/>
    <w:tmpl w:val="36B892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62E4E71"/>
    <w:multiLevelType w:val="hybridMultilevel"/>
    <w:tmpl w:val="225ED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D47E9"/>
    <w:multiLevelType w:val="hybridMultilevel"/>
    <w:tmpl w:val="EC82EC0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F80E12"/>
    <w:multiLevelType w:val="hybridMultilevel"/>
    <w:tmpl w:val="D7C414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30720A9"/>
    <w:multiLevelType w:val="hybridMultilevel"/>
    <w:tmpl w:val="6F7666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1F7436"/>
    <w:multiLevelType w:val="hybridMultilevel"/>
    <w:tmpl w:val="6E682716"/>
    <w:lvl w:ilvl="0" w:tplc="04150011">
      <w:start w:val="1"/>
      <w:numFmt w:val="decimal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7" w15:restartNumberingAfterBreak="0">
    <w:nsid w:val="6A4113C9"/>
    <w:multiLevelType w:val="multilevel"/>
    <w:tmpl w:val="225ED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5554B"/>
    <w:multiLevelType w:val="hybridMultilevel"/>
    <w:tmpl w:val="DA8260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57"/>
    <w:rsid w:val="000000C5"/>
    <w:rsid w:val="00093757"/>
    <w:rsid w:val="000C2156"/>
    <w:rsid w:val="000C4E1E"/>
    <w:rsid w:val="000C58DE"/>
    <w:rsid w:val="000E4312"/>
    <w:rsid w:val="00181477"/>
    <w:rsid w:val="00187BED"/>
    <w:rsid w:val="0019500B"/>
    <w:rsid w:val="001D2FF2"/>
    <w:rsid w:val="00236BA4"/>
    <w:rsid w:val="0024045B"/>
    <w:rsid w:val="00293B07"/>
    <w:rsid w:val="002A279B"/>
    <w:rsid w:val="00311D15"/>
    <w:rsid w:val="00370AF1"/>
    <w:rsid w:val="003C691A"/>
    <w:rsid w:val="003E1B05"/>
    <w:rsid w:val="00407D61"/>
    <w:rsid w:val="00466F73"/>
    <w:rsid w:val="004E1CF2"/>
    <w:rsid w:val="00535C51"/>
    <w:rsid w:val="00584E03"/>
    <w:rsid w:val="005E7BAF"/>
    <w:rsid w:val="00631836"/>
    <w:rsid w:val="00651FAB"/>
    <w:rsid w:val="00671918"/>
    <w:rsid w:val="00705A02"/>
    <w:rsid w:val="00737A55"/>
    <w:rsid w:val="007425C3"/>
    <w:rsid w:val="00751843"/>
    <w:rsid w:val="0076175E"/>
    <w:rsid w:val="00771AAF"/>
    <w:rsid w:val="00786195"/>
    <w:rsid w:val="0079677C"/>
    <w:rsid w:val="0079704E"/>
    <w:rsid w:val="007E5D61"/>
    <w:rsid w:val="00833573"/>
    <w:rsid w:val="008917FE"/>
    <w:rsid w:val="00895063"/>
    <w:rsid w:val="008D0B31"/>
    <w:rsid w:val="009033B7"/>
    <w:rsid w:val="009349CD"/>
    <w:rsid w:val="00950E4D"/>
    <w:rsid w:val="009A33D6"/>
    <w:rsid w:val="009C4F3F"/>
    <w:rsid w:val="00A12E64"/>
    <w:rsid w:val="00A16E35"/>
    <w:rsid w:val="00A263FA"/>
    <w:rsid w:val="00B83F4F"/>
    <w:rsid w:val="00BD0017"/>
    <w:rsid w:val="00BD1519"/>
    <w:rsid w:val="00BF4060"/>
    <w:rsid w:val="00C44CE4"/>
    <w:rsid w:val="00C45936"/>
    <w:rsid w:val="00C574A9"/>
    <w:rsid w:val="00C955D2"/>
    <w:rsid w:val="00CF0E04"/>
    <w:rsid w:val="00CF64EE"/>
    <w:rsid w:val="00D04D52"/>
    <w:rsid w:val="00D773DD"/>
    <w:rsid w:val="00DB5530"/>
    <w:rsid w:val="00E2162D"/>
    <w:rsid w:val="00E60F92"/>
    <w:rsid w:val="00E80D0A"/>
    <w:rsid w:val="00E93686"/>
    <w:rsid w:val="00F17A48"/>
    <w:rsid w:val="00F53233"/>
    <w:rsid w:val="00FE2B9C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63C5"/>
  <w15:chartTrackingRefBased/>
  <w15:docId w15:val="{72BCF2FE-E093-43C0-BC63-7141194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75E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4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4A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4A9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9033B7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1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1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BA987-1B38-499F-A558-12B76FCB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Burkot Marek  (BDG)</dc:creator>
  <cp:keywords/>
  <dc:description/>
  <cp:lastModifiedBy>Górska Małgorzata  (DIRS)</cp:lastModifiedBy>
  <cp:revision>3</cp:revision>
  <dcterms:created xsi:type="dcterms:W3CDTF">2021-02-04T12:07:00Z</dcterms:created>
  <dcterms:modified xsi:type="dcterms:W3CDTF">2021-02-04T12:21:00Z</dcterms:modified>
</cp:coreProperties>
</file>