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A50AF" w14:textId="77777777" w:rsidR="00217B1E" w:rsidRDefault="00F739D5" w:rsidP="00217B1E">
      <w:pPr>
        <w:jc w:val="right"/>
      </w:pPr>
      <w:r>
        <w:t>Załącznik nr 2</w:t>
      </w:r>
    </w:p>
    <w:p w14:paraId="0B979D88" w14:textId="0A1004EF" w:rsidR="00217B1E" w:rsidRPr="00217B1E" w:rsidRDefault="00F739D5" w:rsidP="00217B1E">
      <w:pPr>
        <w:jc w:val="center"/>
        <w:rPr>
          <w:b/>
          <w:bCs/>
        </w:rPr>
      </w:pPr>
      <w:r w:rsidRPr="00217B1E">
        <w:rPr>
          <w:b/>
          <w:bCs/>
        </w:rPr>
        <w:t>Opis funkcjonalności systemu do obsługi klienta (Systemu na platformie</w:t>
      </w:r>
      <w:r w:rsidR="00217B1E" w:rsidRPr="00217B1E">
        <w:rPr>
          <w:b/>
          <w:bCs/>
        </w:rPr>
        <w:t xml:space="preserve"> </w:t>
      </w:r>
      <w:r w:rsidRPr="00217B1E">
        <w:rPr>
          <w:b/>
          <w:bCs/>
        </w:rPr>
        <w:t>on-line)</w:t>
      </w:r>
    </w:p>
    <w:p w14:paraId="7797936B" w14:textId="432CDE90" w:rsidR="00F739D5" w:rsidRDefault="00F739D5" w:rsidP="00217B1E">
      <w:pPr>
        <w:jc w:val="center"/>
      </w:pPr>
      <w:r>
        <w:t xml:space="preserve">w zakresie części </w:t>
      </w:r>
      <w:r w:rsidR="00217B1E">
        <w:t>(</w:t>
      </w:r>
      <w:r>
        <w:t>1 / 2</w:t>
      </w:r>
      <w:r w:rsidR="00217B1E">
        <w:t>)</w:t>
      </w:r>
    </w:p>
    <w:p w14:paraId="3E58DC34" w14:textId="77777777" w:rsidR="00F739D5" w:rsidRDefault="00F739D5" w:rsidP="00F739D5">
      <w:pPr>
        <w:jc w:val="both"/>
      </w:pPr>
      <w:r>
        <w:t>Ogólne założenia dotyczące systemu do obsługi klienta (zwanego dalej „systemem”)::</w:t>
      </w:r>
    </w:p>
    <w:p w14:paraId="4B67150B" w14:textId="0815901D" w:rsidR="00F739D5" w:rsidRDefault="00F739D5" w:rsidP="00F739D5">
      <w:pPr>
        <w:jc w:val="both"/>
      </w:pPr>
      <w:r>
        <w:t>1. System musi być posadowiony całkowicie na serwerach po stronie Wykonawcy, Zamawiający</w:t>
      </w:r>
      <w:r w:rsidR="00217B1E">
        <w:t xml:space="preserve"> </w:t>
      </w:r>
      <w:r>
        <w:t>ma jedynie dostęp do sytemu bez konieczności instalowania po swojej stronie jakichkolwiek</w:t>
      </w:r>
      <w:r w:rsidR="00217B1E">
        <w:t xml:space="preserve"> </w:t>
      </w:r>
      <w:r>
        <w:t>komponentów systemu. Za poprawność działania udostępnionego systemu i wszystkich wymaganych</w:t>
      </w:r>
      <w:r w:rsidR="00217B1E">
        <w:t xml:space="preserve"> </w:t>
      </w:r>
      <w:r>
        <w:t>w nim funkcjonalności odpowiada Wykonawca.</w:t>
      </w:r>
    </w:p>
    <w:p w14:paraId="12310718" w14:textId="3F1FA769" w:rsidR="00F739D5" w:rsidRDefault="00F739D5" w:rsidP="00F739D5">
      <w:pPr>
        <w:jc w:val="both"/>
      </w:pPr>
      <w:r>
        <w:t>2. System musi być obsługiwany przez co najmniej jedną z posiadanych przez Zamawiającego</w:t>
      </w:r>
      <w:r w:rsidR="00217B1E">
        <w:t xml:space="preserve"> </w:t>
      </w:r>
      <w:r>
        <w:t>przeglądarek: Internet Explorer, Microsoft Edge, Firefox, Google Chrome, Internet Explorer 10</w:t>
      </w:r>
      <w:r w:rsidR="00217B1E">
        <w:t xml:space="preserve">. </w:t>
      </w:r>
    </w:p>
    <w:p w14:paraId="7DE9E8F3" w14:textId="77777777" w:rsidR="00F739D5" w:rsidRDefault="00F739D5" w:rsidP="00F739D5">
      <w:pPr>
        <w:jc w:val="both"/>
      </w:pPr>
      <w:r>
        <w:t>3. Sytemu musi posiadać co najmniej niżej opisane funkcjonalności:</w:t>
      </w:r>
    </w:p>
    <w:p w14:paraId="7391538B" w14:textId="77777777" w:rsidR="00217B1E" w:rsidRDefault="00F739D5" w:rsidP="00F739D5">
      <w:pPr>
        <w:jc w:val="both"/>
      </w:pPr>
      <w:r>
        <w:t>3.1. umożliwiać tworzenie i składanie zleceń,</w:t>
      </w:r>
      <w:r w:rsidR="00217B1E">
        <w:t xml:space="preserve"> </w:t>
      </w:r>
    </w:p>
    <w:p w14:paraId="3FBC9F81" w14:textId="6D76745D" w:rsidR="00F739D5" w:rsidRDefault="00F739D5" w:rsidP="00F739D5">
      <w:pPr>
        <w:jc w:val="both"/>
      </w:pPr>
      <w:r>
        <w:t>3.2. umożliwiać przeglądanie bieżących oraz archiwalnych zleceń wg statusu z możliwością</w:t>
      </w:r>
      <w:r w:rsidR="00217B1E">
        <w:t xml:space="preserve"> </w:t>
      </w:r>
      <w:r>
        <w:t>ich pobrania w pliku pdf,</w:t>
      </w:r>
    </w:p>
    <w:p w14:paraId="28DAE711" w14:textId="60BC750A" w:rsidR="00F739D5" w:rsidRDefault="00F739D5" w:rsidP="00F739D5">
      <w:pPr>
        <w:jc w:val="both"/>
      </w:pPr>
      <w:r>
        <w:t>3.3. możliwość przypisania kwoty brutto budżetu, oraz możliwość jej monitorowania, w podziale</w:t>
      </w:r>
      <w:r w:rsidR="00217B1E">
        <w:t xml:space="preserve"> </w:t>
      </w:r>
      <w:r>
        <w:t>na wykorzystany i pozostający do wykorzystania,</w:t>
      </w:r>
    </w:p>
    <w:p w14:paraId="70DF3BE2" w14:textId="77777777" w:rsidR="00F739D5" w:rsidRDefault="00F739D5" w:rsidP="00F739D5">
      <w:pPr>
        <w:jc w:val="both"/>
      </w:pPr>
      <w:r>
        <w:t>3.4. umożliwiać osobie upoważnionej monitorowania statusu realizacji zlecenia,</w:t>
      </w:r>
    </w:p>
    <w:p w14:paraId="606677D9" w14:textId="72B31C51" w:rsidR="00F739D5" w:rsidRDefault="00F739D5" w:rsidP="00F739D5">
      <w:pPr>
        <w:jc w:val="both"/>
      </w:pPr>
      <w:r>
        <w:t>3.5. zapewniać automatyczne generowanie e-maili od Wykonawcy do Zamawiającego na każdym</w:t>
      </w:r>
      <w:r w:rsidR="00217B1E">
        <w:t xml:space="preserve"> </w:t>
      </w:r>
      <w:r>
        <w:t>zdefiniowanym poziomie:</w:t>
      </w:r>
    </w:p>
    <w:p w14:paraId="5C272AFE" w14:textId="77777777" w:rsidR="00862B24" w:rsidRDefault="00F739D5" w:rsidP="00862B24">
      <w:pPr>
        <w:pStyle w:val="Akapitzlist"/>
        <w:numPr>
          <w:ilvl w:val="0"/>
          <w:numId w:val="6"/>
        </w:numPr>
        <w:ind w:left="426"/>
        <w:jc w:val="both"/>
      </w:pPr>
      <w:r>
        <w:t>z informacją o oczekującym na akceptację zleceniu,</w:t>
      </w:r>
    </w:p>
    <w:p w14:paraId="5590D0E8" w14:textId="52C49F7C" w:rsidR="00F739D5" w:rsidRDefault="00F739D5" w:rsidP="00862B24">
      <w:pPr>
        <w:pStyle w:val="Akapitzlist"/>
        <w:numPr>
          <w:ilvl w:val="0"/>
          <w:numId w:val="6"/>
        </w:numPr>
        <w:ind w:left="426"/>
        <w:jc w:val="both"/>
      </w:pPr>
      <w:r>
        <w:t>z informacją o akceptacji lub odrzuceniu zlecenia,</w:t>
      </w:r>
    </w:p>
    <w:p w14:paraId="2FAB3218" w14:textId="11BAAE7F" w:rsidR="00F739D5" w:rsidRDefault="00F739D5" w:rsidP="00862B24">
      <w:pPr>
        <w:pStyle w:val="Akapitzlist"/>
        <w:numPr>
          <w:ilvl w:val="0"/>
          <w:numId w:val="6"/>
        </w:numPr>
        <w:ind w:left="426"/>
        <w:jc w:val="both"/>
      </w:pPr>
      <w:r>
        <w:t>z informacją o przewidywanej dostawie w następnym dniu roboczym,</w:t>
      </w:r>
    </w:p>
    <w:p w14:paraId="69F5259D" w14:textId="5A983433" w:rsidR="00F739D5" w:rsidRDefault="00F739D5" w:rsidP="00F739D5">
      <w:pPr>
        <w:jc w:val="both"/>
      </w:pPr>
      <w:r>
        <w:t>3.6. możliwość przypisania dla wskazanych przez Zamawiającego artykułów biurowych jednego</w:t>
      </w:r>
      <w:r w:rsidR="00862B24">
        <w:t xml:space="preserve"> </w:t>
      </w:r>
      <w:r>
        <w:t>lub kilku kodów, określających jednoznacznie zamawiany produkt np. w przypadku różnych</w:t>
      </w:r>
      <w:r w:rsidR="00862B24">
        <w:t xml:space="preserve"> </w:t>
      </w:r>
      <w:r>
        <w:t>kolorów danego produktu. Na etapie tworzenia zlecenia system musi wymuszać na użytkowniku</w:t>
      </w:r>
      <w:r w:rsidR="00862B24">
        <w:t xml:space="preserve"> </w:t>
      </w:r>
      <w:r>
        <w:t>systemu wybór jednego z tych kodów. Kod przypisany danemu towarowi musi być uwidoczniony</w:t>
      </w:r>
      <w:r w:rsidR="00862B24">
        <w:t xml:space="preserve"> </w:t>
      </w:r>
      <w:r>
        <w:t>na zleceniu</w:t>
      </w:r>
      <w:r w:rsidR="00862B24">
        <w:br/>
      </w:r>
      <w:r>
        <w:t>i w raportach.</w:t>
      </w:r>
    </w:p>
    <w:p w14:paraId="2A41A414" w14:textId="47790994" w:rsidR="00F739D5" w:rsidRDefault="00F739D5" w:rsidP="00F739D5">
      <w:pPr>
        <w:jc w:val="both"/>
      </w:pPr>
      <w:r>
        <w:t>3.7. możliwość przypisania Zamawiającemu jednego lub kilku miejsc dostawy i/lub punktu</w:t>
      </w:r>
      <w:r w:rsidR="00862B24">
        <w:t xml:space="preserve"> </w:t>
      </w:r>
      <w:r>
        <w:t>odbioru.</w:t>
      </w:r>
    </w:p>
    <w:p w14:paraId="5BD83DF9" w14:textId="0489B9BC" w:rsidR="00F739D5" w:rsidRDefault="00F739D5" w:rsidP="00F739D5">
      <w:pPr>
        <w:jc w:val="both"/>
      </w:pPr>
      <w:r>
        <w:t>3.8. generowanie raportów, dotyczących złożonych zleceń z dowolnych przedziałów czasowych</w:t>
      </w:r>
      <w:r w:rsidR="00862B24">
        <w:t xml:space="preserve"> </w:t>
      </w:r>
      <w:r>
        <w:t>obejmujących czas trwania umowy. Wszystkie utworzone raporty powinny mieć możliwość</w:t>
      </w:r>
      <w:r w:rsidR="00862B24">
        <w:t xml:space="preserve"> </w:t>
      </w:r>
      <w:r>
        <w:t>pobrania ich, z zastosowaniem transferu do pliku w formacie edytowalnego arkusza</w:t>
      </w:r>
      <w:r w:rsidR="00862B24">
        <w:t xml:space="preserve"> </w:t>
      </w:r>
      <w:r>
        <w:t>kalkulacyjnego *.xls lub *.xlsx w posiadanym przez Zamawiającego programie Excel.</w:t>
      </w:r>
    </w:p>
    <w:p w14:paraId="11CE6A61" w14:textId="77777777" w:rsidR="00F739D5" w:rsidRDefault="00F739D5" w:rsidP="00F739D5">
      <w:pPr>
        <w:jc w:val="both"/>
      </w:pPr>
      <w:r>
        <w:t>Poziomy korzystających z systemu i ich uprawnienia:</w:t>
      </w:r>
    </w:p>
    <w:p w14:paraId="36D3B473" w14:textId="77777777" w:rsidR="00F739D5" w:rsidRDefault="00F739D5" w:rsidP="00F739D5">
      <w:pPr>
        <w:jc w:val="both"/>
      </w:pPr>
      <w:r>
        <w:t>1. Korzystającymi z systemu są wybrani pracownicy Zamawiającego.</w:t>
      </w:r>
    </w:p>
    <w:p w14:paraId="72BE75DE" w14:textId="77777777" w:rsidR="00F739D5" w:rsidRDefault="00F739D5" w:rsidP="00F739D5">
      <w:pPr>
        <w:jc w:val="both"/>
      </w:pPr>
      <w:r>
        <w:t>2. Korzystający z systemu posiadają indywidualne loginy, umożliwiające logowanie się do systemu</w:t>
      </w:r>
    </w:p>
    <w:p w14:paraId="564D0165" w14:textId="7E610105" w:rsidR="00F739D5" w:rsidRDefault="00F739D5" w:rsidP="00F739D5">
      <w:pPr>
        <w:jc w:val="both"/>
      </w:pPr>
      <w:r>
        <w:t xml:space="preserve">3. Przypisane loginy powinny identyfikować pracowników Zamawiającego, o których mowa </w:t>
      </w:r>
      <w:r w:rsidR="00862B24">
        <w:br/>
      </w:r>
      <w:r>
        <w:t>jest</w:t>
      </w:r>
      <w:r w:rsidR="00862B24">
        <w:t xml:space="preserve"> </w:t>
      </w:r>
      <w:r>
        <w:t>w pkt. 1.</w:t>
      </w:r>
    </w:p>
    <w:p w14:paraId="781A1A3D" w14:textId="0F6206C7" w:rsidR="00F739D5" w:rsidRDefault="00F739D5" w:rsidP="00F739D5">
      <w:pPr>
        <w:jc w:val="both"/>
      </w:pPr>
      <w:r>
        <w:lastRenderedPageBreak/>
        <w:t>Minimalny zakres danych niezbędnych do złożenia zlecenia, widocznych na systemie</w:t>
      </w:r>
      <w:r w:rsidR="00862B24">
        <w:t xml:space="preserve"> </w:t>
      </w:r>
      <w:r>
        <w:t>po zalogowaniu:</w:t>
      </w:r>
    </w:p>
    <w:p w14:paraId="1C6D82F5" w14:textId="77777777" w:rsidR="00F739D5" w:rsidRDefault="00F739D5" w:rsidP="00F739D5">
      <w:pPr>
        <w:jc w:val="both"/>
      </w:pPr>
      <w:r>
        <w:t>1. Nazwy artykułów biurowych zgodnych z Formularzem asortymentowo-cenowym,</w:t>
      </w:r>
    </w:p>
    <w:p w14:paraId="3045C0F4" w14:textId="77777777" w:rsidR="00F739D5" w:rsidRDefault="00F739D5" w:rsidP="00F739D5">
      <w:pPr>
        <w:jc w:val="both"/>
      </w:pPr>
      <w:r>
        <w:t>2. Jednostki miar artykułów biurowych zgodnych z Formularzem asortymentowo-cenowym,</w:t>
      </w:r>
    </w:p>
    <w:p w14:paraId="7F082335" w14:textId="2ECA16BA" w:rsidR="00F739D5" w:rsidRDefault="00F739D5" w:rsidP="00F739D5">
      <w:pPr>
        <w:jc w:val="both"/>
      </w:pPr>
      <w:r>
        <w:t>3. Ceny jednostkowe brutto artykułów biurowych zgodnych z Formularzem asortymentowo</w:t>
      </w:r>
      <w:r w:rsidR="00862B24">
        <w:t xml:space="preserve"> - </w:t>
      </w:r>
      <w:r>
        <w:t>cenowym,</w:t>
      </w:r>
    </w:p>
    <w:p w14:paraId="6AB19720" w14:textId="2B84B977" w:rsidR="00F739D5" w:rsidRDefault="00F739D5" w:rsidP="00F739D5">
      <w:pPr>
        <w:jc w:val="both"/>
      </w:pPr>
      <w:r>
        <w:t>4. graficzne przedstawienie artykułów biurowych (forma zdjęcia, wskazane różne ujęcia</w:t>
      </w:r>
      <w:r w:rsidR="00862B24">
        <w:t>)</w:t>
      </w:r>
      <w:r>
        <w:t xml:space="preserve">, </w:t>
      </w:r>
    </w:p>
    <w:p w14:paraId="39FFA448" w14:textId="21FA96F5" w:rsidR="00F739D5" w:rsidRDefault="00F739D5" w:rsidP="00F739D5">
      <w:pPr>
        <w:jc w:val="both"/>
      </w:pPr>
      <w:r>
        <w:t>5. opis parametrów technicznych artykułów biurowych zgodnych z Formularzem asortymentowo</w:t>
      </w:r>
      <w:r w:rsidR="00862B24">
        <w:t xml:space="preserve"> - </w:t>
      </w:r>
      <w:r>
        <w:t>cenowym,</w:t>
      </w:r>
    </w:p>
    <w:p w14:paraId="148AFD0C" w14:textId="30194DCF" w:rsidR="00F739D5" w:rsidRDefault="00F739D5" w:rsidP="00F739D5">
      <w:pPr>
        <w:jc w:val="both"/>
      </w:pPr>
      <w:r>
        <w:t>6. oznaczenie identyfikacyjne artykułów biurowych (np. w postaci kodu producenta lub kodu</w:t>
      </w:r>
      <w:r w:rsidR="00862B24">
        <w:t xml:space="preserve"> </w:t>
      </w:r>
      <w:r>
        <w:t>z katalogu dostawcy zgodnych z Formularzem asortymentowo-cenowym,</w:t>
      </w:r>
    </w:p>
    <w:p w14:paraId="194E333C" w14:textId="2AD1A2BA" w:rsidR="00F739D5" w:rsidRDefault="00F739D5" w:rsidP="00F739D5">
      <w:pPr>
        <w:jc w:val="both"/>
      </w:pPr>
      <w:r>
        <w:t>7. informacja dostępności kwoty brutto przyznanego budżetu, w podziale na wykorzystany</w:t>
      </w:r>
      <w:r w:rsidR="00862B24">
        <w:br/>
      </w:r>
      <w:r>
        <w:t>i pozostający do wykorzystania.</w:t>
      </w:r>
    </w:p>
    <w:p w14:paraId="68103473" w14:textId="77777777" w:rsidR="00F739D5" w:rsidRDefault="00F739D5" w:rsidP="00F739D5">
      <w:pPr>
        <w:jc w:val="both"/>
      </w:pPr>
      <w:r>
        <w:t>Tworzenie zleceń na artykuły biurowe w systemie:</w:t>
      </w:r>
    </w:p>
    <w:p w14:paraId="50B90DB2" w14:textId="77777777" w:rsidR="00F739D5" w:rsidRDefault="00F739D5" w:rsidP="00F739D5">
      <w:pPr>
        <w:jc w:val="both"/>
      </w:pPr>
      <w:r>
        <w:t>1. Zlecenia na artykuły biurowe mogą tworzyć tylko zalogowani pracownicy Zamawiającego.</w:t>
      </w:r>
    </w:p>
    <w:p w14:paraId="05EB8208" w14:textId="41FAFE12" w:rsidR="00F739D5" w:rsidRDefault="00F739D5" w:rsidP="00F739D5">
      <w:pPr>
        <w:jc w:val="both"/>
      </w:pPr>
      <w:r>
        <w:t>2. Pracownicy Zamawiającego w ramach dostępnego do wykorzystania budżetu tworzą zlecenia,</w:t>
      </w:r>
      <w:r w:rsidR="00862B24">
        <w:t xml:space="preserve"> </w:t>
      </w:r>
      <w:r>
        <w:t>wybierając artykuły biurowe w ilościach według jednostek miar zgodnych z Formularzem</w:t>
      </w:r>
      <w:r w:rsidR="00862B24">
        <w:t xml:space="preserve"> </w:t>
      </w:r>
      <w:r>
        <w:t>asortymentowo-cenowym, tj. w sztukach, opakowaniach, rolkach itd.</w:t>
      </w:r>
    </w:p>
    <w:p w14:paraId="025D1F35" w14:textId="596B87B6" w:rsidR="00F739D5" w:rsidRDefault="00F739D5" w:rsidP="00F739D5">
      <w:pPr>
        <w:jc w:val="both"/>
      </w:pPr>
      <w:r>
        <w:t xml:space="preserve">3. Dla wydzielonych artykułów biurowych, pracownicy Zamawiającego, muszą wskazać </w:t>
      </w:r>
      <w:r w:rsidR="00862B24">
        <w:br/>
      </w:r>
      <w:r>
        <w:t>(z listy</w:t>
      </w:r>
      <w:r w:rsidR="00862B24">
        <w:t xml:space="preserve"> </w:t>
      </w:r>
      <w:r>
        <w:t>rozwijanej) kod określający zamawiany produkt, dla danej ilości tego artykułu biurowego.</w:t>
      </w:r>
    </w:p>
    <w:p w14:paraId="7D74D0B8" w14:textId="0E63336E" w:rsidR="00F739D5" w:rsidRDefault="00F739D5" w:rsidP="00F739D5">
      <w:pPr>
        <w:jc w:val="both"/>
      </w:pPr>
      <w:r>
        <w:t>4. W przypadku, gdy pracownicy Zamawiającego wskażą ma jedno miejsce dostawy i jeden punkt</w:t>
      </w:r>
      <w:r w:rsidR="00862B24">
        <w:t xml:space="preserve"> </w:t>
      </w:r>
      <w:r>
        <w:t>odbioru, lokalizacja dostawy/odbioru przypisana jest automatycznie do tworzonego zlecenia.</w:t>
      </w:r>
      <w:r w:rsidR="00862B24">
        <w:t xml:space="preserve"> </w:t>
      </w:r>
      <w:r>
        <w:t>Natomiast jeżeli Zamawiający ma więcej niż jedno miejsce dostawy i/lub punkt odbioru, użytkownik</w:t>
      </w:r>
      <w:r w:rsidR="00862B24">
        <w:t xml:space="preserve"> </w:t>
      </w:r>
      <w:r>
        <w:t>wskazuje właściwe miejsce dostawy i/lub punktu odbioru (np. z listy rozwijanej z możliwymi</w:t>
      </w:r>
      <w:r w:rsidR="00862B24">
        <w:t xml:space="preserve"> </w:t>
      </w:r>
      <w:r>
        <w:t>dla Zamawiającego miejscami i punktami dostawy).</w:t>
      </w:r>
    </w:p>
    <w:p w14:paraId="7C240270" w14:textId="3B9863A4" w:rsidR="00F739D5" w:rsidRDefault="00F739D5" w:rsidP="00F739D5">
      <w:pPr>
        <w:jc w:val="both"/>
      </w:pPr>
      <w:r>
        <w:t>5. Po utworzeniu zlecenia, generowany jest automatycznie e-mail do przypisanego/przypisanych</w:t>
      </w:r>
      <w:r w:rsidR="00862B24">
        <w:br/>
      </w:r>
      <w:r>
        <w:t>do danego użytkownika, z informacją złożonym zleceniu.</w:t>
      </w:r>
      <w:r w:rsidR="00862B24">
        <w:t xml:space="preserve"> </w:t>
      </w:r>
      <w:r>
        <w:t>Minimalny zakres danych dostępnych</w:t>
      </w:r>
      <w:r w:rsidR="00862B24">
        <w:br/>
      </w:r>
      <w:r>
        <w:t>w przeglądzie utworzonych oraz wszystkich zleceń (złożonych</w:t>
      </w:r>
      <w:r w:rsidR="00862B24">
        <w:t xml:space="preserve"> </w:t>
      </w:r>
      <w:r>
        <w:t>zrealizowanych i niezrealizowanych)</w:t>
      </w:r>
      <w:r w:rsidR="00862B24">
        <w:br/>
      </w:r>
      <w:r>
        <w:t>w systemie widocznych na ekranie dla pracowników</w:t>
      </w:r>
    </w:p>
    <w:p w14:paraId="0C7E6C31" w14:textId="77777777" w:rsidR="00F739D5" w:rsidRDefault="00F739D5" w:rsidP="00F739D5">
      <w:pPr>
        <w:jc w:val="both"/>
      </w:pPr>
      <w:r>
        <w:t>Zamawiającego oraz w pliku pdf.:</w:t>
      </w:r>
    </w:p>
    <w:p w14:paraId="69093DAF" w14:textId="77777777" w:rsidR="00F739D5" w:rsidRDefault="00F739D5" w:rsidP="00F739D5">
      <w:pPr>
        <w:jc w:val="both"/>
      </w:pPr>
      <w:r>
        <w:t>1. nagłówek,</w:t>
      </w:r>
    </w:p>
    <w:p w14:paraId="22905105" w14:textId="77777777" w:rsidR="00F739D5" w:rsidRDefault="00F739D5" w:rsidP="00F739D5">
      <w:pPr>
        <w:jc w:val="both"/>
      </w:pPr>
      <w:r>
        <w:t>a. numer zlecenia,</w:t>
      </w:r>
    </w:p>
    <w:p w14:paraId="1580FC9E" w14:textId="77777777" w:rsidR="00F739D5" w:rsidRDefault="00F739D5" w:rsidP="00F739D5">
      <w:pPr>
        <w:jc w:val="both"/>
      </w:pPr>
      <w:r>
        <w:t>b. data złożenia zlecenia,</w:t>
      </w:r>
    </w:p>
    <w:p w14:paraId="1067FE09" w14:textId="77777777" w:rsidR="00F739D5" w:rsidRDefault="00F739D5" w:rsidP="00F739D5">
      <w:pPr>
        <w:jc w:val="both"/>
      </w:pPr>
      <w:r>
        <w:t>c. adres dostawy,</w:t>
      </w:r>
    </w:p>
    <w:p w14:paraId="0089616F" w14:textId="77777777" w:rsidR="00F739D5" w:rsidRDefault="00F739D5" w:rsidP="00F739D5">
      <w:pPr>
        <w:jc w:val="both"/>
      </w:pPr>
      <w:r>
        <w:t>e. imię i nazwisko pracownika Zamawiającego,</w:t>
      </w:r>
    </w:p>
    <w:p w14:paraId="316BA1B6" w14:textId="77777777" w:rsidR="00F739D5" w:rsidRDefault="00F739D5" w:rsidP="00F739D5">
      <w:pPr>
        <w:jc w:val="both"/>
      </w:pPr>
      <w:r>
        <w:t>f. pole uwagi.</w:t>
      </w:r>
    </w:p>
    <w:p w14:paraId="09279A6A" w14:textId="77777777" w:rsidR="00F739D5" w:rsidRDefault="00F739D5" w:rsidP="00F739D5">
      <w:pPr>
        <w:jc w:val="both"/>
      </w:pPr>
      <w:r>
        <w:t>2. dane dotyczące składanego artykułu biurowego,</w:t>
      </w:r>
    </w:p>
    <w:p w14:paraId="4F5B8493" w14:textId="77777777" w:rsidR="00F739D5" w:rsidRDefault="00F739D5" w:rsidP="00F739D5">
      <w:pPr>
        <w:jc w:val="both"/>
      </w:pPr>
      <w:r>
        <w:lastRenderedPageBreak/>
        <w:t>a. lp.,</w:t>
      </w:r>
    </w:p>
    <w:p w14:paraId="04F9D61B" w14:textId="77777777" w:rsidR="00F739D5" w:rsidRDefault="00F739D5" w:rsidP="00F739D5">
      <w:pPr>
        <w:jc w:val="both"/>
      </w:pPr>
      <w:r>
        <w:t>b. kod Wykonawcy artykułu biurowego,</w:t>
      </w:r>
    </w:p>
    <w:p w14:paraId="7F978BBE" w14:textId="77777777" w:rsidR="00F739D5" w:rsidRDefault="00F739D5" w:rsidP="00F739D5">
      <w:pPr>
        <w:jc w:val="both"/>
      </w:pPr>
      <w:r>
        <w:t>c. nazwa artykułu biurowego,</w:t>
      </w:r>
    </w:p>
    <w:p w14:paraId="73D8F23B" w14:textId="77777777" w:rsidR="00F739D5" w:rsidRDefault="00F739D5" w:rsidP="00F739D5">
      <w:pPr>
        <w:jc w:val="both"/>
      </w:pPr>
      <w:r>
        <w:t>d. wymagany kod dla wskazanych artykułów biurowych,</w:t>
      </w:r>
    </w:p>
    <w:p w14:paraId="64D1A529" w14:textId="77777777" w:rsidR="00F739D5" w:rsidRDefault="00F739D5" w:rsidP="00F739D5">
      <w:pPr>
        <w:jc w:val="both"/>
      </w:pPr>
      <w:r>
        <w:t>e. zamawiana ilość sztuk/opakowań artykułów biurowych,</w:t>
      </w:r>
    </w:p>
    <w:p w14:paraId="59BA0D1B" w14:textId="77777777" w:rsidR="00F739D5" w:rsidRDefault="00F739D5" w:rsidP="00F739D5">
      <w:pPr>
        <w:jc w:val="both"/>
      </w:pPr>
      <w:r>
        <w:t>f. wartość zamawianego artykułu biurowego,</w:t>
      </w:r>
    </w:p>
    <w:p w14:paraId="51959E46" w14:textId="77777777" w:rsidR="00F739D5" w:rsidRDefault="00F739D5" w:rsidP="00F739D5">
      <w:pPr>
        <w:jc w:val="both"/>
      </w:pPr>
      <w:r>
        <w:t>g. stawka VAT dla artykułu biurowego,</w:t>
      </w:r>
    </w:p>
    <w:p w14:paraId="73E5B89F" w14:textId="77777777" w:rsidR="00F739D5" w:rsidRDefault="00F739D5" w:rsidP="00F739D5">
      <w:pPr>
        <w:jc w:val="both"/>
      </w:pPr>
      <w:r>
        <w:t>h. wartość brutto całego zlecenia,</w:t>
      </w:r>
    </w:p>
    <w:p w14:paraId="55477089" w14:textId="4EE899C2" w:rsidR="006B1CF3" w:rsidRDefault="00F739D5" w:rsidP="00F739D5">
      <w:pPr>
        <w:jc w:val="both"/>
      </w:pPr>
      <w:r>
        <w:t>i. wartość brutto całego zlecenia</w:t>
      </w:r>
    </w:p>
    <w:sectPr w:rsidR="006B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44D26"/>
    <w:multiLevelType w:val="hybridMultilevel"/>
    <w:tmpl w:val="C9F8A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DF4"/>
    <w:multiLevelType w:val="hybridMultilevel"/>
    <w:tmpl w:val="4DCC1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4A88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E21FB"/>
    <w:multiLevelType w:val="hybridMultilevel"/>
    <w:tmpl w:val="8B50F55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F14957"/>
    <w:multiLevelType w:val="hybridMultilevel"/>
    <w:tmpl w:val="AE825A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B2CF9"/>
    <w:multiLevelType w:val="hybridMultilevel"/>
    <w:tmpl w:val="2462479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180BC1"/>
    <w:multiLevelType w:val="hybridMultilevel"/>
    <w:tmpl w:val="3F5E86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D5"/>
    <w:rsid w:val="001B4556"/>
    <w:rsid w:val="001E60C7"/>
    <w:rsid w:val="00213ECE"/>
    <w:rsid w:val="00217B1E"/>
    <w:rsid w:val="002E65A3"/>
    <w:rsid w:val="00444806"/>
    <w:rsid w:val="00462A05"/>
    <w:rsid w:val="00486CF2"/>
    <w:rsid w:val="004B5608"/>
    <w:rsid w:val="00500D1A"/>
    <w:rsid w:val="005A2364"/>
    <w:rsid w:val="006B1CF3"/>
    <w:rsid w:val="006D5FF5"/>
    <w:rsid w:val="00862B24"/>
    <w:rsid w:val="009A19CF"/>
    <w:rsid w:val="00A56CBF"/>
    <w:rsid w:val="00A836F9"/>
    <w:rsid w:val="00AC557A"/>
    <w:rsid w:val="00C1764F"/>
    <w:rsid w:val="00C434F4"/>
    <w:rsid w:val="00D270B4"/>
    <w:rsid w:val="00DC00B4"/>
    <w:rsid w:val="00DF3F92"/>
    <w:rsid w:val="00E244CC"/>
    <w:rsid w:val="00E4307B"/>
    <w:rsid w:val="00E54573"/>
    <w:rsid w:val="00E905A2"/>
    <w:rsid w:val="00F02B71"/>
    <w:rsid w:val="00F739D5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C2D6"/>
  <w15:chartTrackingRefBased/>
  <w15:docId w15:val="{05F9CADD-8F25-4B96-A403-58AD9CAE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Pisula Robert  (BA)</cp:lastModifiedBy>
  <cp:revision>4</cp:revision>
  <dcterms:created xsi:type="dcterms:W3CDTF">2022-02-17T11:16:00Z</dcterms:created>
  <dcterms:modified xsi:type="dcterms:W3CDTF">2022-02-17T11:34:00Z</dcterms:modified>
</cp:coreProperties>
</file>