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880"/>
        <w:gridCol w:w="4820"/>
        <w:gridCol w:w="3520"/>
        <w:gridCol w:w="1900"/>
      </w:tblGrid>
      <w:tr w:rsidR="00E843CB" w:rsidRPr="00E843CB" w:rsidTr="00E843CB">
        <w:trPr>
          <w:trHeight w:val="300"/>
        </w:trPr>
        <w:tc>
          <w:tcPr>
            <w:tcW w:w="388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Nazwa Wnioskodawcy</w:t>
            </w:r>
          </w:p>
        </w:tc>
        <w:tc>
          <w:tcPr>
            <w:tcW w:w="482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 xml:space="preserve">Nazwa przedsięwzięcia </w:t>
            </w:r>
          </w:p>
        </w:tc>
        <w:tc>
          <w:tcPr>
            <w:tcW w:w="3520" w:type="dxa"/>
            <w:noWrap/>
            <w:hideMark/>
          </w:tcPr>
          <w:p w:rsidR="00E843CB" w:rsidRPr="00E843CB" w:rsidRDefault="00CC6C11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1900" w:type="dxa"/>
            <w:noWrap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601397" w:rsidRPr="00E843CB" w:rsidTr="00E843CB">
        <w:trPr>
          <w:trHeight w:val="300"/>
        </w:trPr>
        <w:tc>
          <w:tcPr>
            <w:tcW w:w="3880" w:type="dxa"/>
          </w:tcPr>
          <w:p w:rsidR="00D43CD8" w:rsidRDefault="001F2C0C" w:rsidP="00D43CD8">
            <w:pPr>
              <w:rPr>
                <w:rFonts w:ascii="Calibri" w:hAnsi="Calibri" w:cs="Calibri"/>
                <w:color w:val="000000"/>
              </w:rPr>
            </w:pPr>
            <w:r w:rsidRPr="001F2C0C">
              <w:rPr>
                <w:rFonts w:ascii="Calibri" w:hAnsi="Calibri" w:cs="Calibri"/>
                <w:color w:val="000000"/>
              </w:rPr>
              <w:t xml:space="preserve">Business </w:t>
            </w:r>
            <w:proofErr w:type="spellStart"/>
            <w:r w:rsidRPr="001F2C0C">
              <w:rPr>
                <w:rFonts w:ascii="Calibri" w:hAnsi="Calibri" w:cs="Calibri"/>
                <w:color w:val="000000"/>
              </w:rPr>
              <w:t>Without</w:t>
            </w:r>
            <w:proofErr w:type="spellEnd"/>
            <w:r w:rsidRPr="001F2C0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F2C0C">
              <w:rPr>
                <w:rFonts w:ascii="Calibri" w:hAnsi="Calibri" w:cs="Calibri"/>
                <w:color w:val="000000"/>
              </w:rPr>
              <w:t>Limits</w:t>
            </w:r>
            <w:proofErr w:type="spellEnd"/>
          </w:p>
          <w:p w:rsidR="00601397" w:rsidRPr="00601397" w:rsidRDefault="00601397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:rsidR="00601397" w:rsidRPr="00601397" w:rsidRDefault="001F2C0C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Centrum Wystawienniczo-Kongresowe Sp. z o.o.</w:t>
            </w:r>
          </w:p>
        </w:tc>
        <w:tc>
          <w:tcPr>
            <w:tcW w:w="3520" w:type="dxa"/>
            <w:noWrap/>
          </w:tcPr>
          <w:p w:rsidR="00601397" w:rsidRPr="00601397" w:rsidRDefault="001F2C0C" w:rsidP="001F2C0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23-24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czerwca </w:t>
            </w: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900" w:type="dxa"/>
            <w:noWrap/>
          </w:tcPr>
          <w:p w:rsidR="00601397" w:rsidRPr="00601397" w:rsidRDefault="00601397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1397">
              <w:rPr>
                <w:rFonts w:ascii="Calibri" w:eastAsia="Times New Roman" w:hAnsi="Calibri" w:cs="Calibri"/>
                <w:color w:val="000000"/>
                <w:lang w:eastAsia="pl-PL"/>
              </w:rPr>
              <w:t>Polska</w:t>
            </w:r>
          </w:p>
        </w:tc>
      </w:tr>
      <w:tr w:rsidR="002C53D0" w:rsidRPr="00E843CB" w:rsidTr="00E843CB">
        <w:trPr>
          <w:trHeight w:val="300"/>
        </w:trPr>
        <w:tc>
          <w:tcPr>
            <w:tcW w:w="3880" w:type="dxa"/>
          </w:tcPr>
          <w:p w:rsidR="002C53D0" w:rsidRDefault="001F2C0C" w:rsidP="00D43CD8">
            <w:pPr>
              <w:rPr>
                <w:rFonts w:ascii="Calibri" w:hAnsi="Calibri" w:cs="Calibri"/>
                <w:color w:val="000000"/>
              </w:rPr>
            </w:pPr>
            <w:r w:rsidRPr="001F2C0C">
              <w:rPr>
                <w:rFonts w:ascii="Calibri" w:hAnsi="Calibri" w:cs="Calibri"/>
                <w:color w:val="000000"/>
              </w:rPr>
              <w:t>Instytut Nauk Socjologicznych Katolicki Uniwersytet Lubelski</w:t>
            </w:r>
          </w:p>
        </w:tc>
        <w:tc>
          <w:tcPr>
            <w:tcW w:w="4820" w:type="dxa"/>
          </w:tcPr>
          <w:p w:rsidR="002C53D0" w:rsidRPr="00D43CD8" w:rsidRDefault="001F2C0C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520" w:type="dxa"/>
            <w:noWrap/>
          </w:tcPr>
          <w:p w:rsidR="002C53D0" w:rsidRPr="00D43CD8" w:rsidRDefault="001F2C0C" w:rsidP="001F2C0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21-23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czerwca </w:t>
            </w:r>
            <w:r w:rsidRPr="001F2C0C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1900" w:type="dxa"/>
            <w:noWrap/>
          </w:tcPr>
          <w:p w:rsidR="002C53D0" w:rsidRPr="00601397" w:rsidRDefault="001F2C0C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Zasięg międzynarodowy</w:t>
            </w:r>
          </w:p>
        </w:tc>
      </w:tr>
      <w:tr w:rsidR="00B57005" w:rsidRPr="00E843CB" w:rsidTr="00E843CB">
        <w:trPr>
          <w:trHeight w:val="300"/>
        </w:trPr>
        <w:tc>
          <w:tcPr>
            <w:tcW w:w="3880" w:type="dxa"/>
          </w:tcPr>
          <w:p w:rsidR="00B57005" w:rsidRPr="001F2C0C" w:rsidRDefault="00B57005" w:rsidP="00D43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Interdyscyplinarne Centrum Modelowania Matematycznego i Komputerowego Uniwersytet Warszawski</w:t>
            </w:r>
          </w:p>
        </w:tc>
        <w:tc>
          <w:tcPr>
            <w:tcW w:w="4820" w:type="dxa"/>
          </w:tcPr>
          <w:p w:rsidR="00B57005" w:rsidRPr="001F2C0C" w:rsidRDefault="00B57005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Supercomputing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Frontiers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Europe 2021</w:t>
            </w:r>
          </w:p>
        </w:tc>
        <w:tc>
          <w:tcPr>
            <w:tcW w:w="3520" w:type="dxa"/>
            <w:noWrap/>
          </w:tcPr>
          <w:p w:rsidR="00B57005" w:rsidRPr="001F2C0C" w:rsidRDefault="00B57005" w:rsidP="001F2C0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 – 23 lipca 2021 r.</w:t>
            </w:r>
          </w:p>
        </w:tc>
        <w:tc>
          <w:tcPr>
            <w:tcW w:w="1900" w:type="dxa"/>
            <w:noWrap/>
          </w:tcPr>
          <w:p w:rsidR="00B57005" w:rsidRDefault="00B57005" w:rsidP="00E84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Zasięg międzynarodowy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CC" w:rsidRDefault="00D455CC" w:rsidP="00CC6C11">
      <w:pPr>
        <w:spacing w:after="0" w:line="240" w:lineRule="auto"/>
      </w:pPr>
      <w:r>
        <w:separator/>
      </w:r>
    </w:p>
  </w:endnote>
  <w:endnote w:type="continuationSeparator" w:id="0">
    <w:p w:rsidR="00D455CC" w:rsidRDefault="00D455C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CC" w:rsidRDefault="00D455CC" w:rsidP="00CC6C11">
      <w:pPr>
        <w:spacing w:after="0" w:line="240" w:lineRule="auto"/>
      </w:pPr>
      <w:r>
        <w:separator/>
      </w:r>
    </w:p>
  </w:footnote>
  <w:footnote w:type="continuationSeparator" w:id="0">
    <w:p w:rsidR="00D455CC" w:rsidRDefault="00D455CC" w:rsidP="00CC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8" w:rsidRPr="00D43CD8" w:rsidRDefault="00D43CD8" w:rsidP="00CC6C11">
    <w:pPr>
      <w:pStyle w:val="Nagwek"/>
      <w:jc w:val="center"/>
      <w:rPr>
        <w:sz w:val="40"/>
        <w:szCs w:val="40"/>
      </w:rPr>
    </w:pPr>
    <w:r w:rsidRPr="00D43CD8">
      <w:rPr>
        <w:sz w:val="40"/>
        <w:szCs w:val="40"/>
      </w:rPr>
      <w:t xml:space="preserve">Patronaty Honorowe </w:t>
    </w:r>
    <w:r w:rsidR="001F2C0C">
      <w:rPr>
        <w:sz w:val="40"/>
        <w:szCs w:val="40"/>
      </w:rPr>
      <w:t>Janusza Cieszyńskiego</w:t>
    </w:r>
    <w:r w:rsidR="00BF14AE">
      <w:rPr>
        <w:sz w:val="40"/>
        <w:szCs w:val="40"/>
      </w:rPr>
      <w:t xml:space="preserve"> Sekretarza Stanu w KPRM ds. C</w:t>
    </w:r>
    <w:r w:rsidRPr="00D43CD8">
      <w:rPr>
        <w:sz w:val="40"/>
        <w:szCs w:val="40"/>
      </w:rPr>
      <w:t>yfryzacji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188"/>
    <w:rsid w:val="00066EB0"/>
    <w:rsid w:val="0007036C"/>
    <w:rsid w:val="000E49F2"/>
    <w:rsid w:val="00104FF0"/>
    <w:rsid w:val="00106D95"/>
    <w:rsid w:val="00140A58"/>
    <w:rsid w:val="001443CE"/>
    <w:rsid w:val="0014600F"/>
    <w:rsid w:val="0015315F"/>
    <w:rsid w:val="00184896"/>
    <w:rsid w:val="001B56BE"/>
    <w:rsid w:val="001B5C8A"/>
    <w:rsid w:val="001C23E6"/>
    <w:rsid w:val="001C7D9A"/>
    <w:rsid w:val="001E3541"/>
    <w:rsid w:val="001F2207"/>
    <w:rsid w:val="001F2C0C"/>
    <w:rsid w:val="001F49EE"/>
    <w:rsid w:val="00204552"/>
    <w:rsid w:val="002235A1"/>
    <w:rsid w:val="0022611D"/>
    <w:rsid w:val="00243E64"/>
    <w:rsid w:val="00254FAF"/>
    <w:rsid w:val="0028192B"/>
    <w:rsid w:val="00281AA6"/>
    <w:rsid w:val="002832B3"/>
    <w:rsid w:val="002B2476"/>
    <w:rsid w:val="002C53D0"/>
    <w:rsid w:val="002E032F"/>
    <w:rsid w:val="002E5377"/>
    <w:rsid w:val="002F166A"/>
    <w:rsid w:val="00306886"/>
    <w:rsid w:val="00314172"/>
    <w:rsid w:val="0032205E"/>
    <w:rsid w:val="00322177"/>
    <w:rsid w:val="00330E42"/>
    <w:rsid w:val="00371C22"/>
    <w:rsid w:val="003964EE"/>
    <w:rsid w:val="003A7689"/>
    <w:rsid w:val="003F0EF0"/>
    <w:rsid w:val="003F1FA0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75A73"/>
    <w:rsid w:val="00492369"/>
    <w:rsid w:val="004D1613"/>
    <w:rsid w:val="004D4124"/>
    <w:rsid w:val="0050469D"/>
    <w:rsid w:val="0053752D"/>
    <w:rsid w:val="00544536"/>
    <w:rsid w:val="005527CD"/>
    <w:rsid w:val="005651EE"/>
    <w:rsid w:val="00581AF3"/>
    <w:rsid w:val="005863DD"/>
    <w:rsid w:val="005A03EE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95207"/>
    <w:rsid w:val="006A1B6C"/>
    <w:rsid w:val="006D7C38"/>
    <w:rsid w:val="006F1D8D"/>
    <w:rsid w:val="00703254"/>
    <w:rsid w:val="00727047"/>
    <w:rsid w:val="007410E3"/>
    <w:rsid w:val="00750817"/>
    <w:rsid w:val="007534CD"/>
    <w:rsid w:val="00764424"/>
    <w:rsid w:val="007C44CC"/>
    <w:rsid w:val="007C4B42"/>
    <w:rsid w:val="007E28A0"/>
    <w:rsid w:val="007F034D"/>
    <w:rsid w:val="008147D6"/>
    <w:rsid w:val="0081658A"/>
    <w:rsid w:val="008706AB"/>
    <w:rsid w:val="0087451B"/>
    <w:rsid w:val="00880E84"/>
    <w:rsid w:val="008A5AB1"/>
    <w:rsid w:val="008C5B77"/>
    <w:rsid w:val="008E0BC3"/>
    <w:rsid w:val="008E6A19"/>
    <w:rsid w:val="008F57FF"/>
    <w:rsid w:val="009645EF"/>
    <w:rsid w:val="00970660"/>
    <w:rsid w:val="0097643A"/>
    <w:rsid w:val="009770F7"/>
    <w:rsid w:val="00977192"/>
    <w:rsid w:val="009D10B1"/>
    <w:rsid w:val="009F3737"/>
    <w:rsid w:val="009F522D"/>
    <w:rsid w:val="00A02370"/>
    <w:rsid w:val="00A128CE"/>
    <w:rsid w:val="00A20506"/>
    <w:rsid w:val="00A25953"/>
    <w:rsid w:val="00A2709F"/>
    <w:rsid w:val="00A54051"/>
    <w:rsid w:val="00A56F00"/>
    <w:rsid w:val="00A70D1C"/>
    <w:rsid w:val="00A74B5D"/>
    <w:rsid w:val="00A96B27"/>
    <w:rsid w:val="00A97FAB"/>
    <w:rsid w:val="00AB58E6"/>
    <w:rsid w:val="00AB7EA1"/>
    <w:rsid w:val="00AE3BAB"/>
    <w:rsid w:val="00AE7CC5"/>
    <w:rsid w:val="00B472F9"/>
    <w:rsid w:val="00B57005"/>
    <w:rsid w:val="00B83CE0"/>
    <w:rsid w:val="00B94D3E"/>
    <w:rsid w:val="00B95546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6289D"/>
    <w:rsid w:val="00D70782"/>
    <w:rsid w:val="00D93AA3"/>
    <w:rsid w:val="00D97EC3"/>
    <w:rsid w:val="00DA0272"/>
    <w:rsid w:val="00DB3A07"/>
    <w:rsid w:val="00DB6AE4"/>
    <w:rsid w:val="00E15C3C"/>
    <w:rsid w:val="00E263A0"/>
    <w:rsid w:val="00E82630"/>
    <w:rsid w:val="00E843CB"/>
    <w:rsid w:val="00E916C8"/>
    <w:rsid w:val="00EA100A"/>
    <w:rsid w:val="00EF1579"/>
    <w:rsid w:val="00EF2DBD"/>
    <w:rsid w:val="00F13E25"/>
    <w:rsid w:val="00F20452"/>
    <w:rsid w:val="00F25032"/>
    <w:rsid w:val="00F311E5"/>
    <w:rsid w:val="00F71110"/>
    <w:rsid w:val="00F92E62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D187-309D-48BC-9AD7-2223FDBD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474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2021-07-07T14:33:00Z</dcterms:created>
  <dcterms:modified xsi:type="dcterms:W3CDTF">2021-07-07T14:33:00Z</dcterms:modified>
</cp:coreProperties>
</file>