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45B" w:rsidRDefault="0049445B" w:rsidP="0049445B">
      <w:pPr>
        <w:spacing w:after="0" w:line="240" w:lineRule="auto"/>
        <w:jc w:val="center"/>
        <w:rPr>
          <w:rFonts w:ascii="Arial" w:hAnsi="Arial" w:cs="Arial"/>
        </w:rPr>
      </w:pPr>
      <w:bookmarkStart w:id="0" w:name="_GoBack"/>
      <w:bookmarkEnd w:id="0"/>
      <w:r w:rsidRPr="0049445B">
        <w:rPr>
          <w:rFonts w:ascii="Arial" w:hAnsi="Arial" w:cs="Arial"/>
        </w:rPr>
        <w:t xml:space="preserve">Stanowisko </w:t>
      </w:r>
      <w:r>
        <w:rPr>
          <w:rFonts w:ascii="Arial" w:hAnsi="Arial" w:cs="Arial"/>
        </w:rPr>
        <w:t xml:space="preserve"> </w:t>
      </w:r>
      <w:r w:rsidRPr="0049445B">
        <w:rPr>
          <w:rFonts w:ascii="Arial" w:hAnsi="Arial" w:cs="Arial"/>
        </w:rPr>
        <w:t>z dnia 5 kwietnia 2020 r.</w:t>
      </w:r>
      <w:r>
        <w:rPr>
          <w:rFonts w:ascii="Arial" w:hAnsi="Arial" w:cs="Arial"/>
        </w:rPr>
        <w:t xml:space="preserve"> </w:t>
      </w:r>
      <w:r w:rsidRPr="0049445B">
        <w:rPr>
          <w:rFonts w:ascii="Arial" w:hAnsi="Arial" w:cs="Arial"/>
        </w:rPr>
        <w:t>w sprawie niezbędnych działań mających na cel</w:t>
      </w:r>
      <w:r>
        <w:rPr>
          <w:rFonts w:ascii="Arial" w:hAnsi="Arial" w:cs="Arial"/>
        </w:rPr>
        <w:t xml:space="preserve">u opanowanie sytuacji związanej </w:t>
      </w:r>
      <w:r w:rsidRPr="0049445B">
        <w:rPr>
          <w:rFonts w:ascii="Arial" w:hAnsi="Arial" w:cs="Arial"/>
        </w:rPr>
        <w:t>z rozprzestrzenianiem się pandemii COVID-19 na terenie Polski</w:t>
      </w: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49445B">
        <w:rPr>
          <w:rFonts w:ascii="Arial" w:hAnsi="Arial" w:cs="Arial"/>
        </w:rPr>
        <w:t>ozprzestrzenianie się pandemii COVID-19 uważamy za bardzo pow</w:t>
      </w:r>
      <w:r>
        <w:rPr>
          <w:rFonts w:ascii="Arial" w:hAnsi="Arial" w:cs="Arial"/>
        </w:rPr>
        <w:t xml:space="preserve">ażne zagrożenie dla </w:t>
      </w:r>
      <w:r w:rsidRPr="0049445B">
        <w:rPr>
          <w:rFonts w:ascii="Arial" w:hAnsi="Arial" w:cs="Arial"/>
        </w:rPr>
        <w:t>całego świata, które z pewnością dotkliwie wpłyni</w:t>
      </w:r>
      <w:r>
        <w:rPr>
          <w:rFonts w:ascii="Arial" w:hAnsi="Arial" w:cs="Arial"/>
        </w:rPr>
        <w:t xml:space="preserve">e na sytuację życiową polskiego </w:t>
      </w:r>
      <w:r w:rsidRPr="0049445B">
        <w:rPr>
          <w:rFonts w:ascii="Arial" w:hAnsi="Arial" w:cs="Arial"/>
        </w:rPr>
        <w:t>społeczeństwa i polską gospodarkę. Nie chcemy, żeby katas</w:t>
      </w:r>
      <w:r>
        <w:rPr>
          <w:rFonts w:ascii="Arial" w:hAnsi="Arial" w:cs="Arial"/>
        </w:rPr>
        <w:t xml:space="preserve">trofa, która pochłonęła tysiące </w:t>
      </w:r>
      <w:r w:rsidRPr="0049445B">
        <w:rPr>
          <w:rFonts w:ascii="Arial" w:hAnsi="Arial" w:cs="Arial"/>
        </w:rPr>
        <w:t>ofiar, a wkrótce może pochłonąć miliony, przybrała w Pol</w:t>
      </w:r>
      <w:r>
        <w:rPr>
          <w:rFonts w:ascii="Arial" w:hAnsi="Arial" w:cs="Arial"/>
        </w:rPr>
        <w:t xml:space="preserve">sce rozmiar tragedii narodowej. </w:t>
      </w:r>
      <w:r w:rsidRPr="0049445B">
        <w:rPr>
          <w:rFonts w:ascii="Arial" w:hAnsi="Arial" w:cs="Arial"/>
        </w:rPr>
        <w:t>Wyrażając wdzięczność za napływającą do nas pomoc, pod a</w:t>
      </w:r>
      <w:r>
        <w:rPr>
          <w:rFonts w:ascii="Arial" w:hAnsi="Arial" w:cs="Arial"/>
        </w:rPr>
        <w:t xml:space="preserve">dresem wszystkich krajów, które jej </w:t>
      </w:r>
      <w:r w:rsidRPr="0049445B">
        <w:rPr>
          <w:rFonts w:ascii="Arial" w:hAnsi="Arial" w:cs="Arial"/>
        </w:rPr>
        <w:t xml:space="preserve">udzieliły, w tym zwłaszcza pod adresem Chińskiej Republiki Ludowej, uważamy </w:t>
      </w:r>
      <w:r>
        <w:rPr>
          <w:rFonts w:ascii="Arial" w:hAnsi="Arial" w:cs="Arial"/>
        </w:rPr>
        <w:t xml:space="preserve">że obowiązkiem </w:t>
      </w:r>
      <w:r w:rsidRPr="0049445B">
        <w:rPr>
          <w:rFonts w:ascii="Arial" w:hAnsi="Arial" w:cs="Arial"/>
        </w:rPr>
        <w:t>Polski jest przezwyciężenie tej sytuacji oraz udzielenie pomocy innym krajom.</w:t>
      </w: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Oceniając bardzo krytycznie dotychczasowe działania polski</w:t>
      </w:r>
      <w:r>
        <w:rPr>
          <w:rFonts w:ascii="Arial" w:hAnsi="Arial" w:cs="Arial"/>
        </w:rPr>
        <w:t xml:space="preserve">ch władz, a zwłaszcza skalę ich </w:t>
      </w:r>
      <w:r w:rsidRPr="0049445B">
        <w:rPr>
          <w:rFonts w:ascii="Arial" w:hAnsi="Arial" w:cs="Arial"/>
        </w:rPr>
        <w:t>zaniechań, czemu daliśmy wyraz w poprzednim stanowisku, chcemy się zwró</w:t>
      </w:r>
      <w:r>
        <w:rPr>
          <w:rFonts w:ascii="Arial" w:hAnsi="Arial" w:cs="Arial"/>
        </w:rPr>
        <w:t xml:space="preserve">cić równocześnie, tak </w:t>
      </w:r>
      <w:r w:rsidRPr="0049445B">
        <w:rPr>
          <w:rFonts w:ascii="Arial" w:hAnsi="Arial" w:cs="Arial"/>
        </w:rPr>
        <w:t>do obozu rządzącego jak i do wszystkich partii i organizacji polit</w:t>
      </w:r>
      <w:r>
        <w:rPr>
          <w:rFonts w:ascii="Arial" w:hAnsi="Arial" w:cs="Arial"/>
        </w:rPr>
        <w:t xml:space="preserve">ycznych o głębokie przemyślenie </w:t>
      </w:r>
      <w:r w:rsidRPr="0049445B">
        <w:rPr>
          <w:rFonts w:ascii="Arial" w:hAnsi="Arial" w:cs="Arial"/>
        </w:rPr>
        <w:t>tej sytuacji. Jedność narodowa, która jest w tej chwili tak</w:t>
      </w:r>
      <w:r>
        <w:rPr>
          <w:rFonts w:ascii="Arial" w:hAnsi="Arial" w:cs="Arial"/>
        </w:rPr>
        <w:t xml:space="preserve"> bardzo potrzebna, może powstać </w:t>
      </w:r>
      <w:r w:rsidRPr="0049445B">
        <w:rPr>
          <w:rFonts w:ascii="Arial" w:hAnsi="Arial" w:cs="Arial"/>
        </w:rPr>
        <w:t xml:space="preserve">wyłącznie wokół przejrzystego, kompleksowego i przemyślanego </w:t>
      </w:r>
      <w:r>
        <w:rPr>
          <w:rFonts w:ascii="Arial" w:hAnsi="Arial" w:cs="Arial"/>
        </w:rPr>
        <w:t xml:space="preserve">planu działań, uwzględniającego </w:t>
      </w:r>
      <w:r w:rsidRPr="0049445B">
        <w:rPr>
          <w:rFonts w:ascii="Arial" w:hAnsi="Arial" w:cs="Arial"/>
        </w:rPr>
        <w:t>rzeczywiste potrzeby całego polskiego społeczeństwa i wska</w:t>
      </w:r>
      <w:r>
        <w:rPr>
          <w:rFonts w:ascii="Arial" w:hAnsi="Arial" w:cs="Arial"/>
        </w:rPr>
        <w:t xml:space="preserve">zującego jednocześnie adekwatne </w:t>
      </w:r>
      <w:r w:rsidRPr="0049445B">
        <w:rPr>
          <w:rFonts w:ascii="Arial" w:hAnsi="Arial" w:cs="Arial"/>
        </w:rPr>
        <w:t>środki. Powinniśmy czerpać z doświadczenia przede wszystkim</w:t>
      </w:r>
      <w:r>
        <w:rPr>
          <w:rFonts w:ascii="Arial" w:hAnsi="Arial" w:cs="Arial"/>
        </w:rPr>
        <w:t xml:space="preserve"> tych krajów, w których walka z </w:t>
      </w:r>
      <w:r w:rsidRPr="0049445B">
        <w:rPr>
          <w:rFonts w:ascii="Arial" w:hAnsi="Arial" w:cs="Arial"/>
        </w:rPr>
        <w:t>pandemią oraz jej następstwami społecznymi i gospodarczymi ok</w:t>
      </w:r>
      <w:r>
        <w:rPr>
          <w:rFonts w:ascii="Arial" w:hAnsi="Arial" w:cs="Arial"/>
        </w:rPr>
        <w:t xml:space="preserve">azała się stosunkowo skuteczna. </w:t>
      </w:r>
      <w:r w:rsidRPr="0049445B">
        <w:rPr>
          <w:rFonts w:ascii="Arial" w:hAnsi="Arial" w:cs="Arial"/>
        </w:rPr>
        <w:t>Sytuację zaś w krajach, w których wydarzenia potoczyły się odmienn</w:t>
      </w:r>
      <w:r>
        <w:rPr>
          <w:rFonts w:ascii="Arial" w:hAnsi="Arial" w:cs="Arial"/>
        </w:rPr>
        <w:t xml:space="preserve">ie, traktować jako przestrogę i </w:t>
      </w:r>
      <w:r w:rsidRPr="0049445B">
        <w:rPr>
          <w:rFonts w:ascii="Arial" w:hAnsi="Arial" w:cs="Arial"/>
        </w:rPr>
        <w:t>nie powielać ich błędów.</w:t>
      </w:r>
    </w:p>
    <w:p w:rsid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</w:p>
    <w:p w:rsid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 xml:space="preserve">Pragniemy, aby przedstawione poniżej propozycje stały się w Polsce </w:t>
      </w:r>
      <w:r>
        <w:rPr>
          <w:rFonts w:ascii="Arial" w:hAnsi="Arial" w:cs="Arial"/>
        </w:rPr>
        <w:t xml:space="preserve">przedmiotem debaty </w:t>
      </w:r>
      <w:r w:rsidRPr="0049445B">
        <w:rPr>
          <w:rFonts w:ascii="Arial" w:hAnsi="Arial" w:cs="Arial"/>
        </w:rPr>
        <w:t>publicznej, prowadzącej do wypracowania oraz jak najs</w:t>
      </w:r>
      <w:r>
        <w:rPr>
          <w:rFonts w:ascii="Arial" w:hAnsi="Arial" w:cs="Arial"/>
        </w:rPr>
        <w:t>zybszego wdrożenia odpowiednich rozwiązań.</w:t>
      </w:r>
    </w:p>
    <w:p w:rsid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  <w:b/>
        </w:rPr>
      </w:pPr>
      <w:r w:rsidRPr="0049445B">
        <w:rPr>
          <w:rFonts w:ascii="Arial" w:hAnsi="Arial" w:cs="Arial"/>
          <w:b/>
        </w:rPr>
        <w:t>I Cele</w:t>
      </w: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Nadrzędnymi celami niniejszych propozycji są:</w:t>
      </w: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1) Przeciwdziałanie wzrostowi liczby zakażeń na terenie Polski, tak żeby liczba osób cię</w:t>
      </w:r>
      <w:r>
        <w:rPr>
          <w:rFonts w:ascii="Arial" w:hAnsi="Arial" w:cs="Arial"/>
        </w:rPr>
        <w:t xml:space="preserve">żko </w:t>
      </w:r>
      <w:r w:rsidRPr="0049445B">
        <w:rPr>
          <w:rFonts w:ascii="Arial" w:hAnsi="Arial" w:cs="Arial"/>
        </w:rPr>
        <w:t>chorych nie przekroczyła możliwości zapewnienia i</w:t>
      </w:r>
      <w:r>
        <w:rPr>
          <w:rFonts w:ascii="Arial" w:hAnsi="Arial" w:cs="Arial"/>
        </w:rPr>
        <w:t xml:space="preserve">m właściwej opieki, a tym samym </w:t>
      </w:r>
      <w:r w:rsidRPr="0049445B">
        <w:rPr>
          <w:rFonts w:ascii="Arial" w:hAnsi="Arial" w:cs="Arial"/>
        </w:rPr>
        <w:t>zmniejszenie liczby ofiar śmiertelnych,</w:t>
      </w: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2) Zapewnienie działania opieki zdrowotnej i jej zabezpi</w:t>
      </w:r>
      <w:r>
        <w:rPr>
          <w:rFonts w:ascii="Arial" w:hAnsi="Arial" w:cs="Arial"/>
        </w:rPr>
        <w:t xml:space="preserve">eczenie przed utratą możliwości </w:t>
      </w:r>
      <w:r w:rsidRPr="0049445B">
        <w:rPr>
          <w:rFonts w:ascii="Arial" w:hAnsi="Arial" w:cs="Arial"/>
        </w:rPr>
        <w:t>działania oraz wykorzystanie dostępnych środków do jej podniesienia,</w:t>
      </w: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3) Zapewnienie możliwości przetrwania ludności, ze szcze</w:t>
      </w:r>
      <w:r>
        <w:rPr>
          <w:rFonts w:ascii="Arial" w:hAnsi="Arial" w:cs="Arial"/>
        </w:rPr>
        <w:t xml:space="preserve">gólnym uwzględnieniem najgorzej </w:t>
      </w:r>
      <w:r w:rsidRPr="0049445B">
        <w:rPr>
          <w:rFonts w:ascii="Arial" w:hAnsi="Arial" w:cs="Arial"/>
        </w:rPr>
        <w:t>usytuowanej materialnie części społeczeństwa,</w:t>
      </w: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4) Zapewnienie funkcjonowania strategicznych dziedzin gospodarki,</w:t>
      </w: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5) Ograniczenie rozmiaru i skutków kryzysu oraz zapewn</w:t>
      </w:r>
      <w:r>
        <w:rPr>
          <w:rFonts w:ascii="Arial" w:hAnsi="Arial" w:cs="Arial"/>
        </w:rPr>
        <w:t xml:space="preserve">ienie możliwości rozwojowych po </w:t>
      </w:r>
      <w:r w:rsidRPr="0049445B">
        <w:rPr>
          <w:rFonts w:ascii="Arial" w:hAnsi="Arial" w:cs="Arial"/>
        </w:rPr>
        <w:t>ustaniu zagrożeń wynikających bezpośrednio z pandemii,</w:t>
      </w:r>
    </w:p>
    <w:p w:rsidR="008B18D0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6) Organizacja życia społecznego w okresie wzmożonej</w:t>
      </w:r>
      <w:r>
        <w:rPr>
          <w:rFonts w:ascii="Arial" w:hAnsi="Arial" w:cs="Arial"/>
        </w:rPr>
        <w:t xml:space="preserve"> izolacji oraz przeciwdziałanie </w:t>
      </w:r>
      <w:r w:rsidRPr="0049445B">
        <w:rPr>
          <w:rFonts w:ascii="Arial" w:hAnsi="Arial" w:cs="Arial"/>
        </w:rPr>
        <w:t>rozwojowi patologii.</w:t>
      </w:r>
    </w:p>
    <w:p w:rsid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  <w:b/>
        </w:rPr>
      </w:pPr>
      <w:r w:rsidRPr="0049445B">
        <w:rPr>
          <w:rFonts w:ascii="Arial" w:hAnsi="Arial" w:cs="Arial"/>
          <w:b/>
        </w:rPr>
        <w:t>II Wprowadzenie stanu klęski żywiołowej</w:t>
      </w: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Niezwłoczne wprowadzenie nadzwyczajnego stanu klęski żywiołow</w:t>
      </w:r>
      <w:r>
        <w:rPr>
          <w:rFonts w:ascii="Arial" w:hAnsi="Arial" w:cs="Arial"/>
        </w:rPr>
        <w:t xml:space="preserve">ej na terenie całego kraju jest </w:t>
      </w:r>
      <w:r w:rsidRPr="0049445B">
        <w:rPr>
          <w:rFonts w:ascii="Arial" w:hAnsi="Arial" w:cs="Arial"/>
        </w:rPr>
        <w:t>obecnie koniecznością, warunkującą nie tylko legalność, ale również skuteczność dział</w:t>
      </w:r>
      <w:r>
        <w:rPr>
          <w:rFonts w:ascii="Arial" w:hAnsi="Arial" w:cs="Arial"/>
        </w:rPr>
        <w:t xml:space="preserve">ań, które </w:t>
      </w:r>
      <w:r w:rsidRPr="0049445B">
        <w:rPr>
          <w:rFonts w:ascii="Arial" w:hAnsi="Arial" w:cs="Arial"/>
        </w:rPr>
        <w:t>muszą mieć charakter ograniczenia swobód konstytucyjnych w w</w:t>
      </w:r>
      <w:r>
        <w:rPr>
          <w:rFonts w:ascii="Arial" w:hAnsi="Arial" w:cs="Arial"/>
        </w:rPr>
        <w:t xml:space="preserve">ielu dziedzinach, a zarazem być </w:t>
      </w:r>
      <w:r w:rsidRPr="0049445B">
        <w:rPr>
          <w:rFonts w:ascii="Arial" w:hAnsi="Arial" w:cs="Arial"/>
        </w:rPr>
        <w:t xml:space="preserve">kompleksowe i spójne, obejmując skoordynowane działania </w:t>
      </w:r>
      <w:r>
        <w:rPr>
          <w:rFonts w:ascii="Arial" w:hAnsi="Arial" w:cs="Arial"/>
        </w:rPr>
        <w:t xml:space="preserve">zarówno władzy państwowej jak i </w:t>
      </w:r>
      <w:r w:rsidRPr="0049445B">
        <w:rPr>
          <w:rFonts w:ascii="Arial" w:hAnsi="Arial" w:cs="Arial"/>
        </w:rPr>
        <w:t>samorządowej. Należy w tym celu wdrożyć odpowiednie procedury zarz</w:t>
      </w:r>
      <w:r>
        <w:rPr>
          <w:rFonts w:ascii="Arial" w:hAnsi="Arial" w:cs="Arial"/>
        </w:rPr>
        <w:t xml:space="preserve">ądzania kryzysowego w </w:t>
      </w:r>
      <w:r w:rsidRPr="0049445B">
        <w:rPr>
          <w:rFonts w:ascii="Arial" w:hAnsi="Arial" w:cs="Arial"/>
        </w:rPr>
        <w:t>oparciu o ustawę o zarządzaniu kryzysowym.</w:t>
      </w:r>
    </w:p>
    <w:p w:rsid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Należy dokonać odpowiedniej analizy i oceny Krajowego Pla</w:t>
      </w:r>
      <w:r>
        <w:rPr>
          <w:rFonts w:ascii="Arial" w:hAnsi="Arial" w:cs="Arial"/>
        </w:rPr>
        <w:t xml:space="preserve">nu Zarządzania Kryzysowego oraz </w:t>
      </w:r>
      <w:r w:rsidRPr="0049445B">
        <w:rPr>
          <w:rFonts w:ascii="Arial" w:hAnsi="Arial" w:cs="Arial"/>
        </w:rPr>
        <w:t>sposobu jego realizacji, ustalić dlaczego nie udało się zapobi</w:t>
      </w:r>
      <w:r>
        <w:rPr>
          <w:rFonts w:ascii="Arial" w:hAnsi="Arial" w:cs="Arial"/>
        </w:rPr>
        <w:t xml:space="preserve">ec zagrożeniu na dotychczasowym </w:t>
      </w:r>
      <w:r w:rsidRPr="0049445B">
        <w:rPr>
          <w:rFonts w:ascii="Arial" w:hAnsi="Arial" w:cs="Arial"/>
        </w:rPr>
        <w:t>etapie oraz ewentualnie należy dokonać odpowiednich korekt. P</w:t>
      </w:r>
      <w:r>
        <w:rPr>
          <w:rFonts w:ascii="Arial" w:hAnsi="Arial" w:cs="Arial"/>
        </w:rPr>
        <w:t xml:space="preserve">odobnej analizie powinny zostać </w:t>
      </w:r>
      <w:r w:rsidRPr="0049445B">
        <w:rPr>
          <w:rFonts w:ascii="Arial" w:hAnsi="Arial" w:cs="Arial"/>
        </w:rPr>
        <w:t>poddane procedury dotyczące ochr</w:t>
      </w:r>
      <w:r>
        <w:rPr>
          <w:rFonts w:ascii="Arial" w:hAnsi="Arial" w:cs="Arial"/>
        </w:rPr>
        <w:t xml:space="preserve">ony infrastruktury krytycznej w </w:t>
      </w:r>
      <w:r w:rsidRPr="0049445B">
        <w:rPr>
          <w:rFonts w:ascii="Arial" w:hAnsi="Arial" w:cs="Arial"/>
        </w:rPr>
        <w:t>warunkach epidemii i</w:t>
      </w:r>
      <w:r>
        <w:rPr>
          <w:rFonts w:ascii="Arial" w:hAnsi="Arial" w:cs="Arial"/>
        </w:rPr>
        <w:t xml:space="preserve"> </w:t>
      </w:r>
      <w:r w:rsidRPr="0049445B">
        <w:rPr>
          <w:rFonts w:ascii="Arial" w:hAnsi="Arial" w:cs="Arial"/>
        </w:rPr>
        <w:t xml:space="preserve">spodziewanej zapaści gospodarczej. Upewnić się, czy nie zawiodą one </w:t>
      </w:r>
      <w:r w:rsidRPr="0049445B">
        <w:rPr>
          <w:rFonts w:ascii="Arial" w:hAnsi="Arial" w:cs="Arial"/>
        </w:rPr>
        <w:lastRenderedPageBreak/>
        <w:t>w przypadku spodzi</w:t>
      </w:r>
      <w:r>
        <w:rPr>
          <w:rFonts w:ascii="Arial" w:hAnsi="Arial" w:cs="Arial"/>
        </w:rPr>
        <w:t xml:space="preserve">ewanych </w:t>
      </w:r>
      <w:r w:rsidRPr="0049445B">
        <w:rPr>
          <w:rFonts w:ascii="Arial" w:hAnsi="Arial" w:cs="Arial"/>
        </w:rPr>
        <w:t>braków kadrowych i mat</w:t>
      </w:r>
      <w:r>
        <w:rPr>
          <w:rFonts w:ascii="Arial" w:hAnsi="Arial" w:cs="Arial"/>
        </w:rPr>
        <w:t xml:space="preserve">eriałowych, które niebawem mogą </w:t>
      </w:r>
      <w:r w:rsidRPr="0049445B">
        <w:rPr>
          <w:rFonts w:ascii="Arial" w:hAnsi="Arial" w:cs="Arial"/>
        </w:rPr>
        <w:t>wystąp</w:t>
      </w:r>
      <w:r>
        <w:rPr>
          <w:rFonts w:ascii="Arial" w:hAnsi="Arial" w:cs="Arial"/>
        </w:rPr>
        <w:t xml:space="preserve">ić. Zabezpieczyć również należy </w:t>
      </w:r>
      <w:r w:rsidRPr="0049445B">
        <w:rPr>
          <w:rFonts w:ascii="Arial" w:hAnsi="Arial" w:cs="Arial"/>
        </w:rPr>
        <w:t xml:space="preserve">odpowiednie do tej sytuacji zapasy materiałowe oraz mieć </w:t>
      </w:r>
      <w:r>
        <w:rPr>
          <w:rFonts w:ascii="Arial" w:hAnsi="Arial" w:cs="Arial"/>
        </w:rPr>
        <w:t xml:space="preserve">w dyspozycji odpowiednie zapasy </w:t>
      </w:r>
      <w:r w:rsidRPr="0049445B">
        <w:rPr>
          <w:rFonts w:ascii="Arial" w:hAnsi="Arial" w:cs="Arial"/>
        </w:rPr>
        <w:t>kadrowe, które zapewnią funkcjonowanie infrastruktury krytycznej.</w:t>
      </w:r>
    </w:p>
    <w:p w:rsid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Niezbędne jest dokonanie niezwłocznych przesunięć w budżecie państwa, w celu utworzenia</w:t>
      </w: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odpowiednich rezerw. Należy zlikwidować wszelkie zbędne wyd</w:t>
      </w:r>
      <w:r>
        <w:rPr>
          <w:rFonts w:ascii="Arial" w:hAnsi="Arial" w:cs="Arial"/>
        </w:rPr>
        <w:t xml:space="preserve">atki, które projektowane były w </w:t>
      </w:r>
      <w:r w:rsidRPr="0049445B">
        <w:rPr>
          <w:rFonts w:ascii="Arial" w:hAnsi="Arial" w:cs="Arial"/>
        </w:rPr>
        <w:t>zupełnie innej sytuacji społeczno-gospodarczej, zaś liczne inne ograniczyć.</w:t>
      </w:r>
    </w:p>
    <w:p w:rsid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[</w:t>
      </w:r>
      <w:r w:rsidRPr="0049445B">
        <w:rPr>
          <w:rFonts w:ascii="Arial" w:hAnsi="Arial" w:cs="Arial"/>
          <w:i/>
        </w:rPr>
        <w:t>uzupełnienie z dnia 9 kwietnia o sprawy dotyczące roszczeń odszkodowawczych]</w:t>
      </w:r>
    </w:p>
    <w:p w:rsid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Ze względu na kwestie odszkodowań, które od kilku dni poru</w:t>
      </w:r>
      <w:r>
        <w:rPr>
          <w:rFonts w:ascii="Arial" w:hAnsi="Arial" w:cs="Arial"/>
        </w:rPr>
        <w:t xml:space="preserve">szane są w debacie publicznej i </w:t>
      </w:r>
      <w:r w:rsidRPr="0049445B">
        <w:rPr>
          <w:rFonts w:ascii="Arial" w:hAnsi="Arial" w:cs="Arial"/>
        </w:rPr>
        <w:t>których wysokość, przekraczająca możliwości budżet</w:t>
      </w:r>
      <w:r>
        <w:rPr>
          <w:rFonts w:ascii="Arial" w:hAnsi="Arial" w:cs="Arial"/>
        </w:rPr>
        <w:t xml:space="preserve">u państwa, jest podnoszona jako </w:t>
      </w:r>
      <w:r w:rsidRPr="0049445B">
        <w:rPr>
          <w:rFonts w:ascii="Arial" w:hAnsi="Arial" w:cs="Arial"/>
        </w:rPr>
        <w:t>argumen</w:t>
      </w:r>
      <w:r>
        <w:rPr>
          <w:rFonts w:ascii="Arial" w:hAnsi="Arial" w:cs="Arial"/>
        </w:rPr>
        <w:t xml:space="preserve">t </w:t>
      </w:r>
      <w:r w:rsidRPr="0049445B">
        <w:rPr>
          <w:rFonts w:ascii="Arial" w:hAnsi="Arial" w:cs="Arial"/>
        </w:rPr>
        <w:t>przeciwko wprowadzeniu stanu nadzwyczajnego, należy przypo</w:t>
      </w:r>
      <w:r>
        <w:rPr>
          <w:rFonts w:ascii="Arial" w:hAnsi="Arial" w:cs="Arial"/>
        </w:rPr>
        <w:t xml:space="preserve">mnieć, że ustawa o wyrównywaniu </w:t>
      </w:r>
      <w:r w:rsidRPr="0049445B">
        <w:rPr>
          <w:rFonts w:ascii="Arial" w:hAnsi="Arial" w:cs="Arial"/>
        </w:rPr>
        <w:t>strat majątkowych wynikającyc</w:t>
      </w:r>
      <w:r>
        <w:rPr>
          <w:rFonts w:ascii="Arial" w:hAnsi="Arial" w:cs="Arial"/>
        </w:rPr>
        <w:t xml:space="preserve">h z ograniczenia w czasie stanu nadzwyczajnego wolności i praw </w:t>
      </w:r>
      <w:r w:rsidRPr="0049445B">
        <w:rPr>
          <w:rFonts w:ascii="Arial" w:hAnsi="Arial" w:cs="Arial"/>
        </w:rPr>
        <w:t>człowieka i obywatela, kt</w:t>
      </w:r>
      <w:r>
        <w:rPr>
          <w:rFonts w:ascii="Arial" w:hAnsi="Arial" w:cs="Arial"/>
        </w:rPr>
        <w:t xml:space="preserve">óra je przewiduje, ogranicza te </w:t>
      </w:r>
      <w:r w:rsidRPr="0049445B">
        <w:rPr>
          <w:rFonts w:ascii="Arial" w:hAnsi="Arial" w:cs="Arial"/>
        </w:rPr>
        <w:t>odszkodowania d</w:t>
      </w:r>
      <w:r>
        <w:rPr>
          <w:rFonts w:ascii="Arial" w:hAnsi="Arial" w:cs="Arial"/>
        </w:rPr>
        <w:t xml:space="preserve">o szkód majątkowych </w:t>
      </w:r>
      <w:r w:rsidRPr="0049445B">
        <w:rPr>
          <w:rFonts w:ascii="Arial" w:hAnsi="Arial" w:cs="Arial"/>
        </w:rPr>
        <w:t>poniesionych w wyniku tych ograniczeń i z wyraźnym wyłączeniem utraconych korzyści.</w:t>
      </w:r>
    </w:p>
    <w:p w:rsid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</w:p>
    <w:p w:rsid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Tymczasem ograniczanie wolności konstytucyjnych w drodze zw</w:t>
      </w:r>
      <w:r>
        <w:rPr>
          <w:rFonts w:ascii="Arial" w:hAnsi="Arial" w:cs="Arial"/>
        </w:rPr>
        <w:t xml:space="preserve">ykłej ustawy i bez wprowadzenia </w:t>
      </w:r>
      <w:r w:rsidRPr="0049445B">
        <w:rPr>
          <w:rFonts w:ascii="Arial" w:hAnsi="Arial" w:cs="Arial"/>
        </w:rPr>
        <w:t xml:space="preserve">stanu nadzwyczajnego może mieć znacznie dalej idące skutki w </w:t>
      </w:r>
      <w:r>
        <w:rPr>
          <w:rFonts w:ascii="Arial" w:hAnsi="Arial" w:cs="Arial"/>
        </w:rPr>
        <w:t xml:space="preserve">tym zakresie. Dlatego apelujemy </w:t>
      </w:r>
      <w:r w:rsidRPr="0049445B">
        <w:rPr>
          <w:rFonts w:ascii="Arial" w:hAnsi="Arial" w:cs="Arial"/>
        </w:rPr>
        <w:t>do rządzących o dokonanie realnych kalku</w:t>
      </w:r>
      <w:r>
        <w:rPr>
          <w:rFonts w:ascii="Arial" w:hAnsi="Arial" w:cs="Arial"/>
        </w:rPr>
        <w:t xml:space="preserve">lacji oraz o przedstawienie ich na forum Sejmu, a </w:t>
      </w:r>
      <w:r w:rsidRPr="0049445B">
        <w:rPr>
          <w:rFonts w:ascii="Arial" w:hAnsi="Arial" w:cs="Arial"/>
        </w:rPr>
        <w:t>następnie, w razie takiej potrzeby, o przedstawienie projekt</w:t>
      </w:r>
      <w:r>
        <w:rPr>
          <w:rFonts w:ascii="Arial" w:hAnsi="Arial" w:cs="Arial"/>
        </w:rPr>
        <w:t xml:space="preserve">u nowelizacji tej ustawy, który </w:t>
      </w:r>
      <w:r w:rsidRPr="0049445B">
        <w:rPr>
          <w:rFonts w:ascii="Arial" w:hAnsi="Arial" w:cs="Arial"/>
        </w:rPr>
        <w:t>ograniczyłby takie roszczenia. Wydaje się, że podstawowym środ</w:t>
      </w:r>
      <w:r>
        <w:rPr>
          <w:rFonts w:ascii="Arial" w:hAnsi="Arial" w:cs="Arial"/>
        </w:rPr>
        <w:t xml:space="preserve">kiem ograniczającym nadużycia w </w:t>
      </w:r>
      <w:r w:rsidRPr="0049445B">
        <w:rPr>
          <w:rFonts w:ascii="Arial" w:hAnsi="Arial" w:cs="Arial"/>
        </w:rPr>
        <w:t xml:space="preserve">tym zakresie winno być zamrożenie wysokości opłat za najem i </w:t>
      </w:r>
      <w:r>
        <w:rPr>
          <w:rFonts w:ascii="Arial" w:hAnsi="Arial" w:cs="Arial"/>
        </w:rPr>
        <w:t xml:space="preserve">dzierżawę budynków i gruntów na </w:t>
      </w:r>
      <w:r w:rsidRPr="0049445B">
        <w:rPr>
          <w:rFonts w:ascii="Arial" w:hAnsi="Arial" w:cs="Arial"/>
        </w:rPr>
        <w:t>poziomie sprzed wprowadzenia ograniczeń poprzez zakaz ich p</w:t>
      </w:r>
      <w:r>
        <w:rPr>
          <w:rFonts w:ascii="Arial" w:hAnsi="Arial" w:cs="Arial"/>
        </w:rPr>
        <w:t xml:space="preserve">odnoszenia. Ustawa może również </w:t>
      </w:r>
      <w:r w:rsidRPr="0049445B">
        <w:rPr>
          <w:rFonts w:ascii="Arial" w:hAnsi="Arial" w:cs="Arial"/>
        </w:rPr>
        <w:t>sprecyzować wyraźniej za jakie szkody odpowiadać powin</w:t>
      </w:r>
      <w:r>
        <w:rPr>
          <w:rFonts w:ascii="Arial" w:hAnsi="Arial" w:cs="Arial"/>
        </w:rPr>
        <w:t xml:space="preserve">ien Skarb Państwa i warunki tej </w:t>
      </w:r>
      <w:r w:rsidRPr="0049445B">
        <w:rPr>
          <w:rFonts w:ascii="Arial" w:hAnsi="Arial" w:cs="Arial"/>
        </w:rPr>
        <w:t xml:space="preserve">odpowiedzialności. Przy obecnym bowiem jej brzmieniu bardzo </w:t>
      </w:r>
      <w:r>
        <w:rPr>
          <w:rFonts w:ascii="Arial" w:hAnsi="Arial" w:cs="Arial"/>
        </w:rPr>
        <w:t xml:space="preserve">trudno jest rozgraniczyć szkody </w:t>
      </w:r>
      <w:r w:rsidRPr="0049445B">
        <w:rPr>
          <w:rFonts w:ascii="Arial" w:hAnsi="Arial" w:cs="Arial"/>
        </w:rPr>
        <w:t>majątkowe powstałe w wyniku ograniczeń od szkód powst</w:t>
      </w:r>
      <w:r>
        <w:rPr>
          <w:rFonts w:ascii="Arial" w:hAnsi="Arial" w:cs="Arial"/>
        </w:rPr>
        <w:t xml:space="preserve">ałych w wyniku samego zjawiska, </w:t>
      </w:r>
      <w:r w:rsidRPr="0049445B">
        <w:rPr>
          <w:rFonts w:ascii="Arial" w:hAnsi="Arial" w:cs="Arial"/>
        </w:rPr>
        <w:t>któremu mają one przeciwdziałać. Nie da się bowiem precyzyjnie</w:t>
      </w:r>
      <w:r>
        <w:rPr>
          <w:rFonts w:ascii="Arial" w:hAnsi="Arial" w:cs="Arial"/>
        </w:rPr>
        <w:t xml:space="preserve"> obliczyć rozmiaru szkód, który </w:t>
      </w:r>
      <w:r w:rsidRPr="0049445B">
        <w:rPr>
          <w:rFonts w:ascii="Arial" w:hAnsi="Arial" w:cs="Arial"/>
        </w:rPr>
        <w:t xml:space="preserve">powstałby w wyniku ich niewprowadzenia, a wiadomo, że </w:t>
      </w:r>
      <w:r>
        <w:rPr>
          <w:rFonts w:ascii="Arial" w:hAnsi="Arial" w:cs="Arial"/>
        </w:rPr>
        <w:t xml:space="preserve">wystąpiłyby a ich rozmiar byłby </w:t>
      </w:r>
      <w:r w:rsidRPr="0049445B">
        <w:rPr>
          <w:rFonts w:ascii="Arial" w:hAnsi="Arial" w:cs="Arial"/>
        </w:rPr>
        <w:t>olbrzymi. Nie jest również akceptowalną społecznie sytuacja, w której nad szkodami na życ</w:t>
      </w:r>
      <w:r>
        <w:rPr>
          <w:rFonts w:ascii="Arial" w:hAnsi="Arial" w:cs="Arial"/>
        </w:rPr>
        <w:t xml:space="preserve">iu i </w:t>
      </w:r>
      <w:r w:rsidRPr="0049445B">
        <w:rPr>
          <w:rFonts w:ascii="Arial" w:hAnsi="Arial" w:cs="Arial"/>
        </w:rPr>
        <w:t xml:space="preserve">zdrowiu obywateli, a więc niemajątkowymi, przy podejmowaniu </w:t>
      </w:r>
      <w:r>
        <w:rPr>
          <w:rFonts w:ascii="Arial" w:hAnsi="Arial" w:cs="Arial"/>
        </w:rPr>
        <w:t xml:space="preserve">decyzji przez władze publiczne, </w:t>
      </w:r>
      <w:r w:rsidRPr="0049445B">
        <w:rPr>
          <w:rFonts w:ascii="Arial" w:hAnsi="Arial" w:cs="Arial"/>
        </w:rPr>
        <w:t>przeważają ma</w:t>
      </w:r>
      <w:r>
        <w:rPr>
          <w:rFonts w:ascii="Arial" w:hAnsi="Arial" w:cs="Arial"/>
        </w:rPr>
        <w:t>jątkowe szkody przedsiębiorców.</w:t>
      </w: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Ustawa w obecnym brzmieniu powoduje także, że</w:t>
      </w:r>
      <w:r>
        <w:rPr>
          <w:rFonts w:ascii="Arial" w:hAnsi="Arial" w:cs="Arial"/>
        </w:rPr>
        <w:t xml:space="preserve"> możliwość dochodzenia roszczeń </w:t>
      </w:r>
      <w:r w:rsidRPr="0049445B">
        <w:rPr>
          <w:rFonts w:ascii="Arial" w:hAnsi="Arial" w:cs="Arial"/>
        </w:rPr>
        <w:t>odszkodowawczych będzie miała w praktyce wybitnie dyskryminujący charakter, jako że zwykli</w:t>
      </w: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 xml:space="preserve">obywatele nie będą dysponować wystarczającym materiałem </w:t>
      </w:r>
      <w:r>
        <w:rPr>
          <w:rFonts w:ascii="Arial" w:hAnsi="Arial" w:cs="Arial"/>
        </w:rPr>
        <w:t xml:space="preserve">dowodowym, a poniesionych przez </w:t>
      </w:r>
      <w:r w:rsidRPr="0049445B">
        <w:rPr>
          <w:rFonts w:ascii="Arial" w:hAnsi="Arial" w:cs="Arial"/>
        </w:rPr>
        <w:t xml:space="preserve">nich szkód w postaci utraty źródeł utrzymania, podobnie jak życia </w:t>
      </w:r>
      <w:r>
        <w:rPr>
          <w:rFonts w:ascii="Arial" w:hAnsi="Arial" w:cs="Arial"/>
        </w:rPr>
        <w:t xml:space="preserve">i zdrowia, ustawa nie obejmuje. </w:t>
      </w:r>
      <w:r w:rsidRPr="0049445B">
        <w:rPr>
          <w:rFonts w:ascii="Arial" w:hAnsi="Arial" w:cs="Arial"/>
        </w:rPr>
        <w:t>Sejm może dokonać jednak w tej ustawie zmian. Siły opozycji, kt</w:t>
      </w:r>
      <w:r>
        <w:rPr>
          <w:rFonts w:ascii="Arial" w:hAnsi="Arial" w:cs="Arial"/>
        </w:rPr>
        <w:t xml:space="preserve">óre rozumieją taką konieczność, </w:t>
      </w:r>
      <w:r w:rsidRPr="0049445B">
        <w:rPr>
          <w:rFonts w:ascii="Arial" w:hAnsi="Arial" w:cs="Arial"/>
        </w:rPr>
        <w:t>mogą dopomóc w ich szybkim wprowadzeniu, jeżeli ugrupowa</w:t>
      </w:r>
      <w:r>
        <w:rPr>
          <w:rFonts w:ascii="Arial" w:hAnsi="Arial" w:cs="Arial"/>
        </w:rPr>
        <w:t xml:space="preserve">nie rządzące dopuści je do prac </w:t>
      </w:r>
      <w:r w:rsidRPr="0049445B">
        <w:rPr>
          <w:rFonts w:ascii="Arial" w:hAnsi="Arial" w:cs="Arial"/>
        </w:rPr>
        <w:t>legislacyjnych i będzie dążyć do konsensusu. Stosownie do art. 123 Konsty</w:t>
      </w:r>
      <w:r>
        <w:rPr>
          <w:rFonts w:ascii="Arial" w:hAnsi="Arial" w:cs="Arial"/>
        </w:rPr>
        <w:t xml:space="preserve">tucji RP projekt </w:t>
      </w:r>
      <w:r w:rsidRPr="0049445B">
        <w:rPr>
          <w:rFonts w:ascii="Arial" w:hAnsi="Arial" w:cs="Arial"/>
        </w:rPr>
        <w:t>nowelizacji ustawy może zostać zgłoszony w trybie pilnym, co sk</w:t>
      </w:r>
      <w:r>
        <w:rPr>
          <w:rFonts w:ascii="Arial" w:hAnsi="Arial" w:cs="Arial"/>
        </w:rPr>
        <w:t xml:space="preserve">raca czas na zajęcie stanowiska </w:t>
      </w:r>
      <w:r w:rsidRPr="0049445B">
        <w:rPr>
          <w:rFonts w:ascii="Arial" w:hAnsi="Arial" w:cs="Arial"/>
        </w:rPr>
        <w:t>przez Senat do 14 dni. Argumenty dotyczące wysokości</w:t>
      </w:r>
      <w:r>
        <w:rPr>
          <w:rFonts w:ascii="Arial" w:hAnsi="Arial" w:cs="Arial"/>
        </w:rPr>
        <w:t xml:space="preserve"> odszkodowań nie przemawiają za </w:t>
      </w:r>
      <w:r w:rsidRPr="0049445B">
        <w:rPr>
          <w:rFonts w:ascii="Arial" w:hAnsi="Arial" w:cs="Arial"/>
        </w:rPr>
        <w:t xml:space="preserve">zaniechaniem wprowadzenie stanu klęski żywiołowej, tylko za </w:t>
      </w:r>
      <w:r>
        <w:rPr>
          <w:rFonts w:ascii="Arial" w:hAnsi="Arial" w:cs="Arial"/>
        </w:rPr>
        <w:t xml:space="preserve">dokonaniem uprzednio </w:t>
      </w:r>
      <w:r w:rsidRPr="0049445B">
        <w:rPr>
          <w:rFonts w:ascii="Arial" w:hAnsi="Arial" w:cs="Arial"/>
        </w:rPr>
        <w:t>odpowiednich zmian w prawie.</w:t>
      </w:r>
    </w:p>
    <w:p w:rsid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  <w:b/>
        </w:rPr>
      </w:pPr>
      <w:r w:rsidRPr="0049445B">
        <w:rPr>
          <w:rFonts w:ascii="Arial" w:hAnsi="Arial" w:cs="Arial"/>
          <w:b/>
        </w:rPr>
        <w:t>III Państwowa Straż Sanitarna</w:t>
      </w: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Obecne instytucje odpowiedzialne za sprawy sanitarno-epidem</w:t>
      </w:r>
      <w:r>
        <w:rPr>
          <w:rFonts w:ascii="Arial" w:hAnsi="Arial" w:cs="Arial"/>
        </w:rPr>
        <w:t xml:space="preserve">iologiczne nie dysponują przede </w:t>
      </w:r>
      <w:r w:rsidRPr="0049445B">
        <w:rPr>
          <w:rFonts w:ascii="Arial" w:hAnsi="Arial" w:cs="Arial"/>
        </w:rPr>
        <w:t>wszystkim odpowiednią ilością kadr, ani nie mają przydzielonych zadań, których wykony</w:t>
      </w:r>
      <w:r>
        <w:rPr>
          <w:rFonts w:ascii="Arial" w:hAnsi="Arial" w:cs="Arial"/>
        </w:rPr>
        <w:t xml:space="preserve">wanie na </w:t>
      </w:r>
      <w:r w:rsidRPr="0049445B">
        <w:rPr>
          <w:rFonts w:ascii="Arial" w:hAnsi="Arial" w:cs="Arial"/>
        </w:rPr>
        <w:t>ogromną skalę jest już na obecnym etapie potrzebne. Jednocześnie</w:t>
      </w:r>
      <w:r>
        <w:rPr>
          <w:rFonts w:ascii="Arial" w:hAnsi="Arial" w:cs="Arial"/>
        </w:rPr>
        <w:t xml:space="preserve"> wobec obecnych, a tym bardziej </w:t>
      </w:r>
      <w:r w:rsidRPr="0049445B">
        <w:rPr>
          <w:rFonts w:ascii="Arial" w:hAnsi="Arial" w:cs="Arial"/>
        </w:rPr>
        <w:t>spodziewanych zmian gospodarczych, ogromna ilość ludzi zostanie pozbawiona zajęć</w:t>
      </w:r>
      <w:r>
        <w:rPr>
          <w:rFonts w:ascii="Arial" w:hAnsi="Arial" w:cs="Arial"/>
        </w:rPr>
        <w:t xml:space="preserve"> </w:t>
      </w:r>
      <w:r w:rsidRPr="0049445B">
        <w:rPr>
          <w:rFonts w:ascii="Arial" w:hAnsi="Arial" w:cs="Arial"/>
        </w:rPr>
        <w:t>zarobkowych. Z tego powodu konieczne jest powołanie takiej służby, której mundurem powinien</w:t>
      </w:r>
      <w:r>
        <w:rPr>
          <w:rFonts w:ascii="Arial" w:hAnsi="Arial" w:cs="Arial"/>
        </w:rPr>
        <w:t xml:space="preserve"> </w:t>
      </w:r>
      <w:r w:rsidRPr="0049445B">
        <w:rPr>
          <w:rFonts w:ascii="Arial" w:hAnsi="Arial" w:cs="Arial"/>
        </w:rPr>
        <w:t>być ubiór ochronny. Formacja ta powinna mieć bardzo liczny charakter.</w:t>
      </w: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lastRenderedPageBreak/>
        <w:t>Państwowa Straż Sanitarna wykonywać powinna następujące zadania:</w:t>
      </w: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1) odkażanie terenów, pomieszczeń i pojazdów,</w:t>
      </w: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2) kontrolowanie wraz z Policją przestrzegania wydany</w:t>
      </w:r>
      <w:r>
        <w:rPr>
          <w:rFonts w:ascii="Arial" w:hAnsi="Arial" w:cs="Arial"/>
        </w:rPr>
        <w:t xml:space="preserve">ch nakazów i zakazów służących </w:t>
      </w:r>
      <w:r w:rsidRPr="0049445B">
        <w:rPr>
          <w:rFonts w:ascii="Arial" w:hAnsi="Arial" w:cs="Arial"/>
        </w:rPr>
        <w:t>zapobieganiu zakażeniom,</w:t>
      </w: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3) prowadzenie izolatoriów,</w:t>
      </w: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4) kontroli profilaktycznych obejmujących pomiary temperatury,</w:t>
      </w: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5) zapewnienie transportu sanitarnego osób,</w:t>
      </w: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6) bezpośrednia dystrybucja artykułów pierwszej potrzeby na obsza</w:t>
      </w:r>
      <w:r>
        <w:rPr>
          <w:rFonts w:ascii="Arial" w:hAnsi="Arial" w:cs="Arial"/>
        </w:rPr>
        <w:t xml:space="preserve">rach objętych </w:t>
      </w:r>
      <w:r w:rsidRPr="0049445B">
        <w:rPr>
          <w:rFonts w:ascii="Arial" w:hAnsi="Arial" w:cs="Arial"/>
        </w:rPr>
        <w:t>dodatkowymi obostrzeniami,</w:t>
      </w: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7) transport zwłok.</w:t>
      </w:r>
    </w:p>
    <w:p w:rsid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Wobec spodziewanego deficytu chemicznych środków odkażającyc</w:t>
      </w:r>
      <w:r>
        <w:rPr>
          <w:rFonts w:ascii="Arial" w:hAnsi="Arial" w:cs="Arial"/>
        </w:rPr>
        <w:t xml:space="preserve">h, do dezynfekcji terenu należy </w:t>
      </w:r>
      <w:r w:rsidRPr="0049445B">
        <w:rPr>
          <w:rFonts w:ascii="Arial" w:hAnsi="Arial" w:cs="Arial"/>
        </w:rPr>
        <w:t xml:space="preserve">użyć urządzeń wytwarzających parę wodną i kierujących ją pod </w:t>
      </w:r>
      <w:r>
        <w:rPr>
          <w:rFonts w:ascii="Arial" w:hAnsi="Arial" w:cs="Arial"/>
        </w:rPr>
        <w:t xml:space="preserve">ciśnieniem oraz przystosowanych </w:t>
      </w:r>
      <w:r w:rsidRPr="0049445B">
        <w:rPr>
          <w:rFonts w:ascii="Arial" w:hAnsi="Arial" w:cs="Arial"/>
        </w:rPr>
        <w:t>do tego pojazdów. Takiej dezynfekcji powinny być podda</w:t>
      </w:r>
      <w:r>
        <w:rPr>
          <w:rFonts w:ascii="Arial" w:hAnsi="Arial" w:cs="Arial"/>
        </w:rPr>
        <w:t xml:space="preserve">wane jak najliczniejsze miejsca </w:t>
      </w:r>
      <w:r w:rsidRPr="0049445B">
        <w:rPr>
          <w:rFonts w:ascii="Arial" w:hAnsi="Arial" w:cs="Arial"/>
        </w:rPr>
        <w:t>przebywania albo przechodzenia osób, a w szczególności przy</w:t>
      </w:r>
      <w:r>
        <w:rPr>
          <w:rFonts w:ascii="Arial" w:hAnsi="Arial" w:cs="Arial"/>
        </w:rPr>
        <w:t xml:space="preserve">stanki autobusowe i tramwajowe, </w:t>
      </w:r>
      <w:r w:rsidRPr="0049445B">
        <w:rPr>
          <w:rFonts w:ascii="Arial" w:hAnsi="Arial" w:cs="Arial"/>
        </w:rPr>
        <w:t>chodniki prowadzące do sklepów i w inne miejsca,</w:t>
      </w:r>
      <w:r>
        <w:rPr>
          <w:rFonts w:ascii="Arial" w:hAnsi="Arial" w:cs="Arial"/>
        </w:rPr>
        <w:t xml:space="preserve"> bramy wielorodzinnych budynków </w:t>
      </w:r>
      <w:r w:rsidRPr="0049445B">
        <w:rPr>
          <w:rFonts w:ascii="Arial" w:hAnsi="Arial" w:cs="Arial"/>
        </w:rPr>
        <w:t>mieszkalnych. Ciągi komunikacji pieszej, podlegające regular</w:t>
      </w:r>
      <w:r>
        <w:rPr>
          <w:rFonts w:ascii="Arial" w:hAnsi="Arial" w:cs="Arial"/>
        </w:rPr>
        <w:t xml:space="preserve">nej dezynfekcji można dodatkowo </w:t>
      </w:r>
      <w:r w:rsidRPr="0049445B">
        <w:rPr>
          <w:rFonts w:ascii="Arial" w:hAnsi="Arial" w:cs="Arial"/>
        </w:rPr>
        <w:t>oznaczyć.</w:t>
      </w:r>
      <w:r w:rsidRPr="0049445B">
        <w:rPr>
          <w:rFonts w:ascii="Arial" w:hAnsi="Arial" w:cs="Arial"/>
        </w:rPr>
        <w:cr/>
      </w: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  <w:b/>
        </w:rPr>
      </w:pPr>
      <w:r w:rsidRPr="0049445B">
        <w:rPr>
          <w:rFonts w:ascii="Arial" w:hAnsi="Arial" w:cs="Arial"/>
          <w:b/>
        </w:rPr>
        <w:t>IV Izolatoria</w:t>
      </w: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Pomysły na izolację domową okazały się fatalne w skutkac</w:t>
      </w:r>
      <w:r>
        <w:rPr>
          <w:rFonts w:ascii="Arial" w:hAnsi="Arial" w:cs="Arial"/>
        </w:rPr>
        <w:t xml:space="preserve">h, w szczególności w sytuacjach osób </w:t>
      </w:r>
      <w:r w:rsidRPr="0049445B">
        <w:rPr>
          <w:rFonts w:ascii="Arial" w:hAnsi="Arial" w:cs="Arial"/>
        </w:rPr>
        <w:t>zamieszkałych wraz z innymi domownikami. Dlatego konie</w:t>
      </w:r>
      <w:r>
        <w:rPr>
          <w:rFonts w:ascii="Arial" w:hAnsi="Arial" w:cs="Arial"/>
        </w:rPr>
        <w:t xml:space="preserve">czne jest uruchomienie obiektów </w:t>
      </w:r>
      <w:r w:rsidRPr="0049445B">
        <w:rPr>
          <w:rFonts w:ascii="Arial" w:hAnsi="Arial" w:cs="Arial"/>
        </w:rPr>
        <w:t>służących izolacji. Istnieją cztery kategorie osób, które p</w:t>
      </w:r>
      <w:r>
        <w:rPr>
          <w:rFonts w:ascii="Arial" w:hAnsi="Arial" w:cs="Arial"/>
        </w:rPr>
        <w:t xml:space="preserve">owinny być odizolowane w takich </w:t>
      </w:r>
      <w:r w:rsidRPr="0049445B">
        <w:rPr>
          <w:rFonts w:ascii="Arial" w:hAnsi="Arial" w:cs="Arial"/>
        </w:rPr>
        <w:t>obiektach, o ile nie wymagają one hospitalizacji i nie zamieszkują samodzielnie:</w:t>
      </w: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1) stwierdzeni nosiciele,</w:t>
      </w: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2) osoby wykazujące objawy,</w:t>
      </w: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3) osoby, które miały lub mogły mieć kontakt z nosicielami,</w:t>
      </w: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4) osoby wracające z zagranicy.</w:t>
      </w:r>
    </w:p>
    <w:p w:rsid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System izolatoriów powinien zapewniać nie tylko izolacj</w:t>
      </w:r>
      <w:r>
        <w:rPr>
          <w:rFonts w:ascii="Arial" w:hAnsi="Arial" w:cs="Arial"/>
        </w:rPr>
        <w:t xml:space="preserve">ę od bezpośredniego kontaktu ze </w:t>
      </w:r>
      <w:r w:rsidRPr="0049445B">
        <w:rPr>
          <w:rFonts w:ascii="Arial" w:hAnsi="Arial" w:cs="Arial"/>
        </w:rPr>
        <w:t>społeczeństwem, ale również izolację samych osób międ</w:t>
      </w:r>
      <w:r>
        <w:rPr>
          <w:rFonts w:ascii="Arial" w:hAnsi="Arial" w:cs="Arial"/>
        </w:rPr>
        <w:t xml:space="preserve">zy sobą, w miarę zaś możliwości </w:t>
      </w:r>
      <w:r w:rsidRPr="0049445B">
        <w:rPr>
          <w:rFonts w:ascii="Arial" w:hAnsi="Arial" w:cs="Arial"/>
        </w:rPr>
        <w:t>poszczególne kategorie osób powinny być izolowane w od</w:t>
      </w:r>
      <w:r>
        <w:rPr>
          <w:rFonts w:ascii="Arial" w:hAnsi="Arial" w:cs="Arial"/>
        </w:rPr>
        <w:t xml:space="preserve">rębnych obiektach, tak żeby nie tylko </w:t>
      </w:r>
      <w:r w:rsidRPr="0049445B">
        <w:rPr>
          <w:rFonts w:ascii="Arial" w:hAnsi="Arial" w:cs="Arial"/>
        </w:rPr>
        <w:t xml:space="preserve">zapobiec zarażeniom osób izolowanych od siebie, ale również </w:t>
      </w:r>
      <w:r>
        <w:rPr>
          <w:rFonts w:ascii="Arial" w:hAnsi="Arial" w:cs="Arial"/>
        </w:rPr>
        <w:t xml:space="preserve">zminimalizować ich obawy, które </w:t>
      </w:r>
      <w:r w:rsidRPr="0049445B">
        <w:rPr>
          <w:rFonts w:ascii="Arial" w:hAnsi="Arial" w:cs="Arial"/>
        </w:rPr>
        <w:t>mogą być przyczyną unikania izolacji. Z podobnych powodów n</w:t>
      </w:r>
      <w:r>
        <w:rPr>
          <w:rFonts w:ascii="Arial" w:hAnsi="Arial" w:cs="Arial"/>
        </w:rPr>
        <w:t xml:space="preserve">ależy zadbać o to, żeby warunki </w:t>
      </w:r>
      <w:r w:rsidRPr="0049445B">
        <w:rPr>
          <w:rFonts w:ascii="Arial" w:hAnsi="Arial" w:cs="Arial"/>
        </w:rPr>
        <w:t>pobytu w izolatoriach były jak najbardziej komfortowe. Każd</w:t>
      </w:r>
      <w:r>
        <w:rPr>
          <w:rFonts w:ascii="Arial" w:hAnsi="Arial" w:cs="Arial"/>
        </w:rPr>
        <w:t xml:space="preserve">a osoba musi zajmować oddzielny </w:t>
      </w:r>
      <w:r w:rsidRPr="0049445B">
        <w:rPr>
          <w:rFonts w:ascii="Arial" w:hAnsi="Arial" w:cs="Arial"/>
        </w:rPr>
        <w:t>pokój, wyposażony w toaletę i łazienkę. Osoby izolowane po</w:t>
      </w:r>
      <w:r>
        <w:rPr>
          <w:rFonts w:ascii="Arial" w:hAnsi="Arial" w:cs="Arial"/>
        </w:rPr>
        <w:t xml:space="preserve">winny mieć zapewniony dostęp do </w:t>
      </w:r>
      <w:r w:rsidRPr="0049445B">
        <w:rPr>
          <w:rFonts w:ascii="Arial" w:hAnsi="Arial" w:cs="Arial"/>
        </w:rPr>
        <w:t>komunikacji zdalnej. Izolatoria powinny być prowadzone w budyn</w:t>
      </w:r>
      <w:r>
        <w:rPr>
          <w:rFonts w:ascii="Arial" w:hAnsi="Arial" w:cs="Arial"/>
        </w:rPr>
        <w:t xml:space="preserve">kach wolnostojących i najlepiej </w:t>
      </w:r>
      <w:r w:rsidRPr="0049445B">
        <w:rPr>
          <w:rFonts w:ascii="Arial" w:hAnsi="Arial" w:cs="Arial"/>
        </w:rPr>
        <w:t>ogrodzonych.</w:t>
      </w:r>
    </w:p>
    <w:p w:rsid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Biorąc pod uwagę, że obecnie niemal całkowicie zosta</w:t>
      </w:r>
      <w:r>
        <w:rPr>
          <w:rFonts w:ascii="Arial" w:hAnsi="Arial" w:cs="Arial"/>
        </w:rPr>
        <w:t xml:space="preserve">ła wstrzymana branża związana z </w:t>
      </w:r>
      <w:r w:rsidRPr="0049445B">
        <w:rPr>
          <w:rFonts w:ascii="Arial" w:hAnsi="Arial" w:cs="Arial"/>
        </w:rPr>
        <w:t>prowadzeniem hoteli, a wiele hoteli spełnia takie wymagania, i</w:t>
      </w:r>
      <w:r>
        <w:rPr>
          <w:rFonts w:ascii="Arial" w:hAnsi="Arial" w:cs="Arial"/>
        </w:rPr>
        <w:t xml:space="preserve">zolatoria powinny być urządzane </w:t>
      </w:r>
      <w:r w:rsidRPr="0049445B">
        <w:rPr>
          <w:rFonts w:ascii="Arial" w:hAnsi="Arial" w:cs="Arial"/>
        </w:rPr>
        <w:t>przede wszystkim w nich.</w:t>
      </w:r>
    </w:p>
    <w:p w:rsid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Należy zadbać również o przejrzysty, korzystający z możliwośc</w:t>
      </w:r>
      <w:r>
        <w:rPr>
          <w:rFonts w:ascii="Arial" w:hAnsi="Arial" w:cs="Arial"/>
        </w:rPr>
        <w:t xml:space="preserve">i wynikającej z ustawy o stanie </w:t>
      </w:r>
      <w:r w:rsidRPr="0049445B">
        <w:rPr>
          <w:rFonts w:ascii="Arial" w:hAnsi="Arial" w:cs="Arial"/>
        </w:rPr>
        <w:t>klęski żywiołowej, mechanizm prawny przejmowania kontroli nad</w:t>
      </w:r>
      <w:r>
        <w:rPr>
          <w:rFonts w:ascii="Arial" w:hAnsi="Arial" w:cs="Arial"/>
        </w:rPr>
        <w:t xml:space="preserve"> hotelami przez państwo. Biorąc </w:t>
      </w:r>
      <w:r w:rsidRPr="0049445B">
        <w:rPr>
          <w:rFonts w:ascii="Arial" w:hAnsi="Arial" w:cs="Arial"/>
        </w:rPr>
        <w:t xml:space="preserve">pod uwagę, że właściciele hoteli i tak znaleźli się w sytuacji, </w:t>
      </w:r>
      <w:r>
        <w:rPr>
          <w:rFonts w:ascii="Arial" w:hAnsi="Arial" w:cs="Arial"/>
        </w:rPr>
        <w:t xml:space="preserve">w której nie mają przychodów, a </w:t>
      </w:r>
      <w:r w:rsidRPr="0049445B">
        <w:rPr>
          <w:rFonts w:ascii="Arial" w:hAnsi="Arial" w:cs="Arial"/>
        </w:rPr>
        <w:t>ponosić muszą znaczną część kosztów, odszkodowanie powinno i</w:t>
      </w:r>
      <w:r>
        <w:rPr>
          <w:rFonts w:ascii="Arial" w:hAnsi="Arial" w:cs="Arial"/>
        </w:rPr>
        <w:t xml:space="preserve">m przysługiwać tylko w zakresie </w:t>
      </w:r>
      <w:r w:rsidRPr="0049445B">
        <w:rPr>
          <w:rFonts w:ascii="Arial" w:hAnsi="Arial" w:cs="Arial"/>
        </w:rPr>
        <w:t xml:space="preserve">ewentualnego pogorszenia właściwości obiektu. Zamiast tego </w:t>
      </w:r>
      <w:r>
        <w:rPr>
          <w:rFonts w:ascii="Arial" w:hAnsi="Arial" w:cs="Arial"/>
        </w:rPr>
        <w:t xml:space="preserve">państwo powinno pokrywać koszty </w:t>
      </w:r>
      <w:r w:rsidRPr="0049445B">
        <w:rPr>
          <w:rFonts w:ascii="Arial" w:hAnsi="Arial" w:cs="Arial"/>
        </w:rPr>
        <w:t>jego prowadzenia. Pracownicy hoteli powinni zostać wcieleni do</w:t>
      </w:r>
      <w:r>
        <w:rPr>
          <w:rFonts w:ascii="Arial" w:hAnsi="Arial" w:cs="Arial"/>
        </w:rPr>
        <w:t xml:space="preserve"> Państwowej Straży Sanitarnej i </w:t>
      </w:r>
      <w:r w:rsidRPr="0049445B">
        <w:rPr>
          <w:rFonts w:ascii="Arial" w:hAnsi="Arial" w:cs="Arial"/>
        </w:rPr>
        <w:t>wyposażeni oraz przeszkoleni zgodnie z jej wymogami. Może do n</w:t>
      </w:r>
      <w:r>
        <w:rPr>
          <w:rFonts w:ascii="Arial" w:hAnsi="Arial" w:cs="Arial"/>
        </w:rPr>
        <w:t xml:space="preserve">iej również zostać wcielony sam </w:t>
      </w:r>
      <w:r w:rsidRPr="0049445B">
        <w:rPr>
          <w:rFonts w:ascii="Arial" w:hAnsi="Arial" w:cs="Arial"/>
        </w:rPr>
        <w:t>właściciel, albo zostać objęty zasiłkiem powszechnym, jeżeli nie</w:t>
      </w:r>
      <w:r>
        <w:rPr>
          <w:rFonts w:ascii="Arial" w:hAnsi="Arial" w:cs="Arial"/>
        </w:rPr>
        <w:t xml:space="preserve"> przysługują mu prawa do innych </w:t>
      </w:r>
      <w:r w:rsidRPr="0049445B">
        <w:rPr>
          <w:rFonts w:ascii="Arial" w:hAnsi="Arial" w:cs="Arial"/>
        </w:rPr>
        <w:t>świadczeń. To samo dotyczy udziałowców spółek z ograniczoną odpowiedzial</w:t>
      </w:r>
      <w:r>
        <w:rPr>
          <w:rFonts w:ascii="Arial" w:hAnsi="Arial" w:cs="Arial"/>
        </w:rPr>
        <w:t xml:space="preserve">nością, jeżeli to </w:t>
      </w:r>
      <w:r w:rsidRPr="0049445B">
        <w:rPr>
          <w:rFonts w:ascii="Arial" w:hAnsi="Arial" w:cs="Arial"/>
        </w:rPr>
        <w:t>wypłaty z dywidendy były ich głównym źródłem utrzymania. Jeżeli obiekt, w którym prowadzony</w:t>
      </w:r>
      <w:r>
        <w:rPr>
          <w:rFonts w:ascii="Arial" w:hAnsi="Arial" w:cs="Arial"/>
        </w:rPr>
        <w:t xml:space="preserve"> </w:t>
      </w:r>
      <w:r w:rsidRPr="0049445B">
        <w:rPr>
          <w:rFonts w:ascii="Arial" w:hAnsi="Arial" w:cs="Arial"/>
        </w:rPr>
        <w:t>był hotel nie był własnością osoby, która go prowadziła, należy wprowadzić przepis uznający za</w:t>
      </w:r>
      <w:r>
        <w:rPr>
          <w:rFonts w:ascii="Arial" w:hAnsi="Arial" w:cs="Arial"/>
        </w:rPr>
        <w:t xml:space="preserve"> </w:t>
      </w:r>
      <w:r w:rsidRPr="0049445B">
        <w:rPr>
          <w:rFonts w:ascii="Arial" w:hAnsi="Arial" w:cs="Arial"/>
        </w:rPr>
        <w:t xml:space="preserve">bezskuteczne wszelkie </w:t>
      </w:r>
      <w:r w:rsidRPr="0049445B">
        <w:rPr>
          <w:rFonts w:ascii="Arial" w:hAnsi="Arial" w:cs="Arial"/>
        </w:rPr>
        <w:lastRenderedPageBreak/>
        <w:t xml:space="preserve">zmiany umów między właścicielem </w:t>
      </w:r>
      <w:r>
        <w:rPr>
          <w:rFonts w:ascii="Arial" w:hAnsi="Arial" w:cs="Arial"/>
        </w:rPr>
        <w:t xml:space="preserve">i podmiotem prowadzącym hotel w </w:t>
      </w:r>
      <w:r w:rsidRPr="0049445B">
        <w:rPr>
          <w:rFonts w:ascii="Arial" w:hAnsi="Arial" w:cs="Arial"/>
        </w:rPr>
        <w:t>zakresie podwyżki czynszu lub innego pogorszenia war</w:t>
      </w:r>
      <w:r>
        <w:rPr>
          <w:rFonts w:ascii="Arial" w:hAnsi="Arial" w:cs="Arial"/>
        </w:rPr>
        <w:t xml:space="preserve">unków jego użytkowania, także w odniesieniu do okresu </w:t>
      </w:r>
      <w:r w:rsidRPr="0049445B">
        <w:rPr>
          <w:rFonts w:ascii="Arial" w:hAnsi="Arial" w:cs="Arial"/>
        </w:rPr>
        <w:t>bezpośrednio poprzedzającego przejęcie.</w:t>
      </w:r>
    </w:p>
    <w:p w:rsid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  <w:b/>
        </w:rPr>
      </w:pPr>
      <w:r w:rsidRPr="0049445B">
        <w:rPr>
          <w:rFonts w:ascii="Arial" w:hAnsi="Arial" w:cs="Arial"/>
          <w:b/>
        </w:rPr>
        <w:t>V Zasiłek powszechny</w:t>
      </w:r>
    </w:p>
    <w:p w:rsid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Dotychczas pomoc rządowa nie objęła szerokich grup ludności</w:t>
      </w:r>
      <w:r>
        <w:rPr>
          <w:rFonts w:ascii="Arial" w:hAnsi="Arial" w:cs="Arial"/>
        </w:rPr>
        <w:t xml:space="preserve">, a zwłaszcza tych w najgorszej </w:t>
      </w:r>
      <w:r w:rsidRPr="0049445B">
        <w:rPr>
          <w:rFonts w:ascii="Arial" w:hAnsi="Arial" w:cs="Arial"/>
        </w:rPr>
        <w:t>sytuacji materialnej, czyli osób wykonujących zajęcia do</w:t>
      </w:r>
      <w:r>
        <w:rPr>
          <w:rFonts w:ascii="Arial" w:hAnsi="Arial" w:cs="Arial"/>
        </w:rPr>
        <w:t xml:space="preserve">rywcze lub pracujące na umowach </w:t>
      </w:r>
      <w:r w:rsidRPr="0049445B">
        <w:rPr>
          <w:rFonts w:ascii="Arial" w:hAnsi="Arial" w:cs="Arial"/>
        </w:rPr>
        <w:t>śmieciowych odnawianych w cyklu miesięcznym, albo n</w:t>
      </w:r>
      <w:r>
        <w:rPr>
          <w:rFonts w:ascii="Arial" w:hAnsi="Arial" w:cs="Arial"/>
        </w:rPr>
        <w:t xml:space="preserve">awet osób pozbawionych dochodów od </w:t>
      </w:r>
      <w:r w:rsidRPr="0049445B">
        <w:rPr>
          <w:rFonts w:ascii="Arial" w:hAnsi="Arial" w:cs="Arial"/>
        </w:rPr>
        <w:t>dłuższego czasu. Sytuacja, w której w obliczu epidemii pozostawia s</w:t>
      </w:r>
      <w:r>
        <w:rPr>
          <w:rFonts w:ascii="Arial" w:hAnsi="Arial" w:cs="Arial"/>
        </w:rPr>
        <w:t xml:space="preserve">ię ludzi bez środków do życia i </w:t>
      </w:r>
      <w:r w:rsidRPr="0049445B">
        <w:rPr>
          <w:rFonts w:ascii="Arial" w:hAnsi="Arial" w:cs="Arial"/>
        </w:rPr>
        <w:t>bez możliwości ich pozyskania jest nie do przyjęcia i wzmaga</w:t>
      </w:r>
      <w:r>
        <w:rPr>
          <w:rFonts w:ascii="Arial" w:hAnsi="Arial" w:cs="Arial"/>
        </w:rPr>
        <w:t xml:space="preserve"> zagrożenie powszechne. Dlatego  </w:t>
      </w:r>
      <w:r w:rsidRPr="0049445B">
        <w:rPr>
          <w:rFonts w:ascii="Arial" w:hAnsi="Arial" w:cs="Arial"/>
        </w:rPr>
        <w:t>postulujemy wprowadzenie zasiłku powszechnego, nie związaneg</w:t>
      </w:r>
      <w:r>
        <w:rPr>
          <w:rFonts w:ascii="Arial" w:hAnsi="Arial" w:cs="Arial"/>
        </w:rPr>
        <w:t xml:space="preserve">o z ubezpieczeniem społecznym i </w:t>
      </w:r>
      <w:r w:rsidRPr="0049445B">
        <w:rPr>
          <w:rFonts w:ascii="Arial" w:hAnsi="Arial" w:cs="Arial"/>
        </w:rPr>
        <w:t>wypłacanego z budżetu państwa wszystkim tym, którzy nie mają żadnych źródeł dochodu.</w:t>
      </w: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  <w:b/>
        </w:rPr>
      </w:pPr>
      <w:r w:rsidRPr="0049445B">
        <w:rPr>
          <w:rFonts w:ascii="Arial" w:hAnsi="Arial" w:cs="Arial"/>
          <w:b/>
        </w:rPr>
        <w:t>VI Produkcja strojów i środków ochronnych</w:t>
      </w:r>
    </w:p>
    <w:p w:rsid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Państwo powinno niezwłocznie zorganizować i doprowadz</w:t>
      </w:r>
      <w:r>
        <w:rPr>
          <w:rFonts w:ascii="Arial" w:hAnsi="Arial" w:cs="Arial"/>
        </w:rPr>
        <w:t xml:space="preserve">ić do dużych mocy produkcyjnych </w:t>
      </w:r>
      <w:r w:rsidRPr="0049445B">
        <w:rPr>
          <w:rFonts w:ascii="Arial" w:hAnsi="Arial" w:cs="Arial"/>
        </w:rPr>
        <w:t>przedsiębiorstwa produkujące środki ochronne do walki z pandem</w:t>
      </w:r>
      <w:r>
        <w:rPr>
          <w:rFonts w:ascii="Arial" w:hAnsi="Arial" w:cs="Arial"/>
        </w:rPr>
        <w:t xml:space="preserve">ią. Działające w tych branżach </w:t>
      </w:r>
      <w:r w:rsidRPr="0049445B">
        <w:rPr>
          <w:rFonts w:ascii="Arial" w:hAnsi="Arial" w:cs="Arial"/>
        </w:rPr>
        <w:t>przedsiębiorstwa prywatne powinny zostać upaństwowione i n</w:t>
      </w:r>
      <w:r>
        <w:rPr>
          <w:rFonts w:ascii="Arial" w:hAnsi="Arial" w:cs="Arial"/>
        </w:rPr>
        <w:t xml:space="preserve">iezwłocznie doinwestowane, tak, </w:t>
      </w:r>
      <w:r w:rsidRPr="0049445B">
        <w:rPr>
          <w:rFonts w:ascii="Arial" w:hAnsi="Arial" w:cs="Arial"/>
        </w:rPr>
        <w:t>żeby stworzyć łańcuch produkcji znajdujący się w rękach państwa</w:t>
      </w:r>
      <w:r>
        <w:rPr>
          <w:rFonts w:ascii="Arial" w:hAnsi="Arial" w:cs="Arial"/>
        </w:rPr>
        <w:t xml:space="preserve">. W stosunku do przedsiębiorców </w:t>
      </w:r>
      <w:r w:rsidRPr="0049445B">
        <w:rPr>
          <w:rFonts w:ascii="Arial" w:hAnsi="Arial" w:cs="Arial"/>
        </w:rPr>
        <w:t xml:space="preserve">prywatnych, którzy mogą produkować materiały przydatne </w:t>
      </w:r>
      <w:r>
        <w:rPr>
          <w:rFonts w:ascii="Arial" w:hAnsi="Arial" w:cs="Arial"/>
        </w:rPr>
        <w:t xml:space="preserve">w tym przemyśle, powinny zostać </w:t>
      </w:r>
      <w:r w:rsidRPr="0049445B">
        <w:rPr>
          <w:rFonts w:ascii="Arial" w:hAnsi="Arial" w:cs="Arial"/>
        </w:rPr>
        <w:t xml:space="preserve">wydane, zgodnie z art. 21 ust. 1 pkt. 2 ustawy o stanie klęski </w:t>
      </w:r>
      <w:r>
        <w:rPr>
          <w:rFonts w:ascii="Arial" w:hAnsi="Arial" w:cs="Arial"/>
        </w:rPr>
        <w:t>żywiołowej, odpowiednie nakazy.</w:t>
      </w:r>
    </w:p>
    <w:p w:rsid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 xml:space="preserve">Pilnym zadaniem jest rozwinięcie produkcji ubrań ochronnych wielorazowego </w:t>
      </w:r>
      <w:r>
        <w:rPr>
          <w:rFonts w:ascii="Arial" w:hAnsi="Arial" w:cs="Arial"/>
        </w:rPr>
        <w:t xml:space="preserve">użytku, które można </w:t>
      </w:r>
      <w:r w:rsidRPr="0049445B">
        <w:rPr>
          <w:rFonts w:ascii="Arial" w:hAnsi="Arial" w:cs="Arial"/>
        </w:rPr>
        <w:t>poddawać dezynfekcji.</w:t>
      </w:r>
    </w:p>
    <w:p w:rsid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Dystrybucja tych środków powinna również znajdować się w</w:t>
      </w:r>
      <w:r>
        <w:rPr>
          <w:rFonts w:ascii="Arial" w:hAnsi="Arial" w:cs="Arial"/>
        </w:rPr>
        <w:t xml:space="preserve"> rękach państwa i być kierowana tak, </w:t>
      </w:r>
      <w:r w:rsidRPr="0049445B">
        <w:rPr>
          <w:rFonts w:ascii="Arial" w:hAnsi="Arial" w:cs="Arial"/>
        </w:rPr>
        <w:t>żeby trafiały one w następującej kolejności:</w:t>
      </w: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1) do służby zdrowia,</w:t>
      </w: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2) Państwowej Straży Sanitarnej oraz innych instytucji państ</w:t>
      </w:r>
      <w:r>
        <w:rPr>
          <w:rFonts w:ascii="Arial" w:hAnsi="Arial" w:cs="Arial"/>
        </w:rPr>
        <w:t xml:space="preserve">wowych, które realizują zadania z </w:t>
      </w:r>
      <w:r w:rsidRPr="0049445B">
        <w:rPr>
          <w:rFonts w:ascii="Arial" w:hAnsi="Arial" w:cs="Arial"/>
        </w:rPr>
        <w:t>zakresu walki z pandemią,</w:t>
      </w: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3) pozostałych podmiotów, w tym obywateli, w drodze reglamentacji.</w:t>
      </w:r>
    </w:p>
    <w:p w:rsid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Należy zbadać możliwości przemysłu motoryzacyj</w:t>
      </w:r>
      <w:r>
        <w:rPr>
          <w:rFonts w:ascii="Arial" w:hAnsi="Arial" w:cs="Arial"/>
        </w:rPr>
        <w:t xml:space="preserve">nego w dziedzinie produkcji lub </w:t>
      </w:r>
      <w:r w:rsidRPr="0049445B">
        <w:rPr>
          <w:rFonts w:ascii="Arial" w:hAnsi="Arial" w:cs="Arial"/>
        </w:rPr>
        <w:t>przystosowywania pojazdów samochodowych do prowadz</w:t>
      </w:r>
      <w:r>
        <w:rPr>
          <w:rFonts w:ascii="Arial" w:hAnsi="Arial" w:cs="Arial"/>
        </w:rPr>
        <w:t xml:space="preserve">enia dezynfekcji terenu. Jeżeli istnieją </w:t>
      </w:r>
      <w:r w:rsidRPr="0049445B">
        <w:rPr>
          <w:rFonts w:ascii="Arial" w:hAnsi="Arial" w:cs="Arial"/>
        </w:rPr>
        <w:t>takie możliwości, należy je w pełni wykorzystać i poszerzyć. Po</w:t>
      </w:r>
      <w:r>
        <w:rPr>
          <w:rFonts w:ascii="Arial" w:hAnsi="Arial" w:cs="Arial"/>
        </w:rPr>
        <w:t xml:space="preserve">dobnie należy zbadać możliwości </w:t>
      </w:r>
      <w:r w:rsidRPr="0049445B">
        <w:rPr>
          <w:rFonts w:ascii="Arial" w:hAnsi="Arial" w:cs="Arial"/>
        </w:rPr>
        <w:t>innych przemysłów w dziedzinie produkcji ur</w:t>
      </w:r>
      <w:r>
        <w:rPr>
          <w:rFonts w:ascii="Arial" w:hAnsi="Arial" w:cs="Arial"/>
        </w:rPr>
        <w:t xml:space="preserve">ządzeń do dezynfekcji pojazdów, pomieszczeń oraz </w:t>
      </w:r>
      <w:r w:rsidRPr="0049445B">
        <w:rPr>
          <w:rFonts w:ascii="Arial" w:hAnsi="Arial" w:cs="Arial"/>
        </w:rPr>
        <w:t>osób.</w:t>
      </w:r>
    </w:p>
    <w:p w:rsid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  <w:b/>
        </w:rPr>
      </w:pPr>
      <w:r w:rsidRPr="0049445B">
        <w:rPr>
          <w:rFonts w:ascii="Arial" w:hAnsi="Arial" w:cs="Arial"/>
          <w:b/>
        </w:rPr>
        <w:t>VII Przemysł i rolnictwo</w:t>
      </w: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Pomoc państwowa, która została skierowana głównie do przed</w:t>
      </w:r>
      <w:r>
        <w:rPr>
          <w:rFonts w:ascii="Arial" w:hAnsi="Arial" w:cs="Arial"/>
        </w:rPr>
        <w:t xml:space="preserve">siębiorców, jest naszym zdaniem </w:t>
      </w:r>
      <w:r w:rsidRPr="0049445B">
        <w:rPr>
          <w:rFonts w:ascii="Arial" w:hAnsi="Arial" w:cs="Arial"/>
        </w:rPr>
        <w:t>kompletnie nietrafna. Nie uratuje ona gospodarki przed zbli</w:t>
      </w:r>
      <w:r>
        <w:rPr>
          <w:rFonts w:ascii="Arial" w:hAnsi="Arial" w:cs="Arial"/>
        </w:rPr>
        <w:t xml:space="preserve">żającym się wielkim kryzysem, a </w:t>
      </w:r>
      <w:r w:rsidRPr="0049445B">
        <w:rPr>
          <w:rFonts w:ascii="Arial" w:hAnsi="Arial" w:cs="Arial"/>
        </w:rPr>
        <w:t>jedynie pozwoliła podtrzymać standard życia grupy społecznej, która</w:t>
      </w:r>
      <w:r>
        <w:rPr>
          <w:rFonts w:ascii="Arial" w:hAnsi="Arial" w:cs="Arial"/>
        </w:rPr>
        <w:t xml:space="preserve"> i tak była stosunkowo dobrze </w:t>
      </w:r>
      <w:r w:rsidRPr="0049445B">
        <w:rPr>
          <w:rFonts w:ascii="Arial" w:hAnsi="Arial" w:cs="Arial"/>
        </w:rPr>
        <w:t>usytuowana. Za tę pomoc, jak i za sam kryzys, może zapłacić całe</w:t>
      </w:r>
      <w:r w:rsidR="003E0B0B">
        <w:rPr>
          <w:rFonts w:ascii="Arial" w:hAnsi="Arial" w:cs="Arial"/>
        </w:rPr>
        <w:t xml:space="preserve"> społeczeństwo, a cena może być </w:t>
      </w:r>
      <w:r w:rsidRPr="0049445B">
        <w:rPr>
          <w:rFonts w:ascii="Arial" w:hAnsi="Arial" w:cs="Arial"/>
        </w:rPr>
        <w:t>wysoka, zwłaszcza jeśli rozwinie się on w trakcie pandemii i s</w:t>
      </w:r>
      <w:r w:rsidR="003E0B0B">
        <w:rPr>
          <w:rFonts w:ascii="Arial" w:hAnsi="Arial" w:cs="Arial"/>
        </w:rPr>
        <w:t xml:space="preserve">paraliżuje strategiczne istotne </w:t>
      </w:r>
      <w:r w:rsidRPr="0049445B">
        <w:rPr>
          <w:rFonts w:ascii="Arial" w:hAnsi="Arial" w:cs="Arial"/>
        </w:rPr>
        <w:t>wówczas dziedziny.</w:t>
      </w:r>
    </w:p>
    <w:p w:rsidR="003E0B0B" w:rsidRDefault="003E0B0B" w:rsidP="0049445B">
      <w:pPr>
        <w:spacing w:after="0" w:line="240" w:lineRule="auto"/>
        <w:jc w:val="both"/>
        <w:rPr>
          <w:rFonts w:ascii="Arial" w:hAnsi="Arial" w:cs="Arial"/>
        </w:rPr>
      </w:pP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Należy pilnie opracować plan gospodarczy, który zabezpieczy fu</w:t>
      </w:r>
      <w:r w:rsidR="003E0B0B">
        <w:rPr>
          <w:rFonts w:ascii="Arial" w:hAnsi="Arial" w:cs="Arial"/>
        </w:rPr>
        <w:t xml:space="preserve">nkcjonowanie niezbędnych gałęzi </w:t>
      </w:r>
      <w:r w:rsidRPr="0049445B">
        <w:rPr>
          <w:rFonts w:ascii="Arial" w:hAnsi="Arial" w:cs="Arial"/>
        </w:rPr>
        <w:t>w trakcie trwania zjawisk epidemicznych oraz umożliwi odbudow</w:t>
      </w:r>
      <w:r w:rsidR="003E0B0B">
        <w:rPr>
          <w:rFonts w:ascii="Arial" w:hAnsi="Arial" w:cs="Arial"/>
        </w:rPr>
        <w:t xml:space="preserve">anie gospodarki po ich ustaniu, </w:t>
      </w:r>
      <w:r w:rsidRPr="0049445B">
        <w:rPr>
          <w:rFonts w:ascii="Arial" w:hAnsi="Arial" w:cs="Arial"/>
        </w:rPr>
        <w:t>biorący pod uwagę również zjawiska kryzysowe w skali światowej.</w:t>
      </w:r>
    </w:p>
    <w:p w:rsidR="003E0B0B" w:rsidRDefault="003E0B0B" w:rsidP="0049445B">
      <w:pPr>
        <w:spacing w:after="0" w:line="240" w:lineRule="auto"/>
        <w:jc w:val="both"/>
        <w:rPr>
          <w:rFonts w:ascii="Arial" w:hAnsi="Arial" w:cs="Arial"/>
        </w:rPr>
      </w:pPr>
    </w:p>
    <w:p w:rsidR="003E0B0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Pomoc udzielana przedsiębiorstwom musi być uwarunkowana ic</w:t>
      </w:r>
      <w:r w:rsidR="003E0B0B">
        <w:rPr>
          <w:rFonts w:ascii="Arial" w:hAnsi="Arial" w:cs="Arial"/>
        </w:rPr>
        <w:t xml:space="preserve">h włączaniem się do tego planu. </w:t>
      </w:r>
      <w:r w:rsidRPr="0049445B">
        <w:rPr>
          <w:rFonts w:ascii="Arial" w:hAnsi="Arial" w:cs="Arial"/>
        </w:rPr>
        <w:t>Państwo może w takich warunkach kierować do prywatnych prze</w:t>
      </w:r>
      <w:r w:rsidR="003E0B0B">
        <w:rPr>
          <w:rFonts w:ascii="Arial" w:hAnsi="Arial" w:cs="Arial"/>
        </w:rPr>
        <w:t xml:space="preserve">dsiębiorstw większe środki, ale </w:t>
      </w:r>
      <w:r w:rsidRPr="0049445B">
        <w:rPr>
          <w:rFonts w:ascii="Arial" w:hAnsi="Arial" w:cs="Arial"/>
        </w:rPr>
        <w:t>jako inwestycje i wchodząc przez to w spółki lub do spółek. Państwo może również</w:t>
      </w:r>
      <w:r w:rsidR="003E0B0B">
        <w:rPr>
          <w:rFonts w:ascii="Arial" w:hAnsi="Arial" w:cs="Arial"/>
        </w:rPr>
        <w:t xml:space="preserve"> </w:t>
      </w:r>
      <w:r w:rsidRPr="0049445B">
        <w:rPr>
          <w:rFonts w:ascii="Arial" w:hAnsi="Arial" w:cs="Arial"/>
        </w:rPr>
        <w:lastRenderedPageBreak/>
        <w:t>wykupywać</w:t>
      </w:r>
      <w:r w:rsidR="003E0B0B">
        <w:rPr>
          <w:rFonts w:ascii="Arial" w:hAnsi="Arial" w:cs="Arial"/>
        </w:rPr>
        <w:t xml:space="preserve"> </w:t>
      </w:r>
      <w:r w:rsidRPr="0049445B">
        <w:rPr>
          <w:rFonts w:ascii="Arial" w:hAnsi="Arial" w:cs="Arial"/>
        </w:rPr>
        <w:t xml:space="preserve">przedsiębiorstwa i je </w:t>
      </w:r>
      <w:proofErr w:type="spellStart"/>
      <w:r w:rsidRPr="0049445B">
        <w:rPr>
          <w:rFonts w:ascii="Arial" w:hAnsi="Arial" w:cs="Arial"/>
        </w:rPr>
        <w:t>dokapitalizowywać</w:t>
      </w:r>
      <w:proofErr w:type="spellEnd"/>
      <w:r w:rsidRPr="0049445B">
        <w:rPr>
          <w:rFonts w:ascii="Arial" w:hAnsi="Arial" w:cs="Arial"/>
        </w:rPr>
        <w:t>, jeśli utrzymanie ich dział</w:t>
      </w:r>
      <w:r w:rsidR="003E0B0B">
        <w:rPr>
          <w:rFonts w:ascii="Arial" w:hAnsi="Arial" w:cs="Arial"/>
        </w:rPr>
        <w:t>ania jest celowe lub konieczne.</w:t>
      </w: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Wysokość takich inwestycji powinna zależeć od gałęzi</w:t>
      </w:r>
      <w:r w:rsidR="003E0B0B">
        <w:rPr>
          <w:rFonts w:ascii="Arial" w:hAnsi="Arial" w:cs="Arial"/>
        </w:rPr>
        <w:t xml:space="preserve"> gospodarki oraz od aktualnej i spodziewanej </w:t>
      </w:r>
      <w:r w:rsidRPr="0049445B">
        <w:rPr>
          <w:rFonts w:ascii="Arial" w:hAnsi="Arial" w:cs="Arial"/>
        </w:rPr>
        <w:t>sytuacji.</w:t>
      </w: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Z tego powodu gałęzie gospodarki należy podzielić na:</w:t>
      </w: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• strategiczne, które muszą funkcjonować w trakcie trwania pandemii,</w:t>
      </w: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• perspektywicznie strategiczne, które należy utrzymać, ale nie muszą działać na pełną skalę,</w:t>
      </w: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• pozostałe.</w:t>
      </w:r>
    </w:p>
    <w:p w:rsidR="003E0B0B" w:rsidRDefault="003E0B0B" w:rsidP="0049445B">
      <w:pPr>
        <w:spacing w:after="0" w:line="240" w:lineRule="auto"/>
        <w:jc w:val="both"/>
        <w:rPr>
          <w:rFonts w:ascii="Arial" w:hAnsi="Arial" w:cs="Arial"/>
        </w:rPr>
      </w:pP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Przypisanie przedsiębiorstwa do którejś z tych gałęzi musi się odbywać z uwzg</w:t>
      </w:r>
      <w:r w:rsidR="003E0B0B">
        <w:rPr>
          <w:rFonts w:ascii="Arial" w:hAnsi="Arial" w:cs="Arial"/>
        </w:rPr>
        <w:t xml:space="preserve">lędnieniem jego roli </w:t>
      </w:r>
      <w:r w:rsidRPr="0049445B">
        <w:rPr>
          <w:rFonts w:ascii="Arial" w:hAnsi="Arial" w:cs="Arial"/>
        </w:rPr>
        <w:t>w całym łańcuchu dostaw.</w:t>
      </w:r>
    </w:p>
    <w:p w:rsidR="003E0B0B" w:rsidRDefault="003E0B0B" w:rsidP="0049445B">
      <w:pPr>
        <w:spacing w:after="0" w:line="240" w:lineRule="auto"/>
        <w:jc w:val="both"/>
        <w:rPr>
          <w:rFonts w:ascii="Arial" w:hAnsi="Arial" w:cs="Arial"/>
        </w:rPr>
      </w:pP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Należy również przeprowadzić oszacowanie wszystkich znajdujący</w:t>
      </w:r>
      <w:r w:rsidR="003E0B0B">
        <w:rPr>
          <w:rFonts w:ascii="Arial" w:hAnsi="Arial" w:cs="Arial"/>
        </w:rPr>
        <w:t xml:space="preserve">ch się na terenie kraju zapasów </w:t>
      </w:r>
      <w:r w:rsidRPr="0049445B">
        <w:rPr>
          <w:rFonts w:ascii="Arial" w:hAnsi="Arial" w:cs="Arial"/>
        </w:rPr>
        <w:t>magazynowych dotyczących dóbr konsumpcyjnych i inwestycyjny</w:t>
      </w:r>
      <w:r w:rsidR="003E0B0B">
        <w:rPr>
          <w:rFonts w:ascii="Arial" w:hAnsi="Arial" w:cs="Arial"/>
        </w:rPr>
        <w:t xml:space="preserve">ch oraz materiałów. W oparciu o </w:t>
      </w:r>
      <w:r w:rsidRPr="0049445B">
        <w:rPr>
          <w:rFonts w:ascii="Arial" w:hAnsi="Arial" w:cs="Arial"/>
        </w:rPr>
        <w:t xml:space="preserve">tę wiedzę oraz o wcześniej </w:t>
      </w:r>
      <w:r w:rsidR="003E0B0B">
        <w:rPr>
          <w:rFonts w:ascii="Arial" w:hAnsi="Arial" w:cs="Arial"/>
        </w:rPr>
        <w:t xml:space="preserve">wspomnianą klasyfikację, w celu </w:t>
      </w:r>
      <w:r w:rsidRPr="0049445B">
        <w:rPr>
          <w:rFonts w:ascii="Arial" w:hAnsi="Arial" w:cs="Arial"/>
        </w:rPr>
        <w:t>zmni</w:t>
      </w:r>
      <w:r w:rsidR="003E0B0B">
        <w:rPr>
          <w:rFonts w:ascii="Arial" w:hAnsi="Arial" w:cs="Arial"/>
        </w:rPr>
        <w:t xml:space="preserve">ejszenia do niezbędnego ruchu i </w:t>
      </w:r>
      <w:r w:rsidRPr="0049445B">
        <w:rPr>
          <w:rFonts w:ascii="Arial" w:hAnsi="Arial" w:cs="Arial"/>
        </w:rPr>
        <w:t>kontaktów osób, należy zacząć podejmować decyz</w:t>
      </w:r>
      <w:r w:rsidR="00EB70D7">
        <w:rPr>
          <w:rFonts w:ascii="Arial" w:hAnsi="Arial" w:cs="Arial"/>
        </w:rPr>
        <w:t xml:space="preserve">je o planowym wyłączaniu części </w:t>
      </w:r>
      <w:r w:rsidRPr="0049445B">
        <w:rPr>
          <w:rFonts w:ascii="Arial" w:hAnsi="Arial" w:cs="Arial"/>
        </w:rPr>
        <w:t>przedsiębiorstw albo o ograniczaniu ich działalności. Planowe wyłą</w:t>
      </w:r>
      <w:r w:rsidR="00EB70D7">
        <w:rPr>
          <w:rFonts w:ascii="Arial" w:hAnsi="Arial" w:cs="Arial"/>
        </w:rPr>
        <w:t xml:space="preserve">czenia i ograniczenia muszą być </w:t>
      </w:r>
      <w:r w:rsidRPr="0049445B">
        <w:rPr>
          <w:rFonts w:ascii="Arial" w:hAnsi="Arial" w:cs="Arial"/>
        </w:rPr>
        <w:t>skoordynowane na całych łańcuchach dostaw tak, żeby z chwilą u</w:t>
      </w:r>
      <w:r w:rsidR="00EB70D7">
        <w:rPr>
          <w:rFonts w:ascii="Arial" w:hAnsi="Arial" w:cs="Arial"/>
        </w:rPr>
        <w:t xml:space="preserve">stania ich przyczyn, można było </w:t>
      </w:r>
      <w:r w:rsidRPr="0049445B">
        <w:rPr>
          <w:rFonts w:ascii="Arial" w:hAnsi="Arial" w:cs="Arial"/>
        </w:rPr>
        <w:t>w podobny sposób dokonać ich odtworzenia i przywrócenia działalności.</w:t>
      </w:r>
    </w:p>
    <w:p w:rsidR="00EB70D7" w:rsidRDefault="00EB70D7" w:rsidP="0049445B">
      <w:pPr>
        <w:spacing w:after="0" w:line="240" w:lineRule="auto"/>
        <w:jc w:val="both"/>
        <w:rPr>
          <w:rFonts w:ascii="Arial" w:hAnsi="Arial" w:cs="Arial"/>
        </w:rPr>
      </w:pP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Pracowników zamykanych przedsiębiorstw, którzy mają do tego</w:t>
      </w:r>
      <w:r w:rsidR="00EB70D7">
        <w:rPr>
          <w:rFonts w:ascii="Arial" w:hAnsi="Arial" w:cs="Arial"/>
        </w:rPr>
        <w:t xml:space="preserve"> uwarunkowania, należy kierować </w:t>
      </w:r>
      <w:r w:rsidRPr="0049445B">
        <w:rPr>
          <w:rFonts w:ascii="Arial" w:hAnsi="Arial" w:cs="Arial"/>
        </w:rPr>
        <w:t>do pracy w Państwowej Straży Sanitarnej na okres trwan</w:t>
      </w:r>
      <w:r w:rsidR="00EB70D7">
        <w:rPr>
          <w:rFonts w:ascii="Arial" w:hAnsi="Arial" w:cs="Arial"/>
        </w:rPr>
        <w:t xml:space="preserve">ia wyłączenia lub ograniczenia. </w:t>
      </w:r>
      <w:r w:rsidRPr="0049445B">
        <w:rPr>
          <w:rFonts w:ascii="Arial" w:hAnsi="Arial" w:cs="Arial"/>
        </w:rPr>
        <w:t>Pozostałych zaś objąć zasiłkiem powszechnym, którego wysoko</w:t>
      </w:r>
      <w:r w:rsidR="00EB70D7">
        <w:rPr>
          <w:rFonts w:ascii="Arial" w:hAnsi="Arial" w:cs="Arial"/>
        </w:rPr>
        <w:t xml:space="preserve">ść powinna się składać z części </w:t>
      </w:r>
      <w:r w:rsidRPr="0049445B">
        <w:rPr>
          <w:rFonts w:ascii="Arial" w:hAnsi="Arial" w:cs="Arial"/>
        </w:rPr>
        <w:t xml:space="preserve">stałej, przysługującej każdemu oraz dodatku stanowiącego </w:t>
      </w:r>
      <w:r w:rsidR="00EB70D7">
        <w:rPr>
          <w:rFonts w:ascii="Arial" w:hAnsi="Arial" w:cs="Arial"/>
        </w:rPr>
        <w:t xml:space="preserve">częściową rekompensatę utracone </w:t>
      </w:r>
      <w:r w:rsidRPr="0049445B">
        <w:rPr>
          <w:rFonts w:ascii="Arial" w:hAnsi="Arial" w:cs="Arial"/>
        </w:rPr>
        <w:t>dochody, nieprzekraczającego 50% części stałej.</w:t>
      </w:r>
    </w:p>
    <w:p w:rsidR="00EB70D7" w:rsidRDefault="00EB70D7" w:rsidP="0049445B">
      <w:pPr>
        <w:spacing w:after="0" w:line="240" w:lineRule="auto"/>
        <w:jc w:val="both"/>
        <w:rPr>
          <w:rFonts w:ascii="Arial" w:hAnsi="Arial" w:cs="Arial"/>
        </w:rPr>
      </w:pP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W trakcie trwania pandemii należy również ograniczyć prac</w:t>
      </w:r>
      <w:r w:rsidR="00EB70D7">
        <w:rPr>
          <w:rFonts w:ascii="Arial" w:hAnsi="Arial" w:cs="Arial"/>
        </w:rPr>
        <w:t xml:space="preserve">ę wielu instytucji państwowych, </w:t>
      </w:r>
      <w:r w:rsidRPr="0049445B">
        <w:rPr>
          <w:rFonts w:ascii="Arial" w:hAnsi="Arial" w:cs="Arial"/>
        </w:rPr>
        <w:t>których działanie nie jest absolutnie konieczne. Wprowadzić równ</w:t>
      </w:r>
      <w:r w:rsidR="00EB70D7">
        <w:rPr>
          <w:rFonts w:ascii="Arial" w:hAnsi="Arial" w:cs="Arial"/>
        </w:rPr>
        <w:t xml:space="preserve">ież rozwiązania umożliwiające w </w:t>
      </w:r>
      <w:r w:rsidRPr="0049445B">
        <w:rPr>
          <w:rFonts w:ascii="Arial" w:hAnsi="Arial" w:cs="Arial"/>
        </w:rPr>
        <w:t>nich pracę zdalną.</w:t>
      </w:r>
    </w:p>
    <w:p w:rsidR="00EB70D7" w:rsidRDefault="00EB70D7" w:rsidP="0049445B">
      <w:pPr>
        <w:spacing w:after="0" w:line="240" w:lineRule="auto"/>
        <w:jc w:val="both"/>
        <w:rPr>
          <w:rFonts w:ascii="Arial" w:hAnsi="Arial" w:cs="Arial"/>
        </w:rPr>
      </w:pP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Bardzo ważną dziedziną gospodarki, o którą trzeba szczególnie w t</w:t>
      </w:r>
      <w:r w:rsidR="00EB70D7">
        <w:rPr>
          <w:rFonts w:ascii="Arial" w:hAnsi="Arial" w:cs="Arial"/>
        </w:rPr>
        <w:t xml:space="preserve">ym roku zadbać, jest rolnictwo. </w:t>
      </w:r>
      <w:r w:rsidRPr="0049445B">
        <w:rPr>
          <w:rFonts w:ascii="Arial" w:hAnsi="Arial" w:cs="Arial"/>
        </w:rPr>
        <w:t>Jednym ze skutków pandemii jest gwałtowny wzrost zapotr</w:t>
      </w:r>
      <w:r w:rsidR="00EB70D7">
        <w:rPr>
          <w:rFonts w:ascii="Arial" w:hAnsi="Arial" w:cs="Arial"/>
        </w:rPr>
        <w:t xml:space="preserve">zebowania na zboża i ziemniaki, </w:t>
      </w:r>
      <w:r w:rsidRPr="0049445B">
        <w:rPr>
          <w:rFonts w:ascii="Arial" w:hAnsi="Arial" w:cs="Arial"/>
        </w:rPr>
        <w:t>wykorzystywane do produkcji spirytusu, na bazie którego produkuje się najwięc</w:t>
      </w:r>
      <w:r w:rsidR="00EB70D7">
        <w:rPr>
          <w:rFonts w:ascii="Arial" w:hAnsi="Arial" w:cs="Arial"/>
        </w:rPr>
        <w:t xml:space="preserve">ej środków </w:t>
      </w:r>
      <w:r w:rsidRPr="0049445B">
        <w:rPr>
          <w:rFonts w:ascii="Arial" w:hAnsi="Arial" w:cs="Arial"/>
        </w:rPr>
        <w:t>dezynfekujących. Nie wiemy ile jeszcze czasu może to potrwać. W</w:t>
      </w:r>
      <w:r w:rsidR="00EB70D7">
        <w:rPr>
          <w:rFonts w:ascii="Arial" w:hAnsi="Arial" w:cs="Arial"/>
        </w:rPr>
        <w:t xml:space="preserve"> tym roku oprócz pandemii grozi </w:t>
      </w:r>
      <w:r w:rsidRPr="0049445B">
        <w:rPr>
          <w:rFonts w:ascii="Arial" w:hAnsi="Arial" w:cs="Arial"/>
        </w:rPr>
        <w:t>również susza. Jeżeli do tego dojdą jakieś poważniejsze zaburzenia</w:t>
      </w:r>
      <w:r w:rsidR="00EB70D7">
        <w:rPr>
          <w:rFonts w:ascii="Arial" w:hAnsi="Arial" w:cs="Arial"/>
        </w:rPr>
        <w:t xml:space="preserve"> w rolnictwie lub dostawach dla </w:t>
      </w:r>
      <w:r w:rsidRPr="0049445B">
        <w:rPr>
          <w:rFonts w:ascii="Arial" w:hAnsi="Arial" w:cs="Arial"/>
        </w:rPr>
        <w:t>niego, może dojść do deficytu. Ciężko będzie zaspokoić go impo</w:t>
      </w:r>
      <w:r w:rsidR="00EB70D7">
        <w:rPr>
          <w:rFonts w:ascii="Arial" w:hAnsi="Arial" w:cs="Arial"/>
        </w:rPr>
        <w:t xml:space="preserve">rtem, gdyż do podobnych zjawisk </w:t>
      </w:r>
      <w:r w:rsidRPr="0049445B">
        <w:rPr>
          <w:rFonts w:ascii="Arial" w:hAnsi="Arial" w:cs="Arial"/>
        </w:rPr>
        <w:t>może dojść też w gospodarkach innych krajów. Z tych powo</w:t>
      </w:r>
      <w:r w:rsidR="00EB70D7">
        <w:rPr>
          <w:rFonts w:ascii="Arial" w:hAnsi="Arial" w:cs="Arial"/>
        </w:rPr>
        <w:t xml:space="preserve">dów władze powinny niezwłocznie </w:t>
      </w:r>
      <w:r w:rsidRPr="0049445B">
        <w:rPr>
          <w:rFonts w:ascii="Arial" w:hAnsi="Arial" w:cs="Arial"/>
        </w:rPr>
        <w:t xml:space="preserve">podjąć środki, które doprowadzą do zwiększenia areałów uprawy ziemniaka i </w:t>
      </w:r>
      <w:r w:rsidR="00EB70D7">
        <w:rPr>
          <w:rFonts w:ascii="Arial" w:hAnsi="Arial" w:cs="Arial"/>
        </w:rPr>
        <w:t xml:space="preserve">kukurydzy. Terminy </w:t>
      </w:r>
      <w:r w:rsidRPr="0049445B">
        <w:rPr>
          <w:rFonts w:ascii="Arial" w:hAnsi="Arial" w:cs="Arial"/>
        </w:rPr>
        <w:t xml:space="preserve">sadzenia i siewu się zbliżają. Apel nasz kierujemy jednak również </w:t>
      </w:r>
      <w:r w:rsidR="00EB70D7">
        <w:rPr>
          <w:rFonts w:ascii="Arial" w:hAnsi="Arial" w:cs="Arial"/>
        </w:rPr>
        <w:t xml:space="preserve">do samych rolników, którzy mają </w:t>
      </w:r>
      <w:r w:rsidRPr="0049445B">
        <w:rPr>
          <w:rFonts w:ascii="Arial" w:hAnsi="Arial" w:cs="Arial"/>
        </w:rPr>
        <w:t>świadomość, że to na ich barkach spoczywa wyżywienie kraju.</w:t>
      </w:r>
    </w:p>
    <w:p w:rsidR="00EB70D7" w:rsidRDefault="00EB70D7" w:rsidP="0049445B">
      <w:pPr>
        <w:spacing w:after="0" w:line="240" w:lineRule="auto"/>
        <w:jc w:val="both"/>
        <w:rPr>
          <w:rFonts w:ascii="Arial" w:hAnsi="Arial" w:cs="Arial"/>
        </w:rPr>
      </w:pP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 xml:space="preserve">Równocześnie nie sposób nie zwrócić uwagi na fakt, że znaczne areały w Polsce, </w:t>
      </w:r>
      <w:r w:rsidR="00EB70D7">
        <w:rPr>
          <w:rFonts w:ascii="Arial" w:hAnsi="Arial" w:cs="Arial"/>
        </w:rPr>
        <w:t xml:space="preserve">które znalazły się </w:t>
      </w:r>
      <w:r w:rsidRPr="0049445B">
        <w:rPr>
          <w:rFonts w:ascii="Arial" w:hAnsi="Arial" w:cs="Arial"/>
        </w:rPr>
        <w:t>w rękach spekulantów gruntowych, nie są w ogóle uprawiane. P</w:t>
      </w:r>
      <w:r w:rsidR="00EB70D7">
        <w:rPr>
          <w:rFonts w:ascii="Arial" w:hAnsi="Arial" w:cs="Arial"/>
        </w:rPr>
        <w:t xml:space="preserve">owracająca w obecnej sytuacji z </w:t>
      </w:r>
      <w:r w:rsidRPr="0049445B">
        <w:rPr>
          <w:rFonts w:ascii="Arial" w:hAnsi="Arial" w:cs="Arial"/>
        </w:rPr>
        <w:t xml:space="preserve">miast na wieś młodzież, która naszym zdaniem powinna również </w:t>
      </w:r>
      <w:r w:rsidR="00EB70D7">
        <w:rPr>
          <w:rFonts w:ascii="Arial" w:hAnsi="Arial" w:cs="Arial"/>
        </w:rPr>
        <w:t xml:space="preserve">zostać objęta państwową pomocą, </w:t>
      </w:r>
      <w:r w:rsidRPr="0049445B">
        <w:rPr>
          <w:rFonts w:ascii="Arial" w:hAnsi="Arial" w:cs="Arial"/>
        </w:rPr>
        <w:t>mogłaby wspomóc gospodarstwa rolne w ich uprawie. Dlatego</w:t>
      </w:r>
      <w:r w:rsidR="00EB70D7">
        <w:rPr>
          <w:rFonts w:ascii="Arial" w:hAnsi="Arial" w:cs="Arial"/>
        </w:rPr>
        <w:t xml:space="preserve"> postulujemy wykorzystanie tych </w:t>
      </w:r>
      <w:r w:rsidRPr="0049445B">
        <w:rPr>
          <w:rFonts w:ascii="Arial" w:hAnsi="Arial" w:cs="Arial"/>
        </w:rPr>
        <w:t>obszarów do upełnorolnienia gospodarstw chłopskich.</w:t>
      </w:r>
    </w:p>
    <w:p w:rsidR="00EB70D7" w:rsidRDefault="00EB70D7" w:rsidP="0049445B">
      <w:pPr>
        <w:spacing w:after="0" w:line="240" w:lineRule="auto"/>
        <w:jc w:val="both"/>
        <w:rPr>
          <w:rFonts w:ascii="Arial" w:hAnsi="Arial" w:cs="Arial"/>
        </w:rPr>
      </w:pP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W warunkach poważnych zaburzeń stanąć mogą duże</w:t>
      </w:r>
      <w:r w:rsidR="00EB70D7">
        <w:rPr>
          <w:rFonts w:ascii="Arial" w:hAnsi="Arial" w:cs="Arial"/>
        </w:rPr>
        <w:t xml:space="preserve"> przedsiębiorstwa zajmujące się </w:t>
      </w:r>
      <w:r w:rsidRPr="0049445B">
        <w:rPr>
          <w:rFonts w:ascii="Arial" w:hAnsi="Arial" w:cs="Arial"/>
        </w:rPr>
        <w:t>wytwarzaniem żywności. Pojawić się również mogą zakłócenia w transporcie. Dlatego strate</w:t>
      </w:r>
      <w:r w:rsidR="00EB70D7">
        <w:rPr>
          <w:rFonts w:ascii="Arial" w:hAnsi="Arial" w:cs="Arial"/>
        </w:rPr>
        <w:t xml:space="preserve">gicznie </w:t>
      </w:r>
      <w:r w:rsidRPr="0049445B">
        <w:rPr>
          <w:rFonts w:ascii="Arial" w:hAnsi="Arial" w:cs="Arial"/>
        </w:rPr>
        <w:t>ważne są teraz lokalne przetwórnie, a nawet obiekty pozo</w:t>
      </w:r>
      <w:r w:rsidR="00EB70D7">
        <w:rPr>
          <w:rFonts w:ascii="Arial" w:hAnsi="Arial" w:cs="Arial"/>
        </w:rPr>
        <w:t xml:space="preserve">stałe po nich. Powinny się nimi </w:t>
      </w:r>
      <w:r w:rsidRPr="0049445B">
        <w:rPr>
          <w:rFonts w:ascii="Arial" w:hAnsi="Arial" w:cs="Arial"/>
        </w:rPr>
        <w:t>zainteresować władze każdego powiatu, gdyż to one są gwarancją wyżywienia okolicznych</w:t>
      </w:r>
      <w:r w:rsidR="00EB70D7">
        <w:rPr>
          <w:rFonts w:ascii="Arial" w:hAnsi="Arial" w:cs="Arial"/>
        </w:rPr>
        <w:t xml:space="preserve"> </w:t>
      </w:r>
      <w:r w:rsidRPr="0049445B">
        <w:rPr>
          <w:rFonts w:ascii="Arial" w:hAnsi="Arial" w:cs="Arial"/>
        </w:rPr>
        <w:t>mieszkańców. Postulujemy opracowanie planów zabezpieczenia tych lokalnych przetwórni oraz</w:t>
      </w:r>
      <w:r w:rsidR="00EB70D7">
        <w:rPr>
          <w:rFonts w:ascii="Arial" w:hAnsi="Arial" w:cs="Arial"/>
        </w:rPr>
        <w:t xml:space="preserve"> </w:t>
      </w:r>
      <w:r w:rsidRPr="0049445B">
        <w:rPr>
          <w:rFonts w:ascii="Arial" w:hAnsi="Arial" w:cs="Arial"/>
        </w:rPr>
        <w:t>planów awaryjnego uruchomienia tych, które zostały zlikwidowane niedawno.</w:t>
      </w:r>
    </w:p>
    <w:p w:rsidR="00EB70D7" w:rsidRDefault="00EB70D7" w:rsidP="0049445B">
      <w:pPr>
        <w:spacing w:after="0" w:line="240" w:lineRule="auto"/>
        <w:jc w:val="both"/>
        <w:rPr>
          <w:rFonts w:ascii="Arial" w:hAnsi="Arial" w:cs="Arial"/>
        </w:rPr>
      </w:pP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W gałęziach gospodarki o znaczeniu strategicznym, które nie znajd</w:t>
      </w:r>
      <w:r w:rsidR="00EB70D7">
        <w:rPr>
          <w:rFonts w:ascii="Arial" w:hAnsi="Arial" w:cs="Arial"/>
        </w:rPr>
        <w:t xml:space="preserve">ują się w ręku państwa, a które </w:t>
      </w:r>
      <w:r w:rsidRPr="0049445B">
        <w:rPr>
          <w:rFonts w:ascii="Arial" w:hAnsi="Arial" w:cs="Arial"/>
        </w:rPr>
        <w:t>chcą korzystać z jego pomocy, proponujemy ustanowie</w:t>
      </w:r>
      <w:r w:rsidR="00EB70D7">
        <w:rPr>
          <w:rFonts w:ascii="Arial" w:hAnsi="Arial" w:cs="Arial"/>
        </w:rPr>
        <w:t xml:space="preserve">nie zarządów komisarycznych. Do </w:t>
      </w:r>
      <w:r w:rsidRPr="0049445B">
        <w:rPr>
          <w:rFonts w:ascii="Arial" w:hAnsi="Arial" w:cs="Arial"/>
        </w:rPr>
        <w:t>zorganizowania struktur związanych z planowaniem można w obecnej sytuacji wykorzystać</w:t>
      </w: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pracowników państwowych uczelni, w tym zwłaszcza uniwers</w:t>
      </w:r>
      <w:r w:rsidR="00EB70D7">
        <w:rPr>
          <w:rFonts w:ascii="Arial" w:hAnsi="Arial" w:cs="Arial"/>
        </w:rPr>
        <w:t xml:space="preserve">ytetów ekonomicznych, wydziałów </w:t>
      </w:r>
      <w:r w:rsidRPr="0049445B">
        <w:rPr>
          <w:rFonts w:ascii="Arial" w:hAnsi="Arial" w:cs="Arial"/>
        </w:rPr>
        <w:t>ekonomii i wydziałów prawnych. Poszczególne przedsiębior</w:t>
      </w:r>
      <w:r w:rsidR="00EB70D7">
        <w:rPr>
          <w:rFonts w:ascii="Arial" w:hAnsi="Arial" w:cs="Arial"/>
        </w:rPr>
        <w:t xml:space="preserve">stwa w łańcuchu dostaw objętych </w:t>
      </w:r>
      <w:r w:rsidRPr="0049445B">
        <w:rPr>
          <w:rFonts w:ascii="Arial" w:hAnsi="Arial" w:cs="Arial"/>
        </w:rPr>
        <w:t>takim zarządem powinny rozliczać się w oparciu o wysokość</w:t>
      </w:r>
      <w:r w:rsidR="00EB70D7">
        <w:rPr>
          <w:rFonts w:ascii="Arial" w:hAnsi="Arial" w:cs="Arial"/>
        </w:rPr>
        <w:t xml:space="preserve"> kosztów zmiennych korygowanych </w:t>
      </w:r>
      <w:r w:rsidRPr="0049445B">
        <w:rPr>
          <w:rFonts w:ascii="Arial" w:hAnsi="Arial" w:cs="Arial"/>
        </w:rPr>
        <w:t>odpowiednim narzutem gwarantującym możliwość ponoszenia ko</w:t>
      </w:r>
      <w:r w:rsidR="00EB70D7">
        <w:rPr>
          <w:rFonts w:ascii="Arial" w:hAnsi="Arial" w:cs="Arial"/>
        </w:rPr>
        <w:t xml:space="preserve">sztów stałych oraz dodatnią lub </w:t>
      </w:r>
      <w:r w:rsidRPr="0049445B">
        <w:rPr>
          <w:rFonts w:ascii="Arial" w:hAnsi="Arial" w:cs="Arial"/>
        </w:rPr>
        <w:t>ujemną marżą, uzależnioną od stanu nierównowagi rynkowej.</w:t>
      </w:r>
    </w:p>
    <w:p w:rsidR="00EB70D7" w:rsidRDefault="00EB70D7" w:rsidP="0049445B">
      <w:pPr>
        <w:spacing w:after="0" w:line="240" w:lineRule="auto"/>
        <w:jc w:val="both"/>
        <w:rPr>
          <w:rFonts w:ascii="Arial" w:hAnsi="Arial" w:cs="Arial"/>
        </w:rPr>
      </w:pP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Trzeba chronić przedsiębiorstwa przed zjawiskiem ucieczki kapitału. W branżach strategicznie</w:t>
      </w: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istotnych państwo powinno wykupować w nich większościowe pakiety udziałów.</w:t>
      </w:r>
    </w:p>
    <w:p w:rsidR="00EB70D7" w:rsidRDefault="00EB70D7" w:rsidP="0049445B">
      <w:pPr>
        <w:spacing w:after="0" w:line="240" w:lineRule="auto"/>
        <w:jc w:val="both"/>
        <w:rPr>
          <w:rFonts w:ascii="Arial" w:hAnsi="Arial" w:cs="Arial"/>
        </w:rPr>
      </w:pPr>
    </w:p>
    <w:p w:rsidR="0049445B" w:rsidRPr="00EB70D7" w:rsidRDefault="0049445B" w:rsidP="0049445B">
      <w:pPr>
        <w:spacing w:after="0" w:line="240" w:lineRule="auto"/>
        <w:jc w:val="both"/>
        <w:rPr>
          <w:rFonts w:ascii="Arial" w:hAnsi="Arial" w:cs="Arial"/>
          <w:b/>
        </w:rPr>
      </w:pPr>
      <w:r w:rsidRPr="00EB70D7">
        <w:rPr>
          <w:rFonts w:ascii="Arial" w:hAnsi="Arial" w:cs="Arial"/>
          <w:b/>
        </w:rPr>
        <w:t>VIII Życie społeczne, środki izolacyjne i zasady prewencyjne</w:t>
      </w: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Okres pandemii wymaga stosowania środków izolacyjnych i doda</w:t>
      </w:r>
      <w:r w:rsidR="00EB70D7">
        <w:rPr>
          <w:rFonts w:ascii="Arial" w:hAnsi="Arial" w:cs="Arial"/>
        </w:rPr>
        <w:t xml:space="preserve">tkowych, rygorystycznych zasad, </w:t>
      </w:r>
      <w:r w:rsidRPr="0049445B">
        <w:rPr>
          <w:rFonts w:ascii="Arial" w:hAnsi="Arial" w:cs="Arial"/>
        </w:rPr>
        <w:t>dotyczących higieny w wielu dziedzinach życia społecznego. Ważn</w:t>
      </w:r>
      <w:r w:rsidR="00EB70D7">
        <w:rPr>
          <w:rFonts w:ascii="Arial" w:hAnsi="Arial" w:cs="Arial"/>
        </w:rPr>
        <w:t xml:space="preserve">e jest to, żeby wydawane nakazy </w:t>
      </w:r>
      <w:r w:rsidRPr="0049445B">
        <w:rPr>
          <w:rFonts w:ascii="Arial" w:hAnsi="Arial" w:cs="Arial"/>
        </w:rPr>
        <w:t xml:space="preserve">i zakazy były z jednej strony kompleksowe i spójne. Z drugiej </w:t>
      </w:r>
      <w:r w:rsidR="00EB70D7">
        <w:rPr>
          <w:rFonts w:ascii="Arial" w:hAnsi="Arial" w:cs="Arial"/>
        </w:rPr>
        <w:t xml:space="preserve">jednak muszą mieć one charakter </w:t>
      </w:r>
      <w:r w:rsidRPr="0049445B">
        <w:rPr>
          <w:rFonts w:ascii="Arial" w:hAnsi="Arial" w:cs="Arial"/>
        </w:rPr>
        <w:t>życiowy, uwzględniający realia społeczne. W przeciwnym w</w:t>
      </w:r>
      <w:r w:rsidR="00EB70D7">
        <w:rPr>
          <w:rFonts w:ascii="Arial" w:hAnsi="Arial" w:cs="Arial"/>
        </w:rPr>
        <w:t xml:space="preserve">ypadku mogą bowiem prowadzić do </w:t>
      </w:r>
      <w:r w:rsidRPr="0049445B">
        <w:rPr>
          <w:rFonts w:ascii="Arial" w:hAnsi="Arial" w:cs="Arial"/>
        </w:rPr>
        <w:t>licznych dramatów i napięć albo być w konsekwencji nieprzestrz</w:t>
      </w:r>
      <w:r w:rsidR="00EB70D7">
        <w:rPr>
          <w:rFonts w:ascii="Arial" w:hAnsi="Arial" w:cs="Arial"/>
        </w:rPr>
        <w:t xml:space="preserve">egane i nie odnieść pozytywnych </w:t>
      </w:r>
      <w:r w:rsidRPr="0049445B">
        <w:rPr>
          <w:rFonts w:ascii="Arial" w:hAnsi="Arial" w:cs="Arial"/>
        </w:rPr>
        <w:t xml:space="preserve">rezultatów. Tylko ograniczenia spełniające obydwa </w:t>
      </w:r>
      <w:r w:rsidR="00EB70D7">
        <w:rPr>
          <w:rFonts w:ascii="Arial" w:hAnsi="Arial" w:cs="Arial"/>
        </w:rPr>
        <w:t xml:space="preserve">wymogi będą skuteczne w walce z </w:t>
      </w:r>
      <w:r w:rsidRPr="0049445B">
        <w:rPr>
          <w:rFonts w:ascii="Arial" w:hAnsi="Arial" w:cs="Arial"/>
        </w:rPr>
        <w:t>rozprzestrzenianiem się wirusa.</w:t>
      </w:r>
    </w:p>
    <w:p w:rsidR="00EB70D7" w:rsidRDefault="00EB70D7" w:rsidP="0049445B">
      <w:pPr>
        <w:spacing w:after="0" w:line="240" w:lineRule="auto"/>
        <w:jc w:val="both"/>
        <w:rPr>
          <w:rFonts w:ascii="Arial" w:hAnsi="Arial" w:cs="Arial"/>
        </w:rPr>
      </w:pP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Zarządzenia dotyczące ograniczenia ilości kupujących w sklepach, utrzymywania odstępów i</w:t>
      </w: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ograniczenie działalności placówek gastronomicznych do spr</w:t>
      </w:r>
      <w:r w:rsidR="00EB70D7">
        <w:rPr>
          <w:rFonts w:ascii="Arial" w:hAnsi="Arial" w:cs="Arial"/>
        </w:rPr>
        <w:t xml:space="preserve">zedaży na wynos, powinny zostać </w:t>
      </w:r>
      <w:r w:rsidRPr="0049445B">
        <w:rPr>
          <w:rFonts w:ascii="Arial" w:hAnsi="Arial" w:cs="Arial"/>
        </w:rPr>
        <w:t xml:space="preserve">uzupełnione o obowiązek stosowania obuwia zmiennego </w:t>
      </w:r>
      <w:r w:rsidR="00EB70D7">
        <w:rPr>
          <w:rFonts w:ascii="Arial" w:hAnsi="Arial" w:cs="Arial"/>
        </w:rPr>
        <w:t xml:space="preserve">przez ich pracowników. Można by </w:t>
      </w:r>
      <w:r w:rsidRPr="0049445B">
        <w:rPr>
          <w:rFonts w:ascii="Arial" w:hAnsi="Arial" w:cs="Arial"/>
        </w:rPr>
        <w:t>wprowadzić również wymóg stosowania rękawiczek oraz masek, gdyb</w:t>
      </w:r>
      <w:r w:rsidR="00EB70D7">
        <w:rPr>
          <w:rFonts w:ascii="Arial" w:hAnsi="Arial" w:cs="Arial"/>
        </w:rPr>
        <w:t xml:space="preserve">y te środki zaczęły być </w:t>
      </w:r>
      <w:r w:rsidRPr="0049445B">
        <w:rPr>
          <w:rFonts w:ascii="Arial" w:hAnsi="Arial" w:cs="Arial"/>
        </w:rPr>
        <w:t>dostępne. Także powinien zostać prowadzony wymóg odkażani</w:t>
      </w:r>
      <w:r w:rsidR="00EB70D7">
        <w:rPr>
          <w:rFonts w:ascii="Arial" w:hAnsi="Arial" w:cs="Arial"/>
        </w:rPr>
        <w:t xml:space="preserve">a obuwia przez kupujących przed </w:t>
      </w:r>
      <w:r w:rsidRPr="0049445B">
        <w:rPr>
          <w:rFonts w:ascii="Arial" w:hAnsi="Arial" w:cs="Arial"/>
        </w:rPr>
        <w:t>wejściem do takich lokali, kiedy bardziej dostępne staną się środki dezynfekcyjne.</w:t>
      </w:r>
    </w:p>
    <w:p w:rsidR="00EB70D7" w:rsidRDefault="00EB70D7" w:rsidP="0049445B">
      <w:pPr>
        <w:spacing w:after="0" w:line="240" w:lineRule="auto"/>
        <w:jc w:val="both"/>
        <w:rPr>
          <w:rFonts w:ascii="Arial" w:hAnsi="Arial" w:cs="Arial"/>
        </w:rPr>
      </w:pP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Zakaz samodzielnego wychodzenia z domu osób poniżej 18 roku życia okazał się szczególnie</w:t>
      </w: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nieżyciowy i doprowadził w wielu wypadkach do skutk</w:t>
      </w:r>
      <w:r w:rsidR="00EB70D7">
        <w:rPr>
          <w:rFonts w:ascii="Arial" w:hAnsi="Arial" w:cs="Arial"/>
        </w:rPr>
        <w:t xml:space="preserve">ów przeciwnych od zamierzonych. </w:t>
      </w:r>
      <w:r w:rsidRPr="0049445B">
        <w:rPr>
          <w:rFonts w:ascii="Arial" w:hAnsi="Arial" w:cs="Arial"/>
        </w:rPr>
        <w:t>Dochodzi do sytuacji, w której seniorzy, należący do grupy podwyższonego ryzyka, zmuszeni</w:t>
      </w: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zostają z powodu takiego zakazu do wychodzenia z domu, a po</w:t>
      </w:r>
      <w:r w:rsidR="00EB70D7">
        <w:rPr>
          <w:rFonts w:ascii="Arial" w:hAnsi="Arial" w:cs="Arial"/>
        </w:rPr>
        <w:t xml:space="preserve">zostające pod ich opieką prawną </w:t>
      </w:r>
      <w:r w:rsidRPr="0049445B">
        <w:rPr>
          <w:rFonts w:ascii="Arial" w:hAnsi="Arial" w:cs="Arial"/>
        </w:rPr>
        <w:t xml:space="preserve">niemal dorosłe dzieci nie mogą dla nich zrobić zakupów. Należy </w:t>
      </w:r>
      <w:r w:rsidR="00EB70D7">
        <w:rPr>
          <w:rFonts w:ascii="Arial" w:hAnsi="Arial" w:cs="Arial"/>
        </w:rPr>
        <w:t xml:space="preserve">niezwłocznie obniżyć tę granicę </w:t>
      </w:r>
      <w:r w:rsidRPr="0049445B">
        <w:rPr>
          <w:rFonts w:ascii="Arial" w:hAnsi="Arial" w:cs="Arial"/>
        </w:rPr>
        <w:t>do 15 roku życia oraz wprowadzić możliwość uzyskania zwolni</w:t>
      </w:r>
      <w:r w:rsidR="00EB70D7">
        <w:rPr>
          <w:rFonts w:ascii="Arial" w:hAnsi="Arial" w:cs="Arial"/>
        </w:rPr>
        <w:t xml:space="preserve">eń od tego zakazu w przypadkach </w:t>
      </w:r>
      <w:r w:rsidRPr="0049445B">
        <w:rPr>
          <w:rFonts w:ascii="Arial" w:hAnsi="Arial" w:cs="Arial"/>
        </w:rPr>
        <w:t>szczególnych, które powinny być udzielane na podstawie zaświa</w:t>
      </w:r>
      <w:r w:rsidR="00EB70D7">
        <w:rPr>
          <w:rFonts w:ascii="Arial" w:hAnsi="Arial" w:cs="Arial"/>
        </w:rPr>
        <w:t xml:space="preserve">dczenia wydawanego przez organy </w:t>
      </w:r>
      <w:r w:rsidRPr="0049445B">
        <w:rPr>
          <w:rFonts w:ascii="Arial" w:hAnsi="Arial" w:cs="Arial"/>
        </w:rPr>
        <w:t>opieki społecznej. Podobne zwolnienia, dotyczące sytuacji szc</w:t>
      </w:r>
      <w:r w:rsidR="00EB70D7">
        <w:rPr>
          <w:rFonts w:ascii="Arial" w:hAnsi="Arial" w:cs="Arial"/>
        </w:rPr>
        <w:t xml:space="preserve">zególnych, powinny być wydawane </w:t>
      </w:r>
      <w:r w:rsidRPr="0049445B">
        <w:rPr>
          <w:rFonts w:ascii="Arial" w:hAnsi="Arial" w:cs="Arial"/>
        </w:rPr>
        <w:t>w stosunku do innych zakazów. Powinna zostać również wprowa</w:t>
      </w:r>
      <w:r w:rsidR="00EB70D7">
        <w:rPr>
          <w:rFonts w:ascii="Arial" w:hAnsi="Arial" w:cs="Arial"/>
        </w:rPr>
        <w:t xml:space="preserve">dzona możliwość ich uzyskiwania </w:t>
      </w:r>
      <w:r w:rsidRPr="0049445B">
        <w:rPr>
          <w:rFonts w:ascii="Arial" w:hAnsi="Arial" w:cs="Arial"/>
        </w:rPr>
        <w:t>w sposób zdalny, tj. internetowy i telefoniczny, poprzez udostępn</w:t>
      </w:r>
      <w:r w:rsidR="00EB70D7">
        <w:rPr>
          <w:rFonts w:ascii="Arial" w:hAnsi="Arial" w:cs="Arial"/>
        </w:rPr>
        <w:t xml:space="preserve">ianie numerów identyfikacyjnych </w:t>
      </w:r>
      <w:r w:rsidRPr="0049445B">
        <w:rPr>
          <w:rFonts w:ascii="Arial" w:hAnsi="Arial" w:cs="Arial"/>
        </w:rPr>
        <w:t xml:space="preserve">takich zwolnień i wprowadzenia kodów kreskowych. Należy </w:t>
      </w:r>
      <w:r w:rsidR="00EB70D7">
        <w:rPr>
          <w:rFonts w:ascii="Arial" w:hAnsi="Arial" w:cs="Arial"/>
        </w:rPr>
        <w:t xml:space="preserve">w tym celu wzmocnić finansowo i </w:t>
      </w:r>
      <w:r w:rsidRPr="0049445B">
        <w:rPr>
          <w:rFonts w:ascii="Arial" w:hAnsi="Arial" w:cs="Arial"/>
        </w:rPr>
        <w:t xml:space="preserve">organizacyjnie organy opieki społecznej oraz wprowadzić sprawny system </w:t>
      </w:r>
      <w:r w:rsidR="00EB70D7">
        <w:rPr>
          <w:rFonts w:ascii="Arial" w:hAnsi="Arial" w:cs="Arial"/>
        </w:rPr>
        <w:t xml:space="preserve">komunikacji między nią </w:t>
      </w:r>
      <w:r w:rsidRPr="0049445B">
        <w:rPr>
          <w:rFonts w:ascii="Arial" w:hAnsi="Arial" w:cs="Arial"/>
        </w:rPr>
        <w:t>a policją. W organach opieki społecznej należy uruchomi</w:t>
      </w:r>
      <w:r w:rsidR="00EB70D7">
        <w:rPr>
          <w:rFonts w:ascii="Arial" w:hAnsi="Arial" w:cs="Arial"/>
        </w:rPr>
        <w:t xml:space="preserve">ć całodobowe telefoniczne linie </w:t>
      </w:r>
      <w:r w:rsidRPr="0049445B">
        <w:rPr>
          <w:rFonts w:ascii="Arial" w:hAnsi="Arial" w:cs="Arial"/>
        </w:rPr>
        <w:t>informacyjne umożliwiające załatwianie spraw pilnych. Obsługuj</w:t>
      </w:r>
      <w:r w:rsidR="00EB70D7">
        <w:rPr>
          <w:rFonts w:ascii="Arial" w:hAnsi="Arial" w:cs="Arial"/>
        </w:rPr>
        <w:t xml:space="preserve">ący je pracownicy mogą pracować </w:t>
      </w:r>
      <w:r w:rsidRPr="0049445B">
        <w:rPr>
          <w:rFonts w:ascii="Arial" w:hAnsi="Arial" w:cs="Arial"/>
        </w:rPr>
        <w:t>zdalnie. W celu ograniczania nadużyć dotyczących uzyskiw</w:t>
      </w:r>
      <w:r w:rsidR="00EB70D7">
        <w:rPr>
          <w:rFonts w:ascii="Arial" w:hAnsi="Arial" w:cs="Arial"/>
        </w:rPr>
        <w:t xml:space="preserve">ania zwolnień należy wprowadzić </w:t>
      </w:r>
      <w:r w:rsidRPr="0049445B">
        <w:rPr>
          <w:rFonts w:ascii="Arial" w:hAnsi="Arial" w:cs="Arial"/>
        </w:rPr>
        <w:t>surowe kary za składanie fałszywych oświadczeń w takich sprawach.</w:t>
      </w:r>
    </w:p>
    <w:p w:rsidR="00EB70D7" w:rsidRDefault="00EB70D7" w:rsidP="0049445B">
      <w:pPr>
        <w:spacing w:after="0" w:line="240" w:lineRule="auto"/>
        <w:jc w:val="both"/>
        <w:rPr>
          <w:rFonts w:ascii="Arial" w:hAnsi="Arial" w:cs="Arial"/>
        </w:rPr>
      </w:pP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W trybie absolutnie pilnym należy rozwiązać problem bezdomności. Hasło „zostań w domu”</w:t>
      </w: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względem osób bezdomnych brzmi jak koszmarna ironia. Warunki w schro</w:t>
      </w:r>
      <w:r w:rsidR="00EB70D7">
        <w:rPr>
          <w:rFonts w:ascii="Arial" w:hAnsi="Arial" w:cs="Arial"/>
        </w:rPr>
        <w:t xml:space="preserve">niskach dla bezdomnych </w:t>
      </w:r>
      <w:r w:rsidRPr="0049445B">
        <w:rPr>
          <w:rFonts w:ascii="Arial" w:hAnsi="Arial" w:cs="Arial"/>
        </w:rPr>
        <w:t>oraz noclegowniach, w tym zwłaszcza ich przepełnienie, powodują</w:t>
      </w:r>
      <w:r w:rsidR="00EB70D7">
        <w:rPr>
          <w:rFonts w:ascii="Arial" w:hAnsi="Arial" w:cs="Arial"/>
        </w:rPr>
        <w:t xml:space="preserve">, że mogą stać się wylęgarniami </w:t>
      </w:r>
      <w:r w:rsidRPr="0049445B">
        <w:rPr>
          <w:rFonts w:ascii="Arial" w:hAnsi="Arial" w:cs="Arial"/>
        </w:rPr>
        <w:t>epidemii, które uczynią wszelkie stosowane ograniczenia nieskutecznymi. Absolutnie</w:t>
      </w:r>
      <w:r w:rsidR="00EB70D7">
        <w:rPr>
          <w:rFonts w:ascii="Arial" w:hAnsi="Arial" w:cs="Arial"/>
        </w:rPr>
        <w:t xml:space="preserve"> </w:t>
      </w:r>
      <w:r w:rsidRPr="0049445B">
        <w:rPr>
          <w:rFonts w:ascii="Arial" w:hAnsi="Arial" w:cs="Arial"/>
        </w:rPr>
        <w:t>niedopuszczalne jest również pozostawienie osób koczujących w przypadkowych miejscach bez</w:t>
      </w:r>
      <w:r w:rsidR="00EB70D7">
        <w:rPr>
          <w:rFonts w:ascii="Arial" w:hAnsi="Arial" w:cs="Arial"/>
        </w:rPr>
        <w:t xml:space="preserve"> </w:t>
      </w:r>
      <w:r w:rsidRPr="0049445B">
        <w:rPr>
          <w:rFonts w:ascii="Arial" w:hAnsi="Arial" w:cs="Arial"/>
        </w:rPr>
        <w:t>zainteresowania i opieki ze strony władz państwowych. D</w:t>
      </w:r>
      <w:r w:rsidR="00EB70D7">
        <w:rPr>
          <w:rFonts w:ascii="Arial" w:hAnsi="Arial" w:cs="Arial"/>
        </w:rPr>
        <w:t xml:space="preserve">o tymczasowego </w:t>
      </w:r>
      <w:r w:rsidR="00EB70D7">
        <w:rPr>
          <w:rFonts w:ascii="Arial" w:hAnsi="Arial" w:cs="Arial"/>
        </w:rPr>
        <w:lastRenderedPageBreak/>
        <w:t xml:space="preserve">rozwiązania tych </w:t>
      </w:r>
      <w:r w:rsidRPr="0049445B">
        <w:rPr>
          <w:rFonts w:ascii="Arial" w:hAnsi="Arial" w:cs="Arial"/>
        </w:rPr>
        <w:t>problemów można wykorzystać opustoszałe sanatoria i ośrodki</w:t>
      </w:r>
      <w:r w:rsidR="00EB70D7">
        <w:rPr>
          <w:rFonts w:ascii="Arial" w:hAnsi="Arial" w:cs="Arial"/>
        </w:rPr>
        <w:t xml:space="preserve"> wczasowe, stosując analogiczne </w:t>
      </w:r>
      <w:r w:rsidRPr="0049445B">
        <w:rPr>
          <w:rFonts w:ascii="Arial" w:hAnsi="Arial" w:cs="Arial"/>
        </w:rPr>
        <w:t>zasady do tych, które proponujemy przy organizacji izola</w:t>
      </w:r>
      <w:r w:rsidR="00EB70D7">
        <w:rPr>
          <w:rFonts w:ascii="Arial" w:hAnsi="Arial" w:cs="Arial"/>
        </w:rPr>
        <w:t xml:space="preserve">toriów. Warto jednak pomyśleć o </w:t>
      </w:r>
      <w:r w:rsidRPr="0049445B">
        <w:rPr>
          <w:rFonts w:ascii="Arial" w:hAnsi="Arial" w:cs="Arial"/>
        </w:rPr>
        <w:t>trwalszych rozwiązaniach problemu bezdomności, które jedna</w:t>
      </w:r>
      <w:r w:rsidR="00EB70D7">
        <w:rPr>
          <w:rFonts w:ascii="Arial" w:hAnsi="Arial" w:cs="Arial"/>
        </w:rPr>
        <w:t xml:space="preserve">k powinny zostać wprowadzone po </w:t>
      </w:r>
      <w:r w:rsidRPr="0049445B">
        <w:rPr>
          <w:rFonts w:ascii="Arial" w:hAnsi="Arial" w:cs="Arial"/>
        </w:rPr>
        <w:t>ustaniu zagrożenia epidemicznego.</w:t>
      </w:r>
    </w:p>
    <w:p w:rsidR="00EB70D7" w:rsidRDefault="00EB70D7" w:rsidP="0049445B">
      <w:pPr>
        <w:spacing w:after="0" w:line="240" w:lineRule="auto"/>
        <w:jc w:val="both"/>
        <w:rPr>
          <w:rFonts w:ascii="Arial" w:hAnsi="Arial" w:cs="Arial"/>
        </w:rPr>
      </w:pP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W odniesieniu do związków wyznaniowych i ich działalności należy wprowadzić takie wymogi,</w:t>
      </w: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które będą z jednej strony zapewniały maksymalny pozio</w:t>
      </w:r>
      <w:r w:rsidR="00EB70D7">
        <w:rPr>
          <w:rFonts w:ascii="Arial" w:hAnsi="Arial" w:cs="Arial"/>
        </w:rPr>
        <w:t xml:space="preserve">m bezpieczeństwa, ale umożliwią </w:t>
      </w:r>
      <w:r w:rsidRPr="0049445B">
        <w:rPr>
          <w:rFonts w:ascii="Arial" w:hAnsi="Arial" w:cs="Arial"/>
        </w:rPr>
        <w:t>wykonywanie praktyk religijnych. Praktyki te bowiem dla wielu osób są ważne obecnie, a mogą</w:t>
      </w: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stać się szczególnie ważne. Trudno jest zrozumieć dotychczasowe postępowanie władz, które</w:t>
      </w: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sprowadzało się do praktycznego uniemożliwienia wykony</w:t>
      </w:r>
      <w:r w:rsidR="00EB70D7">
        <w:rPr>
          <w:rFonts w:ascii="Arial" w:hAnsi="Arial" w:cs="Arial"/>
        </w:rPr>
        <w:t xml:space="preserve">wania tych praktyk, a następnie </w:t>
      </w:r>
      <w:r w:rsidRPr="0049445B">
        <w:rPr>
          <w:rFonts w:ascii="Arial" w:hAnsi="Arial" w:cs="Arial"/>
        </w:rPr>
        <w:t>chwilowego zniesienia tych surowych ograniczeń, bez równoczesnego podjęcia racjonalnych</w:t>
      </w: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środków zapewniających podniesienie bezpieczeństwa. Z tego powodu z</w:t>
      </w:r>
      <w:r w:rsidR="00EB70D7">
        <w:rPr>
          <w:rFonts w:ascii="Arial" w:hAnsi="Arial" w:cs="Arial"/>
        </w:rPr>
        <w:t xml:space="preserve">akazy zaczęły być w wielu </w:t>
      </w:r>
      <w:r w:rsidRPr="0049445B">
        <w:rPr>
          <w:rFonts w:ascii="Arial" w:hAnsi="Arial" w:cs="Arial"/>
        </w:rPr>
        <w:t>sytuacjach nieprzestrzegane i doszło do napięć społecznych oraz syt</w:t>
      </w:r>
      <w:r w:rsidR="00EB70D7">
        <w:rPr>
          <w:rFonts w:ascii="Arial" w:hAnsi="Arial" w:cs="Arial"/>
        </w:rPr>
        <w:t xml:space="preserve">uacji pogłębiających zagrożenie </w:t>
      </w:r>
      <w:r w:rsidRPr="0049445B">
        <w:rPr>
          <w:rFonts w:ascii="Arial" w:hAnsi="Arial" w:cs="Arial"/>
        </w:rPr>
        <w:t>epidemiczne.</w:t>
      </w:r>
    </w:p>
    <w:p w:rsidR="00EB70D7" w:rsidRDefault="00EB70D7" w:rsidP="0049445B">
      <w:pPr>
        <w:spacing w:after="0" w:line="240" w:lineRule="auto"/>
        <w:jc w:val="both"/>
        <w:rPr>
          <w:rFonts w:ascii="Arial" w:hAnsi="Arial" w:cs="Arial"/>
        </w:rPr>
      </w:pP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Szczegółowe zasady dotyczące bezpieczeństwa wykonywania prak</w:t>
      </w:r>
      <w:r w:rsidR="00EB70D7">
        <w:rPr>
          <w:rFonts w:ascii="Arial" w:hAnsi="Arial" w:cs="Arial"/>
        </w:rPr>
        <w:t xml:space="preserve">tyk religijnych powinny ustalić </w:t>
      </w:r>
      <w:r w:rsidRPr="0049445B">
        <w:rPr>
          <w:rFonts w:ascii="Arial" w:hAnsi="Arial" w:cs="Arial"/>
        </w:rPr>
        <w:t>organy państwowe i uzgodnić je z przedstawicielami z</w:t>
      </w:r>
      <w:r w:rsidR="00EB70D7">
        <w:rPr>
          <w:rFonts w:ascii="Arial" w:hAnsi="Arial" w:cs="Arial"/>
        </w:rPr>
        <w:t xml:space="preserve">wiązków wyznaniowych z udziałem </w:t>
      </w:r>
      <w:r w:rsidRPr="0049445B">
        <w:rPr>
          <w:rFonts w:ascii="Arial" w:hAnsi="Arial" w:cs="Arial"/>
        </w:rPr>
        <w:t>specjalistów w dziedzinie zagrożeń zdrowotnych. Wydaje się</w:t>
      </w:r>
      <w:r w:rsidR="00EB70D7">
        <w:rPr>
          <w:rFonts w:ascii="Arial" w:hAnsi="Arial" w:cs="Arial"/>
        </w:rPr>
        <w:t xml:space="preserve"> jednak, że poniższe propozycje </w:t>
      </w:r>
      <w:r w:rsidRPr="0049445B">
        <w:rPr>
          <w:rFonts w:ascii="Arial" w:hAnsi="Arial" w:cs="Arial"/>
        </w:rPr>
        <w:t>powinny być racjonalne z punktu widzenia zasad bezpieczeństwa i</w:t>
      </w:r>
      <w:r w:rsidR="00EB70D7">
        <w:rPr>
          <w:rFonts w:ascii="Arial" w:hAnsi="Arial" w:cs="Arial"/>
        </w:rPr>
        <w:t xml:space="preserve"> akceptowalne z punktu widzenia </w:t>
      </w:r>
      <w:r w:rsidRPr="0049445B">
        <w:rPr>
          <w:rFonts w:ascii="Arial" w:hAnsi="Arial" w:cs="Arial"/>
        </w:rPr>
        <w:t>zasad praktyk religijnych.</w:t>
      </w:r>
    </w:p>
    <w:p w:rsidR="00EB70D7" w:rsidRDefault="00EB70D7" w:rsidP="0049445B">
      <w:pPr>
        <w:spacing w:after="0" w:line="240" w:lineRule="auto"/>
        <w:jc w:val="both"/>
        <w:rPr>
          <w:rFonts w:ascii="Arial" w:hAnsi="Arial" w:cs="Arial"/>
        </w:rPr>
      </w:pP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Liczba wiernych, którzy mogą równocześnie przebywać w koście</w:t>
      </w:r>
      <w:r w:rsidR="00EB70D7">
        <w:rPr>
          <w:rFonts w:ascii="Arial" w:hAnsi="Arial" w:cs="Arial"/>
        </w:rPr>
        <w:t xml:space="preserve">le lub innym obiekcie, w którym </w:t>
      </w:r>
      <w:r w:rsidRPr="0049445B">
        <w:rPr>
          <w:rFonts w:ascii="Arial" w:hAnsi="Arial" w:cs="Arial"/>
        </w:rPr>
        <w:t>wykonywane są praktyki religijne, powinna być ustalana z uw</w:t>
      </w:r>
      <w:r w:rsidR="00EB70D7">
        <w:rPr>
          <w:rFonts w:ascii="Arial" w:hAnsi="Arial" w:cs="Arial"/>
        </w:rPr>
        <w:t xml:space="preserve">zględnieniem jego powierzchni i </w:t>
      </w:r>
      <w:r w:rsidRPr="0049445B">
        <w:rPr>
          <w:rFonts w:ascii="Arial" w:hAnsi="Arial" w:cs="Arial"/>
        </w:rPr>
        <w:t>kubatury. Uwzględnić przy tym trzeba zasadę zachowywani</w:t>
      </w:r>
      <w:r w:rsidR="00EB70D7">
        <w:rPr>
          <w:rFonts w:ascii="Arial" w:hAnsi="Arial" w:cs="Arial"/>
        </w:rPr>
        <w:t xml:space="preserve">a bezpiecznych odstępów, biorąc </w:t>
      </w:r>
      <w:r w:rsidRPr="0049445B">
        <w:rPr>
          <w:rFonts w:ascii="Arial" w:hAnsi="Arial" w:cs="Arial"/>
        </w:rPr>
        <w:t xml:space="preserve">również pod uwagę </w:t>
      </w:r>
      <w:proofErr w:type="spellStart"/>
      <w:r w:rsidRPr="0049445B">
        <w:rPr>
          <w:rFonts w:ascii="Arial" w:hAnsi="Arial" w:cs="Arial"/>
        </w:rPr>
        <w:t>uwagę</w:t>
      </w:r>
      <w:proofErr w:type="spellEnd"/>
      <w:r w:rsidRPr="0049445B">
        <w:rPr>
          <w:rFonts w:ascii="Arial" w:hAnsi="Arial" w:cs="Arial"/>
        </w:rPr>
        <w:t xml:space="preserve"> czas trwania tych praktyk.</w:t>
      </w:r>
    </w:p>
    <w:p w:rsidR="00EB70D7" w:rsidRDefault="00EB70D7" w:rsidP="0049445B">
      <w:pPr>
        <w:spacing w:after="0" w:line="240" w:lineRule="auto"/>
        <w:jc w:val="both"/>
        <w:rPr>
          <w:rFonts w:ascii="Arial" w:hAnsi="Arial" w:cs="Arial"/>
        </w:rPr>
      </w:pP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Wierni powinni zostać zorganizowani w stałe grupy, o znanym i ustalonym składzie, które biorą</w:t>
      </w: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udział w konkretnej praktyce religijnej odbywającej się w określonym miejscu i czasie, a każdej</w:t>
      </w: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osobie powinno zostać wyznaczone znane z góry określone mie</w:t>
      </w:r>
      <w:r w:rsidR="00EB70D7">
        <w:rPr>
          <w:rFonts w:ascii="Arial" w:hAnsi="Arial" w:cs="Arial"/>
        </w:rPr>
        <w:t xml:space="preserve">jsce. Powyższy wymóg ma na celu </w:t>
      </w:r>
      <w:r w:rsidRPr="0049445B">
        <w:rPr>
          <w:rFonts w:ascii="Arial" w:hAnsi="Arial" w:cs="Arial"/>
        </w:rPr>
        <w:t xml:space="preserve">ułatwienie dochodzeń epidemiologicznych w razie stwierdzenia </w:t>
      </w:r>
      <w:r w:rsidR="00EB70D7">
        <w:rPr>
          <w:rFonts w:ascii="Arial" w:hAnsi="Arial" w:cs="Arial"/>
        </w:rPr>
        <w:t xml:space="preserve">u osób biorących udział w danej </w:t>
      </w:r>
      <w:r w:rsidRPr="0049445B">
        <w:rPr>
          <w:rFonts w:ascii="Arial" w:hAnsi="Arial" w:cs="Arial"/>
        </w:rPr>
        <w:t>praktyce nosicielstwa wirusa, a także zapobieganie sytuacjom,</w:t>
      </w:r>
      <w:r w:rsidR="00EB70D7">
        <w:rPr>
          <w:rFonts w:ascii="Arial" w:hAnsi="Arial" w:cs="Arial"/>
        </w:rPr>
        <w:t xml:space="preserve"> w których wierni niepotrzebnie </w:t>
      </w:r>
      <w:r w:rsidRPr="0049445B">
        <w:rPr>
          <w:rFonts w:ascii="Arial" w:hAnsi="Arial" w:cs="Arial"/>
        </w:rPr>
        <w:t>wielokrotnie wychodzą z domu i usiłują odbyć praktykę, w której</w:t>
      </w:r>
      <w:r w:rsidR="00EB70D7">
        <w:rPr>
          <w:rFonts w:ascii="Arial" w:hAnsi="Arial" w:cs="Arial"/>
        </w:rPr>
        <w:t xml:space="preserve"> nie są w stanie uczestniczyć z </w:t>
      </w:r>
      <w:r w:rsidRPr="0049445B">
        <w:rPr>
          <w:rFonts w:ascii="Arial" w:hAnsi="Arial" w:cs="Arial"/>
        </w:rPr>
        <w:t>powodu ograniczeń oraz spotykają się z tego powodu w przypadkowych grupach pod kościołami.</w:t>
      </w:r>
    </w:p>
    <w:p w:rsidR="00EB70D7" w:rsidRDefault="00EB70D7" w:rsidP="0049445B">
      <w:pPr>
        <w:spacing w:after="0" w:line="240" w:lineRule="auto"/>
        <w:jc w:val="both"/>
        <w:rPr>
          <w:rFonts w:ascii="Arial" w:hAnsi="Arial" w:cs="Arial"/>
        </w:rPr>
      </w:pP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Policja, a docelowo Państwowa Straż Sanitarna, mo</w:t>
      </w:r>
      <w:r w:rsidR="00EB70D7">
        <w:rPr>
          <w:rFonts w:ascii="Arial" w:hAnsi="Arial" w:cs="Arial"/>
        </w:rPr>
        <w:t xml:space="preserve">że dokonywać legitymowania osób </w:t>
      </w:r>
      <w:r w:rsidRPr="0049445B">
        <w:rPr>
          <w:rFonts w:ascii="Arial" w:hAnsi="Arial" w:cs="Arial"/>
        </w:rPr>
        <w:t>wchodzących do obiektów sakralnych oraz tworzyć i przechowywać</w:t>
      </w:r>
      <w:r w:rsidR="00EB70D7">
        <w:rPr>
          <w:rFonts w:ascii="Arial" w:hAnsi="Arial" w:cs="Arial"/>
        </w:rPr>
        <w:t xml:space="preserve"> ich listy wyłącznie w celu ich </w:t>
      </w:r>
      <w:r w:rsidRPr="0049445B">
        <w:rPr>
          <w:rFonts w:ascii="Arial" w:hAnsi="Arial" w:cs="Arial"/>
        </w:rPr>
        <w:t>wykorzystania w dochodzeniach epidemiologicznych. Grupy te po</w:t>
      </w:r>
      <w:r w:rsidR="00EB70D7">
        <w:rPr>
          <w:rFonts w:ascii="Arial" w:hAnsi="Arial" w:cs="Arial"/>
        </w:rPr>
        <w:t xml:space="preserve">winny być względnie stałe, żeby </w:t>
      </w:r>
      <w:r w:rsidRPr="0049445B">
        <w:rPr>
          <w:rFonts w:ascii="Arial" w:hAnsi="Arial" w:cs="Arial"/>
        </w:rPr>
        <w:t>zapobiec ewentualnemu przenoszeniu się wirusa pomiędzy nimi.</w:t>
      </w:r>
    </w:p>
    <w:p w:rsidR="00EB70D7" w:rsidRDefault="00EB70D7" w:rsidP="0049445B">
      <w:pPr>
        <w:spacing w:after="0" w:line="240" w:lineRule="auto"/>
        <w:jc w:val="both"/>
        <w:rPr>
          <w:rFonts w:ascii="Arial" w:hAnsi="Arial" w:cs="Arial"/>
        </w:rPr>
      </w:pP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Ze względu na ograniczenia dotyczące liczby wiernych Kośc</w:t>
      </w:r>
      <w:r w:rsidR="00EB70D7">
        <w:rPr>
          <w:rFonts w:ascii="Arial" w:hAnsi="Arial" w:cs="Arial"/>
        </w:rPr>
        <w:t xml:space="preserve">iół katolicki oraz inne związki </w:t>
      </w:r>
      <w:r w:rsidRPr="0049445B">
        <w:rPr>
          <w:rFonts w:ascii="Arial" w:hAnsi="Arial" w:cs="Arial"/>
        </w:rPr>
        <w:t>wyznaniowe powinny zwiększyć liczbę nabożeństw w taki sposób,</w:t>
      </w:r>
      <w:r w:rsidR="00EB70D7">
        <w:rPr>
          <w:rFonts w:ascii="Arial" w:hAnsi="Arial" w:cs="Arial"/>
        </w:rPr>
        <w:t xml:space="preserve"> żeby mogli w nich wziąć udział </w:t>
      </w:r>
      <w:r w:rsidRPr="0049445B">
        <w:rPr>
          <w:rFonts w:ascii="Arial" w:hAnsi="Arial" w:cs="Arial"/>
        </w:rPr>
        <w:t>wszyscy wierni, którzy chcą w nich uczestniczyć. W razie takie</w:t>
      </w:r>
      <w:r w:rsidR="00EB70D7">
        <w:rPr>
          <w:rFonts w:ascii="Arial" w:hAnsi="Arial" w:cs="Arial"/>
        </w:rPr>
        <w:t xml:space="preserve">j konieczności nabożeństwa mogą </w:t>
      </w:r>
      <w:r w:rsidRPr="0049445B">
        <w:rPr>
          <w:rFonts w:ascii="Arial" w:hAnsi="Arial" w:cs="Arial"/>
        </w:rPr>
        <w:t>się odbywać również w inne dni niż to wynika z zasad stosowanych w normalnych warunkach.</w:t>
      </w:r>
      <w:r w:rsidRPr="0049445B">
        <w:rPr>
          <w:rFonts w:ascii="Arial" w:hAnsi="Arial" w:cs="Arial"/>
        </w:rPr>
        <w:cr/>
      </w: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Przed każdym nabożeństwem pomieszczenia powinny by</w:t>
      </w:r>
      <w:r w:rsidR="00EB70D7">
        <w:rPr>
          <w:rFonts w:ascii="Arial" w:hAnsi="Arial" w:cs="Arial"/>
        </w:rPr>
        <w:t xml:space="preserve">ć odkażane, zaś przy udzielaniu </w:t>
      </w:r>
      <w:r w:rsidRPr="0049445B">
        <w:rPr>
          <w:rFonts w:ascii="Arial" w:hAnsi="Arial" w:cs="Arial"/>
        </w:rPr>
        <w:t>sakramentów powinny być stosowane wszystkie możliwe zasady hi</w:t>
      </w:r>
      <w:r w:rsidR="00EB70D7">
        <w:rPr>
          <w:rFonts w:ascii="Arial" w:hAnsi="Arial" w:cs="Arial"/>
        </w:rPr>
        <w:t xml:space="preserve">gieny oraz ostrożności. Państwo </w:t>
      </w:r>
      <w:r w:rsidRPr="0049445B">
        <w:rPr>
          <w:rFonts w:ascii="Arial" w:hAnsi="Arial" w:cs="Arial"/>
        </w:rPr>
        <w:t>powinno zapewnić pomoc specjalistów związkom wyznanio</w:t>
      </w:r>
      <w:r w:rsidR="00EB70D7">
        <w:rPr>
          <w:rFonts w:ascii="Arial" w:hAnsi="Arial" w:cs="Arial"/>
        </w:rPr>
        <w:t xml:space="preserve">wym w określeniu takich zasad w </w:t>
      </w:r>
      <w:r w:rsidRPr="0049445B">
        <w:rPr>
          <w:rFonts w:ascii="Arial" w:hAnsi="Arial" w:cs="Arial"/>
        </w:rPr>
        <w:t>odniesieniu do stosowanej przez nie praktyki.</w:t>
      </w:r>
    </w:p>
    <w:p w:rsidR="00EB70D7" w:rsidRDefault="00EB70D7" w:rsidP="0049445B">
      <w:pPr>
        <w:spacing w:after="0" w:line="240" w:lineRule="auto"/>
        <w:jc w:val="both"/>
        <w:rPr>
          <w:rFonts w:ascii="Arial" w:hAnsi="Arial" w:cs="Arial"/>
        </w:rPr>
      </w:pP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Sakramenty udzielane chorym z objawami wskazującymi na możliwość zakażenia COVID-19</w:t>
      </w: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powinny być udzielane przez wyznaczonych do tego duc</w:t>
      </w:r>
      <w:r w:rsidR="00EB70D7">
        <w:rPr>
          <w:rFonts w:ascii="Arial" w:hAnsi="Arial" w:cs="Arial"/>
        </w:rPr>
        <w:t xml:space="preserve">hownych, którym należy zapewnić </w:t>
      </w:r>
      <w:r w:rsidRPr="0049445B">
        <w:rPr>
          <w:rFonts w:ascii="Arial" w:hAnsi="Arial" w:cs="Arial"/>
        </w:rPr>
        <w:t>odpowiednie środki ochrony osobistej. Duchowni ci nie pow</w:t>
      </w:r>
      <w:r w:rsidR="00EB70D7">
        <w:rPr>
          <w:rFonts w:ascii="Arial" w:hAnsi="Arial" w:cs="Arial"/>
        </w:rPr>
        <w:t xml:space="preserve">inni mieć fizycznego kontaktu z </w:t>
      </w:r>
      <w:r w:rsidRPr="0049445B">
        <w:rPr>
          <w:rFonts w:ascii="Arial" w:hAnsi="Arial" w:cs="Arial"/>
        </w:rPr>
        <w:lastRenderedPageBreak/>
        <w:t>innymi osobami. W razie braku własnego środka transportu indywidualnego, można rozważyć</w:t>
      </w:r>
      <w:r w:rsidR="00EB70D7">
        <w:rPr>
          <w:rFonts w:ascii="Arial" w:hAnsi="Arial" w:cs="Arial"/>
        </w:rPr>
        <w:t xml:space="preserve"> </w:t>
      </w:r>
      <w:r w:rsidRPr="0049445B">
        <w:rPr>
          <w:rFonts w:ascii="Arial" w:hAnsi="Arial" w:cs="Arial"/>
        </w:rPr>
        <w:t>zorganizowanie dla nich transportu sanitarnego.</w:t>
      </w:r>
    </w:p>
    <w:p w:rsidR="00EB70D7" w:rsidRDefault="00EB70D7" w:rsidP="0049445B">
      <w:pPr>
        <w:spacing w:after="0" w:line="240" w:lineRule="auto"/>
        <w:jc w:val="both"/>
        <w:rPr>
          <w:rFonts w:ascii="Arial" w:hAnsi="Arial" w:cs="Arial"/>
        </w:rPr>
      </w:pP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 xml:space="preserve">W trakcie stosowania zasad izolacji oraz innych ograniczeń </w:t>
      </w:r>
      <w:r w:rsidR="00EB70D7">
        <w:rPr>
          <w:rFonts w:ascii="Arial" w:hAnsi="Arial" w:cs="Arial"/>
        </w:rPr>
        <w:t xml:space="preserve">i w obliczu poczucia zagrożenia </w:t>
      </w:r>
      <w:r w:rsidRPr="0049445B">
        <w:rPr>
          <w:rFonts w:ascii="Arial" w:hAnsi="Arial" w:cs="Arial"/>
        </w:rPr>
        <w:t>dochodzi do niebezpiecznego rozwoju patologii społecznych. Wzras</w:t>
      </w:r>
      <w:r w:rsidR="00EB70D7">
        <w:rPr>
          <w:rFonts w:ascii="Arial" w:hAnsi="Arial" w:cs="Arial"/>
        </w:rPr>
        <w:t xml:space="preserve">tają takie zjawiska jak przemoc </w:t>
      </w:r>
      <w:r w:rsidRPr="0049445B">
        <w:rPr>
          <w:rFonts w:ascii="Arial" w:hAnsi="Arial" w:cs="Arial"/>
        </w:rPr>
        <w:t>domowa, problemy związane z uzależnieniem, a dodatkowo s</w:t>
      </w:r>
      <w:r w:rsidR="00EB70D7">
        <w:rPr>
          <w:rFonts w:ascii="Arial" w:hAnsi="Arial" w:cs="Arial"/>
        </w:rPr>
        <w:t xml:space="preserve">zerzą się postawy irracjonalne, </w:t>
      </w:r>
      <w:r w:rsidRPr="0049445B">
        <w:rPr>
          <w:rFonts w:ascii="Arial" w:hAnsi="Arial" w:cs="Arial"/>
        </w:rPr>
        <w:t>negujące występowanie zagrożenia w ogóle albo związane z rozszerzaniem s</w:t>
      </w:r>
      <w:r w:rsidR="00EB70D7">
        <w:rPr>
          <w:rFonts w:ascii="Arial" w:hAnsi="Arial" w:cs="Arial"/>
        </w:rPr>
        <w:t xml:space="preserve">ię paniki. </w:t>
      </w:r>
      <w:r w:rsidRPr="0049445B">
        <w:rPr>
          <w:rFonts w:ascii="Arial" w:hAnsi="Arial" w:cs="Arial"/>
        </w:rPr>
        <w:t>Nieodpowiednia polityka państwa te zjawiska również po</w:t>
      </w:r>
      <w:r w:rsidR="00EB70D7">
        <w:rPr>
          <w:rFonts w:ascii="Arial" w:hAnsi="Arial" w:cs="Arial"/>
        </w:rPr>
        <w:t xml:space="preserve">tęguje. Państwo, samorządy oraz </w:t>
      </w:r>
      <w:r w:rsidRPr="0049445B">
        <w:rPr>
          <w:rFonts w:ascii="Arial" w:hAnsi="Arial" w:cs="Arial"/>
        </w:rPr>
        <w:t>organizacje społeczne powinny wziąć udział w przeciwdziałani</w:t>
      </w:r>
      <w:r w:rsidR="00EB70D7">
        <w:rPr>
          <w:rFonts w:ascii="Arial" w:hAnsi="Arial" w:cs="Arial"/>
        </w:rPr>
        <w:t xml:space="preserve">u tym zjawiskom oraz wypracować </w:t>
      </w:r>
      <w:r w:rsidRPr="0049445B">
        <w:rPr>
          <w:rFonts w:ascii="Arial" w:hAnsi="Arial" w:cs="Arial"/>
        </w:rPr>
        <w:t>metody odpowiednie do tej sytuacji. Postulowane wcześniej powołanie</w:t>
      </w:r>
      <w:r w:rsidR="00EB70D7">
        <w:rPr>
          <w:rFonts w:ascii="Arial" w:hAnsi="Arial" w:cs="Arial"/>
        </w:rPr>
        <w:t xml:space="preserve"> Państwowej Straży </w:t>
      </w:r>
      <w:r w:rsidRPr="0049445B">
        <w:rPr>
          <w:rFonts w:ascii="Arial" w:hAnsi="Arial" w:cs="Arial"/>
        </w:rPr>
        <w:t>Sanitarnej, oprócz wypełnienia przez nią wskazanych tam zada</w:t>
      </w:r>
      <w:r w:rsidR="00EB70D7">
        <w:rPr>
          <w:rFonts w:ascii="Arial" w:hAnsi="Arial" w:cs="Arial"/>
        </w:rPr>
        <w:t xml:space="preserve">ń, sprzyjać będzie ograniczaniu </w:t>
      </w:r>
      <w:r w:rsidRPr="0049445B">
        <w:rPr>
          <w:rFonts w:ascii="Arial" w:hAnsi="Arial" w:cs="Arial"/>
        </w:rPr>
        <w:t>patologii w ten sposób, że da obywatelom poczucie celu i możliwość działania.</w:t>
      </w:r>
    </w:p>
    <w:p w:rsidR="00EB70D7" w:rsidRDefault="00EB70D7" w:rsidP="0049445B">
      <w:pPr>
        <w:spacing w:after="0" w:line="240" w:lineRule="auto"/>
        <w:jc w:val="both"/>
        <w:rPr>
          <w:rFonts w:ascii="Arial" w:hAnsi="Arial" w:cs="Arial"/>
        </w:rPr>
      </w:pP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Sprawą bardzo istotną i warunkującą skuteczność wszystkich opisanych wyżej środków jest</w:t>
      </w:r>
    </w:p>
    <w:p w:rsidR="0049445B" w:rsidRPr="0049445B" w:rsidRDefault="0049445B" w:rsidP="0049445B">
      <w:pPr>
        <w:spacing w:after="0" w:line="240" w:lineRule="auto"/>
        <w:jc w:val="both"/>
        <w:rPr>
          <w:rFonts w:ascii="Arial" w:hAnsi="Arial" w:cs="Arial"/>
        </w:rPr>
      </w:pPr>
      <w:r w:rsidRPr="0049445B">
        <w:rPr>
          <w:rFonts w:ascii="Arial" w:hAnsi="Arial" w:cs="Arial"/>
        </w:rPr>
        <w:t>zdecydowane zwiększenie ilości testów, w tym zwłaszcza objęcie</w:t>
      </w:r>
      <w:r w:rsidR="00EB70D7">
        <w:rPr>
          <w:rFonts w:ascii="Arial" w:hAnsi="Arial" w:cs="Arial"/>
        </w:rPr>
        <w:t xml:space="preserve"> pracowników opieki zdrowotnej, </w:t>
      </w:r>
      <w:r w:rsidRPr="0049445B">
        <w:rPr>
          <w:rFonts w:ascii="Arial" w:hAnsi="Arial" w:cs="Arial"/>
        </w:rPr>
        <w:t>a także innych osób, testami profilaktycznymi. Oprócz stat</w:t>
      </w:r>
      <w:r w:rsidR="00EB70D7">
        <w:rPr>
          <w:rFonts w:ascii="Arial" w:hAnsi="Arial" w:cs="Arial"/>
        </w:rPr>
        <w:t xml:space="preserve">ystyk osób, u których zakażenie </w:t>
      </w:r>
      <w:proofErr w:type="spellStart"/>
      <w:r w:rsidRPr="0049445B">
        <w:rPr>
          <w:rFonts w:ascii="Arial" w:hAnsi="Arial" w:cs="Arial"/>
        </w:rPr>
        <w:t>koronawirusem</w:t>
      </w:r>
      <w:proofErr w:type="spellEnd"/>
      <w:r w:rsidRPr="0049445B">
        <w:rPr>
          <w:rFonts w:ascii="Arial" w:hAnsi="Arial" w:cs="Arial"/>
        </w:rPr>
        <w:t xml:space="preserve"> zostało potwierdzone odpowiednimi testami, </w:t>
      </w:r>
      <w:r w:rsidR="00EB70D7">
        <w:rPr>
          <w:rFonts w:ascii="Arial" w:hAnsi="Arial" w:cs="Arial"/>
        </w:rPr>
        <w:t xml:space="preserve">powinno się prowadzić i podawać </w:t>
      </w:r>
      <w:r w:rsidRPr="0049445B">
        <w:rPr>
          <w:rFonts w:ascii="Arial" w:hAnsi="Arial" w:cs="Arial"/>
        </w:rPr>
        <w:t>również statystyki osób hospitalizowanych i zmarłych, wykaz</w:t>
      </w:r>
      <w:r w:rsidR="00EB70D7">
        <w:rPr>
          <w:rFonts w:ascii="Arial" w:hAnsi="Arial" w:cs="Arial"/>
        </w:rPr>
        <w:t>ujących odpowiadające zakażeniu</w:t>
      </w:r>
      <w:r w:rsidR="00750110">
        <w:rPr>
          <w:rFonts w:ascii="Arial" w:hAnsi="Arial" w:cs="Arial"/>
        </w:rPr>
        <w:t xml:space="preserve"> </w:t>
      </w:r>
      <w:r w:rsidRPr="0049445B">
        <w:rPr>
          <w:rFonts w:ascii="Arial" w:hAnsi="Arial" w:cs="Arial"/>
        </w:rPr>
        <w:t>COVID-19 objawy. Wszelkie zaś przyszłe decyzje powinny uwzględniać obydwa te zjawiska.</w:t>
      </w:r>
    </w:p>
    <w:sectPr w:rsidR="0049445B" w:rsidRPr="00494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45B"/>
    <w:rsid w:val="003E0B0B"/>
    <w:rsid w:val="0049445B"/>
    <w:rsid w:val="00750110"/>
    <w:rsid w:val="008B18D0"/>
    <w:rsid w:val="00EB70D7"/>
    <w:rsid w:val="00FA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83AAAA-46A5-4242-98AA-47DE093A3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3884</Words>
  <Characters>23309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Jabłuszewska Kinga</dc:creator>
  <cp:keywords/>
  <dc:description/>
  <cp:lastModifiedBy>Klimczak Mateusz</cp:lastModifiedBy>
  <cp:revision>2</cp:revision>
  <dcterms:created xsi:type="dcterms:W3CDTF">2020-05-13T14:13:00Z</dcterms:created>
  <dcterms:modified xsi:type="dcterms:W3CDTF">2020-05-13T14:13:00Z</dcterms:modified>
</cp:coreProperties>
</file>