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AEF0F" w14:textId="77777777" w:rsidR="00217838" w:rsidRPr="00AC7B2F" w:rsidRDefault="00217838" w:rsidP="00C74C5B">
      <w:pPr>
        <w:spacing w:after="0" w:line="240" w:lineRule="exact"/>
        <w:rPr>
          <w:rFonts w:ascii="Calibri" w:hAnsi="Calibri" w:cs="Calibri"/>
        </w:rPr>
      </w:pPr>
    </w:p>
    <w:p w14:paraId="22C0DCAF" w14:textId="7740FDBE" w:rsidR="00217838" w:rsidRPr="00864DFD" w:rsidRDefault="005039CC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  <w:b/>
          <w:bCs/>
          <w:sz w:val="24"/>
          <w:szCs w:val="24"/>
        </w:rPr>
      </w:pPr>
      <w:r w:rsidRPr="00864DFD">
        <w:rPr>
          <w:rFonts w:ascii="Calibri" w:hAnsi="Calibri" w:cs="Calibri"/>
          <w:b/>
          <w:bCs/>
          <w:sz w:val="24"/>
          <w:szCs w:val="24"/>
        </w:rPr>
        <w:t xml:space="preserve">Załącznik </w:t>
      </w:r>
      <w:r w:rsidR="00066A0C" w:rsidRPr="00864DFD">
        <w:rPr>
          <w:rFonts w:ascii="Calibri" w:hAnsi="Calibri" w:cs="Calibri"/>
          <w:b/>
          <w:bCs/>
          <w:sz w:val="24"/>
          <w:szCs w:val="24"/>
        </w:rPr>
        <w:t>G</w:t>
      </w:r>
      <w:r w:rsidR="00264D8E" w:rsidRPr="00864DFD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="00FE5243">
        <w:rPr>
          <w:rFonts w:ascii="Calibri" w:hAnsi="Calibri" w:cs="Calibri"/>
          <w:b/>
          <w:bCs/>
          <w:sz w:val="24"/>
          <w:szCs w:val="24"/>
        </w:rPr>
        <w:t>Z</w:t>
      </w:r>
      <w:r w:rsidR="00264D8E" w:rsidRPr="00864DFD">
        <w:rPr>
          <w:rFonts w:ascii="Calibri" w:hAnsi="Calibri" w:cs="Calibri"/>
          <w:b/>
          <w:bCs/>
          <w:sz w:val="24"/>
          <w:szCs w:val="24"/>
        </w:rPr>
        <w:t>aproszenia</w:t>
      </w:r>
    </w:p>
    <w:p w14:paraId="04F1B1C9" w14:textId="77777777" w:rsidR="005039CC" w:rsidRDefault="005039CC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</w:rPr>
      </w:pPr>
    </w:p>
    <w:p w14:paraId="37AC02D4" w14:textId="50F0BB10" w:rsidR="006D3A23" w:rsidRPr="00066A0C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  <w:b/>
          <w:bCs/>
        </w:rPr>
      </w:pPr>
      <w:r w:rsidRPr="00066A0C">
        <w:rPr>
          <w:rFonts w:ascii="Calibri" w:hAnsi="Calibri" w:cs="Calibri"/>
          <w:b/>
          <w:bCs/>
        </w:rPr>
        <w:t>OŚWIADCZENIE WYKONAWCY W PRZEDMIOCIE KWALIFIKACJI I DOŚWIADCZENIA</w:t>
      </w:r>
    </w:p>
    <w:p w14:paraId="7E69565B" w14:textId="77777777" w:rsidR="00264D8E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1523305E" w14:textId="53973F3E" w:rsidR="00264D8E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Niniejszym oświadczam, że:</w:t>
      </w:r>
    </w:p>
    <w:p w14:paraId="0A1FD12C" w14:textId="77777777" w:rsidR="00264D8E" w:rsidRPr="00066A0C" w:rsidRDefault="00264D8E" w:rsidP="006D3A23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6923C698" w14:textId="0DE0AFE8" w:rsidR="00CC7122" w:rsidRPr="00066A0C" w:rsidRDefault="00CC7122" w:rsidP="00CC7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Jestem/byłem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(byłam) zatrudniony (zatrudniona) w </w:t>
      </w:r>
      <w:r w:rsidR="00812212" w:rsidRPr="00066A0C">
        <w:rPr>
          <w:rFonts w:ascii="Calibri" w:eastAsia="Aptos" w:hAnsi="Calibri" w:cs="Calibri"/>
          <w:lang w:eastAsia="en-US"/>
        </w:rPr>
        <w:t>Sądzie…………………………………………………………</w:t>
      </w:r>
      <w:r w:rsidR="00812212" w:rsidRPr="00066A0C">
        <w:rPr>
          <w:rFonts w:ascii="Calibri" w:eastAsia="Aptos" w:hAnsi="Calibri" w:cs="Calibri"/>
          <w:vertAlign w:val="superscript"/>
          <w:lang w:eastAsia="en-US"/>
        </w:rPr>
        <w:t>***</w:t>
      </w:r>
      <w:r w:rsidRPr="00066A0C">
        <w:rPr>
          <w:rFonts w:ascii="Calibri" w:eastAsia="Aptos" w:hAnsi="Calibri" w:cs="Calibri"/>
          <w:lang w:eastAsia="en-US"/>
        </w:rPr>
        <w:t xml:space="preserve"> na stanowisku: sędzia, asesor sądowy, referendarz sądowy, asystent sędziego, urzędnik sądowy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="00812212"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>.</w:t>
      </w:r>
    </w:p>
    <w:p w14:paraId="1FE84FBD" w14:textId="7958EF38" w:rsidR="00812212" w:rsidRPr="00066A0C" w:rsidRDefault="00CC7122" w:rsidP="00CC712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Pełnię/pełniłem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 (pełniłam)</w:t>
      </w:r>
      <w:r w:rsidRPr="00CC7122">
        <w:rPr>
          <w:rFonts w:ascii="Calibri" w:eastAsia="Aptos" w:hAnsi="Calibri" w:cs="Calibri"/>
          <w:lang w:eastAsia="en-US"/>
        </w:rPr>
        <w:t xml:space="preserve"> funkcję koordynatora ds. współpracy międzynarodowej i praw człowieka w sprawach cywilnych</w:t>
      </w:r>
      <w:r w:rsidRPr="00066A0C">
        <w:rPr>
          <w:rFonts w:ascii="Calibri" w:eastAsia="Aptos" w:hAnsi="Calibri" w:cs="Calibri"/>
          <w:lang w:eastAsia="en-US"/>
        </w:rPr>
        <w:t>/</w:t>
      </w:r>
      <w:r w:rsidRPr="00CC7122">
        <w:rPr>
          <w:rFonts w:ascii="Calibri" w:eastAsia="Aptos" w:hAnsi="Calibri" w:cs="Calibri"/>
          <w:lang w:eastAsia="en-US"/>
        </w:rPr>
        <w:t>punktu kontaktowego Europejskiej Sieci Sądowej w sprawach cywilnych i handlowych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="00812212"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="00812212" w:rsidRPr="00066A0C">
        <w:rPr>
          <w:rFonts w:ascii="Calibri" w:eastAsia="Aptos" w:hAnsi="Calibri" w:cs="Calibri"/>
          <w:lang w:eastAsia="en-US"/>
        </w:rPr>
        <w:t>w Sądzie…………………………………………………</w:t>
      </w:r>
      <w:r w:rsidR="00A13895" w:rsidRPr="00066A0C">
        <w:rPr>
          <w:rFonts w:ascii="Calibri" w:eastAsia="Aptos" w:hAnsi="Calibri" w:cs="Calibri"/>
          <w:vertAlign w:val="superscript"/>
          <w:lang w:eastAsia="en-US"/>
        </w:rPr>
        <w:t>***</w:t>
      </w:r>
    </w:p>
    <w:p w14:paraId="1C869E57" w14:textId="3625EB0B" w:rsidR="00CC7122" w:rsidRPr="00066A0C" w:rsidRDefault="00812212" w:rsidP="00A138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Nie pełnię i nie pełniłem funkcji koordynatora ds. współpracy międzynarodowej i praw człowieka w sprawach cywilnych ani punktu kontaktowego Europejskiej Sieci Sądowej w sprawach cywilnych i handlowych, ale</w:t>
      </w:r>
      <w:r w:rsidR="00CC7122" w:rsidRPr="00066A0C">
        <w:rPr>
          <w:rFonts w:ascii="Calibri" w:eastAsia="Aptos" w:hAnsi="Calibri" w:cs="Calibri"/>
          <w:lang w:eastAsia="en-US"/>
        </w:rPr>
        <w:t>:</w:t>
      </w:r>
    </w:p>
    <w:p w14:paraId="73753BBB" w14:textId="526D72B6" w:rsidR="00CC7122" w:rsidRPr="00CC7122" w:rsidRDefault="00A13895" w:rsidP="00CC712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>p</w:t>
      </w:r>
      <w:r w:rsidR="00CC7122" w:rsidRPr="00CC7122">
        <w:rPr>
          <w:rFonts w:ascii="Calibri" w:eastAsia="Aptos" w:hAnsi="Calibri" w:cs="Calibri"/>
          <w:lang w:eastAsia="en-US"/>
        </w:rPr>
        <w:t>ełni</w:t>
      </w:r>
      <w:r w:rsidRPr="00066A0C">
        <w:rPr>
          <w:rFonts w:ascii="Calibri" w:eastAsia="Aptos" w:hAnsi="Calibri" w:cs="Calibri"/>
          <w:lang w:eastAsia="en-US"/>
        </w:rPr>
        <w:t>ę/pełniłem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  <w:r w:rsidRPr="00066A0C">
        <w:rPr>
          <w:rFonts w:ascii="Calibri" w:eastAsia="Aptos" w:hAnsi="Calibri" w:cs="Calibri"/>
          <w:lang w:eastAsia="en-US"/>
        </w:rPr>
        <w:t xml:space="preserve"> (pełniłam)</w:t>
      </w:r>
      <w:r w:rsidR="00CC7122" w:rsidRPr="00CC7122">
        <w:rPr>
          <w:rFonts w:ascii="Calibri" w:eastAsia="Aptos" w:hAnsi="Calibri" w:cs="Calibri"/>
          <w:lang w:eastAsia="en-US"/>
        </w:rPr>
        <w:t xml:space="preserve"> w sądzie powszechnym funkcji związanej z udzielaniem wsparcia sędziom i pracownikom sądów w sprawach z zakresu obrotu zagranicznego w sprawach cywilnych przez okres</w:t>
      </w:r>
      <w:r w:rsidRPr="00066A0C">
        <w:rPr>
          <w:rFonts w:ascii="Calibri" w:eastAsia="Aptos" w:hAnsi="Calibri" w:cs="Calibri"/>
          <w:lang w:eastAsia="en-US"/>
        </w:rPr>
        <w:t xml:space="preserve"> co najmniej</w:t>
      </w:r>
      <w:r w:rsidR="00CC7122" w:rsidRPr="00CC7122">
        <w:rPr>
          <w:rFonts w:ascii="Calibri" w:eastAsia="Aptos" w:hAnsi="Calibri" w:cs="Calibri"/>
          <w:lang w:eastAsia="en-US"/>
        </w:rPr>
        <w:t xml:space="preserve"> </w:t>
      </w:r>
      <w:r w:rsidRPr="00066A0C">
        <w:rPr>
          <w:rFonts w:ascii="Calibri" w:eastAsia="Aptos" w:hAnsi="Calibri" w:cs="Calibri"/>
          <w:lang w:eastAsia="en-US"/>
        </w:rPr>
        <w:t>……….</w:t>
      </w:r>
      <w:r w:rsidRPr="00066A0C">
        <w:rPr>
          <w:rFonts w:ascii="Calibri" w:eastAsia="Aptos" w:hAnsi="Calibri" w:cs="Calibri"/>
          <w:vertAlign w:val="superscript"/>
          <w:lang w:eastAsia="en-US"/>
        </w:rPr>
        <w:t>***</w:t>
      </w:r>
      <w:r w:rsidRPr="00066A0C">
        <w:rPr>
          <w:rFonts w:ascii="Calibri" w:eastAsia="Aptos" w:hAnsi="Calibri" w:cs="Calibri"/>
          <w:lang w:eastAsia="en-US"/>
        </w:rPr>
        <w:t>. lat</w:t>
      </w:r>
      <w:r w:rsidR="00CC7122" w:rsidRPr="00CC7122">
        <w:rPr>
          <w:rFonts w:ascii="Calibri" w:eastAsia="Aptos" w:hAnsi="Calibri" w:cs="Calibri"/>
          <w:lang w:eastAsia="en-US"/>
        </w:rPr>
        <w:t>;</w:t>
      </w:r>
      <w:r w:rsidRPr="00066A0C">
        <w:rPr>
          <w:rFonts w:ascii="Calibri" w:eastAsia="Aptos" w:hAnsi="Calibri" w:cs="Calibri"/>
          <w:vertAlign w:val="superscript"/>
          <w:lang w:eastAsia="en-US"/>
        </w:rPr>
        <w:t>*</w:t>
      </w:r>
    </w:p>
    <w:p w14:paraId="738163C0" w14:textId="4BD69BF0" w:rsidR="00CC7122" w:rsidRPr="00CC7122" w:rsidRDefault="00812212" w:rsidP="00CC712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 xml:space="preserve">posiadam </w:t>
      </w:r>
      <w:r w:rsidR="00CC7122" w:rsidRPr="00CC7122">
        <w:rPr>
          <w:rFonts w:ascii="Calibri" w:eastAsia="Aptos" w:hAnsi="Calibri" w:cs="Calibri"/>
          <w:lang w:eastAsia="en-US"/>
        </w:rPr>
        <w:t>status wykładowcy Krajowej Szkoły Sądownictwa i Prokuratury w specjalizacji prawo międzynarodowe;</w:t>
      </w:r>
      <w:r w:rsidR="00A13895" w:rsidRPr="00066A0C">
        <w:rPr>
          <w:rFonts w:ascii="Calibri" w:eastAsia="Aptos" w:hAnsi="Calibri" w:cs="Calibri"/>
          <w:vertAlign w:val="superscript"/>
          <w:lang w:eastAsia="en-US"/>
        </w:rPr>
        <w:t>*</w:t>
      </w:r>
    </w:p>
    <w:p w14:paraId="2CE1D409" w14:textId="77777777" w:rsidR="00A13895" w:rsidRPr="00066A0C" w:rsidRDefault="00A13895" w:rsidP="00A13895">
      <w:pPr>
        <w:spacing w:after="0" w:line="240" w:lineRule="auto"/>
        <w:contextualSpacing/>
        <w:jc w:val="both"/>
        <w:rPr>
          <w:rFonts w:ascii="Calibri" w:eastAsia="Aptos" w:hAnsi="Calibri" w:cs="Calibri"/>
          <w:lang w:eastAsia="en-US"/>
        </w:rPr>
      </w:pPr>
    </w:p>
    <w:p w14:paraId="45DCAF77" w14:textId="7173AC06" w:rsidR="00CC7122" w:rsidRPr="00066A0C" w:rsidRDefault="00A13895" w:rsidP="00A138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Aptos" w:hAnsi="Calibri" w:cs="Calibri"/>
          <w:lang w:eastAsia="en-US"/>
        </w:rPr>
      </w:pPr>
      <w:r w:rsidRPr="00066A0C">
        <w:rPr>
          <w:rFonts w:ascii="Calibri" w:eastAsia="Aptos" w:hAnsi="Calibri" w:cs="Calibri"/>
          <w:lang w:eastAsia="en-US"/>
        </w:rPr>
        <w:t xml:space="preserve">W ciągu ostatnich 3 lat przed złożeniem oferty przeprowadziłem (przeprowadziłam) </w:t>
      </w:r>
      <w:r w:rsidR="00066A0C">
        <w:rPr>
          <w:rFonts w:ascii="Calibri" w:eastAsia="Aptos" w:hAnsi="Calibri" w:cs="Calibri"/>
          <w:lang w:eastAsia="en-US"/>
        </w:rPr>
        <w:t xml:space="preserve">następujące </w:t>
      </w:r>
      <w:r w:rsidRPr="00066A0C">
        <w:rPr>
          <w:rFonts w:ascii="Calibri" w:eastAsia="Aptos" w:hAnsi="Calibri" w:cs="Calibri"/>
          <w:lang w:eastAsia="en-US"/>
        </w:rPr>
        <w:t xml:space="preserve">szkolenia </w:t>
      </w:r>
      <w:r w:rsidR="00066A0C">
        <w:rPr>
          <w:rFonts w:ascii="Calibri" w:eastAsia="Aptos" w:hAnsi="Calibri" w:cs="Calibri"/>
          <w:lang w:eastAsia="en-US"/>
        </w:rPr>
        <w:t xml:space="preserve">z </w:t>
      </w:r>
      <w:r w:rsidR="00864DFD" w:rsidRPr="00864DFD">
        <w:rPr>
          <w:rFonts w:ascii="Calibri" w:eastAsia="Aptos" w:hAnsi="Calibri" w:cs="Calibri"/>
          <w:lang w:eastAsia="en-US"/>
        </w:rPr>
        <w:t>zakresu obrotu zagranicznego w sprawach cywilnych dla sędziów lub pracowników sądów</w:t>
      </w:r>
      <w:r w:rsidR="00864DFD">
        <w:rPr>
          <w:rFonts w:ascii="Calibri" w:eastAsia="Aptos" w:hAnsi="Calibri" w:cs="Calibri"/>
          <w:lang w:eastAsia="en-US"/>
        </w:rPr>
        <w:t xml:space="preserve"> w łącznym wymiarze………… godzin szkoleniowych, w szczególności:</w:t>
      </w:r>
      <w:r w:rsidR="00864DFD" w:rsidRPr="00864DFD">
        <w:rPr>
          <w:rFonts w:ascii="Calibri" w:eastAsia="Aptos" w:hAnsi="Calibri" w:cs="Calibri"/>
          <w:vertAlign w:val="superscript"/>
          <w:lang w:eastAsia="en-US"/>
        </w:rPr>
        <w:t>***</w:t>
      </w:r>
    </w:p>
    <w:p w14:paraId="3645318F" w14:textId="77777777" w:rsidR="005039CC" w:rsidRDefault="005039CC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066"/>
        <w:gridCol w:w="1585"/>
        <w:gridCol w:w="1586"/>
      </w:tblGrid>
      <w:tr w:rsidR="005039CC" w14:paraId="216F5330" w14:textId="77777777" w:rsidTr="006D3A23">
        <w:tc>
          <w:tcPr>
            <w:tcW w:w="562" w:type="dxa"/>
          </w:tcPr>
          <w:p w14:paraId="0E838349" w14:textId="5E2C445C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Lp. </w:t>
            </w:r>
          </w:p>
        </w:tc>
        <w:tc>
          <w:tcPr>
            <w:tcW w:w="2127" w:type="dxa"/>
          </w:tcPr>
          <w:p w14:paraId="6650408A" w14:textId="32145D49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 szkolenia </w:t>
            </w:r>
          </w:p>
        </w:tc>
        <w:tc>
          <w:tcPr>
            <w:tcW w:w="2066" w:type="dxa"/>
          </w:tcPr>
          <w:p w14:paraId="2FC8D0BD" w14:textId="6D5E87D1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Temat szkolenia </w:t>
            </w:r>
          </w:p>
        </w:tc>
        <w:tc>
          <w:tcPr>
            <w:tcW w:w="1585" w:type="dxa"/>
          </w:tcPr>
          <w:p w14:paraId="45FCBDFF" w14:textId="0CD52B9C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Organizator </w:t>
            </w:r>
          </w:p>
        </w:tc>
        <w:tc>
          <w:tcPr>
            <w:tcW w:w="1586" w:type="dxa"/>
          </w:tcPr>
          <w:p w14:paraId="0C11C997" w14:textId="253A0A52" w:rsidR="005039CC" w:rsidRDefault="006D3A23" w:rsidP="006D3A23">
            <w:pPr>
              <w:tabs>
                <w:tab w:val="left" w:pos="540"/>
              </w:tabs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Ilość godzin szkoleniowych (45 min) </w:t>
            </w:r>
          </w:p>
        </w:tc>
      </w:tr>
      <w:tr w:rsidR="005039CC" w14:paraId="20CB44E2" w14:textId="77777777" w:rsidTr="006D3A23">
        <w:tc>
          <w:tcPr>
            <w:tcW w:w="562" w:type="dxa"/>
          </w:tcPr>
          <w:p w14:paraId="46D72E28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8128694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09C1B1A3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66C873D5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310A65E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5039CC" w14:paraId="0DEFB42B" w14:textId="77777777" w:rsidTr="006D3A23">
        <w:tc>
          <w:tcPr>
            <w:tcW w:w="562" w:type="dxa"/>
          </w:tcPr>
          <w:p w14:paraId="311E58AF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43D0F75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6586EC32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4201B33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5EC02F9E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5039CC" w14:paraId="29D43194" w14:textId="77777777" w:rsidTr="006D3A23">
        <w:tc>
          <w:tcPr>
            <w:tcW w:w="562" w:type="dxa"/>
          </w:tcPr>
          <w:p w14:paraId="3FDF7B16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B81CDEF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3DC64CF3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7B82DB51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6624B8D8" w14:textId="77777777" w:rsidR="005039CC" w:rsidRDefault="005039CC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3199AC64" w14:textId="77777777" w:rsidTr="006D3A23">
        <w:tc>
          <w:tcPr>
            <w:tcW w:w="562" w:type="dxa"/>
          </w:tcPr>
          <w:p w14:paraId="2B57662D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2F79FE4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00BDDBFA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EACB9C0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135EA982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5B8BD9D7" w14:textId="77777777" w:rsidTr="006D3A23">
        <w:tc>
          <w:tcPr>
            <w:tcW w:w="562" w:type="dxa"/>
          </w:tcPr>
          <w:p w14:paraId="28808006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4BC2C8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2205731D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461DF63A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067BEEFB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215C3FE4" w14:textId="77777777" w:rsidTr="006D3A23">
        <w:tc>
          <w:tcPr>
            <w:tcW w:w="562" w:type="dxa"/>
          </w:tcPr>
          <w:p w14:paraId="246FE64B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3E28C95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553818F4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642226F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0D3E129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A13895" w14:paraId="78619A50" w14:textId="77777777" w:rsidTr="006D3A23">
        <w:tc>
          <w:tcPr>
            <w:tcW w:w="562" w:type="dxa"/>
          </w:tcPr>
          <w:p w14:paraId="4F6F67ED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7FF2D67F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221BB974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1CA65F99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5AE3CDC" w14:textId="77777777" w:rsidR="00A13895" w:rsidRDefault="00A13895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864DFD" w14:paraId="2E88052D" w14:textId="77777777" w:rsidTr="006D3A23">
        <w:tc>
          <w:tcPr>
            <w:tcW w:w="562" w:type="dxa"/>
          </w:tcPr>
          <w:p w14:paraId="37368731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1ED36DF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445EDB35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60C6410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24676B31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864DFD" w14:paraId="311CCDD2" w14:textId="77777777" w:rsidTr="006D3A23">
        <w:tc>
          <w:tcPr>
            <w:tcW w:w="562" w:type="dxa"/>
          </w:tcPr>
          <w:p w14:paraId="0A74D060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E6AA168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1BBEE4E8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05604EC2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5ABA1DF9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  <w:tr w:rsidR="00864DFD" w14:paraId="4BF593A6" w14:textId="77777777" w:rsidTr="006D3A23">
        <w:tc>
          <w:tcPr>
            <w:tcW w:w="562" w:type="dxa"/>
          </w:tcPr>
          <w:p w14:paraId="327C0159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A4C756B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2066" w:type="dxa"/>
          </w:tcPr>
          <w:p w14:paraId="42416BA7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5" w:type="dxa"/>
          </w:tcPr>
          <w:p w14:paraId="62CBC114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DBB0D2F" w14:textId="77777777" w:rsidR="00864DFD" w:rsidRDefault="00864DFD" w:rsidP="005039CC">
            <w:pPr>
              <w:tabs>
                <w:tab w:val="left" w:pos="540"/>
              </w:tabs>
              <w:spacing w:line="240" w:lineRule="exact"/>
              <w:jc w:val="right"/>
              <w:rPr>
                <w:rFonts w:ascii="Calibri" w:hAnsi="Calibri" w:cs="Calibri"/>
              </w:rPr>
            </w:pPr>
          </w:p>
        </w:tc>
      </w:tr>
    </w:tbl>
    <w:p w14:paraId="1EC85B03" w14:textId="77777777" w:rsidR="00A13895" w:rsidRDefault="00A13895" w:rsidP="005039CC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</w:rPr>
      </w:pPr>
    </w:p>
    <w:p w14:paraId="5F78DCEC" w14:textId="77777777" w:rsidR="00A13895" w:rsidRDefault="00A13895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4ADE1502" w14:textId="6A300204" w:rsidR="00864DFD" w:rsidRDefault="00864DFD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14:paraId="3EDEF4E8" w14:textId="69B6B475" w:rsidR="00864DFD" w:rsidRDefault="00864DFD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(podpis)</w:t>
      </w:r>
    </w:p>
    <w:p w14:paraId="2B485EA1" w14:textId="77777777" w:rsidR="00864DFD" w:rsidRDefault="00864DFD" w:rsidP="00864DFD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7A1E592E" w14:textId="7C658CA7" w:rsidR="00A13895" w:rsidRPr="00864DFD" w:rsidRDefault="00A13895" w:rsidP="00A13895">
      <w:pPr>
        <w:tabs>
          <w:tab w:val="left" w:pos="540"/>
        </w:tabs>
        <w:spacing w:after="0" w:line="240" w:lineRule="exact"/>
        <w:rPr>
          <w:rFonts w:ascii="Calibri" w:hAnsi="Calibri" w:cs="Calibri"/>
          <w:sz w:val="20"/>
          <w:szCs w:val="20"/>
        </w:rPr>
      </w:pPr>
      <w:r w:rsidRPr="00864DFD">
        <w:rPr>
          <w:rFonts w:ascii="Calibri" w:hAnsi="Calibri" w:cs="Calibri"/>
          <w:sz w:val="20"/>
          <w:szCs w:val="20"/>
          <w:vertAlign w:val="superscript"/>
        </w:rPr>
        <w:t>*</w:t>
      </w:r>
      <w:r w:rsidRPr="00864DFD">
        <w:rPr>
          <w:rFonts w:ascii="Calibri" w:hAnsi="Calibri" w:cs="Calibri"/>
          <w:sz w:val="20"/>
          <w:szCs w:val="20"/>
        </w:rPr>
        <w:t xml:space="preserve"> niepotrzebne skreślić.</w:t>
      </w:r>
    </w:p>
    <w:p w14:paraId="5B96353D" w14:textId="4DE26D6D" w:rsidR="00A13895" w:rsidRPr="00864DFD" w:rsidRDefault="00A13895" w:rsidP="00A13895">
      <w:pPr>
        <w:tabs>
          <w:tab w:val="left" w:pos="540"/>
        </w:tabs>
        <w:spacing w:after="0" w:line="240" w:lineRule="exact"/>
        <w:rPr>
          <w:rFonts w:ascii="Calibri" w:hAnsi="Calibri" w:cs="Calibri"/>
          <w:sz w:val="20"/>
          <w:szCs w:val="20"/>
        </w:rPr>
      </w:pPr>
      <w:r w:rsidRPr="00864DFD">
        <w:rPr>
          <w:rFonts w:ascii="Calibri" w:hAnsi="Calibri" w:cs="Calibri"/>
          <w:sz w:val="20"/>
          <w:szCs w:val="20"/>
          <w:vertAlign w:val="superscript"/>
        </w:rPr>
        <w:t>**</w:t>
      </w:r>
      <w:r w:rsidRPr="00864DFD">
        <w:rPr>
          <w:rFonts w:ascii="Calibri" w:hAnsi="Calibri" w:cs="Calibri"/>
          <w:sz w:val="20"/>
          <w:szCs w:val="20"/>
        </w:rPr>
        <w:t xml:space="preserve"> zaznaczyć właściwe.</w:t>
      </w:r>
    </w:p>
    <w:p w14:paraId="18103FF7" w14:textId="77625F6A" w:rsidR="00A13895" w:rsidRPr="00864DFD" w:rsidRDefault="00A13895" w:rsidP="00A13895">
      <w:pPr>
        <w:tabs>
          <w:tab w:val="left" w:pos="540"/>
        </w:tabs>
        <w:spacing w:after="0" w:line="240" w:lineRule="exact"/>
        <w:rPr>
          <w:rFonts w:ascii="Calibri" w:hAnsi="Calibri" w:cs="Calibri"/>
          <w:sz w:val="20"/>
          <w:szCs w:val="20"/>
        </w:rPr>
      </w:pPr>
      <w:r w:rsidRPr="00864DFD">
        <w:rPr>
          <w:rFonts w:ascii="Calibri" w:hAnsi="Calibri" w:cs="Calibri"/>
          <w:sz w:val="20"/>
          <w:szCs w:val="20"/>
          <w:vertAlign w:val="superscript"/>
        </w:rPr>
        <w:t>***</w:t>
      </w:r>
      <w:r w:rsidRPr="00864DFD">
        <w:rPr>
          <w:rFonts w:ascii="Calibri" w:hAnsi="Calibri" w:cs="Calibri"/>
          <w:sz w:val="20"/>
          <w:szCs w:val="20"/>
        </w:rPr>
        <w:t xml:space="preserve"> uzupełnić.</w:t>
      </w:r>
    </w:p>
    <w:sectPr w:rsidR="00A13895" w:rsidRPr="00864DFD" w:rsidSect="00DB4343">
      <w:headerReference w:type="even" r:id="rId8"/>
      <w:headerReference w:type="first" r:id="rId9"/>
      <w:footerReference w:type="first" r:id="rId10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8E1CD" w14:textId="77777777" w:rsidR="002B5661" w:rsidRDefault="002B5661">
      <w:pPr>
        <w:spacing w:after="0" w:line="240" w:lineRule="auto"/>
      </w:pPr>
      <w:r>
        <w:separator/>
      </w:r>
    </w:p>
  </w:endnote>
  <w:endnote w:type="continuationSeparator" w:id="0">
    <w:p w14:paraId="3CCE81BC" w14:textId="77777777" w:rsidR="002B5661" w:rsidRDefault="002B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F028" w14:textId="77777777" w:rsidR="00217838" w:rsidRPr="0032480B" w:rsidRDefault="00017E4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973F47" wp14:editId="4F634804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373151B" w14:textId="77777777" w:rsidR="00217838" w:rsidRPr="0032480B" w:rsidRDefault="00017E4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20FDA033" w14:textId="77777777" w:rsidR="00217838" w:rsidRPr="0032480B" w:rsidRDefault="00017E49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3875B" w14:textId="77777777" w:rsidR="002B5661" w:rsidRDefault="002B5661">
      <w:pPr>
        <w:spacing w:after="0" w:line="240" w:lineRule="auto"/>
      </w:pPr>
      <w:r>
        <w:separator/>
      </w:r>
    </w:p>
  </w:footnote>
  <w:footnote w:type="continuationSeparator" w:id="0">
    <w:p w14:paraId="1D7F469C" w14:textId="77777777" w:rsidR="002B5661" w:rsidRDefault="002B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E4B8" w14:textId="77777777" w:rsidR="00217838" w:rsidRDefault="00000000">
    <w:pPr>
      <w:pStyle w:val="Nagwek"/>
    </w:pPr>
    <w:r>
      <w:rPr>
        <w:noProof/>
      </w:rPr>
      <w:pict w14:anchorId="33CB6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943F8" w14:textId="77777777" w:rsidR="005039CC" w:rsidRPr="0077251A" w:rsidRDefault="005039CC" w:rsidP="005039CC">
    <w:pPr>
      <w:pStyle w:val="Nagwek"/>
      <w:tabs>
        <w:tab w:val="clear" w:pos="4536"/>
        <w:tab w:val="clear" w:pos="9072"/>
        <w:tab w:val="left" w:pos="6550"/>
      </w:tabs>
    </w:pPr>
    <w:r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58240" behindDoc="1" locked="0" layoutInCell="1" allowOverlap="1" wp14:anchorId="20576248" wp14:editId="36DCAE22">
          <wp:simplePos x="0" y="0"/>
          <wp:positionH relativeFrom="column">
            <wp:posOffset>-557530</wp:posOffset>
          </wp:positionH>
          <wp:positionV relativeFrom="paragraph">
            <wp:posOffset>224790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324219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F79F16" wp14:editId="149F0FCC">
              <wp:simplePos x="0" y="0"/>
              <wp:positionH relativeFrom="column">
                <wp:posOffset>4097020</wp:posOffset>
              </wp:positionH>
              <wp:positionV relativeFrom="paragraph">
                <wp:posOffset>-73660</wp:posOffset>
              </wp:positionV>
              <wp:extent cx="2298700" cy="952500"/>
              <wp:effectExtent l="0" t="0" r="0" b="0"/>
              <wp:wrapNone/>
              <wp:docPr id="130474180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FAE432" w14:textId="77777777" w:rsidR="005039CC" w:rsidRPr="0077251A" w:rsidRDefault="005039CC" w:rsidP="005039CC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2BEAE7D" wp14:editId="7838E013">
                                <wp:extent cx="1944370" cy="526415"/>
                                <wp:effectExtent l="0" t="0" r="0" b="6985"/>
                                <wp:docPr id="215673401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43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6F79F1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2.6pt;margin-top:-5.8pt;width:181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N8FwIAACw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" filled="f" stroked="f" strokeweight=".5pt">
              <v:textbox>
                <w:txbxContent>
                  <w:p w14:paraId="16FAE432" w14:textId="77777777" w:rsidR="005039CC" w:rsidRPr="0077251A" w:rsidRDefault="005039CC" w:rsidP="005039CC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2BEAE7D" wp14:editId="7838E013">
                          <wp:extent cx="1944370" cy="526415"/>
                          <wp:effectExtent l="0" t="0" r="0" b="6985"/>
                          <wp:docPr id="215673401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43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DB15FBA" w14:textId="77777777" w:rsidR="005039CC" w:rsidRDefault="005039CC" w:rsidP="005039CC">
    <w:pPr>
      <w:pStyle w:val="Nagwek"/>
    </w:pPr>
  </w:p>
  <w:p w14:paraId="28B24C39" w14:textId="77777777" w:rsidR="005039CC" w:rsidRDefault="005039CC" w:rsidP="005039CC">
    <w:pPr>
      <w:pStyle w:val="Nagwek"/>
    </w:pPr>
  </w:p>
  <w:p w14:paraId="5B22DE87" w14:textId="77777777" w:rsidR="005039CC" w:rsidRDefault="005039CC" w:rsidP="005039CC">
    <w:pPr>
      <w:pStyle w:val="Nagwek"/>
    </w:pPr>
  </w:p>
  <w:p w14:paraId="63BFC73E" w14:textId="77777777" w:rsidR="005039CC" w:rsidRDefault="005039CC" w:rsidP="005039CC">
    <w:pPr>
      <w:pStyle w:val="Nagwek"/>
    </w:pPr>
  </w:p>
  <w:p w14:paraId="3A48E423" w14:textId="5C10321F" w:rsidR="00217838" w:rsidRDefault="002178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E22EB"/>
    <w:multiLevelType w:val="hybridMultilevel"/>
    <w:tmpl w:val="04940988"/>
    <w:lvl w:ilvl="0" w:tplc="5EFC5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C615C2" w:tentative="1">
      <w:start w:val="1"/>
      <w:numFmt w:val="lowerLetter"/>
      <w:lvlText w:val="%2."/>
      <w:lvlJc w:val="left"/>
      <w:pPr>
        <w:ind w:left="1440" w:hanging="360"/>
      </w:pPr>
    </w:lvl>
    <w:lvl w:ilvl="2" w:tplc="17462B6E" w:tentative="1">
      <w:start w:val="1"/>
      <w:numFmt w:val="lowerRoman"/>
      <w:lvlText w:val="%3."/>
      <w:lvlJc w:val="right"/>
      <w:pPr>
        <w:ind w:left="2160" w:hanging="180"/>
      </w:pPr>
    </w:lvl>
    <w:lvl w:ilvl="3" w:tplc="A6AEFF44" w:tentative="1">
      <w:start w:val="1"/>
      <w:numFmt w:val="decimal"/>
      <w:lvlText w:val="%4."/>
      <w:lvlJc w:val="left"/>
      <w:pPr>
        <w:ind w:left="2880" w:hanging="360"/>
      </w:pPr>
    </w:lvl>
    <w:lvl w:ilvl="4" w:tplc="70BA1870" w:tentative="1">
      <w:start w:val="1"/>
      <w:numFmt w:val="lowerLetter"/>
      <w:lvlText w:val="%5."/>
      <w:lvlJc w:val="left"/>
      <w:pPr>
        <w:ind w:left="3600" w:hanging="360"/>
      </w:pPr>
    </w:lvl>
    <w:lvl w:ilvl="5" w:tplc="DC4CD826" w:tentative="1">
      <w:start w:val="1"/>
      <w:numFmt w:val="lowerRoman"/>
      <w:lvlText w:val="%6."/>
      <w:lvlJc w:val="right"/>
      <w:pPr>
        <w:ind w:left="4320" w:hanging="180"/>
      </w:pPr>
    </w:lvl>
    <w:lvl w:ilvl="6" w:tplc="C9C0895C" w:tentative="1">
      <w:start w:val="1"/>
      <w:numFmt w:val="decimal"/>
      <w:lvlText w:val="%7."/>
      <w:lvlJc w:val="left"/>
      <w:pPr>
        <w:ind w:left="5040" w:hanging="360"/>
      </w:pPr>
    </w:lvl>
    <w:lvl w:ilvl="7" w:tplc="38300804" w:tentative="1">
      <w:start w:val="1"/>
      <w:numFmt w:val="lowerLetter"/>
      <w:lvlText w:val="%8."/>
      <w:lvlJc w:val="left"/>
      <w:pPr>
        <w:ind w:left="5760" w:hanging="360"/>
      </w:pPr>
    </w:lvl>
    <w:lvl w:ilvl="8" w:tplc="DDA82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D9BA5464">
      <w:start w:val="1"/>
      <w:numFmt w:val="decimal"/>
      <w:lvlText w:val="%1."/>
      <w:lvlJc w:val="left"/>
      <w:pPr>
        <w:ind w:left="720" w:hanging="360"/>
      </w:pPr>
    </w:lvl>
    <w:lvl w:ilvl="1" w:tplc="16226C70" w:tentative="1">
      <w:start w:val="1"/>
      <w:numFmt w:val="lowerLetter"/>
      <w:lvlText w:val="%2."/>
      <w:lvlJc w:val="left"/>
      <w:pPr>
        <w:ind w:left="1440" w:hanging="360"/>
      </w:pPr>
    </w:lvl>
    <w:lvl w:ilvl="2" w:tplc="5D5C274A" w:tentative="1">
      <w:start w:val="1"/>
      <w:numFmt w:val="lowerRoman"/>
      <w:lvlText w:val="%3."/>
      <w:lvlJc w:val="right"/>
      <w:pPr>
        <w:ind w:left="2160" w:hanging="180"/>
      </w:pPr>
    </w:lvl>
    <w:lvl w:ilvl="3" w:tplc="ADD0AA2E" w:tentative="1">
      <w:start w:val="1"/>
      <w:numFmt w:val="decimal"/>
      <w:lvlText w:val="%4."/>
      <w:lvlJc w:val="left"/>
      <w:pPr>
        <w:ind w:left="2880" w:hanging="360"/>
      </w:pPr>
    </w:lvl>
    <w:lvl w:ilvl="4" w:tplc="4F9CAD5E" w:tentative="1">
      <w:start w:val="1"/>
      <w:numFmt w:val="lowerLetter"/>
      <w:lvlText w:val="%5."/>
      <w:lvlJc w:val="left"/>
      <w:pPr>
        <w:ind w:left="3600" w:hanging="360"/>
      </w:pPr>
    </w:lvl>
    <w:lvl w:ilvl="5" w:tplc="663EDE36" w:tentative="1">
      <w:start w:val="1"/>
      <w:numFmt w:val="lowerRoman"/>
      <w:lvlText w:val="%6."/>
      <w:lvlJc w:val="right"/>
      <w:pPr>
        <w:ind w:left="4320" w:hanging="180"/>
      </w:pPr>
    </w:lvl>
    <w:lvl w:ilvl="6" w:tplc="54F46488" w:tentative="1">
      <w:start w:val="1"/>
      <w:numFmt w:val="decimal"/>
      <w:lvlText w:val="%7."/>
      <w:lvlJc w:val="left"/>
      <w:pPr>
        <w:ind w:left="5040" w:hanging="360"/>
      </w:pPr>
    </w:lvl>
    <w:lvl w:ilvl="7" w:tplc="3BB27BD6" w:tentative="1">
      <w:start w:val="1"/>
      <w:numFmt w:val="lowerLetter"/>
      <w:lvlText w:val="%8."/>
      <w:lvlJc w:val="left"/>
      <w:pPr>
        <w:ind w:left="5760" w:hanging="360"/>
      </w:pPr>
    </w:lvl>
    <w:lvl w:ilvl="8" w:tplc="3DD8E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698C"/>
    <w:multiLevelType w:val="multilevel"/>
    <w:tmpl w:val="8696930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suff w:val="space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6A632A1"/>
    <w:multiLevelType w:val="hybridMultilevel"/>
    <w:tmpl w:val="20B8B4EC"/>
    <w:lvl w:ilvl="0" w:tplc="71A8C8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6B05"/>
    <w:multiLevelType w:val="hybridMultilevel"/>
    <w:tmpl w:val="645ECC24"/>
    <w:lvl w:ilvl="0" w:tplc="5A88B1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31D1"/>
    <w:multiLevelType w:val="hybridMultilevel"/>
    <w:tmpl w:val="D1DC8C52"/>
    <w:lvl w:ilvl="0" w:tplc="05840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70206C" w:tentative="1">
      <w:start w:val="1"/>
      <w:numFmt w:val="lowerLetter"/>
      <w:lvlText w:val="%2."/>
      <w:lvlJc w:val="left"/>
      <w:pPr>
        <w:ind w:left="1440" w:hanging="360"/>
      </w:pPr>
    </w:lvl>
    <w:lvl w:ilvl="2" w:tplc="470E3670" w:tentative="1">
      <w:start w:val="1"/>
      <w:numFmt w:val="lowerRoman"/>
      <w:lvlText w:val="%3."/>
      <w:lvlJc w:val="right"/>
      <w:pPr>
        <w:ind w:left="2160" w:hanging="180"/>
      </w:pPr>
    </w:lvl>
    <w:lvl w:ilvl="3" w:tplc="AD74A8F6" w:tentative="1">
      <w:start w:val="1"/>
      <w:numFmt w:val="decimal"/>
      <w:lvlText w:val="%4."/>
      <w:lvlJc w:val="left"/>
      <w:pPr>
        <w:ind w:left="2880" w:hanging="360"/>
      </w:pPr>
    </w:lvl>
    <w:lvl w:ilvl="4" w:tplc="84DC8BF2" w:tentative="1">
      <w:start w:val="1"/>
      <w:numFmt w:val="lowerLetter"/>
      <w:lvlText w:val="%5."/>
      <w:lvlJc w:val="left"/>
      <w:pPr>
        <w:ind w:left="3600" w:hanging="360"/>
      </w:pPr>
    </w:lvl>
    <w:lvl w:ilvl="5" w:tplc="403A4AF4" w:tentative="1">
      <w:start w:val="1"/>
      <w:numFmt w:val="lowerRoman"/>
      <w:lvlText w:val="%6."/>
      <w:lvlJc w:val="right"/>
      <w:pPr>
        <w:ind w:left="4320" w:hanging="180"/>
      </w:pPr>
    </w:lvl>
    <w:lvl w:ilvl="6" w:tplc="CDFE0982" w:tentative="1">
      <w:start w:val="1"/>
      <w:numFmt w:val="decimal"/>
      <w:lvlText w:val="%7."/>
      <w:lvlJc w:val="left"/>
      <w:pPr>
        <w:ind w:left="5040" w:hanging="360"/>
      </w:pPr>
    </w:lvl>
    <w:lvl w:ilvl="7" w:tplc="0B643E6E" w:tentative="1">
      <w:start w:val="1"/>
      <w:numFmt w:val="lowerLetter"/>
      <w:lvlText w:val="%8."/>
      <w:lvlJc w:val="left"/>
      <w:pPr>
        <w:ind w:left="5760" w:hanging="360"/>
      </w:pPr>
    </w:lvl>
    <w:lvl w:ilvl="8" w:tplc="6AD86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C3F9D"/>
    <w:multiLevelType w:val="hybridMultilevel"/>
    <w:tmpl w:val="AE602136"/>
    <w:lvl w:ilvl="0" w:tplc="59D6D23C">
      <w:start w:val="1"/>
      <w:numFmt w:val="decimal"/>
      <w:lvlText w:val="%1."/>
      <w:lvlJc w:val="left"/>
      <w:pPr>
        <w:ind w:left="1080" w:hanging="360"/>
      </w:pPr>
      <w:rPr>
        <w:rFonts w:ascii="Calibri" w:eastAsia="Apto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45FD6"/>
    <w:multiLevelType w:val="hybridMultilevel"/>
    <w:tmpl w:val="53B84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06984"/>
    <w:multiLevelType w:val="hybridMultilevel"/>
    <w:tmpl w:val="99721FCE"/>
    <w:lvl w:ilvl="0" w:tplc="E8140B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C557ED"/>
    <w:multiLevelType w:val="hybridMultilevel"/>
    <w:tmpl w:val="41828D38"/>
    <w:lvl w:ilvl="0" w:tplc="4FC47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C0850" w:tentative="1">
      <w:start w:val="1"/>
      <w:numFmt w:val="lowerLetter"/>
      <w:lvlText w:val="%2."/>
      <w:lvlJc w:val="left"/>
      <w:pPr>
        <w:ind w:left="1440" w:hanging="360"/>
      </w:pPr>
    </w:lvl>
    <w:lvl w:ilvl="2" w:tplc="397A46C2" w:tentative="1">
      <w:start w:val="1"/>
      <w:numFmt w:val="lowerRoman"/>
      <w:lvlText w:val="%3."/>
      <w:lvlJc w:val="right"/>
      <w:pPr>
        <w:ind w:left="2160" w:hanging="180"/>
      </w:pPr>
    </w:lvl>
    <w:lvl w:ilvl="3" w:tplc="F52C417E" w:tentative="1">
      <w:start w:val="1"/>
      <w:numFmt w:val="decimal"/>
      <w:lvlText w:val="%4."/>
      <w:lvlJc w:val="left"/>
      <w:pPr>
        <w:ind w:left="2880" w:hanging="360"/>
      </w:pPr>
    </w:lvl>
    <w:lvl w:ilvl="4" w:tplc="E4088602" w:tentative="1">
      <w:start w:val="1"/>
      <w:numFmt w:val="lowerLetter"/>
      <w:lvlText w:val="%5."/>
      <w:lvlJc w:val="left"/>
      <w:pPr>
        <w:ind w:left="3600" w:hanging="360"/>
      </w:pPr>
    </w:lvl>
    <w:lvl w:ilvl="5" w:tplc="730633C2" w:tentative="1">
      <w:start w:val="1"/>
      <w:numFmt w:val="lowerRoman"/>
      <w:lvlText w:val="%6."/>
      <w:lvlJc w:val="right"/>
      <w:pPr>
        <w:ind w:left="4320" w:hanging="180"/>
      </w:pPr>
    </w:lvl>
    <w:lvl w:ilvl="6" w:tplc="18026B36" w:tentative="1">
      <w:start w:val="1"/>
      <w:numFmt w:val="decimal"/>
      <w:lvlText w:val="%7."/>
      <w:lvlJc w:val="left"/>
      <w:pPr>
        <w:ind w:left="5040" w:hanging="360"/>
      </w:pPr>
    </w:lvl>
    <w:lvl w:ilvl="7" w:tplc="7EF26A24" w:tentative="1">
      <w:start w:val="1"/>
      <w:numFmt w:val="lowerLetter"/>
      <w:lvlText w:val="%8."/>
      <w:lvlJc w:val="left"/>
      <w:pPr>
        <w:ind w:left="5760" w:hanging="360"/>
      </w:pPr>
    </w:lvl>
    <w:lvl w:ilvl="8" w:tplc="487C2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27D52"/>
    <w:multiLevelType w:val="hybridMultilevel"/>
    <w:tmpl w:val="C784AE76"/>
    <w:lvl w:ilvl="0" w:tplc="FCA03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6C5E16" w:tentative="1">
      <w:start w:val="1"/>
      <w:numFmt w:val="lowerLetter"/>
      <w:lvlText w:val="%2."/>
      <w:lvlJc w:val="left"/>
      <w:pPr>
        <w:ind w:left="1440" w:hanging="360"/>
      </w:pPr>
    </w:lvl>
    <w:lvl w:ilvl="2" w:tplc="F0B639EE" w:tentative="1">
      <w:start w:val="1"/>
      <w:numFmt w:val="lowerRoman"/>
      <w:lvlText w:val="%3."/>
      <w:lvlJc w:val="right"/>
      <w:pPr>
        <w:ind w:left="2160" w:hanging="180"/>
      </w:pPr>
    </w:lvl>
    <w:lvl w:ilvl="3" w:tplc="AC76A592" w:tentative="1">
      <w:start w:val="1"/>
      <w:numFmt w:val="decimal"/>
      <w:lvlText w:val="%4."/>
      <w:lvlJc w:val="left"/>
      <w:pPr>
        <w:ind w:left="2880" w:hanging="360"/>
      </w:pPr>
    </w:lvl>
    <w:lvl w:ilvl="4" w:tplc="3C1A15E4" w:tentative="1">
      <w:start w:val="1"/>
      <w:numFmt w:val="lowerLetter"/>
      <w:lvlText w:val="%5."/>
      <w:lvlJc w:val="left"/>
      <w:pPr>
        <w:ind w:left="3600" w:hanging="360"/>
      </w:pPr>
    </w:lvl>
    <w:lvl w:ilvl="5" w:tplc="133AF41A" w:tentative="1">
      <w:start w:val="1"/>
      <w:numFmt w:val="lowerRoman"/>
      <w:lvlText w:val="%6."/>
      <w:lvlJc w:val="right"/>
      <w:pPr>
        <w:ind w:left="4320" w:hanging="180"/>
      </w:pPr>
    </w:lvl>
    <w:lvl w:ilvl="6" w:tplc="2B6672E0" w:tentative="1">
      <w:start w:val="1"/>
      <w:numFmt w:val="decimal"/>
      <w:lvlText w:val="%7."/>
      <w:lvlJc w:val="left"/>
      <w:pPr>
        <w:ind w:left="5040" w:hanging="360"/>
      </w:pPr>
    </w:lvl>
    <w:lvl w:ilvl="7" w:tplc="853E3438" w:tentative="1">
      <w:start w:val="1"/>
      <w:numFmt w:val="lowerLetter"/>
      <w:lvlText w:val="%8."/>
      <w:lvlJc w:val="left"/>
      <w:pPr>
        <w:ind w:left="5760" w:hanging="360"/>
      </w:pPr>
    </w:lvl>
    <w:lvl w:ilvl="8" w:tplc="D68434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70532">
    <w:abstractNumId w:val="1"/>
  </w:num>
  <w:num w:numId="2" w16cid:durableId="2026856187">
    <w:abstractNumId w:val="0"/>
  </w:num>
  <w:num w:numId="3" w16cid:durableId="875780272">
    <w:abstractNumId w:val="5"/>
  </w:num>
  <w:num w:numId="4" w16cid:durableId="7490539">
    <w:abstractNumId w:val="10"/>
  </w:num>
  <w:num w:numId="5" w16cid:durableId="16702082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3554473">
    <w:abstractNumId w:val="2"/>
  </w:num>
  <w:num w:numId="7" w16cid:durableId="1388259000">
    <w:abstractNumId w:val="7"/>
  </w:num>
  <w:num w:numId="8" w16cid:durableId="1521502993">
    <w:abstractNumId w:val="6"/>
  </w:num>
  <w:num w:numId="9" w16cid:durableId="123626531">
    <w:abstractNumId w:val="8"/>
  </w:num>
  <w:num w:numId="10" w16cid:durableId="330448457">
    <w:abstractNumId w:val="3"/>
  </w:num>
  <w:num w:numId="11" w16cid:durableId="64300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C"/>
    <w:rsid w:val="00017E49"/>
    <w:rsid w:val="00066A0C"/>
    <w:rsid w:val="00217838"/>
    <w:rsid w:val="00264D8E"/>
    <w:rsid w:val="002B5661"/>
    <w:rsid w:val="002D166C"/>
    <w:rsid w:val="0044674C"/>
    <w:rsid w:val="0045173D"/>
    <w:rsid w:val="005039CC"/>
    <w:rsid w:val="005E01C1"/>
    <w:rsid w:val="0066620E"/>
    <w:rsid w:val="006D3A23"/>
    <w:rsid w:val="006E19C8"/>
    <w:rsid w:val="006F4C59"/>
    <w:rsid w:val="00812212"/>
    <w:rsid w:val="008211B1"/>
    <w:rsid w:val="00864DFD"/>
    <w:rsid w:val="00867B68"/>
    <w:rsid w:val="00A13895"/>
    <w:rsid w:val="00B231A5"/>
    <w:rsid w:val="00C91F5E"/>
    <w:rsid w:val="00CC7122"/>
    <w:rsid w:val="00F75CF2"/>
    <w:rsid w:val="00F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B624F3"/>
  <w15:docId w15:val="{10E74044-0050-4073-8754-107CB734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9CC"/>
    <w:pPr>
      <w:keepNext/>
      <w:keepLines/>
      <w:numPr>
        <w:numId w:val="6"/>
      </w:numP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39CC"/>
    <w:pPr>
      <w:keepNext/>
      <w:keepLines/>
      <w:numPr>
        <w:ilvl w:val="1"/>
        <w:numId w:val="6"/>
      </w:numP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9CC"/>
    <w:pPr>
      <w:keepNext/>
      <w:keepLines/>
      <w:numPr>
        <w:ilvl w:val="2"/>
        <w:numId w:val="6"/>
      </w:numPr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39CC"/>
    <w:pPr>
      <w:keepNext/>
      <w:keepLines/>
      <w:numPr>
        <w:ilvl w:val="3"/>
        <w:numId w:val="6"/>
      </w:numPr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39CC"/>
    <w:pPr>
      <w:keepNext/>
      <w:keepLines/>
      <w:numPr>
        <w:ilvl w:val="4"/>
        <w:numId w:val="6"/>
      </w:numPr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39CC"/>
    <w:pPr>
      <w:keepNext/>
      <w:keepLines/>
      <w:numPr>
        <w:ilvl w:val="5"/>
        <w:numId w:val="6"/>
      </w:numPr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39CC"/>
    <w:pPr>
      <w:keepNext/>
      <w:keepLines/>
      <w:numPr>
        <w:ilvl w:val="6"/>
        <w:numId w:val="6"/>
      </w:numPr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39CC"/>
    <w:pPr>
      <w:keepNext/>
      <w:keepLines/>
      <w:numPr>
        <w:ilvl w:val="7"/>
        <w:numId w:val="6"/>
      </w:numPr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39CC"/>
    <w:pPr>
      <w:keepNext/>
      <w:keepLines/>
      <w:numPr>
        <w:ilvl w:val="8"/>
        <w:numId w:val="6"/>
      </w:numPr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039C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039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039CC"/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39CC"/>
    <w:rPr>
      <w:rFonts w:eastAsiaTheme="majorEastAsia" w:cstheme="majorBidi"/>
      <w:i/>
      <w:iCs/>
      <w:color w:val="365F91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39CC"/>
    <w:rPr>
      <w:rFonts w:eastAsiaTheme="majorEastAsia" w:cstheme="majorBidi"/>
      <w:color w:val="365F91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39CC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39CC"/>
    <w:rPr>
      <w:rFonts w:eastAsiaTheme="majorEastAsia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39CC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39CC"/>
    <w:rPr>
      <w:rFonts w:eastAsiaTheme="majorEastAsia" w:cstheme="majorBidi"/>
      <w:color w:val="272727" w:themeColor="text1" w:themeTint="D8"/>
      <w:lang w:eastAsia="en-US"/>
    </w:rPr>
  </w:style>
  <w:style w:type="table" w:styleId="Tabela-Siatka">
    <w:name w:val="Table Grid"/>
    <w:basedOn w:val="Standardowy"/>
    <w:uiPriority w:val="59"/>
    <w:rsid w:val="0050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2026-05-04T09:40:00Z</dcterms:created>
  <dcterms:modified xsi:type="dcterms:W3CDTF">2026-05-04T09:40:00Z</dcterms:modified>
</cp:coreProperties>
</file>