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E2" w:rsidRPr="00BC0CD3" w:rsidRDefault="00832BE2" w:rsidP="00832BE2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C0CD3">
        <w:rPr>
          <w:rFonts w:ascii="Arial" w:hAnsi="Arial" w:cs="Arial"/>
        </w:rPr>
        <w:t>Warszawa</w:t>
      </w:r>
      <w:r w:rsidRPr="00187AC8">
        <w:rPr>
          <w:rFonts w:ascii="Arial" w:hAnsi="Arial" w:cs="Arial"/>
        </w:rPr>
        <w:t xml:space="preserve">, </w:t>
      </w:r>
      <w:r w:rsidR="00187AC8">
        <w:rPr>
          <w:rFonts w:ascii="Arial" w:hAnsi="Arial" w:cs="Arial"/>
        </w:rPr>
        <w:t xml:space="preserve">22 </w:t>
      </w:r>
      <w:r>
        <w:rPr>
          <w:rFonts w:ascii="Arial" w:hAnsi="Arial" w:cs="Arial"/>
        </w:rPr>
        <w:t>maja 2018</w:t>
      </w:r>
      <w:r w:rsidRPr="00BC0CD3">
        <w:rPr>
          <w:rFonts w:ascii="Arial" w:hAnsi="Arial" w:cs="Arial"/>
        </w:rPr>
        <w:t xml:space="preserve"> r.</w:t>
      </w:r>
    </w:p>
    <w:p w:rsidR="00832BE2" w:rsidRPr="00BC0CD3" w:rsidRDefault="00832BE2" w:rsidP="00832BE2">
      <w:pPr>
        <w:jc w:val="center"/>
        <w:rPr>
          <w:rFonts w:ascii="Arial" w:hAnsi="Arial" w:cs="Arial"/>
          <w:b/>
        </w:rPr>
      </w:pPr>
      <w:r w:rsidRPr="00BC0CD3">
        <w:rPr>
          <w:rFonts w:ascii="Arial" w:hAnsi="Arial" w:cs="Arial"/>
          <w:b/>
        </w:rPr>
        <w:t>OGŁOSZENIE</w:t>
      </w:r>
    </w:p>
    <w:p w:rsidR="00832BE2" w:rsidRPr="00BC0CD3" w:rsidRDefault="00832BE2" w:rsidP="00832BE2">
      <w:pPr>
        <w:jc w:val="center"/>
        <w:rPr>
          <w:rFonts w:ascii="Arial" w:hAnsi="Arial" w:cs="Arial"/>
          <w:b/>
        </w:rPr>
      </w:pPr>
    </w:p>
    <w:p w:rsidR="00832BE2" w:rsidRPr="00BC0CD3" w:rsidRDefault="00832BE2" w:rsidP="00832B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C0CD3">
        <w:rPr>
          <w:rFonts w:ascii="Arial" w:hAnsi="Arial" w:cs="Arial"/>
          <w:color w:val="000000"/>
        </w:rPr>
        <w:t>Komisja Konkursowa, powołana do rozpatrzenia ofert konkursowych na wybór realizatorów programu wieloletniego pn.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b/>
          <w:i/>
          <w:color w:val="000000"/>
        </w:rPr>
        <w:t>Narodowy Program Zwalczania Chorób Nowotworowych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w zakresie zadania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pn.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AF677C">
        <w:rPr>
          <w:rFonts w:ascii="Arial" w:hAnsi="Arial" w:cs="Arial"/>
          <w:b/>
          <w:i/>
          <w:iCs/>
        </w:rPr>
        <w:t>„Doposażenie klinik i oddziałów torakochirurgii w sprzęt do leczenia raka płuca” na lata 2018 – 2019</w:t>
      </w:r>
      <w:r>
        <w:rPr>
          <w:rFonts w:ascii="Arial" w:hAnsi="Arial" w:cs="Arial"/>
          <w:b/>
          <w:i/>
          <w:iCs/>
        </w:rPr>
        <w:t xml:space="preserve"> </w:t>
      </w:r>
      <w:r w:rsidRPr="00BC0CD3">
        <w:rPr>
          <w:rFonts w:ascii="Arial" w:hAnsi="Arial" w:cs="Arial"/>
          <w:color w:val="000000"/>
        </w:rPr>
        <w:t>na podstawie § 7 ust. 3 pkt 5 Regulaminu pracy komisji konkursowej, stanowiącego załącznik nr 2 do zarządzenia</w:t>
      </w:r>
      <w:r w:rsidRPr="00BC0CD3">
        <w:rPr>
          <w:rFonts w:ascii="Arial" w:hAnsi="Arial" w:cs="Arial"/>
          <w:i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 xml:space="preserve">Ministra Zdrowia z dnia 29 grudnia 2014 r. w sprawie prowadzenia prac nad opracowaniem i realizacją programów polityki zdrowotnej (Dz. Urz. Min. </w:t>
      </w:r>
      <w:proofErr w:type="spellStart"/>
      <w:r w:rsidRPr="00BC0CD3">
        <w:rPr>
          <w:rFonts w:ascii="Arial" w:hAnsi="Arial" w:cs="Arial"/>
          <w:color w:val="000000"/>
        </w:rPr>
        <w:t>Zdrow</w:t>
      </w:r>
      <w:proofErr w:type="spellEnd"/>
      <w:r w:rsidRPr="00BC0CD3">
        <w:rPr>
          <w:rFonts w:ascii="Arial" w:hAnsi="Arial" w:cs="Arial"/>
          <w:color w:val="000000"/>
        </w:rPr>
        <w:t xml:space="preserve">. poz. 84, z </w:t>
      </w:r>
      <w:proofErr w:type="spellStart"/>
      <w:r w:rsidRPr="00BC0CD3">
        <w:rPr>
          <w:rFonts w:ascii="Arial" w:hAnsi="Arial" w:cs="Arial"/>
          <w:color w:val="000000"/>
        </w:rPr>
        <w:t>późn</w:t>
      </w:r>
      <w:proofErr w:type="spellEnd"/>
      <w:r w:rsidRPr="00BC0CD3">
        <w:rPr>
          <w:rFonts w:ascii="Arial" w:hAnsi="Arial" w:cs="Arial"/>
          <w:color w:val="000000"/>
        </w:rPr>
        <w:t>. zm.), ogłasza listę ofert spełniających warunki formalne oraz listę ofert niespełniających warunków formalnych.</w:t>
      </w:r>
    </w:p>
    <w:p w:rsidR="00832BE2" w:rsidRPr="00441ED0" w:rsidRDefault="00832BE2" w:rsidP="00832BE2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 w:rsidRPr="00BC0CD3">
        <w:rPr>
          <w:rFonts w:ascii="Arial" w:hAnsi="Arial" w:cs="Arial"/>
          <w:b/>
          <w:iCs/>
        </w:rPr>
        <w:t>Oferty spełniające warunki formalne:</w:t>
      </w:r>
      <w:r w:rsidRPr="00441ED0">
        <w:rPr>
          <w:rFonts w:ascii="Arial" w:hAnsi="Arial" w:cs="Arial"/>
          <w:b/>
          <w:bCs/>
          <w:iCs/>
        </w:rPr>
        <w:t xml:space="preserve"> 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Dolnośląskie Centrum Chorób Płuc we Wrocławiu, ul. Grabiszyńska 105, 53-439 Wrocław,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Centrum Pulmonologii i Torakochirurgii w Bystrej, ul. J. Fałata 2, 43-360 Bystra,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Samodzielny Publiczny Szpital Kliniczny nr 1 im. Prof. Stanisława Szyszko Śląskiego Uniwersytetu Medycznego w Katowicach, ul. 3-go Maja 13-15, 41-800 Zabrze,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Centrum Onkologii im. Prof. F. Łukaszczyka, ul. Dr I. Romanowskiej 2, 85-796 Bydgoszcz,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Instytut Gruźlicy i Chorób Płuc, ul. Płocka 28, 01-138 Warszawa,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 xml:space="preserve">Szpital Specjalistyczny Chorób Płuc „ODRODZENIE im. Klary </w:t>
      </w:r>
      <w:proofErr w:type="spellStart"/>
      <w:r w:rsidRPr="00AF677C">
        <w:rPr>
          <w:rFonts w:ascii="Arial" w:hAnsi="Arial" w:cs="Arial"/>
        </w:rPr>
        <w:t>Jelskiej</w:t>
      </w:r>
      <w:proofErr w:type="spellEnd"/>
      <w:r w:rsidRPr="00AF677C">
        <w:rPr>
          <w:rFonts w:ascii="Arial" w:hAnsi="Arial" w:cs="Arial"/>
        </w:rPr>
        <w:t xml:space="preserve"> w Zakopanem, ul. Gładkie 1, 34 – 500 Zakopane,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Krakowski Szpital Specjalistyczny im. Jana Pawła II, ul. Prądnicka 80, 31-202 Kraków,</w:t>
      </w:r>
    </w:p>
    <w:p w:rsidR="00832BE2" w:rsidRPr="00AF677C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Centrum Onkologii – Instytut im. M. Skłodowskiej – Curie, ul. W. K. Roentgena 5, 02-781 Warszawa,</w:t>
      </w:r>
    </w:p>
    <w:p w:rsidR="00832BE2" w:rsidRDefault="00832BE2" w:rsidP="00832BE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F677C">
        <w:rPr>
          <w:rFonts w:ascii="Arial" w:hAnsi="Arial" w:cs="Arial"/>
        </w:rPr>
        <w:t>Wielkopolskie Centrum Pulmonologii i Torakochirurgii im. Eugenii i Janusza Zeylandów Samodzielny Publiczny Zakład Opieki Zdrowotnej, ul. Szamarzewskiego 62, 60-569 Poznań.</w:t>
      </w:r>
    </w:p>
    <w:p w:rsidR="00832BE2" w:rsidRPr="00AF677C" w:rsidRDefault="00832BE2" w:rsidP="00832BE2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D0227" w:rsidRDefault="006D0227" w:rsidP="00832BE2">
      <w:pPr>
        <w:spacing w:before="240" w:after="120" w:line="360" w:lineRule="auto"/>
        <w:jc w:val="both"/>
        <w:rPr>
          <w:rFonts w:ascii="Arial" w:hAnsi="Arial" w:cs="Arial"/>
          <w:b/>
          <w:iCs/>
        </w:rPr>
      </w:pPr>
    </w:p>
    <w:p w:rsidR="00832BE2" w:rsidRPr="00AC2DE2" w:rsidRDefault="00832BE2" w:rsidP="00832BE2">
      <w:pPr>
        <w:spacing w:before="240" w:after="120" w:line="360" w:lineRule="auto"/>
        <w:jc w:val="both"/>
        <w:rPr>
          <w:rFonts w:ascii="Arial" w:hAnsi="Arial" w:cs="Arial"/>
          <w:u w:val="single"/>
        </w:rPr>
      </w:pPr>
      <w:r w:rsidRPr="00BC0CD3">
        <w:rPr>
          <w:rFonts w:ascii="Arial" w:hAnsi="Arial" w:cs="Arial"/>
          <w:b/>
          <w:iCs/>
        </w:rPr>
        <w:lastRenderedPageBreak/>
        <w:t>Oferty niespełniające warunków formalnych:</w:t>
      </w:r>
    </w:p>
    <w:p w:rsidR="00832BE2" w:rsidRPr="005023A5" w:rsidRDefault="00832BE2" w:rsidP="00832BE2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b/>
        </w:rPr>
      </w:pPr>
      <w:r w:rsidRPr="00DA26AA">
        <w:rPr>
          <w:rFonts w:ascii="Arial" w:hAnsi="Arial" w:cs="Arial"/>
          <w:b/>
        </w:rPr>
        <w:t>Miejski Szpital Zespolony, ul. Niepodległości 44, 10-045 Olsztyn</w:t>
      </w:r>
    </w:p>
    <w:p w:rsidR="00832BE2" w:rsidRPr="00AC2DE2" w:rsidRDefault="00832BE2" w:rsidP="00832BE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Dane zamieszczone w z</w:t>
      </w:r>
      <w:r w:rsidRPr="00DA26AA">
        <w:rPr>
          <w:rFonts w:ascii="Arial" w:hAnsi="Arial" w:cs="Arial"/>
        </w:rPr>
        <w:t>ałączony</w:t>
      </w:r>
      <w:r>
        <w:rPr>
          <w:rFonts w:ascii="Arial" w:hAnsi="Arial" w:cs="Arial"/>
        </w:rPr>
        <w:t>m</w:t>
      </w:r>
      <w:r w:rsidRPr="00DA26AA">
        <w:rPr>
          <w:rFonts w:ascii="Arial" w:hAnsi="Arial" w:cs="Arial"/>
        </w:rPr>
        <w:t xml:space="preserve"> do oferty wydruk</w:t>
      </w:r>
      <w:r>
        <w:rPr>
          <w:rFonts w:ascii="Arial" w:hAnsi="Arial" w:cs="Arial"/>
        </w:rPr>
        <w:t>u</w:t>
      </w:r>
      <w:r w:rsidRPr="00DA26AA">
        <w:rPr>
          <w:rFonts w:ascii="Arial" w:hAnsi="Arial" w:cs="Arial"/>
        </w:rPr>
        <w:t xml:space="preserve"> z Krajowego Rejestru Sądowego </w:t>
      </w:r>
      <w:r>
        <w:rPr>
          <w:rFonts w:ascii="Arial" w:hAnsi="Arial" w:cs="Arial"/>
        </w:rPr>
        <w:t>są niezgodne</w:t>
      </w:r>
      <w:r w:rsidRPr="00DA2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informacjami wynikającymi ze Statutu </w:t>
      </w:r>
      <w:r w:rsidRPr="00DA26AA">
        <w:rPr>
          <w:rFonts w:ascii="Arial" w:hAnsi="Arial" w:cs="Arial"/>
        </w:rPr>
        <w:t xml:space="preserve">– </w:t>
      </w:r>
      <w:r w:rsidRPr="00F257E1">
        <w:rPr>
          <w:rFonts w:ascii="Arial" w:hAnsi="Arial" w:cs="Arial"/>
        </w:rPr>
        <w:t xml:space="preserve">różnice w </w:t>
      </w:r>
      <w:r>
        <w:rPr>
          <w:rFonts w:ascii="Arial" w:hAnsi="Arial" w:cs="Arial"/>
        </w:rPr>
        <w:t>dacie ostatniej zmiany Statutu.</w:t>
      </w:r>
    </w:p>
    <w:p w:rsidR="00832BE2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780FD0">
        <w:rPr>
          <w:rFonts w:ascii="Arial" w:hAnsi="Arial" w:cs="Arial"/>
          <w:b/>
        </w:rPr>
        <w:t>Uniwersytecki Szpital Kliniczny w Białymstoku, ul. M. Skłodowskiej Curie 24a, 15-276 Białystok</w:t>
      </w:r>
    </w:p>
    <w:p w:rsidR="00832BE2" w:rsidRPr="001A1EBA" w:rsidRDefault="00832BE2" w:rsidP="00832BE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</w:rPr>
      </w:pPr>
      <w:r w:rsidRPr="00780FD0">
        <w:rPr>
          <w:rFonts w:ascii="Arial" w:hAnsi="Arial" w:cs="Arial"/>
        </w:rPr>
        <w:t>Załączony do oferty wydruk z Krajowego Rejestru Sądowego jest niezgodny ze stanem faktycznym i prawnym na dzień sporządzenia oferty</w:t>
      </w:r>
      <w:r>
        <w:rPr>
          <w:rFonts w:ascii="Arial" w:hAnsi="Arial" w:cs="Arial"/>
        </w:rPr>
        <w:t xml:space="preserve"> –  </w:t>
      </w:r>
      <w:r w:rsidRPr="00F257E1">
        <w:rPr>
          <w:rFonts w:ascii="Arial" w:hAnsi="Arial" w:cs="Arial"/>
        </w:rPr>
        <w:t xml:space="preserve">różnice w </w:t>
      </w:r>
      <w:r>
        <w:rPr>
          <w:rFonts w:ascii="Arial" w:hAnsi="Arial" w:cs="Arial"/>
        </w:rPr>
        <w:t>dacie ostatniej zmiany Statutu,</w:t>
      </w:r>
    </w:p>
    <w:p w:rsidR="00832BE2" w:rsidRPr="00AC2DE2" w:rsidRDefault="00832BE2" w:rsidP="00832BE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F353ED">
        <w:rPr>
          <w:rFonts w:ascii="Arial" w:hAnsi="Arial" w:cs="Arial"/>
        </w:rPr>
        <w:t xml:space="preserve">Brak </w:t>
      </w:r>
      <w:r>
        <w:rPr>
          <w:rFonts w:ascii="Arial" w:hAnsi="Arial" w:cs="Arial"/>
        </w:rPr>
        <w:t>pełnomocnictwa dla osoby potwierdzającej dokumenty za zgodność z oryginałem.</w:t>
      </w:r>
    </w:p>
    <w:p w:rsidR="00832BE2" w:rsidRPr="00EF0EAA" w:rsidRDefault="00832BE2" w:rsidP="00832BE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EF0EAA">
        <w:rPr>
          <w:rFonts w:ascii="Arial" w:hAnsi="Arial" w:cs="Arial"/>
          <w:b/>
        </w:rPr>
        <w:t>Uniwersyteckie Centrum Kliniczne, ul. Dębinki 7, 80-952 Gdańsk</w:t>
      </w:r>
    </w:p>
    <w:p w:rsidR="00832BE2" w:rsidRDefault="00832BE2" w:rsidP="00832BE2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EF0EAA">
        <w:rPr>
          <w:rFonts w:ascii="Arial" w:hAnsi="Arial" w:cs="Arial"/>
        </w:rPr>
        <w:t>Niepraw</w:t>
      </w:r>
      <w:r>
        <w:rPr>
          <w:rFonts w:ascii="Arial" w:hAnsi="Arial" w:cs="Arial"/>
        </w:rPr>
        <w:t>idłowo wypełniony Załącznik nr 2 - błędna liczba stron w ofercie,</w:t>
      </w:r>
    </w:p>
    <w:p w:rsidR="00832BE2" w:rsidRDefault="00832BE2" w:rsidP="00832BE2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EF0EAA">
        <w:rPr>
          <w:rFonts w:ascii="Arial" w:hAnsi="Arial" w:cs="Arial"/>
        </w:rPr>
        <w:t>Niepraw</w:t>
      </w:r>
      <w:r>
        <w:rPr>
          <w:rFonts w:ascii="Arial" w:hAnsi="Arial" w:cs="Arial"/>
        </w:rPr>
        <w:t>idłowo wypełniony Załącznik nr 3 – nieprawidłowa nazwa sprzętu, niezgodna</w:t>
      </w:r>
      <w:r w:rsidRPr="00F85348">
        <w:rPr>
          <w:rFonts w:ascii="Arial" w:hAnsi="Arial" w:cs="Arial"/>
        </w:rPr>
        <w:t xml:space="preserve"> z wykazem zamieszczonym w punkcie II</w:t>
      </w:r>
      <w:r>
        <w:rPr>
          <w:rFonts w:ascii="Arial" w:hAnsi="Arial" w:cs="Arial"/>
        </w:rPr>
        <w:t xml:space="preserve"> ogłoszenia, pozycje 1-34,</w:t>
      </w:r>
    </w:p>
    <w:p w:rsidR="00832BE2" w:rsidRPr="00AC2DE2" w:rsidRDefault="00832BE2" w:rsidP="00832BE2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aktualnych załączników do Statutu – uwzględniających zmiany odnotowane w KRS.</w:t>
      </w:r>
    </w:p>
    <w:p w:rsidR="00832BE2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E534B1">
        <w:rPr>
          <w:rFonts w:ascii="Arial" w:hAnsi="Arial" w:cs="Arial"/>
          <w:b/>
        </w:rPr>
        <w:t>Samodzielny Publiczny Wojewódzki Szpital Zespolony w Szczecinie, ul. Arkońska 4, 71-455 Szczecin</w:t>
      </w:r>
    </w:p>
    <w:p w:rsidR="00832BE2" w:rsidRPr="00AC2DE2" w:rsidRDefault="00832BE2" w:rsidP="00832BE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E534B1">
        <w:rPr>
          <w:rFonts w:ascii="Arial" w:hAnsi="Arial" w:cs="Arial"/>
        </w:rPr>
        <w:t xml:space="preserve">Załączony do oferty wydruk z Krajowego Rejestru Sądowego jest niezgodny ze stanem faktycznym i prawnym na dzień sporządzenia oferty –  </w:t>
      </w:r>
      <w:r w:rsidRPr="00F257E1">
        <w:rPr>
          <w:rFonts w:ascii="Arial" w:hAnsi="Arial" w:cs="Arial"/>
        </w:rPr>
        <w:t xml:space="preserve">różnice w </w:t>
      </w:r>
      <w:r>
        <w:rPr>
          <w:rFonts w:ascii="Arial" w:hAnsi="Arial" w:cs="Arial"/>
        </w:rPr>
        <w:t>dacie ostatniej zmiany Statutu.</w:t>
      </w:r>
    </w:p>
    <w:p w:rsidR="00832BE2" w:rsidRPr="00D26E06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D26E06">
        <w:rPr>
          <w:rFonts w:ascii="Arial" w:hAnsi="Arial" w:cs="Arial"/>
          <w:b/>
        </w:rPr>
        <w:t>Mazowieckie Centrum Leczenia Chorób Płuc i Gruźlicy, ul. Narutowicza 80, 05-400 Otwock</w:t>
      </w:r>
    </w:p>
    <w:p w:rsidR="00832BE2" w:rsidRPr="00F257E1" w:rsidRDefault="00832BE2" w:rsidP="00832BE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D26E06">
        <w:rPr>
          <w:rFonts w:ascii="Arial" w:hAnsi="Arial" w:cs="Arial"/>
        </w:rPr>
        <w:t>Nieprawidłowo wypełniony Załącznik nr 3 – błędna nazwa sprzętu, niezgodna z wykazem zamieszczonym w punk</w:t>
      </w:r>
      <w:r>
        <w:rPr>
          <w:rFonts w:ascii="Arial" w:hAnsi="Arial" w:cs="Arial"/>
        </w:rPr>
        <w:t>cie II ogłoszenia, pozycje 1-34.</w:t>
      </w:r>
    </w:p>
    <w:p w:rsidR="00832BE2" w:rsidRDefault="00832BE2" w:rsidP="00832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920859">
        <w:rPr>
          <w:rFonts w:ascii="Arial" w:hAnsi="Arial" w:cs="Arial"/>
          <w:b/>
        </w:rPr>
        <w:t>Wojewódzki Szpital Specjalistyczny im. Św. Rafała w Czerwonej Górze, ul. Czerwona Góra 10, 26-060 Chęciny</w:t>
      </w:r>
    </w:p>
    <w:p w:rsidR="00832BE2" w:rsidRPr="00833DA5" w:rsidRDefault="00832BE2" w:rsidP="00832BE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920859">
        <w:rPr>
          <w:rFonts w:ascii="Arial" w:hAnsi="Arial" w:cs="Arial"/>
        </w:rPr>
        <w:t>Załączony do oferty wydruk z Krajowego Rejestru Sądowego jest niezgodny ze stanem faktycznym i prawnym na dzień sporząd</w:t>
      </w:r>
      <w:r>
        <w:rPr>
          <w:rFonts w:ascii="Arial" w:hAnsi="Arial" w:cs="Arial"/>
        </w:rPr>
        <w:t>zenia oferty –</w:t>
      </w:r>
      <w:r w:rsidRPr="00920859">
        <w:rPr>
          <w:rFonts w:ascii="Arial" w:hAnsi="Arial" w:cs="Arial"/>
        </w:rPr>
        <w:t xml:space="preserve"> </w:t>
      </w:r>
      <w:r w:rsidRPr="00F257E1">
        <w:rPr>
          <w:rFonts w:ascii="Arial" w:hAnsi="Arial" w:cs="Arial"/>
        </w:rPr>
        <w:t>różnice w d</w:t>
      </w:r>
      <w:r>
        <w:rPr>
          <w:rFonts w:ascii="Arial" w:hAnsi="Arial" w:cs="Arial"/>
        </w:rPr>
        <w:t>acie ostatniej zmiany Statutu,</w:t>
      </w:r>
    </w:p>
    <w:p w:rsidR="00832BE2" w:rsidRPr="00F35B67" w:rsidRDefault="00832BE2" w:rsidP="00832BE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Statut niepotwierdzony za zgodność z oryginałem,</w:t>
      </w:r>
    </w:p>
    <w:p w:rsidR="00832BE2" w:rsidRPr="00AC2DE2" w:rsidRDefault="00832BE2" w:rsidP="00832BE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F35B67">
        <w:rPr>
          <w:rFonts w:ascii="Arial" w:hAnsi="Arial" w:cs="Arial"/>
        </w:rPr>
        <w:lastRenderedPageBreak/>
        <w:t>Nieprawidłowo wypełniony Zał</w:t>
      </w:r>
      <w:r>
        <w:rPr>
          <w:rFonts w:ascii="Arial" w:hAnsi="Arial" w:cs="Arial"/>
        </w:rPr>
        <w:t>ącznik nr 3 – błędna nazwa</w:t>
      </w:r>
      <w:r w:rsidRPr="00F35B67">
        <w:rPr>
          <w:rFonts w:ascii="Arial" w:hAnsi="Arial" w:cs="Arial"/>
        </w:rPr>
        <w:t xml:space="preserve"> sprzętu, niezgodna z wykazem zamieszczonym w punkcie II ogłoszenia, pozycje 1-34</w:t>
      </w:r>
      <w:r>
        <w:rPr>
          <w:rFonts w:ascii="Arial" w:hAnsi="Arial" w:cs="Arial"/>
        </w:rPr>
        <w:t>; brak pozycji (sprzętu) w miesięcznym harmonogramie oferty realizacji zadania.</w:t>
      </w:r>
    </w:p>
    <w:p w:rsidR="00832BE2" w:rsidRPr="000A28D5" w:rsidRDefault="00832BE2" w:rsidP="00832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0A28D5">
        <w:rPr>
          <w:rFonts w:ascii="Arial" w:hAnsi="Arial" w:cs="Arial"/>
          <w:b/>
        </w:rPr>
        <w:t>Szpital Specjalistyczny w Prabutach Sp. z o. o., ul. Kuracyjna 30, 82-550 Prabuty</w:t>
      </w:r>
    </w:p>
    <w:p w:rsidR="00832BE2" w:rsidRDefault="00832BE2" w:rsidP="00832BE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0A28D5">
        <w:rPr>
          <w:rFonts w:ascii="Arial" w:hAnsi="Arial" w:cs="Arial"/>
        </w:rPr>
        <w:t>Nieprawidłowo wypełniony Załącznik nr 2 - błędna liczba stron w ofercie</w:t>
      </w:r>
      <w:r>
        <w:rPr>
          <w:rFonts w:ascii="Arial" w:hAnsi="Arial" w:cs="Arial"/>
        </w:rPr>
        <w:t>,</w:t>
      </w:r>
    </w:p>
    <w:p w:rsidR="00832BE2" w:rsidRPr="004E5B36" w:rsidRDefault="00832BE2" w:rsidP="00832BE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E5B36">
        <w:rPr>
          <w:rFonts w:ascii="Arial" w:hAnsi="Arial" w:cs="Arial"/>
        </w:rPr>
        <w:t xml:space="preserve">Strony </w:t>
      </w:r>
      <w:r>
        <w:rPr>
          <w:rFonts w:ascii="Arial" w:hAnsi="Arial" w:cs="Arial"/>
        </w:rPr>
        <w:t>nieponumerowane i nieparafowane,</w:t>
      </w:r>
    </w:p>
    <w:p w:rsidR="00832BE2" w:rsidRDefault="00832BE2" w:rsidP="00832BE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wydruk u</w:t>
      </w:r>
      <w:r w:rsidRPr="000A28D5">
        <w:rPr>
          <w:rFonts w:ascii="Arial" w:hAnsi="Arial" w:cs="Arial"/>
        </w:rPr>
        <w:t xml:space="preserve"> z Krajowego Rejestru Sądowego</w:t>
      </w:r>
      <w:r>
        <w:rPr>
          <w:rFonts w:ascii="Arial" w:hAnsi="Arial" w:cs="Arial"/>
        </w:rPr>
        <w:t>,</w:t>
      </w:r>
    </w:p>
    <w:p w:rsidR="00832BE2" w:rsidRDefault="00832BE2" w:rsidP="00832BE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Statutu/ umowy Spółki,</w:t>
      </w:r>
    </w:p>
    <w:p w:rsidR="00832BE2" w:rsidRPr="004E5B36" w:rsidRDefault="00832BE2" w:rsidP="00832BE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0A28D5">
        <w:rPr>
          <w:rFonts w:ascii="Arial" w:hAnsi="Arial" w:cs="Arial"/>
        </w:rPr>
        <w:t>Nieprawidłowo wypełniony Zał</w:t>
      </w:r>
      <w:r>
        <w:rPr>
          <w:rFonts w:ascii="Arial" w:hAnsi="Arial" w:cs="Arial"/>
        </w:rPr>
        <w:t>ącznik nr 3 – błędna nazwa</w:t>
      </w:r>
      <w:r w:rsidRPr="000A28D5">
        <w:rPr>
          <w:rFonts w:ascii="Arial" w:hAnsi="Arial" w:cs="Arial"/>
        </w:rPr>
        <w:t xml:space="preserve"> sprzętu, niezgodna z wykazem zamieszczonym w punkcie II ogłoszenia, pozycje 1-</w:t>
      </w:r>
      <w:r>
        <w:rPr>
          <w:rFonts w:ascii="Arial" w:hAnsi="Arial" w:cs="Arial"/>
        </w:rPr>
        <w:t>34,</w:t>
      </w:r>
    </w:p>
    <w:p w:rsidR="00832BE2" w:rsidRPr="00AC2DE2" w:rsidRDefault="00832BE2" w:rsidP="00832BE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D25438">
        <w:rPr>
          <w:rFonts w:ascii="Arial" w:hAnsi="Arial" w:cs="Arial"/>
        </w:rPr>
        <w:t>Niepraw</w:t>
      </w:r>
      <w:r>
        <w:rPr>
          <w:rFonts w:ascii="Arial" w:hAnsi="Arial" w:cs="Arial"/>
        </w:rPr>
        <w:t>idłowo wypełniony Załącznik nr 4 – błędnie wypełniony pkt 3 załącznika (kolumna pierwsza – rodzaj kwalifikacji (specjalizacja), kolumna piąta - d</w:t>
      </w:r>
      <w:r w:rsidRPr="00D25438">
        <w:rPr>
          <w:rFonts w:ascii="Arial" w:hAnsi="Arial" w:cs="Arial"/>
        </w:rPr>
        <w:t>oświadczenie zawodowe w wykonywaniu świadczeń z zakresu chirurgii klatki piersiowej (w latach)</w:t>
      </w:r>
      <w:r>
        <w:rPr>
          <w:rFonts w:ascii="Arial" w:hAnsi="Arial" w:cs="Arial"/>
        </w:rPr>
        <w:t>.</w:t>
      </w:r>
    </w:p>
    <w:p w:rsidR="00832BE2" w:rsidRPr="007C6034" w:rsidRDefault="00832BE2" w:rsidP="00832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7C6034">
        <w:rPr>
          <w:rFonts w:ascii="Arial" w:hAnsi="Arial" w:cs="Arial"/>
          <w:b/>
        </w:rPr>
        <w:t>Uniwersytecki Szpital Kliniczny im. Wojskowej Akademii Medycznej - Centralny Szpital Weteranów, ul. Żeromskiego 113, 90-549 Łódź</w:t>
      </w:r>
    </w:p>
    <w:p w:rsidR="00832BE2" w:rsidRDefault="00832BE2" w:rsidP="00832B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Statutu,</w:t>
      </w:r>
    </w:p>
    <w:p w:rsidR="00832BE2" w:rsidRPr="00AC2DE2" w:rsidRDefault="00832BE2" w:rsidP="00832B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1F49EA">
        <w:rPr>
          <w:rFonts w:ascii="Arial" w:hAnsi="Arial" w:cs="Arial"/>
        </w:rPr>
        <w:t>Nieprawidłowo wypełniony Zał</w:t>
      </w:r>
      <w:r>
        <w:rPr>
          <w:rFonts w:ascii="Arial" w:hAnsi="Arial" w:cs="Arial"/>
        </w:rPr>
        <w:t>ącznik nr 3 – błędna nazwa</w:t>
      </w:r>
      <w:r w:rsidRPr="001F49EA">
        <w:rPr>
          <w:rFonts w:ascii="Arial" w:hAnsi="Arial" w:cs="Arial"/>
        </w:rPr>
        <w:t xml:space="preserve"> sprzętu, niezgodna z wykazem zamieszczonym w punkcie II ogłoszenia, pozycje 1-34</w:t>
      </w:r>
      <w:r>
        <w:rPr>
          <w:rFonts w:ascii="Arial" w:hAnsi="Arial" w:cs="Arial"/>
        </w:rPr>
        <w:t>.</w:t>
      </w:r>
    </w:p>
    <w:p w:rsidR="00832BE2" w:rsidRPr="00696B91" w:rsidRDefault="00832BE2" w:rsidP="00832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696B91">
        <w:rPr>
          <w:rFonts w:ascii="Arial" w:hAnsi="Arial" w:cs="Arial"/>
          <w:b/>
        </w:rPr>
        <w:t>Nowe Techniki Medyczne Szpital Specjalistyczny im. Św. Rodziny Sp. z o.o., Rudna Mała 600, 36-060 Głogów Małopolski</w:t>
      </w:r>
    </w:p>
    <w:p w:rsidR="00832BE2" w:rsidRPr="00AC2DE2" w:rsidRDefault="00832BE2" w:rsidP="00832B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24ADF">
        <w:rPr>
          <w:rFonts w:ascii="Arial" w:hAnsi="Arial" w:cs="Arial"/>
        </w:rPr>
        <w:t>Dane zamieszczone w załączonym do oferty wydruku z Krajowego Rejestru Sądowego są niezgodn</w:t>
      </w:r>
      <w:r>
        <w:rPr>
          <w:rFonts w:ascii="Arial" w:hAnsi="Arial" w:cs="Arial"/>
        </w:rPr>
        <w:t xml:space="preserve">e z informacjami wynikającymi z tekstu jednolitego umowy Spółki </w:t>
      </w:r>
      <w:r w:rsidRPr="00624ADF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brak zgodności daty ostatniej zmiany</w:t>
      </w:r>
      <w:r w:rsidRPr="00624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umowy Spółki.</w:t>
      </w:r>
    </w:p>
    <w:p w:rsidR="00832BE2" w:rsidRDefault="00832BE2" w:rsidP="00832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74172B">
        <w:rPr>
          <w:rFonts w:ascii="Arial" w:hAnsi="Arial" w:cs="Arial"/>
          <w:b/>
        </w:rPr>
        <w:t xml:space="preserve">Świętokrzyskie Centrum Onkologii Samodzielny Publiczny Zakład Opieki Zdrowotnej, ul. S. </w:t>
      </w:r>
      <w:proofErr w:type="spellStart"/>
      <w:r w:rsidRPr="0074172B">
        <w:rPr>
          <w:rFonts w:ascii="Arial" w:hAnsi="Arial" w:cs="Arial"/>
          <w:b/>
        </w:rPr>
        <w:t>Artwińskiego</w:t>
      </w:r>
      <w:proofErr w:type="spellEnd"/>
      <w:r w:rsidRPr="0074172B">
        <w:rPr>
          <w:rFonts w:ascii="Arial" w:hAnsi="Arial" w:cs="Arial"/>
          <w:b/>
        </w:rPr>
        <w:t xml:space="preserve"> 3, 25-734 Kielce</w:t>
      </w:r>
    </w:p>
    <w:p w:rsidR="00832BE2" w:rsidRPr="00AC2DE2" w:rsidRDefault="00832BE2" w:rsidP="00832B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74172B">
        <w:rPr>
          <w:rFonts w:ascii="Arial" w:hAnsi="Arial" w:cs="Arial"/>
        </w:rPr>
        <w:t>Nieprawidłowo wypełniony Zał</w:t>
      </w:r>
      <w:r>
        <w:rPr>
          <w:rFonts w:ascii="Arial" w:hAnsi="Arial" w:cs="Arial"/>
        </w:rPr>
        <w:t>ącznik nr 3 – błędna nazwa</w:t>
      </w:r>
      <w:r w:rsidRPr="0074172B">
        <w:rPr>
          <w:rFonts w:ascii="Arial" w:hAnsi="Arial" w:cs="Arial"/>
        </w:rPr>
        <w:t xml:space="preserve"> sprzętu, niezgodna z wykazem zamieszczonym w punkcie II ogłoszenia, pozycje 1-34</w:t>
      </w:r>
      <w:r>
        <w:rPr>
          <w:rFonts w:ascii="Arial" w:hAnsi="Arial" w:cs="Arial"/>
        </w:rPr>
        <w:t>.</w:t>
      </w:r>
    </w:p>
    <w:p w:rsidR="00832BE2" w:rsidRPr="00634B68" w:rsidRDefault="00832BE2" w:rsidP="00832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634B68">
        <w:rPr>
          <w:rFonts w:ascii="Arial" w:hAnsi="Arial" w:cs="Arial"/>
          <w:b/>
        </w:rPr>
        <w:t>Kujawsko-Pomorskie Centrum Pulmonologii w Bydgoszczy, ul. Seminaryjna 1, 85-326 Bydgoszcz</w:t>
      </w:r>
    </w:p>
    <w:p w:rsidR="00832BE2" w:rsidRPr="00634B68" w:rsidRDefault="00832BE2" w:rsidP="00832B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34B68">
        <w:rPr>
          <w:rFonts w:ascii="Arial" w:hAnsi="Arial" w:cs="Arial"/>
        </w:rPr>
        <w:t>Załączony do oferty wydruk z Krajowego Rejestru Sądowego jest niezgodny ze stanem faktycznym i prawnym</w:t>
      </w:r>
      <w:r>
        <w:rPr>
          <w:rFonts w:ascii="Arial" w:hAnsi="Arial" w:cs="Arial"/>
        </w:rPr>
        <w:t xml:space="preserve"> na dzień sporządzenia oferty –</w:t>
      </w:r>
      <w:r w:rsidRPr="00634B68">
        <w:rPr>
          <w:rFonts w:ascii="Arial" w:hAnsi="Arial" w:cs="Arial"/>
        </w:rPr>
        <w:t xml:space="preserve"> </w:t>
      </w:r>
      <w:r w:rsidRPr="00F257E1">
        <w:rPr>
          <w:rFonts w:ascii="Arial" w:hAnsi="Arial" w:cs="Arial"/>
        </w:rPr>
        <w:t xml:space="preserve">różnice w </w:t>
      </w:r>
      <w:r>
        <w:rPr>
          <w:rFonts w:ascii="Arial" w:hAnsi="Arial" w:cs="Arial"/>
        </w:rPr>
        <w:t xml:space="preserve">dacie ostatniej zmiany Statutu, </w:t>
      </w:r>
      <w:r w:rsidRPr="00634B68">
        <w:rPr>
          <w:rFonts w:ascii="Arial" w:hAnsi="Arial" w:cs="Arial"/>
        </w:rPr>
        <w:t xml:space="preserve"> </w:t>
      </w:r>
    </w:p>
    <w:p w:rsidR="00832BE2" w:rsidRPr="00634B68" w:rsidRDefault="00832BE2" w:rsidP="00832B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34B68">
        <w:rPr>
          <w:rFonts w:ascii="Arial" w:hAnsi="Arial" w:cs="Arial"/>
        </w:rPr>
        <w:t>Statut niepotwierdzony za zgodność z oryginałem</w:t>
      </w:r>
      <w:r>
        <w:rPr>
          <w:rFonts w:ascii="Arial" w:hAnsi="Arial" w:cs="Arial"/>
        </w:rPr>
        <w:t>.</w:t>
      </w:r>
    </w:p>
    <w:p w:rsidR="00832BE2" w:rsidRPr="003C55DB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3C55DB">
        <w:rPr>
          <w:rFonts w:ascii="Arial" w:hAnsi="Arial" w:cs="Arial"/>
          <w:b/>
        </w:rPr>
        <w:lastRenderedPageBreak/>
        <w:t>Uniwersytecki Szpital Kliniczny im. J. Mikulicza-Radeckiego we Wrocławiu, ul. Borowska 213, 50-556 Wrocław</w:t>
      </w:r>
    </w:p>
    <w:p w:rsidR="00832BE2" w:rsidRDefault="00832BE2" w:rsidP="00832BE2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pełnomocnictwa dla osoby potwierdzającej</w:t>
      </w:r>
      <w:r w:rsidRPr="003C55DB">
        <w:t xml:space="preserve"> </w:t>
      </w:r>
      <w:r w:rsidRPr="003C55DB">
        <w:rPr>
          <w:rFonts w:ascii="Arial" w:hAnsi="Arial" w:cs="Arial"/>
        </w:rPr>
        <w:t>dokumenty</w:t>
      </w:r>
      <w:r>
        <w:rPr>
          <w:rFonts w:ascii="Arial" w:hAnsi="Arial" w:cs="Arial"/>
        </w:rPr>
        <w:t xml:space="preserve"> za zgodność z oryginałem.</w:t>
      </w:r>
    </w:p>
    <w:p w:rsidR="00832BE2" w:rsidRPr="00DE6E54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DE6E54">
        <w:rPr>
          <w:rFonts w:ascii="Arial" w:hAnsi="Arial" w:cs="Arial"/>
          <w:b/>
        </w:rPr>
        <w:t>Szpital Uniwersytecki im. Karola Marcinkowskiego w Zielonej Górze Sp. z o.o., ul. Zyty 26, 65-046 Zielona Góra</w:t>
      </w:r>
    </w:p>
    <w:p w:rsidR="00832BE2" w:rsidRDefault="00832BE2" w:rsidP="00832BE2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 podpisu </w:t>
      </w:r>
      <w:r w:rsidRPr="008C3439">
        <w:rPr>
          <w:rFonts w:ascii="Arial" w:hAnsi="Arial" w:cs="Arial"/>
        </w:rPr>
        <w:t>oraz daty</w:t>
      </w:r>
      <w:r>
        <w:rPr>
          <w:rFonts w:ascii="Arial" w:hAnsi="Arial" w:cs="Arial"/>
        </w:rPr>
        <w:t xml:space="preserve"> w umowie spółki.</w:t>
      </w:r>
    </w:p>
    <w:p w:rsidR="00832BE2" w:rsidRPr="005857F8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5857F8">
        <w:rPr>
          <w:rFonts w:ascii="Arial" w:hAnsi="Arial" w:cs="Arial"/>
          <w:b/>
        </w:rPr>
        <w:t>Kliniczny Szpital Wojewódzki Nr 1 im. Fryderyka Chopina w Rzeszowie, ul. Szopena 2, 35-055 Rzeszów</w:t>
      </w:r>
    </w:p>
    <w:p w:rsidR="00832BE2" w:rsidRDefault="00832BE2" w:rsidP="00832BE2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>Załączony do oferty wydruk z Krajowego Rejestru Sądowego jest niezgodny ze stanem faktycznym i prawnym</w:t>
      </w:r>
      <w:r>
        <w:rPr>
          <w:rFonts w:ascii="Arial" w:hAnsi="Arial" w:cs="Arial"/>
        </w:rPr>
        <w:t xml:space="preserve"> na dzień sporządzenia oferty –</w:t>
      </w:r>
      <w:r w:rsidRPr="00C86978">
        <w:rPr>
          <w:rFonts w:ascii="Arial" w:hAnsi="Arial" w:cs="Arial"/>
        </w:rPr>
        <w:t xml:space="preserve"> </w:t>
      </w:r>
      <w:r w:rsidRPr="009564FA">
        <w:rPr>
          <w:rFonts w:ascii="Arial" w:hAnsi="Arial" w:cs="Arial"/>
        </w:rPr>
        <w:t xml:space="preserve">różnice w </w:t>
      </w:r>
      <w:r>
        <w:rPr>
          <w:rFonts w:ascii="Arial" w:hAnsi="Arial" w:cs="Arial"/>
        </w:rPr>
        <w:t>dacie ostatniej zmiany Statutu.</w:t>
      </w:r>
    </w:p>
    <w:p w:rsidR="00832BE2" w:rsidRDefault="00832BE2" w:rsidP="00832BE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 w:rsidRPr="003E5D04">
        <w:rPr>
          <w:rFonts w:ascii="Arial" w:hAnsi="Arial" w:cs="Arial"/>
          <w:b/>
        </w:rPr>
        <w:t>Samodzielny Publiczny Szpital Kliniczny nr 4 w Lublinie, ul. Dr. K. Jaczewskiego 8, 20-954 Lublin</w:t>
      </w:r>
    </w:p>
    <w:p w:rsidR="00832BE2" w:rsidRDefault="00832BE2" w:rsidP="00832BE2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3E5D04">
        <w:rPr>
          <w:rFonts w:ascii="Arial" w:hAnsi="Arial" w:cs="Arial"/>
        </w:rPr>
        <w:t>Nieprawidłowo wypełniony Załącz</w:t>
      </w:r>
      <w:r>
        <w:rPr>
          <w:rFonts w:ascii="Arial" w:hAnsi="Arial" w:cs="Arial"/>
        </w:rPr>
        <w:t>nik nr 2 - brak liczby stron w ofercie.</w:t>
      </w:r>
    </w:p>
    <w:p w:rsidR="00832BE2" w:rsidRPr="0062657D" w:rsidRDefault="00832BE2" w:rsidP="00832BE2">
      <w:pPr>
        <w:pStyle w:val="Akapitzlist"/>
        <w:spacing w:after="120" w:line="360" w:lineRule="auto"/>
        <w:ind w:left="1060"/>
        <w:jc w:val="both"/>
        <w:rPr>
          <w:rFonts w:ascii="Arial" w:hAnsi="Arial" w:cs="Arial"/>
        </w:rPr>
      </w:pP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E96817">
        <w:rPr>
          <w:rFonts w:ascii="Arial" w:hAnsi="Arial" w:cs="Arial"/>
          <w:color w:val="222222"/>
        </w:rPr>
        <w:t xml:space="preserve">Brakujące dokumenty należy składać w formie pisemnej w </w:t>
      </w:r>
      <w:r w:rsidRPr="00E96817">
        <w:rPr>
          <w:rFonts w:ascii="Arial" w:hAnsi="Arial" w:cs="Arial"/>
          <w:b/>
          <w:color w:val="222222"/>
        </w:rPr>
        <w:t>7 – dniowym terminie,</w:t>
      </w:r>
      <w:r w:rsidRPr="00E96817">
        <w:rPr>
          <w:rFonts w:ascii="Arial" w:hAnsi="Arial" w:cs="Arial"/>
          <w:color w:val="222222"/>
        </w:rPr>
        <w:t xml:space="preserve"> liczonym od dnia ukazania się listy tj. </w:t>
      </w:r>
      <w:r w:rsidRPr="00E96817">
        <w:rPr>
          <w:rFonts w:ascii="Arial" w:hAnsi="Arial" w:cs="Arial"/>
          <w:b/>
          <w:color w:val="222222"/>
        </w:rPr>
        <w:t xml:space="preserve">w nieprzekraczalnym terminie do dnia </w:t>
      </w:r>
      <w:r w:rsidR="00187AC8">
        <w:rPr>
          <w:rFonts w:ascii="Arial" w:hAnsi="Arial" w:cs="Arial"/>
          <w:b/>
          <w:color w:val="222222"/>
        </w:rPr>
        <w:t>29</w:t>
      </w:r>
      <w:r w:rsidRPr="00E96817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b/>
          <w:color w:val="222222"/>
        </w:rPr>
        <w:t>maja 2018</w:t>
      </w:r>
      <w:r w:rsidRPr="00E96817">
        <w:rPr>
          <w:rFonts w:ascii="Arial" w:hAnsi="Arial" w:cs="Arial"/>
          <w:b/>
          <w:color w:val="222222"/>
        </w:rPr>
        <w:t> r.,</w:t>
      </w:r>
      <w:r w:rsidRPr="00E96817">
        <w:rPr>
          <w:rFonts w:ascii="Arial" w:hAnsi="Arial" w:cs="Arial"/>
          <w:color w:val="222222"/>
        </w:rPr>
        <w:t xml:space="preserve"> na adres: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Ministerstwo Zdrowia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Departament Polityki Zdrowotnej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ul. Miodowa 15</w:t>
      </w:r>
    </w:p>
    <w:p w:rsidR="00832BE2" w:rsidRPr="0062657D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00-952 Warszawa</w:t>
      </w: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E96817">
        <w:rPr>
          <w:rFonts w:ascii="Arial" w:hAnsi="Arial" w:cs="Arial"/>
          <w:color w:val="222222"/>
        </w:rPr>
        <w:t xml:space="preserve">z dopiskiem na kopercie: </w:t>
      </w: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b/>
        </w:rPr>
      </w:pPr>
      <w:r w:rsidRPr="00E96817">
        <w:rPr>
          <w:rFonts w:ascii="Arial" w:hAnsi="Arial" w:cs="Arial"/>
          <w:color w:val="222222"/>
        </w:rPr>
        <w:t>„Uzupełnienie do konkursu:</w:t>
      </w:r>
      <w:r w:rsidRPr="00E96817">
        <w:rPr>
          <w:rFonts w:ascii="Arial" w:hAnsi="Arial" w:cs="Arial"/>
        </w:rPr>
        <w:t xml:space="preserve"> </w:t>
      </w:r>
      <w:r w:rsidRPr="00E96817">
        <w:rPr>
          <w:rFonts w:ascii="Arial" w:hAnsi="Arial" w:cs="Arial"/>
          <w:i/>
        </w:rPr>
        <w:t xml:space="preserve">Narodowy Program Zwalczania Chorób Nowotworowych zadanie: </w:t>
      </w:r>
      <w:r w:rsidRPr="00AC2DE2">
        <w:rPr>
          <w:rFonts w:ascii="Arial" w:hAnsi="Arial" w:cs="Arial"/>
          <w:i/>
        </w:rPr>
        <w:t>„Doposażenie klinik i oddziałów torakochirurgii w sprzęt do leczenia raka płuca” na lata 2018 – 2019</w:t>
      </w:r>
      <w:r>
        <w:rPr>
          <w:rFonts w:ascii="Arial" w:hAnsi="Arial" w:cs="Arial"/>
          <w:i/>
        </w:rPr>
        <w:t>.</w:t>
      </w:r>
    </w:p>
    <w:p w:rsidR="00832BE2" w:rsidRPr="00E96817" w:rsidRDefault="00832BE2" w:rsidP="00832BE2">
      <w:pPr>
        <w:spacing w:line="360" w:lineRule="auto"/>
        <w:jc w:val="both"/>
      </w:pPr>
      <w:r w:rsidRPr="00E96817">
        <w:rPr>
          <w:rFonts w:ascii="Arial" w:hAnsi="Arial" w:cs="Arial"/>
          <w:color w:val="222222"/>
        </w:rPr>
        <w:t xml:space="preserve">O zachowaniu terminu decyduje </w:t>
      </w:r>
      <w:r w:rsidRPr="00E96817">
        <w:rPr>
          <w:rFonts w:ascii="Arial" w:hAnsi="Arial" w:cs="Arial"/>
          <w:b/>
          <w:color w:val="222222"/>
        </w:rPr>
        <w:t>dzień wpływu uzupełnienia</w:t>
      </w:r>
      <w:r w:rsidRPr="00E9681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E96817">
        <w:t xml:space="preserve"> </w:t>
      </w:r>
      <w:r w:rsidRPr="00E96817">
        <w:rPr>
          <w:rFonts w:ascii="Arial" w:hAnsi="Arial" w:cs="Arial"/>
        </w:rPr>
        <w:t xml:space="preserve">Dodatkowe informacje można uzyskać pod numerem tel. </w:t>
      </w:r>
      <w:r w:rsidRPr="0062657D">
        <w:rPr>
          <w:rFonts w:ascii="Arial" w:hAnsi="Arial" w:cs="Arial"/>
        </w:rPr>
        <w:t>(22) 63-49-</w:t>
      </w:r>
      <w:r w:rsidRPr="0062657D">
        <w:rPr>
          <w:rFonts w:ascii="Arial" w:hAnsi="Arial" w:cs="Arial"/>
          <w:u w:val="single"/>
        </w:rPr>
        <w:t>655</w:t>
      </w:r>
      <w:r w:rsidRPr="0062657D">
        <w:rPr>
          <w:rFonts w:ascii="Arial" w:hAnsi="Arial" w:cs="Arial"/>
        </w:rPr>
        <w:t xml:space="preserve"> lub </w:t>
      </w:r>
      <w:r w:rsidRPr="0062657D">
        <w:rPr>
          <w:rFonts w:ascii="Arial" w:hAnsi="Arial" w:cs="Arial"/>
          <w:u w:val="single"/>
        </w:rPr>
        <w:t>681</w:t>
      </w:r>
      <w:r w:rsidR="00187AC8">
        <w:rPr>
          <w:rFonts w:ascii="Arial" w:hAnsi="Arial" w:cs="Arial"/>
        </w:rPr>
        <w:t xml:space="preserve">, </w:t>
      </w:r>
      <w:r w:rsidR="00187AC8" w:rsidRPr="00187AC8">
        <w:rPr>
          <w:rFonts w:ascii="Arial" w:hAnsi="Arial" w:cs="Arial"/>
          <w:u w:val="single"/>
        </w:rPr>
        <w:t>340</w:t>
      </w:r>
      <w:r w:rsidR="00187AC8" w:rsidRPr="00187AC8">
        <w:rPr>
          <w:rFonts w:ascii="Arial" w:hAnsi="Arial" w:cs="Arial"/>
        </w:rPr>
        <w:t>.</w:t>
      </w:r>
    </w:p>
    <w:p w:rsidR="00832BE2" w:rsidRPr="00E96817" w:rsidRDefault="00832BE2" w:rsidP="00832BE2">
      <w:pPr>
        <w:spacing w:before="120" w:after="120" w:line="360" w:lineRule="auto"/>
        <w:jc w:val="both"/>
        <w:rPr>
          <w:rFonts w:ascii="Arial" w:hAnsi="Arial" w:cs="Arial"/>
        </w:rPr>
      </w:pPr>
    </w:p>
    <w:p w:rsidR="00DD6425" w:rsidRDefault="00DD6425"/>
    <w:sectPr w:rsidR="00DD6425" w:rsidSect="00D2623E">
      <w:footerReference w:type="even" r:id="rId7"/>
      <w:headerReference w:type="first" r:id="rId8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88" w:rsidRDefault="00807488" w:rsidP="00832BE2">
      <w:pPr>
        <w:spacing w:after="0" w:line="240" w:lineRule="auto"/>
      </w:pPr>
      <w:r>
        <w:separator/>
      </w:r>
    </w:p>
  </w:endnote>
  <w:endnote w:type="continuationSeparator" w:id="0">
    <w:p w:rsidR="00807488" w:rsidRDefault="00807488" w:rsidP="0083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59" w:rsidRDefault="00832BE2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A32759" w:rsidRDefault="008074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88" w:rsidRDefault="00807488" w:rsidP="00832BE2">
      <w:pPr>
        <w:spacing w:after="0" w:line="240" w:lineRule="auto"/>
      </w:pPr>
      <w:r>
        <w:separator/>
      </w:r>
    </w:p>
  </w:footnote>
  <w:footnote w:type="continuationSeparator" w:id="0">
    <w:p w:rsidR="00807488" w:rsidRDefault="00807488" w:rsidP="0083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40" w:rsidRDefault="00807488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6F47"/>
    <w:multiLevelType w:val="hybridMultilevel"/>
    <w:tmpl w:val="931640C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24C2477"/>
    <w:multiLevelType w:val="hybridMultilevel"/>
    <w:tmpl w:val="2B0A777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5934F73"/>
    <w:multiLevelType w:val="hybridMultilevel"/>
    <w:tmpl w:val="75C4463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6E07A6"/>
    <w:multiLevelType w:val="hybridMultilevel"/>
    <w:tmpl w:val="82CE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B97"/>
    <w:multiLevelType w:val="hybridMultilevel"/>
    <w:tmpl w:val="36D03502"/>
    <w:lvl w:ilvl="0" w:tplc="E6806E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6509D"/>
    <w:multiLevelType w:val="hybridMultilevel"/>
    <w:tmpl w:val="C5DE8BB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21E4D63"/>
    <w:multiLevelType w:val="multilevel"/>
    <w:tmpl w:val="38CE8C8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7DC0BB8"/>
    <w:multiLevelType w:val="hybridMultilevel"/>
    <w:tmpl w:val="EC0A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4154"/>
    <w:multiLevelType w:val="hybridMultilevel"/>
    <w:tmpl w:val="AE7A22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FDC1227"/>
    <w:multiLevelType w:val="hybridMultilevel"/>
    <w:tmpl w:val="453A5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EF"/>
    <w:rsid w:val="00094AD7"/>
    <w:rsid w:val="00187AC8"/>
    <w:rsid w:val="002261F2"/>
    <w:rsid w:val="006D0227"/>
    <w:rsid w:val="00807488"/>
    <w:rsid w:val="00832BE2"/>
    <w:rsid w:val="00CB4FEF"/>
    <w:rsid w:val="00DD6425"/>
    <w:rsid w:val="00E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3F87E-C560-4479-9A55-81D4F82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B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BE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3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2018-05-22T11:03:00Z</dcterms:created>
  <dcterms:modified xsi:type="dcterms:W3CDTF">2018-05-22T11:03:00Z</dcterms:modified>
</cp:coreProperties>
</file>