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77046" w14:textId="0CC2220C" w:rsidR="002079EC" w:rsidRPr="003D3D6A" w:rsidRDefault="002079EC" w:rsidP="00184722">
      <w:pPr>
        <w:spacing w:after="0"/>
      </w:pPr>
      <w:r w:rsidRPr="003D3D6A">
        <w:t>----------------------------------------</w:t>
      </w:r>
    </w:p>
    <w:p w14:paraId="3C477116" w14:textId="02CCFAE7" w:rsidR="002079EC" w:rsidRPr="003D3D6A" w:rsidRDefault="002079EC" w:rsidP="00184722">
      <w:pPr>
        <w:spacing w:after="0"/>
      </w:pPr>
      <w:r w:rsidRPr="003D3D6A">
        <w:t>----------------------------------------</w:t>
      </w:r>
    </w:p>
    <w:p w14:paraId="6E3DA943" w14:textId="752CC4E4" w:rsidR="002079EC" w:rsidRPr="003D3D6A" w:rsidRDefault="002079EC" w:rsidP="00184722">
      <w:pPr>
        <w:spacing w:after="0"/>
      </w:pPr>
      <w:r w:rsidRPr="003D3D6A">
        <w:t xml:space="preserve">---------------------------------------- </w:t>
      </w:r>
    </w:p>
    <w:p w14:paraId="38B211FD" w14:textId="0CD03635" w:rsidR="00F36433" w:rsidRPr="003D3D6A" w:rsidRDefault="003D3D6A" w:rsidP="00184722">
      <w:pPr>
        <w:spacing w:after="0"/>
      </w:pPr>
      <w:r w:rsidRPr="003D3D6A">
        <w:t>----------------------------------------</w:t>
      </w:r>
    </w:p>
    <w:p w14:paraId="2268E9A2" w14:textId="6446DD2E" w:rsidR="00F36433" w:rsidRPr="003D3D6A" w:rsidRDefault="00184722" w:rsidP="00184722">
      <w:pPr>
        <w:spacing w:after="0"/>
      </w:pPr>
      <w:r w:rsidRPr="003D3D6A">
        <w:t>----------------------------------------</w:t>
      </w:r>
    </w:p>
    <w:p w14:paraId="47160803" w14:textId="77777777" w:rsidR="00F36433" w:rsidRPr="003D3D6A" w:rsidRDefault="00F36433" w:rsidP="00F36433"/>
    <w:p w14:paraId="508C4C97" w14:textId="5B6EB825" w:rsidR="003D3D6A" w:rsidRPr="003D3D6A" w:rsidRDefault="003D3D6A" w:rsidP="003D3D6A">
      <w:pPr>
        <w:pStyle w:val="NormalnyWeb"/>
        <w:spacing w:after="0" w:afterAutospacing="0"/>
      </w:pPr>
      <w:r w:rsidRPr="003D3D6A">
        <w:t>Szanowni Państwo:</w:t>
      </w:r>
      <w:r w:rsidRPr="003D3D6A">
        <w:br/>
      </w:r>
      <w:proofErr w:type="spellStart"/>
      <w:r w:rsidRPr="003D3D6A">
        <w:rPr>
          <w:b/>
          <w:bCs/>
        </w:rPr>
        <w:t>Sz.P</w:t>
      </w:r>
      <w:proofErr w:type="spellEnd"/>
      <w:r w:rsidRPr="003D3D6A">
        <w:rPr>
          <w:b/>
          <w:bCs/>
        </w:rPr>
        <w:t>. Kancelaria Prezesa Rady Ministrów</w:t>
      </w:r>
      <w:r w:rsidRPr="003D3D6A">
        <w:rPr>
          <w:b/>
          <w:bCs/>
        </w:rPr>
        <w:br/>
      </w:r>
      <w:proofErr w:type="spellStart"/>
      <w:r w:rsidRPr="003D3D6A">
        <w:rPr>
          <w:b/>
          <w:bCs/>
        </w:rPr>
        <w:t>Sz.P</w:t>
      </w:r>
      <w:proofErr w:type="spellEnd"/>
      <w:r w:rsidRPr="003D3D6A">
        <w:rPr>
          <w:b/>
          <w:bCs/>
        </w:rPr>
        <w:t>. Ministerstwo Administracji</w:t>
      </w:r>
      <w:r w:rsidRPr="003D3D6A">
        <w:rPr>
          <w:b/>
          <w:bCs/>
        </w:rPr>
        <w:br/>
      </w:r>
      <w:proofErr w:type="spellStart"/>
      <w:r w:rsidRPr="003D3D6A">
        <w:rPr>
          <w:b/>
          <w:bCs/>
        </w:rPr>
        <w:t>Sz.P</w:t>
      </w:r>
      <w:proofErr w:type="spellEnd"/>
      <w:r w:rsidRPr="003D3D6A">
        <w:rPr>
          <w:b/>
          <w:bCs/>
        </w:rPr>
        <w:t>. Ministerstwo Zdrowia</w:t>
      </w:r>
      <w:r w:rsidRPr="003D3D6A">
        <w:rPr>
          <w:b/>
          <w:bCs/>
        </w:rPr>
        <w:br/>
      </w:r>
      <w:proofErr w:type="spellStart"/>
      <w:r w:rsidRPr="003D3D6A">
        <w:rPr>
          <w:b/>
          <w:bCs/>
        </w:rPr>
        <w:t>Sz.P</w:t>
      </w:r>
      <w:proofErr w:type="spellEnd"/>
      <w:r w:rsidRPr="003D3D6A">
        <w:rPr>
          <w:b/>
          <w:bCs/>
        </w:rPr>
        <w:t xml:space="preserve">. Komenda Główna PSP </w:t>
      </w:r>
      <w:r w:rsidRPr="003D3D6A">
        <w:rPr>
          <w:b/>
          <w:bCs/>
        </w:rPr>
        <w:br/>
      </w:r>
      <w:proofErr w:type="spellStart"/>
      <w:r w:rsidRPr="003D3D6A">
        <w:rPr>
          <w:b/>
          <w:bCs/>
        </w:rPr>
        <w:t>Sz.P</w:t>
      </w:r>
      <w:proofErr w:type="spellEnd"/>
      <w:r w:rsidRPr="003D3D6A">
        <w:rPr>
          <w:b/>
          <w:bCs/>
        </w:rPr>
        <w:t xml:space="preserve">. Komendy Wojewódzkie PSP </w:t>
      </w:r>
      <w:r w:rsidRPr="003D3D6A">
        <w:rPr>
          <w:b/>
          <w:bCs/>
        </w:rPr>
        <w:br/>
      </w:r>
      <w:proofErr w:type="spellStart"/>
      <w:r w:rsidRPr="003D3D6A">
        <w:rPr>
          <w:b/>
          <w:bCs/>
        </w:rPr>
        <w:t>Sz.P</w:t>
      </w:r>
      <w:proofErr w:type="spellEnd"/>
      <w:r w:rsidRPr="003D3D6A">
        <w:rPr>
          <w:b/>
          <w:bCs/>
        </w:rPr>
        <w:t>. Komendy okręgu Częstochowskiego PSP</w:t>
      </w:r>
      <w:r w:rsidRPr="003D3D6A">
        <w:br/>
        <w:t>(odbiorca/y petycji)</w:t>
      </w:r>
      <w:r w:rsidRPr="003D3D6A">
        <w:br/>
      </w:r>
      <w:r w:rsidRPr="003D3D6A">
        <w:br/>
        <w:t xml:space="preserve">Petycja w interesie publicznym o sygnaturze własnej </w:t>
      </w:r>
      <w:r w:rsidRPr="003D3D6A">
        <w:t>------------------------</w:t>
      </w:r>
      <w:r w:rsidRPr="003D3D6A">
        <w:t xml:space="preserve"> złożona przy pomocy środka pomocy elektronicznej „poczty elektronicznej”</w:t>
      </w:r>
      <w:r w:rsidRPr="003D3D6A">
        <w:br/>
      </w:r>
      <w:r w:rsidRPr="003D3D6A">
        <w:br/>
        <w:t>Dzień dob</w:t>
      </w:r>
      <w:r w:rsidRPr="003D3D6A">
        <w:t>ry, 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3D3D6A">
        <w:t xml:space="preserve">będąca dalej stroną inicjującą postępowanie w trybie Ustawy o petycjach z dnia 11 lipca 2014 roku(tj. Dz.U. 2018 poz. 870) w związku z art. 54 w związku z art. 63 w związku Konstytucji z dnia 2 kwietnia 1997 roku (Dz.U. 1997 nr 78poz. 483) zwana dalej jako wnoszącą petycję, przekładam petycję w której postuluje i domagam się zgodnie z ustawą o petycjach z dnia 11 lipca 2014 roku (tj. Dz.U. 2018 poz. 870) w związku z art.54 w związku z art. 63 w związku Konstytucji z dnia 2 kwietnia 1997roku (Dz.U. 1997 nr 78 poz. 483) według treści żądania wprowadzenia następujących postulatów </w:t>
      </w:r>
      <w:r w:rsidRPr="003D3D6A">
        <w:rPr>
          <w:i/>
          <w:iCs/>
        </w:rPr>
        <w:t>:</w:t>
      </w:r>
    </w:p>
    <w:p w14:paraId="3D7E23EA" w14:textId="14B340AF" w:rsidR="002079EC" w:rsidRPr="003D3D6A" w:rsidRDefault="003D3D6A" w:rsidP="003D3D6A">
      <w:r w:rsidRPr="003D3D6A">
        <w:br/>
        <w:t>Punkt 1</w:t>
      </w:r>
      <w:r w:rsidRPr="003D3D6A">
        <w:br/>
        <w:t>Każda placówka straży pożarnej oraz placówka służby zdrowia winien być wyposażony budynek w:</w:t>
      </w:r>
      <w:r w:rsidRPr="003D3D6A">
        <w:br/>
        <w:t xml:space="preserve">a) </w:t>
      </w:r>
      <w:r w:rsidRPr="003D3D6A">
        <w:rPr>
          <w:i/>
          <w:iCs/>
        </w:rPr>
        <w:t xml:space="preserve">oznaczenia w języku Brajla; </w:t>
      </w:r>
      <w:r w:rsidRPr="003D3D6A">
        <w:rPr>
          <w:i/>
          <w:iCs/>
        </w:rPr>
        <w:br/>
        <w:t xml:space="preserve">b) urządzenia naprowadzające osoby niewidome i słabowidzące; </w:t>
      </w:r>
      <w:r w:rsidRPr="003D3D6A">
        <w:rPr>
          <w:i/>
          <w:iCs/>
        </w:rPr>
        <w:br/>
        <w:t xml:space="preserve">c) do budynku oraz pomieszczeń można wejść z psem przewodnikiem lub asystującym; </w:t>
      </w:r>
      <w:r w:rsidRPr="003D3D6A">
        <w:rPr>
          <w:i/>
          <w:iCs/>
        </w:rPr>
        <w:br/>
        <w:t xml:space="preserve">d) w budynku jest pętla indukcyjna osób niepełnosprawnych; </w:t>
      </w:r>
      <w:r w:rsidRPr="003D3D6A">
        <w:rPr>
          <w:i/>
          <w:iCs/>
        </w:rPr>
        <w:br/>
        <w:t xml:space="preserve">e) w budynku znajduje się winda lub szyny / podjazd zamontowany na schodach lub została utworzona specjalna klatka schodowa gdzie zamiast schodów są podjazdy dla osób niepełnosprawnych lub platformę osób niepełnosprawnych; </w:t>
      </w:r>
      <w:r w:rsidRPr="003D3D6A">
        <w:rPr>
          <w:i/>
          <w:iCs/>
        </w:rPr>
        <w:br/>
        <w:t xml:space="preserve">f) obsługa osób niepełnosprawnych znajduje się na niskim parterze budynku lub półpiętrze budynku za biurem przepustek lub biurem przepustek i dyżurki dyżurnego; </w:t>
      </w:r>
      <w:r w:rsidRPr="003D3D6A">
        <w:rPr>
          <w:i/>
          <w:iCs/>
        </w:rPr>
        <w:br/>
        <w:t xml:space="preserve">g) toaleta przystosowana jest do obsługi osób niepełnosprawnych wraz z jego opiekunem lub psem przewodnikiem / asystującym; </w:t>
      </w:r>
      <w:r w:rsidRPr="003D3D6A">
        <w:rPr>
          <w:i/>
          <w:iCs/>
        </w:rPr>
        <w:br/>
        <w:t>h) przed budynkiem wyznaczone jest co najmniej :</w:t>
      </w:r>
      <w:r w:rsidRPr="003D3D6A">
        <w:rPr>
          <w:i/>
          <w:iCs/>
        </w:rPr>
        <w:br/>
        <w:t xml:space="preserve">- jedno miejsce dla osób niepełnosprawnych; </w:t>
      </w:r>
      <w:r w:rsidRPr="003D3D6A">
        <w:rPr>
          <w:i/>
          <w:iCs/>
        </w:rPr>
        <w:br/>
        <w:t xml:space="preserve">- jedno miejsce dla osób starszych lub rodziny </w:t>
      </w:r>
      <w:r w:rsidRPr="003D3D6A">
        <w:rPr>
          <w:i/>
          <w:iCs/>
        </w:rPr>
        <w:br/>
        <w:t>które to miejsce jest zadaszone i ogrzewane</w:t>
      </w:r>
      <w:r w:rsidRPr="003D3D6A">
        <w:rPr>
          <w:i/>
          <w:iCs/>
        </w:rPr>
        <w:br/>
        <w:t xml:space="preserve">i) chodnik i parking przed organem jest ogrzewany celem roztopienia lodu i wspomagania chodu osób niepełnosprawnych i starszych do urzędu oraz samych funkcjonariuszy, personelu medycznego celem zapobiegania przewrócenia się zwłaszcza przy osobie zatrzymanej lub doprowadzonej </w:t>
      </w:r>
      <w:r w:rsidRPr="003D3D6A">
        <w:rPr>
          <w:i/>
          <w:iCs/>
        </w:rPr>
        <w:br/>
        <w:t xml:space="preserve">j) jedna osoba co najmniej zatrudniona w urzędzie lub wszyscy urzędnicy zwłaszcza osoba </w:t>
      </w:r>
      <w:r w:rsidRPr="003D3D6A">
        <w:rPr>
          <w:i/>
          <w:iCs/>
        </w:rPr>
        <w:lastRenderedPageBreak/>
        <w:t>oprowadzająca interesantów winna znać język migowy</w:t>
      </w:r>
      <w:r w:rsidRPr="003D3D6A">
        <w:rPr>
          <w:i/>
          <w:iCs/>
        </w:rPr>
        <w:br/>
        <w:t xml:space="preserve">k) na dyspozycji organu winien znajdować się system migowy oraz specjalny system tłumaczenia języków obcych w tym na dyspozycji pojazdów służbowych : wozów JRG, wozów OSP, ambulansach Krajowego Systemu Ratownictwa Medycznego </w:t>
      </w:r>
      <w:r w:rsidRPr="003D3D6A">
        <w:rPr>
          <w:i/>
          <w:iCs/>
        </w:rPr>
        <w:br/>
      </w:r>
      <w:r w:rsidRPr="003D3D6A">
        <w:rPr>
          <w:i/>
          <w:iCs/>
        </w:rPr>
        <w:br/>
        <w:t xml:space="preserve">Dzięki takim rozwiązaniom organy będą bardziej przystosowane dla potrzeb osób niepełnosprawnych, osób starszych oraz obcokrajowców likwidując tym samym bariery architektoniczne. </w:t>
      </w:r>
      <w:r w:rsidRPr="003D3D6A">
        <w:rPr>
          <w:i/>
          <w:iCs/>
        </w:rPr>
        <w:br/>
      </w:r>
      <w:r w:rsidRPr="003D3D6A">
        <w:br/>
      </w:r>
      <w:r w:rsidRPr="003D3D6A">
        <w:rPr>
          <w:b/>
          <w:bCs/>
          <w:u w:val="single"/>
        </w:rPr>
        <w:t>Adnotacje:</w:t>
      </w:r>
      <w:r w:rsidRPr="003D3D6A">
        <w:br/>
        <w:t>1.Zgodnie z art. 4 ust. 1 i ust. 5, art. 13 ust. 1 ustawy o petycjach z dnia 11 lipca 2014 roku (tj. Dz.U. 2018 poz. 870) proszę tylko i wyłącznie o odpowiedź elektroniczna na mail z uwagi na sposób wnoszenia pisma do organu rozpatrującego, a ponadto z uwagi na stan epidemii.</w:t>
      </w:r>
      <w:r w:rsidRPr="003D3D6A">
        <w:br/>
        <w:t>2. Zgodnie z art. 4 ust. 3 ustawy o petycjach z dnia 11lipca 2014 roku (tj. Dz.U. 2018 poz. 870) nie wyrażam zgody na publikację danych osobowych na odwzorowanej treści petycji lub jego odwzorowania cyfrowego ( zdjęcie, skan ) na serwisie internetowym organu lub  stronie internetowej BIP.</w:t>
      </w:r>
      <w:r w:rsidRPr="003D3D6A">
        <w:br/>
        <w:t>3. Za ewentualne błędy oraz niewiedzę przepraszam oraz ilość składanych pism. Niniejsze pismo nie jest z złośliwości, swawoli a intencją jest dobro publiczne.</w:t>
      </w:r>
      <w:r w:rsidRPr="003D3D6A">
        <w:br/>
        <w:t>4. Proszę uprzejmie o potwierdzenie odbioru i podawania sygnatury (nadawcy) w odpowiedzi zwrotnej celem sprawniejszej wymianie informacji w danej sprawie.</w:t>
      </w:r>
      <w:r w:rsidRPr="003D3D6A">
        <w:br/>
        <w:t>5.</w:t>
      </w:r>
      <w:r w:rsidRPr="003D3D6A">
        <w:t xml:space="preserve"> </w:t>
      </w:r>
      <w:r w:rsidRPr="003D3D6A">
        <w:t xml:space="preserve">Tekst podlegający usunięciu danych/treści celem opublikowania treści pisma na stronie BIP, zgodnie z pkt. 1., 2. celem zwiększenia ochrony danych osobowych (dotyczy : imienia, nazwiska, adresu, e-maila, miejscowości sporządzenia) lub napisany czcionką Times New Roman 12, niebieski 3. </w:t>
      </w:r>
      <w:r w:rsidRPr="003D3D6A">
        <w:br/>
        <w:t xml:space="preserve">6. W przypadku opublikowania danych osobowych zawartych w petycji (imienia, nazwiska, adresu, miejscowości sporządzenia, adresu e-mailowego) zostanie złożona skarga do Prezesa Urzędu Ochrony Danych Osobowych na mocy art. 33 i 34 RODO oraz mogę rozważyć inicjację postępowania </w:t>
      </w:r>
      <w:proofErr w:type="spellStart"/>
      <w:r w:rsidRPr="003D3D6A">
        <w:t>skargowego,sądowo</w:t>
      </w:r>
      <w:proofErr w:type="spellEnd"/>
      <w:r w:rsidRPr="003D3D6A">
        <w:t xml:space="preserve">-odszkodowawczego z art. 415 </w:t>
      </w:r>
      <w:proofErr w:type="spellStart"/>
      <w:r w:rsidRPr="003D3D6A">
        <w:t>kc</w:t>
      </w:r>
      <w:proofErr w:type="spellEnd"/>
      <w:r w:rsidRPr="003D3D6A">
        <w:t xml:space="preserve">, art. 416 </w:t>
      </w:r>
      <w:proofErr w:type="spellStart"/>
      <w:r w:rsidRPr="003D3D6A">
        <w:t>kc</w:t>
      </w:r>
      <w:proofErr w:type="spellEnd"/>
      <w:r w:rsidRPr="003D3D6A">
        <w:t>, art. 417 kc,190a kk, 231 kk za niedopełnienie obowiązków służbowo-</w:t>
      </w:r>
      <w:proofErr w:type="spellStart"/>
      <w:r w:rsidRPr="003D3D6A">
        <w:t>zawodowych,które</w:t>
      </w:r>
      <w:proofErr w:type="spellEnd"/>
      <w:r w:rsidRPr="003D3D6A">
        <w:t xml:space="preserve"> doprowadziło do naruszenia prywatności, a więc do związku </w:t>
      </w:r>
      <w:proofErr w:type="spellStart"/>
      <w:r w:rsidRPr="003D3D6A">
        <w:t>przyczynowo-skutkowego</w:t>
      </w:r>
      <w:proofErr w:type="spellEnd"/>
      <w:r w:rsidRPr="003D3D6A">
        <w:t>.</w:t>
      </w:r>
      <w:r w:rsidRPr="003D3D6A">
        <w:br/>
        <w:t>7. Proszę o podanie kategorii archiwalnej pisma w odpowiedzi zwrotnej.</w:t>
      </w:r>
      <w:r w:rsidRPr="003D3D6A">
        <w:br/>
      </w:r>
      <w:r w:rsidRPr="003D3D6A">
        <w:br/>
      </w:r>
      <w:r w:rsidR="002079EC" w:rsidRPr="003D3D6A">
        <w:t>Z poważaniem,</w:t>
      </w:r>
    </w:p>
    <w:p w14:paraId="1BD60328" w14:textId="05840123" w:rsidR="002079EC" w:rsidRPr="003D3D6A" w:rsidRDefault="002079EC" w:rsidP="002079EC">
      <w:r w:rsidRPr="003D3D6A">
        <w:t xml:space="preserve">----------------------------- </w:t>
      </w:r>
    </w:p>
    <w:p w14:paraId="342C4766" w14:textId="4EB15EF6" w:rsidR="003D3D6A" w:rsidRPr="003D3D6A" w:rsidRDefault="003D3D6A" w:rsidP="002079EC">
      <w:r w:rsidRPr="003D3D6A">
        <w:t>-----------------------------</w:t>
      </w:r>
    </w:p>
    <w:p w14:paraId="0C2C0025" w14:textId="77777777" w:rsidR="00301379" w:rsidRDefault="00301379"/>
    <w:sectPr w:rsidR="003013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E03141"/>
    <w:multiLevelType w:val="hybridMultilevel"/>
    <w:tmpl w:val="AECC7C14"/>
    <w:lvl w:ilvl="0" w:tplc="0F76A0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2B"/>
    <w:rsid w:val="000E322B"/>
    <w:rsid w:val="00184722"/>
    <w:rsid w:val="002079EC"/>
    <w:rsid w:val="00301379"/>
    <w:rsid w:val="003D3D6A"/>
    <w:rsid w:val="00C51431"/>
    <w:rsid w:val="00F3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3C87B"/>
  <w15:chartTrackingRefBased/>
  <w15:docId w15:val="{F6DC98C9-9524-4D0F-9F17-54A1F555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79EC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3D3D6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D3D6A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17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733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Kotłowska Elżbieta</dc:creator>
  <cp:keywords/>
  <dc:description/>
  <cp:lastModifiedBy>Kotłowska Elżbieta</cp:lastModifiedBy>
  <cp:revision>2</cp:revision>
  <dcterms:created xsi:type="dcterms:W3CDTF">2021-04-13T10:30:00Z</dcterms:created>
  <dcterms:modified xsi:type="dcterms:W3CDTF">2021-04-13T10:30:00Z</dcterms:modified>
</cp:coreProperties>
</file>