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5172" w14:textId="77777777" w:rsidR="0024158F" w:rsidRPr="005041EB" w:rsidRDefault="0024158F" w:rsidP="00F23CDE">
      <w:pPr>
        <w:spacing w:after="120" w:line="276" w:lineRule="auto"/>
        <w:jc w:val="center"/>
        <w:rPr>
          <w:rFonts w:ascii="Calibri" w:hAnsi="Calibri" w:cs="Calibri"/>
          <w:b/>
          <w:lang w:eastAsia="pl-PL"/>
        </w:rPr>
      </w:pPr>
      <w:bookmarkStart w:id="0" w:name="_Hlk221178120"/>
      <w:r w:rsidRPr="005041EB">
        <w:rPr>
          <w:rFonts w:ascii="Calibri" w:hAnsi="Calibri" w:cs="Calibri"/>
          <w:b/>
          <w:lang w:eastAsia="pl-PL"/>
        </w:rPr>
        <w:t>UMOWA nr …………………………………</w:t>
      </w:r>
    </w:p>
    <w:bookmarkEnd w:id="0"/>
    <w:p w14:paraId="4A494009" w14:textId="62541618" w:rsidR="00093C07" w:rsidRDefault="00093C07" w:rsidP="00093C07">
      <w:pPr>
        <w:autoSpaceDE w:val="0"/>
        <w:autoSpaceDN w:val="0"/>
        <w:adjustRightInd w:val="0"/>
        <w:spacing w:after="0" w:line="276" w:lineRule="auto"/>
        <w:jc w:val="both"/>
        <w:rPr>
          <w:rFonts w:ascii="Calibri" w:hAnsi="Calibri" w:cs="Calibri"/>
          <w:color w:val="000000"/>
        </w:rPr>
      </w:pPr>
      <w:r w:rsidRPr="00C5530F">
        <w:rPr>
          <w:rFonts w:cstheme="minorHAnsi"/>
          <w:lang w:eastAsia="pl-PL"/>
        </w:rPr>
        <w:t xml:space="preserve">zwana dalej </w:t>
      </w:r>
      <w:r w:rsidRPr="00C5530F">
        <w:rPr>
          <w:rFonts w:cstheme="minorHAnsi"/>
          <w:b/>
          <w:lang w:eastAsia="pl-PL"/>
        </w:rPr>
        <w:t>„Umową”</w:t>
      </w:r>
      <w:r w:rsidRPr="00C5530F">
        <w:rPr>
          <w:rFonts w:cstheme="minorHAnsi"/>
          <w:lang w:eastAsia="pl-PL"/>
        </w:rPr>
        <w:t>,</w:t>
      </w:r>
      <w:r w:rsidRPr="00C5530F">
        <w:rPr>
          <w:rFonts w:cstheme="minorHAnsi"/>
          <w:sz w:val="20"/>
          <w:szCs w:val="20"/>
          <w:lang w:eastAsia="pl-PL"/>
        </w:rPr>
        <w:t xml:space="preserve"> </w:t>
      </w:r>
      <w:r>
        <w:rPr>
          <w:rFonts w:ascii="Calibri" w:hAnsi="Calibri" w:cs="Calibri"/>
          <w:color w:val="000000"/>
        </w:rPr>
        <w:t>zawarta w formie elektronicznej w dniu, o którym mowa w §</w:t>
      </w:r>
      <w:r w:rsidR="003127EF">
        <w:rPr>
          <w:rFonts w:ascii="Calibri" w:hAnsi="Calibri" w:cs="Calibri"/>
          <w:color w:val="000000"/>
        </w:rPr>
        <w:t>2</w:t>
      </w:r>
      <w:r>
        <w:rPr>
          <w:rFonts w:ascii="Calibri" w:hAnsi="Calibri" w:cs="Calibri"/>
          <w:color w:val="000000"/>
        </w:rPr>
        <w:t xml:space="preserve"> ust. </w:t>
      </w:r>
      <w:r w:rsidR="003127EF">
        <w:rPr>
          <w:rFonts w:ascii="Calibri" w:hAnsi="Calibri" w:cs="Calibri"/>
          <w:color w:val="000000"/>
        </w:rPr>
        <w:t>2</w:t>
      </w:r>
    </w:p>
    <w:p w14:paraId="772A79D9" w14:textId="77777777" w:rsidR="00093C07" w:rsidRDefault="00093C07" w:rsidP="00093C07">
      <w:pPr>
        <w:autoSpaceDE w:val="0"/>
        <w:autoSpaceDN w:val="0"/>
        <w:adjustRightInd w:val="0"/>
        <w:spacing w:after="0" w:line="276" w:lineRule="auto"/>
        <w:jc w:val="both"/>
        <w:rPr>
          <w:rFonts w:ascii="Calibri" w:hAnsi="Calibri" w:cs="Calibri"/>
          <w:color w:val="000000"/>
        </w:rPr>
      </w:pPr>
      <w:r>
        <w:rPr>
          <w:rFonts w:ascii="Calibri" w:hAnsi="Calibri" w:cs="Calibri"/>
          <w:color w:val="000000"/>
        </w:rPr>
        <w:t>pomiędzy:</w:t>
      </w:r>
    </w:p>
    <w:p w14:paraId="0F95C7C3" w14:textId="291E9457" w:rsidR="001C1C6B" w:rsidRPr="00671DF3" w:rsidRDefault="001C1C6B" w:rsidP="001C1C6B">
      <w:pPr>
        <w:autoSpaceDE w:val="0"/>
        <w:autoSpaceDN w:val="0"/>
        <w:adjustRightInd w:val="0"/>
        <w:spacing w:after="0" w:line="276" w:lineRule="auto"/>
        <w:jc w:val="both"/>
        <w:rPr>
          <w:rFonts w:ascii="Calibri" w:hAnsi="Calibri" w:cs="Calibri"/>
          <w:color w:val="000000"/>
        </w:rPr>
      </w:pPr>
      <w:r w:rsidRPr="00671DF3">
        <w:rPr>
          <w:rFonts w:ascii="Calibri-Bold" w:hAnsi="Calibri-Bold" w:cs="Calibri-Bold"/>
          <w:b/>
          <w:bCs/>
          <w:color w:val="000000"/>
        </w:rPr>
        <w:t>Skarbem Państwa – Ministrem Sprawiedliwości</w:t>
      </w:r>
      <w:r w:rsidRPr="00671DF3">
        <w:rPr>
          <w:rFonts w:ascii="Calibri-Bold" w:hAnsi="Calibri-Bold" w:cs="Calibri-Bold"/>
          <w:color w:val="000000"/>
        </w:rPr>
        <w:t xml:space="preserve"> z siedzibą w Warszawie, przy Al. Ujazdowskich </w:t>
      </w:r>
      <w:proofErr w:type="gramStart"/>
      <w:r w:rsidRPr="00671DF3">
        <w:rPr>
          <w:rFonts w:ascii="Calibri-Bold" w:hAnsi="Calibri-Bold" w:cs="Calibri-Bold"/>
          <w:color w:val="000000"/>
        </w:rPr>
        <w:t>11,</w:t>
      </w:r>
      <w:r>
        <w:rPr>
          <w:rFonts w:ascii="Calibri-Bold" w:hAnsi="Calibri-Bold" w:cs="Calibri-Bold"/>
          <w:color w:val="000000"/>
        </w:rPr>
        <w:t xml:space="preserve">   </w:t>
      </w:r>
      <w:proofErr w:type="gramEnd"/>
      <w:r w:rsidRPr="00671DF3">
        <w:rPr>
          <w:rFonts w:ascii="Calibri-Bold" w:hAnsi="Calibri-Bold" w:cs="Calibri-Bold"/>
          <w:color w:val="000000"/>
        </w:rPr>
        <w:t>00-950</w:t>
      </w:r>
      <w:r>
        <w:rPr>
          <w:rFonts w:ascii="Calibri-Bold" w:hAnsi="Calibri-Bold" w:cs="Calibri-Bold"/>
          <w:color w:val="000000"/>
        </w:rPr>
        <w:t xml:space="preserve"> </w:t>
      </w:r>
      <w:r w:rsidRPr="00671DF3">
        <w:rPr>
          <w:rFonts w:ascii="Calibri-Bold" w:hAnsi="Calibri-Bold" w:cs="Calibri-Bold"/>
          <w:color w:val="000000"/>
        </w:rPr>
        <w:t xml:space="preserve">Warszawa, NIP 5261673166, REGON 000319150, zwanym dalej </w:t>
      </w:r>
      <w:r w:rsidRPr="00671DF3">
        <w:rPr>
          <w:rFonts w:ascii="Calibri-Bold" w:hAnsi="Calibri-Bold" w:cs="Calibri-Bold"/>
          <w:b/>
          <w:bCs/>
          <w:color w:val="000000"/>
        </w:rPr>
        <w:t>Zamawiającym</w:t>
      </w:r>
      <w:r w:rsidRPr="00671DF3">
        <w:rPr>
          <w:rFonts w:ascii="Calibri-Bold" w:hAnsi="Calibri-Bold" w:cs="Calibri-Bold"/>
          <w:color w:val="000000"/>
        </w:rPr>
        <w:t xml:space="preserve">, reprezentowanym przez Pana Jarosława </w:t>
      </w:r>
      <w:proofErr w:type="spellStart"/>
      <w:r w:rsidRPr="00671DF3">
        <w:rPr>
          <w:rFonts w:ascii="Calibri-Bold" w:hAnsi="Calibri-Bold" w:cs="Calibri-Bold"/>
          <w:color w:val="000000"/>
        </w:rPr>
        <w:t>Wyżgowskiego</w:t>
      </w:r>
      <w:proofErr w:type="spellEnd"/>
      <w:r w:rsidRPr="00671DF3">
        <w:rPr>
          <w:rFonts w:ascii="Calibri-Bold" w:hAnsi="Calibri-Bold" w:cs="Calibri-Bold"/>
          <w:color w:val="000000"/>
        </w:rPr>
        <w:t xml:space="preserve"> – Dyrektora Biura Finansów Ministerstwa Sprawiedliwości, na podstawie upoważnienia nr MS/25/2021 z dnia 8.02.2021 r.</w:t>
      </w:r>
      <w:r w:rsidRPr="00671DF3">
        <w:rPr>
          <w:rFonts w:ascii="Calibri" w:hAnsi="Calibri" w:cs="Calibri"/>
          <w:color w:val="000000"/>
        </w:rPr>
        <w:t>,</w:t>
      </w:r>
    </w:p>
    <w:p w14:paraId="0BE367AA" w14:textId="77777777" w:rsidR="00093C07"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a</w:t>
      </w:r>
    </w:p>
    <w:p w14:paraId="2E0CAE30"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xml:space="preserve">* gdy Wykonawcą jest spółka prawa handlowego: </w:t>
      </w:r>
    </w:p>
    <w:p w14:paraId="37834194"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xml:space="preserve">..........................................................................., z siedzibą w ..............................................., przy ulicy ............................................................, (kod pocztowy i nazwa miejscowości), wpisaną do rejestru przedsiębiorców Krajowego Rejestru Sądowego pod nr …………………, prowadzonego przez Sąd Rejonowy ......................................, ……… Wydział Gospodarczy Krajowego Rejestru Sądowego, kapitał zakładowy:…………………….NIP: ............................, REGON: ........................................, reprezentowaną przez ................................................., </w:t>
      </w:r>
    </w:p>
    <w:p w14:paraId="417791F3"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xml:space="preserve">zwaną dalej „Wykonawcą”, </w:t>
      </w:r>
    </w:p>
    <w:p w14:paraId="2326E02F"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p>
    <w:p w14:paraId="25733ACD"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xml:space="preserve">* gdy Wykonawcą jest osoba fizyczna prowadząca działalność gospodarczą: </w:t>
      </w:r>
    </w:p>
    <w:p w14:paraId="50A38823"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xml:space="preserve">Panem/Panią ........................., zamieszkałym/ą w ..............………. (kod pocztowy), przy ulicy .........................., legitymującym/ą się dowodem osobistym numer: ………, seria: …………, wydanym przez ………………., dnia …………….., prowadzącym/ą działalność gospodarczą pod firmą ......................................., adres wykonywania działalności gospodarczej: …………………………….., adres do doręczeń (jeżeli jest inny niż adres wykonywania działalności):…………………………………………….., na podstawie wpisu do Centralnej Ewidencji i Informacji o Działalności Gospodarczej RP, NIP: ..........................., REGON: ………………….., </w:t>
      </w:r>
    </w:p>
    <w:p w14:paraId="2CAA935D"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zwanym/ą dalej „Wykonawcą”,</w:t>
      </w:r>
    </w:p>
    <w:p w14:paraId="26E418CD"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p>
    <w:p w14:paraId="179824ED"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xml:space="preserve">* gdy Wykonawcą jest osoba fizyczna nieprowadząca działalności gospodarczej: </w:t>
      </w:r>
    </w:p>
    <w:p w14:paraId="42CD5145"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Panem/Panią .............................., zamieszkałym/ą w .............................. (kod pocztowy), przy ulicy .............................., PESEL: ………………………………, legitymującym/ą się dowodem osobistym numer: ………, seria: …………, wydanym przez …………</w:t>
      </w:r>
      <w:proofErr w:type="gramStart"/>
      <w:r w:rsidRPr="003E3359">
        <w:rPr>
          <w:rFonts w:ascii="Calibri" w:hAnsi="Calibri" w:cs="Calibri"/>
          <w:color w:val="000000"/>
        </w:rPr>
        <w:t>…….</w:t>
      </w:r>
      <w:proofErr w:type="gramEnd"/>
      <w:r w:rsidRPr="003E3359">
        <w:rPr>
          <w:rFonts w:ascii="Calibri" w:hAnsi="Calibri" w:cs="Calibri"/>
          <w:color w:val="000000"/>
        </w:rPr>
        <w:t>, dnia ………</w:t>
      </w:r>
      <w:proofErr w:type="gramStart"/>
      <w:r w:rsidRPr="003E3359">
        <w:rPr>
          <w:rFonts w:ascii="Calibri" w:hAnsi="Calibri" w:cs="Calibri"/>
          <w:color w:val="000000"/>
        </w:rPr>
        <w:t>…….</w:t>
      </w:r>
      <w:proofErr w:type="gramEnd"/>
      <w:r w:rsidRPr="003E3359">
        <w:rPr>
          <w:rFonts w:ascii="Calibri" w:hAnsi="Calibri" w:cs="Calibri"/>
          <w:color w:val="000000"/>
        </w:rPr>
        <w:t xml:space="preserve">., </w:t>
      </w:r>
    </w:p>
    <w:p w14:paraId="59B38E3F"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zwanym/ą dalej „Wykonawcą”,</w:t>
      </w:r>
    </w:p>
    <w:p w14:paraId="5864D9FB"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p>
    <w:p w14:paraId="300B5CE2"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xml:space="preserve">* gdy Wykonawcą jest spółka cywilna: </w:t>
      </w:r>
    </w:p>
    <w:p w14:paraId="3EF716C1"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Panem/Panią ........................., zamieszkałym/ą w ..............………. (kod pocztowy), przy ulicy .........................., PESEL: ………………………………….., legitymującym/ą się dowodem osobistym numer: ………, seria: …………, wydanym przez ………………., dnia …………….., prowadzącym/ą działalność gospodarczą pod firmą ......................................., adres wykonywania działalności gospodarczej: …………………………….., adres do doręczeń (jeżeli jest inny niż adres wykonywania działalności):…………………………………………….., na podstawie wpisu do Centralnej Ewidencji i Informacji o Działalności Gospodarczej RP, NIP: ..........................., REGON: …………………..,</w:t>
      </w:r>
    </w:p>
    <w:p w14:paraId="2830BCFC" w14:textId="77777777" w:rsidR="00093C07" w:rsidRPr="003E3359"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xml:space="preserve">Panem/Panią ........................., zamieszkałym/ą w ..............………. (kod pocztowy), przy ulicy .........................., PESEL: ………………………………………, legitymującym/ą się dowodem osobistym numer: ………, seria: …………, wydanym przez ………………., dnia …………….., prowadzącym/ą działalność </w:t>
      </w:r>
      <w:r w:rsidRPr="003E3359">
        <w:rPr>
          <w:rFonts w:ascii="Calibri" w:hAnsi="Calibri" w:cs="Calibri"/>
          <w:color w:val="000000"/>
        </w:rPr>
        <w:lastRenderedPageBreak/>
        <w:t xml:space="preserve">gospodarczą pod firmą ......................................., adres wykonywania działalności gospodarczej: …………………………….., adres do doręczeń (jeżeli jest inny niż adres wykonywania działalności):…………………………………………….., na podstawie wpisu do Centralnej Ewidencji i Informacji o Działalności Gospodarczej RP, NIP: ..........................., REGON: ………………….., </w:t>
      </w:r>
    </w:p>
    <w:p w14:paraId="70CEE556" w14:textId="77777777" w:rsidR="00093C07" w:rsidRDefault="00093C07" w:rsidP="00093C07">
      <w:pPr>
        <w:autoSpaceDE w:val="0"/>
        <w:autoSpaceDN w:val="0"/>
        <w:adjustRightInd w:val="0"/>
        <w:spacing w:after="0" w:line="276" w:lineRule="auto"/>
        <w:jc w:val="both"/>
        <w:rPr>
          <w:rFonts w:ascii="Calibri" w:hAnsi="Calibri" w:cs="Calibri"/>
          <w:color w:val="000000"/>
          <w:highlight w:val="yellow"/>
        </w:rPr>
      </w:pPr>
      <w:r w:rsidRPr="003E3359">
        <w:rPr>
          <w:rFonts w:ascii="Calibri" w:hAnsi="Calibri" w:cs="Calibri"/>
          <w:color w:val="000000"/>
        </w:rPr>
        <w:t>prowadzącymi wspólnie działalność gospodarczą w formie spółki cywilnej pod nazwą ………………, na podstawie umowy z dnia ………</w:t>
      </w:r>
      <w:proofErr w:type="gramStart"/>
      <w:r w:rsidRPr="003E3359">
        <w:rPr>
          <w:rFonts w:ascii="Calibri" w:hAnsi="Calibri" w:cs="Calibri"/>
          <w:color w:val="000000"/>
        </w:rPr>
        <w:t>…….</w:t>
      </w:r>
      <w:proofErr w:type="gramEnd"/>
      <w:r w:rsidRPr="003E3359">
        <w:rPr>
          <w:rFonts w:ascii="Calibri" w:hAnsi="Calibri" w:cs="Calibri"/>
          <w:color w:val="000000"/>
        </w:rPr>
        <w:t>, adres do doręczeń (jeżeli jest inny niż adres wykonywania działalności): ………………………………………</w:t>
      </w:r>
      <w:proofErr w:type="gramStart"/>
      <w:r w:rsidRPr="003E3359">
        <w:rPr>
          <w:rFonts w:ascii="Calibri" w:hAnsi="Calibri" w:cs="Calibri"/>
          <w:color w:val="000000"/>
        </w:rPr>
        <w:t>…….</w:t>
      </w:r>
      <w:proofErr w:type="gramEnd"/>
      <w:r w:rsidRPr="003E3359">
        <w:rPr>
          <w:rFonts w:ascii="Calibri" w:hAnsi="Calibri" w:cs="Calibri"/>
          <w:color w:val="000000"/>
        </w:rPr>
        <w:t>., na podstawie wpisu do Centralnej Ewidencji i Informacji o Działalności Gospodarczej RP, NIP: …………</w:t>
      </w:r>
      <w:proofErr w:type="gramStart"/>
      <w:r w:rsidRPr="003E3359">
        <w:rPr>
          <w:rFonts w:ascii="Calibri" w:hAnsi="Calibri" w:cs="Calibri"/>
          <w:color w:val="000000"/>
        </w:rPr>
        <w:t>…….</w:t>
      </w:r>
      <w:proofErr w:type="gramEnd"/>
      <w:r w:rsidRPr="003E3359">
        <w:rPr>
          <w:rFonts w:ascii="Calibri" w:hAnsi="Calibri" w:cs="Calibri"/>
          <w:color w:val="000000"/>
        </w:rPr>
        <w:t>, REGON: …………</w:t>
      </w:r>
      <w:proofErr w:type="gramStart"/>
      <w:r w:rsidRPr="003E3359">
        <w:rPr>
          <w:rFonts w:ascii="Calibri" w:hAnsi="Calibri" w:cs="Calibri"/>
          <w:color w:val="000000"/>
        </w:rPr>
        <w:t>…....</w:t>
      </w:r>
      <w:proofErr w:type="gramEnd"/>
      <w:r w:rsidRPr="003E3359">
        <w:rPr>
          <w:rFonts w:ascii="Calibri" w:hAnsi="Calibri" w:cs="Calibri"/>
          <w:color w:val="000000"/>
        </w:rPr>
        <w:t>, reprezentowaną przez ……………………,</w:t>
      </w:r>
    </w:p>
    <w:p w14:paraId="4C41139F" w14:textId="77777777" w:rsidR="00093C07" w:rsidRDefault="00093C07" w:rsidP="00093C07">
      <w:pPr>
        <w:autoSpaceDE w:val="0"/>
        <w:autoSpaceDN w:val="0"/>
        <w:adjustRightInd w:val="0"/>
        <w:spacing w:after="0" w:line="276" w:lineRule="auto"/>
        <w:jc w:val="both"/>
        <w:rPr>
          <w:rFonts w:ascii="Calibri" w:hAnsi="Calibri" w:cs="Calibri"/>
          <w:color w:val="000000"/>
        </w:rPr>
      </w:pPr>
      <w:r w:rsidRPr="003E3359">
        <w:rPr>
          <w:rFonts w:ascii="Calibri" w:hAnsi="Calibri" w:cs="Calibri"/>
          <w:color w:val="000000"/>
        </w:rPr>
        <w:t>– zwanym/ą dalej „</w:t>
      </w:r>
      <w:r w:rsidRPr="003E3359">
        <w:rPr>
          <w:rFonts w:ascii="Calibri-Bold" w:hAnsi="Calibri-Bold" w:cs="Calibri-Bold"/>
          <w:b/>
          <w:bCs/>
          <w:color w:val="000000"/>
        </w:rPr>
        <w:t>Wykonawcą</w:t>
      </w:r>
      <w:r w:rsidRPr="003E3359">
        <w:rPr>
          <w:rFonts w:ascii="Calibri" w:hAnsi="Calibri" w:cs="Calibri"/>
          <w:color w:val="000000"/>
        </w:rPr>
        <w:t>”.</w:t>
      </w:r>
    </w:p>
    <w:p w14:paraId="29AFA931" w14:textId="77777777" w:rsidR="0024158F" w:rsidRPr="005041EB" w:rsidRDefault="0024158F" w:rsidP="00F23CDE">
      <w:pPr>
        <w:spacing w:after="120" w:line="276" w:lineRule="auto"/>
        <w:ind w:right="-284"/>
        <w:jc w:val="both"/>
        <w:rPr>
          <w:rFonts w:ascii="Calibri" w:hAnsi="Calibri" w:cs="Calibri"/>
          <w:lang w:eastAsia="pl-PL"/>
        </w:rPr>
      </w:pPr>
    </w:p>
    <w:p w14:paraId="52FA8B1A" w14:textId="77777777" w:rsidR="0024158F" w:rsidRPr="005041EB" w:rsidRDefault="0024158F" w:rsidP="00F23CDE">
      <w:pPr>
        <w:spacing w:after="120" w:line="276" w:lineRule="auto"/>
        <w:jc w:val="center"/>
        <w:rPr>
          <w:rFonts w:ascii="Calibri" w:hAnsi="Calibri" w:cs="Calibri"/>
          <w:b/>
          <w:lang w:eastAsia="pl-PL"/>
        </w:rPr>
      </w:pPr>
      <w:bookmarkStart w:id="1" w:name="_Hlk221178218"/>
      <w:r w:rsidRPr="005041EB">
        <w:rPr>
          <w:rFonts w:ascii="Calibri" w:hAnsi="Calibri" w:cs="Calibri"/>
          <w:b/>
          <w:lang w:eastAsia="pl-PL"/>
        </w:rPr>
        <w:t>Przedmiot Umowy</w:t>
      </w:r>
    </w:p>
    <w:p w14:paraId="70B7372A" w14:textId="77777777" w:rsidR="0024158F" w:rsidRPr="005041EB" w:rsidRDefault="0024158F" w:rsidP="00F23CDE">
      <w:pPr>
        <w:spacing w:after="120" w:line="276" w:lineRule="auto"/>
        <w:jc w:val="center"/>
        <w:rPr>
          <w:rFonts w:ascii="Calibri" w:hAnsi="Calibri" w:cs="Calibri"/>
          <w:b/>
          <w:lang w:eastAsia="pl-PL"/>
        </w:rPr>
      </w:pPr>
      <w:bookmarkStart w:id="2" w:name="_Hlk221178224"/>
      <w:bookmarkEnd w:id="1"/>
      <w:r w:rsidRPr="005041EB">
        <w:rPr>
          <w:rFonts w:ascii="Calibri" w:hAnsi="Calibri" w:cs="Calibri"/>
          <w:b/>
          <w:lang w:eastAsia="pl-PL"/>
        </w:rPr>
        <w:t>§ 1</w:t>
      </w:r>
      <w:bookmarkEnd w:id="2"/>
    </w:p>
    <w:p w14:paraId="3FCC347A" w14:textId="3CAE0078" w:rsidR="0024158F" w:rsidRPr="00294ABE" w:rsidRDefault="0024158F" w:rsidP="00F23CDE">
      <w:pPr>
        <w:pStyle w:val="Akapitzlist"/>
        <w:numPr>
          <w:ilvl w:val="0"/>
          <w:numId w:val="10"/>
        </w:numPr>
        <w:spacing w:after="120" w:line="276" w:lineRule="auto"/>
        <w:jc w:val="both"/>
        <w:rPr>
          <w:rFonts w:ascii="Calibri" w:hAnsi="Calibri" w:cs="Calibri"/>
          <w:b/>
          <w:lang w:eastAsia="pl-PL"/>
        </w:rPr>
      </w:pPr>
      <w:bookmarkStart w:id="3" w:name="_Hlk221178235"/>
      <w:bookmarkStart w:id="4" w:name="_Hlk221178877"/>
      <w:r w:rsidRPr="00294ABE">
        <w:rPr>
          <w:rFonts w:ascii="Calibri" w:hAnsi="Calibri" w:cs="Calibri"/>
          <w:lang w:eastAsia="pl-PL"/>
        </w:rPr>
        <w:t xml:space="preserve">Przedmiotem Umowy jest </w:t>
      </w:r>
      <w:bookmarkStart w:id="5" w:name="_Hlk221178250"/>
      <w:bookmarkEnd w:id="3"/>
      <w:r w:rsidR="00294ABE" w:rsidRPr="00294ABE">
        <w:rPr>
          <w:rFonts w:ascii="Calibri" w:hAnsi="Calibri" w:cs="Calibri"/>
          <w:lang w:eastAsia="pl-PL"/>
        </w:rPr>
        <w:t>wykonanie materiałów promocyjnych oraz ich pakowanie i dostarczenie do miejsc wskazanych przez Zamawiającego.</w:t>
      </w:r>
    </w:p>
    <w:p w14:paraId="18060DA8" w14:textId="136AFD4D" w:rsidR="0024158F" w:rsidRPr="00294ABE" w:rsidRDefault="0024158F" w:rsidP="00F23CDE">
      <w:pPr>
        <w:pStyle w:val="Akapitzlist"/>
        <w:numPr>
          <w:ilvl w:val="0"/>
          <w:numId w:val="10"/>
        </w:numPr>
        <w:spacing w:after="120" w:line="276" w:lineRule="auto"/>
        <w:jc w:val="both"/>
        <w:rPr>
          <w:rFonts w:ascii="Calibri" w:hAnsi="Calibri" w:cs="Calibri"/>
          <w:b/>
          <w:lang w:eastAsia="pl-PL"/>
        </w:rPr>
      </w:pPr>
      <w:r w:rsidRPr="00294ABE">
        <w:rPr>
          <w:rFonts w:ascii="Calibri" w:hAnsi="Calibri" w:cs="Calibri"/>
          <w:lang w:eastAsia="pl-PL"/>
        </w:rPr>
        <w:t xml:space="preserve">Wymagania dotyczące realizacji dostawy, o których mowa w </w:t>
      </w:r>
      <w:r w:rsidRPr="00294ABE">
        <w:rPr>
          <w:rFonts w:ascii="Calibri" w:hAnsi="Calibri" w:cs="Calibri"/>
          <w:b/>
          <w:lang w:eastAsia="pl-PL"/>
        </w:rPr>
        <w:t xml:space="preserve">ust. 1, </w:t>
      </w:r>
      <w:r w:rsidRPr="00294ABE">
        <w:rPr>
          <w:rFonts w:ascii="Calibri" w:hAnsi="Calibri" w:cs="Calibri"/>
          <w:lang w:eastAsia="pl-PL"/>
        </w:rPr>
        <w:t xml:space="preserve">zostały określone w </w:t>
      </w:r>
      <w:r w:rsidRPr="00294ABE">
        <w:rPr>
          <w:rFonts w:ascii="Calibri" w:hAnsi="Calibri" w:cs="Calibri"/>
          <w:b/>
          <w:lang w:eastAsia="pl-PL"/>
        </w:rPr>
        <w:t xml:space="preserve">załączniku nr </w:t>
      </w:r>
      <w:r w:rsidR="005E1ADF" w:rsidRPr="00294ABE">
        <w:rPr>
          <w:rFonts w:ascii="Calibri" w:hAnsi="Calibri" w:cs="Calibri"/>
          <w:b/>
          <w:lang w:eastAsia="pl-PL"/>
        </w:rPr>
        <w:t>2</w:t>
      </w:r>
      <w:r w:rsidRPr="00294ABE">
        <w:rPr>
          <w:rFonts w:ascii="Calibri" w:hAnsi="Calibri" w:cs="Calibri"/>
          <w:b/>
          <w:lang w:eastAsia="pl-PL"/>
        </w:rPr>
        <w:t xml:space="preserve"> </w:t>
      </w:r>
      <w:r w:rsidRPr="00294ABE">
        <w:rPr>
          <w:rFonts w:ascii="Calibri" w:hAnsi="Calibri" w:cs="Calibri"/>
          <w:lang w:eastAsia="pl-PL"/>
        </w:rPr>
        <w:t xml:space="preserve">do Umowy </w:t>
      </w:r>
      <w:r w:rsidRPr="00294ABE">
        <w:rPr>
          <w:rFonts w:ascii="Calibri" w:hAnsi="Calibri" w:cs="Calibri"/>
          <w:i/>
          <w:lang w:eastAsia="pl-PL"/>
        </w:rPr>
        <w:t xml:space="preserve">Opis przedmiotu zamówienia </w:t>
      </w:r>
      <w:r w:rsidRPr="00294ABE">
        <w:rPr>
          <w:rFonts w:ascii="Calibri" w:hAnsi="Calibri" w:cs="Calibri"/>
          <w:lang w:eastAsia="pl-PL"/>
        </w:rPr>
        <w:t>(dalej:</w:t>
      </w:r>
      <w:r w:rsidRPr="00294ABE">
        <w:rPr>
          <w:rFonts w:ascii="Calibri" w:hAnsi="Calibri" w:cs="Calibri"/>
          <w:b/>
          <w:bCs/>
          <w:lang w:eastAsia="pl-PL"/>
        </w:rPr>
        <w:t xml:space="preserve"> „OPZ”</w:t>
      </w:r>
      <w:r w:rsidRPr="00294ABE">
        <w:rPr>
          <w:rFonts w:ascii="Calibri" w:hAnsi="Calibri" w:cs="Calibri"/>
          <w:lang w:eastAsia="pl-PL"/>
        </w:rPr>
        <w:t>).</w:t>
      </w:r>
      <w:bookmarkStart w:id="6" w:name="_Hlk221178277"/>
      <w:bookmarkEnd w:id="5"/>
    </w:p>
    <w:p w14:paraId="3B4697A2" w14:textId="77777777" w:rsidR="0024158F" w:rsidRPr="00435A64" w:rsidRDefault="0024158F" w:rsidP="00F23CDE">
      <w:pPr>
        <w:pStyle w:val="Akapitzlist"/>
        <w:numPr>
          <w:ilvl w:val="0"/>
          <w:numId w:val="10"/>
        </w:numPr>
        <w:spacing w:after="120" w:line="276" w:lineRule="auto"/>
        <w:jc w:val="both"/>
        <w:rPr>
          <w:rFonts w:ascii="Calibri" w:hAnsi="Calibri" w:cs="Calibri"/>
          <w:b/>
          <w:lang w:eastAsia="pl-PL"/>
        </w:rPr>
      </w:pPr>
      <w:r w:rsidRPr="00435A64">
        <w:rPr>
          <w:rFonts w:ascii="Calibri" w:hAnsi="Calibri" w:cs="Calibri"/>
          <w:lang w:eastAsia="pl-PL"/>
        </w:rPr>
        <w:t xml:space="preserve">Zamawiający wskazuje, iż Przedmiotem Umowy jest również: </w:t>
      </w:r>
    </w:p>
    <w:p w14:paraId="4EA7B963" w14:textId="77777777" w:rsidR="00435A64" w:rsidRPr="00435A64" w:rsidRDefault="00435A64" w:rsidP="00435A64">
      <w:pPr>
        <w:pStyle w:val="Akapitzlist"/>
        <w:numPr>
          <w:ilvl w:val="0"/>
          <w:numId w:val="1"/>
        </w:numPr>
        <w:rPr>
          <w:rFonts w:ascii="Calibri" w:hAnsi="Calibri" w:cs="Calibri"/>
          <w:lang w:eastAsia="pl-PL"/>
        </w:rPr>
      </w:pPr>
      <w:bookmarkStart w:id="7" w:name="_Hlk221178344"/>
      <w:bookmarkEnd w:id="6"/>
      <w:r w:rsidRPr="00435A64">
        <w:rPr>
          <w:rFonts w:ascii="Calibri" w:hAnsi="Calibri" w:cs="Calibri"/>
          <w:lang w:eastAsia="pl-PL"/>
        </w:rPr>
        <w:t>znakowanie materiałów promocyjnych wskazanych w Opisie Przedmiotu Zamówienia, zgodnie z wytycznymi Zamawiającego. Wykonawca jest zobowiązany do dostosowania projektu graficznego, wykonania nadruku i znakowania materiałów promocyjnych. Przed wykonaniem nadruku Wykonawca przedstawi Zamawiającemu do akceptacji projekt graficzny nadruku wszystkich materiałów promocyjnych.</w:t>
      </w:r>
    </w:p>
    <w:p w14:paraId="5493FA66" w14:textId="77777777" w:rsidR="00435A64" w:rsidRPr="00435A64" w:rsidRDefault="00435A64" w:rsidP="00435A64">
      <w:pPr>
        <w:pStyle w:val="Akapitzlist"/>
        <w:numPr>
          <w:ilvl w:val="0"/>
          <w:numId w:val="1"/>
        </w:numPr>
        <w:rPr>
          <w:rFonts w:ascii="Calibri" w:hAnsi="Calibri" w:cs="Calibri"/>
          <w:lang w:eastAsia="pl-PL"/>
        </w:rPr>
      </w:pPr>
      <w:r w:rsidRPr="00435A64">
        <w:rPr>
          <w:rFonts w:ascii="Calibri" w:hAnsi="Calibri" w:cs="Calibri"/>
          <w:lang w:eastAsia="pl-PL"/>
        </w:rPr>
        <w:t>przeniesienie autorskich praw majątkowych do projektów i wizualizacji graficznych materiałów promocyjnych,</w:t>
      </w:r>
    </w:p>
    <w:bookmarkEnd w:id="7"/>
    <w:p w14:paraId="77F8221F" w14:textId="3F631B91" w:rsidR="00435A64" w:rsidRPr="00435A64" w:rsidRDefault="00435A64" w:rsidP="00435A64">
      <w:pPr>
        <w:pStyle w:val="Akapitzlist"/>
        <w:numPr>
          <w:ilvl w:val="0"/>
          <w:numId w:val="1"/>
        </w:numPr>
        <w:shd w:val="clear" w:color="auto" w:fill="FFFFFF"/>
        <w:spacing w:after="0" w:line="240" w:lineRule="auto"/>
        <w:jc w:val="both"/>
        <w:rPr>
          <w:rFonts w:eastAsia="Times New Roman" w:cstheme="minorHAnsi"/>
          <w:lang w:eastAsia="pl-PL"/>
        </w:rPr>
      </w:pPr>
      <w:r>
        <w:rPr>
          <w:rFonts w:eastAsia="Times New Roman" w:cstheme="minorHAnsi"/>
          <w:lang w:eastAsia="pl-PL"/>
        </w:rPr>
        <w:t xml:space="preserve">pakowanie i </w:t>
      </w:r>
      <w:r w:rsidRPr="00B3515F">
        <w:rPr>
          <w:rFonts w:eastAsia="Times New Roman" w:cstheme="minorHAnsi"/>
          <w:lang w:eastAsia="pl-PL"/>
        </w:rPr>
        <w:t>dostawa materiałów promocyjnych w miejsc</w:t>
      </w:r>
      <w:r>
        <w:rPr>
          <w:rFonts w:eastAsia="Times New Roman" w:cstheme="minorHAnsi"/>
          <w:lang w:eastAsia="pl-PL"/>
        </w:rPr>
        <w:t>ach</w:t>
      </w:r>
      <w:r w:rsidRPr="00B3515F">
        <w:rPr>
          <w:rFonts w:eastAsia="Times New Roman" w:cstheme="minorHAnsi"/>
          <w:lang w:eastAsia="pl-PL"/>
        </w:rPr>
        <w:t xml:space="preserve"> wskazany</w:t>
      </w:r>
      <w:r>
        <w:rPr>
          <w:rFonts w:eastAsia="Times New Roman" w:cstheme="minorHAnsi"/>
          <w:lang w:eastAsia="pl-PL"/>
        </w:rPr>
        <w:t>ch</w:t>
      </w:r>
      <w:r w:rsidRPr="00B3515F">
        <w:rPr>
          <w:rFonts w:eastAsia="Times New Roman" w:cstheme="minorHAnsi"/>
          <w:lang w:eastAsia="pl-PL"/>
        </w:rPr>
        <w:t xml:space="preserve"> przez </w:t>
      </w:r>
      <w:r w:rsidRPr="00435A64">
        <w:rPr>
          <w:rFonts w:eastAsia="Times New Roman" w:cstheme="minorHAnsi"/>
          <w:lang w:eastAsia="pl-PL"/>
        </w:rPr>
        <w:t xml:space="preserve">Zamawiającego. </w:t>
      </w:r>
    </w:p>
    <w:p w14:paraId="6845E79B" w14:textId="77777777" w:rsidR="0024158F" w:rsidRPr="00435A64" w:rsidRDefault="0024158F" w:rsidP="00F23CDE">
      <w:pPr>
        <w:pStyle w:val="Akapitzlist"/>
        <w:numPr>
          <w:ilvl w:val="0"/>
          <w:numId w:val="10"/>
        </w:numPr>
        <w:tabs>
          <w:tab w:val="left" w:pos="426"/>
        </w:tabs>
        <w:spacing w:after="120" w:line="276" w:lineRule="auto"/>
        <w:jc w:val="both"/>
        <w:rPr>
          <w:rFonts w:ascii="Calibri" w:hAnsi="Calibri" w:cs="Calibri"/>
          <w:lang w:eastAsia="pl-PL"/>
        </w:rPr>
      </w:pPr>
      <w:r w:rsidRPr="00435A64">
        <w:rPr>
          <w:rFonts w:ascii="Calibri" w:hAnsi="Calibri" w:cs="Calibri"/>
          <w:lang w:eastAsia="pl-PL"/>
        </w:rPr>
        <w:t>Przedmiot Umowy jest finansowany ze środków krajowych.</w:t>
      </w:r>
      <w:bookmarkEnd w:id="4"/>
    </w:p>
    <w:p w14:paraId="1B1ED3C7" w14:textId="77777777" w:rsidR="0024158F" w:rsidRDefault="0024158F" w:rsidP="00435A64">
      <w:pPr>
        <w:spacing w:before="120" w:after="120" w:line="276" w:lineRule="auto"/>
        <w:contextualSpacing/>
        <w:rPr>
          <w:rFonts w:ascii="Calibri" w:hAnsi="Calibri" w:cs="Calibri"/>
          <w:b/>
          <w:lang w:eastAsia="pl-PL"/>
        </w:rPr>
      </w:pPr>
      <w:bookmarkStart w:id="8" w:name="_Hlk221178380"/>
    </w:p>
    <w:p w14:paraId="08AF2EA5" w14:textId="77777777" w:rsidR="0024158F" w:rsidRDefault="0024158F" w:rsidP="00F23CDE">
      <w:pPr>
        <w:spacing w:before="120" w:after="120" w:line="276" w:lineRule="auto"/>
        <w:ind w:left="357"/>
        <w:contextualSpacing/>
        <w:jc w:val="center"/>
        <w:rPr>
          <w:rFonts w:ascii="Calibri" w:hAnsi="Calibri" w:cs="Calibri"/>
          <w:b/>
          <w:lang w:eastAsia="pl-PL"/>
        </w:rPr>
      </w:pPr>
    </w:p>
    <w:p w14:paraId="439D3001" w14:textId="77777777" w:rsidR="0024158F" w:rsidRPr="005041EB" w:rsidRDefault="0024158F" w:rsidP="00F23CDE">
      <w:pPr>
        <w:spacing w:before="120" w:after="120" w:line="276" w:lineRule="auto"/>
        <w:ind w:left="357"/>
        <w:contextualSpacing/>
        <w:jc w:val="center"/>
        <w:rPr>
          <w:rFonts w:ascii="Calibri" w:hAnsi="Calibri" w:cs="Calibri"/>
          <w:b/>
          <w:lang w:eastAsia="pl-PL"/>
        </w:rPr>
      </w:pPr>
      <w:r w:rsidRPr="005041EB">
        <w:rPr>
          <w:rFonts w:ascii="Calibri" w:hAnsi="Calibri" w:cs="Calibri"/>
          <w:b/>
          <w:lang w:eastAsia="pl-PL"/>
        </w:rPr>
        <w:t>Termin wykonania Umowy</w:t>
      </w:r>
    </w:p>
    <w:p w14:paraId="00477BD2" w14:textId="77777777" w:rsidR="0024158F" w:rsidRPr="005041EB" w:rsidRDefault="0024158F" w:rsidP="00F23CDE">
      <w:pPr>
        <w:spacing w:after="120" w:line="276" w:lineRule="auto"/>
        <w:ind w:left="357"/>
        <w:contextualSpacing/>
        <w:jc w:val="center"/>
        <w:rPr>
          <w:rFonts w:ascii="Calibri" w:hAnsi="Calibri" w:cs="Calibri"/>
          <w:b/>
          <w:lang w:eastAsia="pl-PL"/>
        </w:rPr>
      </w:pPr>
      <w:bookmarkStart w:id="9" w:name="_Hlk221263570"/>
      <w:r w:rsidRPr="005041EB">
        <w:rPr>
          <w:rFonts w:ascii="Calibri" w:hAnsi="Calibri" w:cs="Calibri"/>
          <w:b/>
          <w:lang w:eastAsia="pl-PL"/>
        </w:rPr>
        <w:t>§ 2</w:t>
      </w:r>
    </w:p>
    <w:p w14:paraId="5165D884" w14:textId="51A7C83E" w:rsidR="0024158F" w:rsidRPr="00900A14" w:rsidRDefault="0024158F" w:rsidP="00F23CDE">
      <w:pPr>
        <w:pStyle w:val="Akapitzlist"/>
        <w:numPr>
          <w:ilvl w:val="0"/>
          <w:numId w:val="9"/>
        </w:numPr>
        <w:tabs>
          <w:tab w:val="left" w:pos="426"/>
        </w:tabs>
        <w:spacing w:after="120" w:line="276" w:lineRule="auto"/>
        <w:jc w:val="both"/>
        <w:rPr>
          <w:rFonts w:ascii="Calibri" w:hAnsi="Calibri" w:cs="Calibri"/>
          <w:b/>
          <w:bCs/>
          <w:lang w:eastAsia="pl-PL"/>
        </w:rPr>
      </w:pPr>
      <w:bookmarkStart w:id="10" w:name="_Hlk221178434"/>
      <w:bookmarkEnd w:id="8"/>
      <w:bookmarkEnd w:id="9"/>
      <w:r w:rsidRPr="005041EB">
        <w:rPr>
          <w:rFonts w:ascii="Calibri" w:hAnsi="Calibri" w:cs="Calibri"/>
          <w:lang w:eastAsia="pl-PL"/>
        </w:rPr>
        <w:t xml:space="preserve">Wykonawca zrealizuje przedmiot Umowy, o którym mowa w </w:t>
      </w:r>
      <w:r w:rsidRPr="005041EB">
        <w:rPr>
          <w:rFonts w:ascii="Calibri" w:hAnsi="Calibri" w:cs="Calibri"/>
          <w:b/>
          <w:bCs/>
          <w:lang w:eastAsia="pl-PL"/>
        </w:rPr>
        <w:t>§ 1</w:t>
      </w:r>
      <w:r w:rsidRPr="005041EB">
        <w:rPr>
          <w:rFonts w:ascii="Calibri" w:hAnsi="Calibri" w:cs="Calibri"/>
          <w:lang w:eastAsia="pl-PL"/>
        </w:rPr>
        <w:t xml:space="preserve"> </w:t>
      </w:r>
      <w:r w:rsidR="00435D2E" w:rsidRPr="001D4FAF">
        <w:rPr>
          <w:rFonts w:ascii="Calibri" w:hAnsi="Calibri" w:cs="Calibri"/>
          <w:lang w:eastAsia="pl-PL"/>
        </w:rPr>
        <w:t>w terminie do</w:t>
      </w:r>
      <w:r w:rsidRPr="001D4FAF">
        <w:rPr>
          <w:rFonts w:ascii="Calibri" w:hAnsi="Calibri" w:cs="Calibri"/>
          <w:lang w:eastAsia="pl-PL"/>
        </w:rPr>
        <w:t xml:space="preserve"> </w:t>
      </w:r>
      <w:r w:rsidR="00435A64" w:rsidRPr="001D4FAF">
        <w:rPr>
          <w:rFonts w:ascii="Calibri" w:hAnsi="Calibri" w:cs="Calibri"/>
          <w:lang w:eastAsia="pl-PL"/>
        </w:rPr>
        <w:t>1</w:t>
      </w:r>
      <w:r w:rsidR="001D4FAF" w:rsidRPr="001D4FAF">
        <w:rPr>
          <w:rFonts w:ascii="Calibri" w:hAnsi="Calibri" w:cs="Calibri"/>
          <w:lang w:eastAsia="pl-PL"/>
        </w:rPr>
        <w:t>7</w:t>
      </w:r>
      <w:r w:rsidRPr="001D4FAF">
        <w:rPr>
          <w:rFonts w:ascii="Calibri" w:hAnsi="Calibri" w:cs="Calibri"/>
          <w:lang w:eastAsia="pl-PL"/>
        </w:rPr>
        <w:t xml:space="preserve"> dni od dnia </w:t>
      </w:r>
      <w:r w:rsidR="00435A64" w:rsidRPr="001D4FAF">
        <w:rPr>
          <w:rFonts w:ascii="Calibri" w:hAnsi="Calibri" w:cs="Calibri"/>
          <w:lang w:eastAsia="pl-PL"/>
        </w:rPr>
        <w:t>zawarcia umowy</w:t>
      </w:r>
      <w:r w:rsidRPr="001D4FAF">
        <w:rPr>
          <w:rFonts w:ascii="Calibri" w:hAnsi="Calibri" w:cs="Calibri"/>
          <w:b/>
          <w:lang w:eastAsia="pl-PL"/>
        </w:rPr>
        <w:t xml:space="preserve">, nie później jednak niż do dnia </w:t>
      </w:r>
      <w:r w:rsidR="003127EF" w:rsidRPr="001D4FAF">
        <w:rPr>
          <w:rFonts w:ascii="Calibri" w:hAnsi="Calibri" w:cs="Calibri"/>
          <w:b/>
          <w:bCs/>
          <w:lang w:eastAsia="pl-PL"/>
        </w:rPr>
        <w:t>1</w:t>
      </w:r>
      <w:r w:rsidR="001D4FAF" w:rsidRPr="001D4FAF">
        <w:rPr>
          <w:rFonts w:ascii="Calibri" w:hAnsi="Calibri" w:cs="Calibri"/>
          <w:b/>
          <w:bCs/>
          <w:lang w:eastAsia="pl-PL"/>
        </w:rPr>
        <w:t>5</w:t>
      </w:r>
      <w:r w:rsidR="003127EF" w:rsidRPr="001D4FAF">
        <w:rPr>
          <w:rFonts w:ascii="Calibri" w:hAnsi="Calibri" w:cs="Calibri"/>
          <w:b/>
          <w:bCs/>
          <w:lang w:eastAsia="pl-PL"/>
        </w:rPr>
        <w:t xml:space="preserve"> maja</w:t>
      </w:r>
      <w:r w:rsidRPr="001D4FAF">
        <w:rPr>
          <w:rFonts w:ascii="Calibri" w:hAnsi="Calibri" w:cs="Calibri"/>
          <w:b/>
          <w:bCs/>
          <w:lang w:eastAsia="pl-PL"/>
        </w:rPr>
        <w:t xml:space="preserve"> 2026 roku.</w:t>
      </w:r>
    </w:p>
    <w:p w14:paraId="4B3026C1" w14:textId="77777777" w:rsidR="0024158F" w:rsidRPr="005041EB" w:rsidRDefault="0024158F" w:rsidP="00F23CDE">
      <w:pPr>
        <w:pStyle w:val="Akapitzlist"/>
        <w:numPr>
          <w:ilvl w:val="0"/>
          <w:numId w:val="9"/>
        </w:numPr>
        <w:tabs>
          <w:tab w:val="left" w:pos="426"/>
        </w:tabs>
        <w:spacing w:after="120" w:line="276" w:lineRule="auto"/>
        <w:jc w:val="both"/>
        <w:rPr>
          <w:rFonts w:ascii="Calibri" w:hAnsi="Calibri" w:cs="Calibri"/>
          <w:b/>
          <w:bCs/>
          <w:lang w:eastAsia="pl-PL"/>
        </w:rPr>
      </w:pPr>
      <w:r w:rsidRPr="005041EB">
        <w:rPr>
          <w:rFonts w:ascii="Calibri" w:hAnsi="Calibri" w:cs="Calibri"/>
          <w:lang w:eastAsia="pl-PL"/>
        </w:rPr>
        <w:t xml:space="preserve">Umowa zostaje zawarta w dniu jej podpisania przez ostatnią ze Stron. </w:t>
      </w:r>
    </w:p>
    <w:p w14:paraId="114BAA6F" w14:textId="37B6A739" w:rsidR="0024158F" w:rsidRPr="005041EB" w:rsidRDefault="0024158F" w:rsidP="00F23CDE">
      <w:pPr>
        <w:pStyle w:val="Akapitzlist"/>
        <w:numPr>
          <w:ilvl w:val="0"/>
          <w:numId w:val="9"/>
        </w:numPr>
        <w:tabs>
          <w:tab w:val="left" w:pos="426"/>
        </w:tabs>
        <w:spacing w:after="120" w:line="276" w:lineRule="auto"/>
        <w:jc w:val="both"/>
        <w:rPr>
          <w:rFonts w:ascii="Calibri" w:hAnsi="Calibri" w:cs="Calibri"/>
          <w:b/>
          <w:bCs/>
          <w:lang w:eastAsia="pl-PL"/>
        </w:rPr>
      </w:pPr>
      <w:r w:rsidRPr="005041EB">
        <w:rPr>
          <w:rFonts w:ascii="Calibri" w:hAnsi="Calibri" w:cs="Calibri"/>
          <w:lang w:eastAsia="pl-PL"/>
        </w:rPr>
        <w:t xml:space="preserve">Umowę uważa się za wykonaną z chwilą podpisania przez Zamawiającego Protokołu Odbioru Materiałów </w:t>
      </w:r>
      <w:r>
        <w:rPr>
          <w:rFonts w:ascii="Calibri" w:hAnsi="Calibri" w:cs="Calibri"/>
          <w:lang w:eastAsia="pl-PL"/>
        </w:rPr>
        <w:t xml:space="preserve">bez uwag </w:t>
      </w:r>
      <w:r w:rsidRPr="005041EB">
        <w:rPr>
          <w:rFonts w:ascii="Calibri" w:hAnsi="Calibri" w:cs="Calibri"/>
          <w:lang w:eastAsia="pl-PL"/>
        </w:rPr>
        <w:t>(dalej:</w:t>
      </w:r>
      <w:r w:rsidRPr="005041EB">
        <w:rPr>
          <w:rFonts w:ascii="Calibri" w:hAnsi="Calibri" w:cs="Calibri"/>
          <w:b/>
          <w:bCs/>
          <w:lang w:eastAsia="pl-PL"/>
        </w:rPr>
        <w:t xml:space="preserve"> „Protokół”</w:t>
      </w:r>
      <w:r w:rsidRPr="005041EB">
        <w:rPr>
          <w:rFonts w:ascii="Calibri" w:hAnsi="Calibri" w:cs="Calibri"/>
          <w:lang w:eastAsia="pl-PL"/>
        </w:rPr>
        <w:t xml:space="preserve">). Wzór Protokołu stanowi </w:t>
      </w:r>
      <w:r w:rsidRPr="005041EB">
        <w:rPr>
          <w:rFonts w:ascii="Calibri" w:hAnsi="Calibri" w:cs="Calibri"/>
          <w:b/>
          <w:lang w:eastAsia="pl-PL"/>
        </w:rPr>
        <w:t xml:space="preserve">załącznik nr </w:t>
      </w:r>
      <w:r w:rsidR="00C856AE">
        <w:rPr>
          <w:rFonts w:ascii="Calibri" w:hAnsi="Calibri" w:cs="Calibri"/>
          <w:b/>
          <w:lang w:eastAsia="pl-PL"/>
        </w:rPr>
        <w:t>3</w:t>
      </w:r>
      <w:r w:rsidRPr="005041EB">
        <w:rPr>
          <w:rFonts w:ascii="Calibri" w:hAnsi="Calibri" w:cs="Calibri"/>
          <w:lang w:eastAsia="pl-PL"/>
        </w:rPr>
        <w:t xml:space="preserve"> do Umowy.</w:t>
      </w:r>
    </w:p>
    <w:p w14:paraId="1ED62284" w14:textId="77777777" w:rsidR="0024158F" w:rsidRPr="005041EB" w:rsidRDefault="0024158F" w:rsidP="00F23CDE">
      <w:pPr>
        <w:tabs>
          <w:tab w:val="left" w:pos="426"/>
        </w:tabs>
        <w:spacing w:after="120" w:line="276" w:lineRule="auto"/>
        <w:jc w:val="both"/>
        <w:rPr>
          <w:rFonts w:ascii="Calibri" w:hAnsi="Calibri" w:cs="Calibri"/>
          <w:b/>
          <w:bCs/>
          <w:lang w:eastAsia="pl-PL"/>
        </w:rPr>
      </w:pPr>
    </w:p>
    <w:p w14:paraId="17F6F2A7" w14:textId="77777777" w:rsidR="0024158F" w:rsidRPr="005041EB" w:rsidRDefault="0024158F" w:rsidP="00F23CDE">
      <w:pPr>
        <w:keepNext/>
        <w:keepLines/>
        <w:spacing w:after="120" w:line="276" w:lineRule="auto"/>
        <w:ind w:left="357"/>
        <w:jc w:val="center"/>
        <w:rPr>
          <w:rFonts w:ascii="Calibri" w:hAnsi="Calibri" w:cs="Calibri"/>
          <w:b/>
          <w:lang w:eastAsia="pl-PL"/>
        </w:rPr>
      </w:pPr>
      <w:bookmarkStart w:id="11" w:name="_Hlk221178457"/>
      <w:r w:rsidRPr="005041EB">
        <w:rPr>
          <w:rFonts w:ascii="Calibri" w:hAnsi="Calibri" w:cs="Calibri"/>
          <w:b/>
          <w:lang w:eastAsia="pl-PL"/>
        </w:rPr>
        <w:lastRenderedPageBreak/>
        <w:t>Obowiązki Wykonawcy</w:t>
      </w:r>
    </w:p>
    <w:p w14:paraId="77C7BC31" w14:textId="77777777" w:rsidR="0024158F" w:rsidRPr="005041EB" w:rsidRDefault="0024158F" w:rsidP="00F23CDE">
      <w:pPr>
        <w:keepNext/>
        <w:keepLines/>
        <w:spacing w:after="120" w:line="276" w:lineRule="auto"/>
        <w:ind w:left="357"/>
        <w:jc w:val="center"/>
        <w:rPr>
          <w:rFonts w:ascii="Calibri" w:hAnsi="Calibri" w:cs="Calibri"/>
          <w:b/>
          <w:lang w:eastAsia="pl-PL"/>
        </w:rPr>
      </w:pPr>
      <w:r w:rsidRPr="005041EB">
        <w:rPr>
          <w:rFonts w:ascii="Calibri" w:hAnsi="Calibri" w:cs="Calibri"/>
          <w:b/>
          <w:lang w:eastAsia="pl-PL"/>
        </w:rPr>
        <w:t>§ 3</w:t>
      </w:r>
    </w:p>
    <w:bookmarkEnd w:id="11"/>
    <w:p w14:paraId="448BA79A" w14:textId="70D2FCDE"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Do </w:t>
      </w:r>
      <w:r w:rsidR="003F1161">
        <w:rPr>
          <w:rFonts w:ascii="Calibri" w:hAnsi="Calibri" w:cs="Calibri"/>
          <w:b/>
          <w:bCs/>
          <w:lang w:eastAsia="pl-PL"/>
        </w:rPr>
        <w:t>2</w:t>
      </w:r>
      <w:r w:rsidRPr="005041EB">
        <w:rPr>
          <w:rFonts w:ascii="Calibri" w:hAnsi="Calibri" w:cs="Calibri"/>
          <w:b/>
          <w:bCs/>
          <w:lang w:eastAsia="pl-PL"/>
        </w:rPr>
        <w:t xml:space="preserve"> dni roboczych</w:t>
      </w:r>
      <w:r w:rsidRPr="005041EB">
        <w:rPr>
          <w:rFonts w:ascii="Calibri" w:hAnsi="Calibri" w:cs="Calibri"/>
          <w:lang w:eastAsia="pl-PL"/>
        </w:rPr>
        <w:t xml:space="preserve"> od dnia zawarcia Umowy, Wykonawca przekaże Zamawiającemu projekty graficzne Materiałów</w:t>
      </w:r>
      <w:r>
        <w:rPr>
          <w:rFonts w:ascii="Calibri" w:hAnsi="Calibri" w:cs="Calibri"/>
          <w:lang w:eastAsia="pl-PL"/>
        </w:rPr>
        <w:t>.</w:t>
      </w:r>
      <w:r w:rsidRPr="005041EB">
        <w:rPr>
          <w:rFonts w:ascii="Calibri" w:hAnsi="Calibri" w:cs="Calibri"/>
          <w:lang w:eastAsia="pl-PL"/>
        </w:rPr>
        <w:t xml:space="preserve"> </w:t>
      </w:r>
      <w:r>
        <w:rPr>
          <w:rFonts w:ascii="Calibri" w:hAnsi="Calibri" w:cs="Calibri"/>
          <w:lang w:eastAsia="pl-PL"/>
        </w:rPr>
        <w:t>P</w:t>
      </w:r>
      <w:r w:rsidRPr="005041EB">
        <w:rPr>
          <w:rFonts w:ascii="Calibri" w:hAnsi="Calibri" w:cs="Calibri"/>
          <w:lang w:eastAsia="pl-PL"/>
        </w:rPr>
        <w:t xml:space="preserve">rojekty zostaną dostarczone pocztą elektroniczną na adres e-mail </w:t>
      </w:r>
      <w:hyperlink r:id="rId8" w:history="1">
        <w:r w:rsidR="00C856AE" w:rsidRPr="00160944">
          <w:rPr>
            <w:rStyle w:val="Hipercze"/>
            <w:rFonts w:ascii="Calibri" w:hAnsi="Calibri" w:cs="Calibri"/>
            <w:b/>
            <w:bCs/>
            <w:lang w:eastAsia="pl-PL"/>
          </w:rPr>
          <w:t>nastasja.pinkosz@ms.gov.pl</w:t>
        </w:r>
      </w:hyperlink>
      <w:r w:rsidRPr="005041EB">
        <w:rPr>
          <w:rFonts w:ascii="Calibri" w:hAnsi="Calibri" w:cs="Calibri"/>
        </w:rPr>
        <w:t>.</w:t>
      </w:r>
      <w:r w:rsidRPr="005041EB">
        <w:rPr>
          <w:rFonts w:ascii="Calibri" w:hAnsi="Calibri" w:cs="Calibri"/>
          <w:lang w:eastAsia="pl-PL"/>
        </w:rPr>
        <w:t xml:space="preserve"> </w:t>
      </w:r>
    </w:p>
    <w:p w14:paraId="3CA985E7" w14:textId="2B320AE9"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183F40">
        <w:rPr>
          <w:rFonts w:ascii="Calibri" w:hAnsi="Calibri" w:cs="Calibri"/>
          <w:lang w:eastAsia="pl-PL"/>
        </w:rPr>
        <w:t xml:space="preserve">Zamawiający w terminie do </w:t>
      </w:r>
      <w:r w:rsidR="00C856AE">
        <w:rPr>
          <w:rFonts w:ascii="Calibri" w:hAnsi="Calibri" w:cs="Calibri"/>
          <w:lang w:eastAsia="pl-PL"/>
        </w:rPr>
        <w:t>1</w:t>
      </w:r>
      <w:r w:rsidRPr="00183F40">
        <w:rPr>
          <w:rFonts w:ascii="Calibri" w:hAnsi="Calibri" w:cs="Calibri"/>
          <w:lang w:eastAsia="pl-PL"/>
        </w:rPr>
        <w:t xml:space="preserve"> dni</w:t>
      </w:r>
      <w:r w:rsidR="00C856AE">
        <w:rPr>
          <w:rFonts w:ascii="Calibri" w:hAnsi="Calibri" w:cs="Calibri"/>
          <w:lang w:eastAsia="pl-PL"/>
        </w:rPr>
        <w:t>a</w:t>
      </w:r>
      <w:r w:rsidRPr="00183F40">
        <w:rPr>
          <w:rFonts w:ascii="Calibri" w:hAnsi="Calibri" w:cs="Calibri"/>
          <w:lang w:eastAsia="pl-PL"/>
        </w:rPr>
        <w:t xml:space="preserve"> robocz</w:t>
      </w:r>
      <w:r w:rsidR="00C856AE">
        <w:rPr>
          <w:rFonts w:ascii="Calibri" w:hAnsi="Calibri" w:cs="Calibri"/>
          <w:lang w:eastAsia="pl-PL"/>
        </w:rPr>
        <w:t>ego</w:t>
      </w:r>
      <w:r w:rsidRPr="00183F40">
        <w:rPr>
          <w:rFonts w:ascii="Calibri" w:hAnsi="Calibri" w:cs="Calibri"/>
          <w:lang w:eastAsia="pl-PL"/>
        </w:rPr>
        <w:t xml:space="preserve"> od dnia dostarczenia przez Wykonawcę projektów i wizualizacji materiałów promocyjnych, poinformuje Wykonawcę na piśmie lub drogą elektroniczną o ich akceptacji lub o konieczności wprowadzenia zmian</w:t>
      </w:r>
      <w:r>
        <w:rPr>
          <w:rFonts w:ascii="Calibri" w:hAnsi="Calibri" w:cs="Calibri"/>
          <w:lang w:eastAsia="pl-PL"/>
        </w:rPr>
        <w:t>, które Wykonawca jest zobowiązany uwzględnić</w:t>
      </w:r>
      <w:r w:rsidRPr="005041EB">
        <w:rPr>
          <w:rFonts w:ascii="Calibri" w:hAnsi="Calibri" w:cs="Calibri"/>
          <w:lang w:eastAsia="pl-PL"/>
        </w:rPr>
        <w:t xml:space="preserve">. </w:t>
      </w:r>
    </w:p>
    <w:p w14:paraId="4E82C948" w14:textId="187C3764"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Przed przystąpieniem do wykonywania nadruków i oznaczeń Materiałów, nie później niż </w:t>
      </w:r>
      <w:r w:rsidRPr="005041EB">
        <w:rPr>
          <w:rFonts w:ascii="Calibri" w:hAnsi="Calibri" w:cs="Calibri"/>
          <w:lang w:eastAsia="pl-PL"/>
        </w:rPr>
        <w:br/>
        <w:t xml:space="preserve">w terminie </w:t>
      </w:r>
      <w:r w:rsidRPr="005041EB">
        <w:rPr>
          <w:rFonts w:ascii="Calibri" w:hAnsi="Calibri" w:cs="Calibri"/>
          <w:b/>
          <w:bCs/>
          <w:lang w:eastAsia="pl-PL"/>
        </w:rPr>
        <w:t>3 dni roboczych</w:t>
      </w:r>
      <w:r w:rsidRPr="005041EB">
        <w:rPr>
          <w:rFonts w:ascii="Calibri" w:hAnsi="Calibri" w:cs="Calibri"/>
          <w:lang w:eastAsia="pl-PL"/>
        </w:rPr>
        <w:t xml:space="preserve"> od dnia akceptacji projektów przez Zamawiającego, Wykonawca przedstawi Zamawiającemu do akceptacji </w:t>
      </w:r>
      <w:r w:rsidR="00E735BB">
        <w:rPr>
          <w:rFonts w:ascii="Calibri" w:hAnsi="Calibri" w:cs="Calibri"/>
          <w:lang w:eastAsia="pl-PL"/>
        </w:rPr>
        <w:t>po jednej sztuce każdego materiału</w:t>
      </w:r>
      <w:r w:rsidRPr="005041EB">
        <w:rPr>
          <w:rFonts w:ascii="Calibri" w:hAnsi="Calibri" w:cs="Calibri"/>
          <w:lang w:eastAsia="pl-PL"/>
        </w:rPr>
        <w:t>. Próbne egzemplarze muszą zostać zaakceptowane przez Zamawiającego</w:t>
      </w:r>
      <w:r>
        <w:rPr>
          <w:rFonts w:ascii="Calibri" w:hAnsi="Calibri" w:cs="Calibri"/>
          <w:lang w:eastAsia="pl-PL"/>
        </w:rPr>
        <w:t xml:space="preserve"> na piśmie lub drogą elektroniczną</w:t>
      </w:r>
      <w:r w:rsidRPr="005041EB">
        <w:rPr>
          <w:rFonts w:ascii="Calibri" w:hAnsi="Calibri" w:cs="Calibri"/>
          <w:lang w:eastAsia="pl-PL"/>
        </w:rPr>
        <w:t xml:space="preserve">. </w:t>
      </w:r>
    </w:p>
    <w:p w14:paraId="0A70AB3F"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eastAsia="Calibri" w:hAnsi="Calibri" w:cs="Calibri"/>
        </w:rPr>
        <w:t>W przypadku zgłoszenia uwag przez Zamawiającego Wykonawca dokona odpowiednich poprawek zgodnie z zaleceniami Zamawiającego.</w:t>
      </w:r>
    </w:p>
    <w:p w14:paraId="1F664C6E" w14:textId="0BF0801D" w:rsidR="0024158F" w:rsidRPr="00271C9C" w:rsidRDefault="00271C9C" w:rsidP="00271C9C">
      <w:pPr>
        <w:pStyle w:val="Akapitzlist"/>
        <w:numPr>
          <w:ilvl w:val="0"/>
          <w:numId w:val="8"/>
        </w:numPr>
        <w:rPr>
          <w:rFonts w:ascii="Calibri" w:hAnsi="Calibri" w:cs="Calibri"/>
          <w:lang w:eastAsia="pl-PL"/>
        </w:rPr>
      </w:pPr>
      <w:r w:rsidRPr="00271C9C">
        <w:rPr>
          <w:rFonts w:ascii="Calibri" w:hAnsi="Calibri" w:cs="Calibri"/>
          <w:lang w:eastAsia="pl-PL"/>
        </w:rPr>
        <w:t>Wykonawca zobowiązany jest do dostarczenia całego nakładu materiałów</w:t>
      </w:r>
      <w:r>
        <w:rPr>
          <w:rFonts w:ascii="Calibri" w:hAnsi="Calibri" w:cs="Calibri"/>
          <w:lang w:eastAsia="pl-PL"/>
        </w:rPr>
        <w:t xml:space="preserve"> </w:t>
      </w:r>
      <w:r w:rsidRPr="00271C9C">
        <w:rPr>
          <w:rFonts w:ascii="Calibri" w:hAnsi="Calibri" w:cs="Calibri"/>
          <w:lang w:eastAsia="pl-PL"/>
        </w:rPr>
        <w:t>do 125 lokalizacji na terenie Polski. Szczegółowy rozdzielnik dostaw, zawierający adresy lokalizacji oraz liczbę sztuk poszczególnych materiałów przeznaczonych dla każdej z nich, zostanie przekazany Wykonawcy przez Zamawiającego do 27 kwietnia 2026 r. Liczba materiałów kierowanych do poszczególnych lokalizacji może się różnić w zależności od potrzeb Zamawiającego.</w:t>
      </w:r>
      <w:r w:rsidR="0024158F" w:rsidRPr="00271C9C">
        <w:rPr>
          <w:rFonts w:ascii="Calibri" w:hAnsi="Calibri" w:cs="Calibri"/>
          <w:lang w:eastAsia="pl-PL"/>
        </w:rPr>
        <w:t xml:space="preserve"> Godziny dostarczenia w dni robocze 8:</w:t>
      </w:r>
      <w:r>
        <w:rPr>
          <w:rFonts w:ascii="Calibri" w:hAnsi="Calibri" w:cs="Calibri"/>
          <w:lang w:eastAsia="pl-PL"/>
        </w:rPr>
        <w:t>00</w:t>
      </w:r>
      <w:r w:rsidR="0024158F" w:rsidRPr="00271C9C">
        <w:rPr>
          <w:rFonts w:ascii="Calibri" w:hAnsi="Calibri" w:cs="Calibri"/>
          <w:lang w:eastAsia="pl-PL"/>
        </w:rPr>
        <w:t xml:space="preserve"> – 16:15.</w:t>
      </w:r>
    </w:p>
    <w:p w14:paraId="328EE8CF"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Ryzyko uszkodzenia Materiałów w czasie transportu ponosi Wykonawca.</w:t>
      </w:r>
    </w:p>
    <w:p w14:paraId="2F8626AA"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Wykonawca oświadcza, że posiada kwalifikacje i doświadczenie niezbędne do wykonania Umowy oraz zobowiązuje się wykonać ją zgodnie ze swoją najlepszą wiedzą i z obowiązującymi przepisami prawa, przy zachowaniu należytej staranności, wymaganej przy dostawach tego rodzaju oraz przy uwzględnieniu profesjonalnego charakteru prowadzonej przez Wykonawcę działalności, terminowo, zgodnie z wymogami wskazanymi w Umowie, w tym w OPZ.</w:t>
      </w:r>
    </w:p>
    <w:p w14:paraId="48861CF3" w14:textId="77777777" w:rsidR="0024158F" w:rsidRPr="005041EB" w:rsidRDefault="0024158F" w:rsidP="00F23CDE">
      <w:pPr>
        <w:pStyle w:val="Akapitzlist"/>
        <w:numPr>
          <w:ilvl w:val="0"/>
          <w:numId w:val="8"/>
        </w:numPr>
        <w:jc w:val="both"/>
        <w:rPr>
          <w:rFonts w:ascii="Calibri" w:hAnsi="Calibri" w:cs="Calibri"/>
          <w:lang w:eastAsia="pl-PL"/>
        </w:rPr>
      </w:pPr>
      <w:r w:rsidRPr="005041EB">
        <w:rPr>
          <w:rFonts w:ascii="Calibri" w:hAnsi="Calibri" w:cs="Calibri"/>
          <w:lang w:eastAsia="pl-PL"/>
        </w:rPr>
        <w:t>Wykonawca oświadcza, że wszystkie dostarczone Materiały są pierwszego gatunku, fabrycznie nowe i wolne od wad oraz spełniają warunki określone dla produktów bezpiecznych w rozumieniu art. 3 pkt 12 ustawy z dnia 7 listopada 2025 r. o nadzorze nad ogólnym bezpieczeństwem produktów (Dz.U. z 2025 r. poz. 1826).</w:t>
      </w:r>
    </w:p>
    <w:p w14:paraId="5C118445"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Wykonawca jest odpowiedzialny względem Zamawiającego za jakość Materiałów oraz wady zmniejszające ich wartość lub użyteczność. Dostarczone Materiały muszą być również zabezpieczone przed przypadkowym zniszczeniem, uszkodzeniem, itp. oraz muszą być nowe, pełnowartościowe, dobrej jakości, a także muszą charakteryzować się estetyką oraz starannością wykonania – w sposób wskazany w OPZ. </w:t>
      </w:r>
    </w:p>
    <w:p w14:paraId="270C3DC9"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W przypadku stwierdzenia usterek, w tym błędów w oznakowaniu, Wykonawca zobowiązuje się na własny koszt odebrać wadliwe Materiały i dostarczyć nowe, wolne od wad.</w:t>
      </w:r>
    </w:p>
    <w:p w14:paraId="1BAAFF05"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Wykonawca zobowiązuje się do oznakowania Materiałów związanych z wykonywaniem Umowy logotypami graficznymi wskazanymi w OPZ i księgą znaków MS. </w:t>
      </w:r>
    </w:p>
    <w:p w14:paraId="0A0622BC"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Na każdym etapie wykonywania Umowy Wykonawca jest zobowiązany do ścisłej współpracy z Zamawiającym, a także pozostawania z nim w stałym kontakcie. </w:t>
      </w:r>
    </w:p>
    <w:p w14:paraId="286F3774"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lastRenderedPageBreak/>
        <w:t>W przypadku stwierdzenia okoliczności mogących wpłynąć na prawidłowość lub terminowość wykonywania Umowy, Wykonawca niezwłocznie poinformuje o tym Zamawiającego, przedstawiając propozycję działań zapobiegawczych/naprawczych.</w:t>
      </w:r>
    </w:p>
    <w:p w14:paraId="4DAF169C"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Wykonawca zobowiązany jest do poddania się każdorazowo kontroli, w tym niezapowiedzianej, w siedzibie Wykonawcy oraz w miejscach, gdzie zamówienie jest przez niego realizowane, a także udostępnienia prowadzonej dokumentacji (w tym dokumentów finansowych oraz dokumentów elektronicznych) związanej bezpośrednio lub pośrednio z realizacją zamówienia, przedstawicielom Zamawiającego.</w:t>
      </w:r>
    </w:p>
    <w:p w14:paraId="0570562F"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Wykonawca w terminie </w:t>
      </w:r>
      <w:r w:rsidRPr="005041EB">
        <w:rPr>
          <w:rFonts w:ascii="Calibri" w:hAnsi="Calibri" w:cs="Calibri"/>
          <w:b/>
          <w:bCs/>
          <w:lang w:eastAsia="pl-PL"/>
        </w:rPr>
        <w:t>14 dni</w:t>
      </w:r>
      <w:r w:rsidRPr="005041EB">
        <w:rPr>
          <w:rFonts w:ascii="Calibri" w:hAnsi="Calibri" w:cs="Calibri"/>
          <w:lang w:eastAsia="pl-PL"/>
        </w:rPr>
        <w:t xml:space="preserve"> od dnia wystawienia rachunku/faktury VAT</w:t>
      </w:r>
      <w:r>
        <w:rPr>
          <w:rFonts w:ascii="Calibri" w:hAnsi="Calibri" w:cs="Calibri"/>
          <w:lang w:eastAsia="pl-PL"/>
        </w:rPr>
        <w:t xml:space="preserve"> poprzez system </w:t>
      </w:r>
      <w:proofErr w:type="spellStart"/>
      <w:r>
        <w:rPr>
          <w:rFonts w:ascii="Calibri" w:hAnsi="Calibri" w:cs="Calibri"/>
          <w:lang w:eastAsia="pl-PL"/>
        </w:rPr>
        <w:t>KSeF</w:t>
      </w:r>
      <w:proofErr w:type="spellEnd"/>
      <w:r w:rsidRPr="005041EB">
        <w:rPr>
          <w:rFonts w:ascii="Calibri" w:hAnsi="Calibri" w:cs="Calibri"/>
          <w:lang w:eastAsia="pl-PL"/>
        </w:rPr>
        <w:t xml:space="preserve"> przedłoży Zamawiającemu oświadczenia podwykonawców, zaangażowanych w realizację danego zadania, że wszelkie ich roszczenia w związku z realizacją zadania, w tym związane z zapłatą wynagrodzenia zostały zaspokojone, ewentualnie dokumentu potwierdzającego uregulowanie wszelkich należności podwykonawcom. </w:t>
      </w:r>
    </w:p>
    <w:p w14:paraId="41A70EE8"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Wykonawca zobowiązany jest podczas realizacji Umowy na rzecz Zamawiającego do stosowania postanowień art. 6 ustawy z dnia 19 lipca 2019 r. o zapewnianiu dostępności osobom ze szczególnymi potrzebami (Dz. U z 2024 r. poz. 1411).</w:t>
      </w:r>
    </w:p>
    <w:p w14:paraId="051F579F" w14:textId="77777777" w:rsidR="0024158F" w:rsidRPr="005041EB" w:rsidRDefault="0024158F" w:rsidP="00F23CDE">
      <w:pPr>
        <w:pStyle w:val="Akapitzlist"/>
        <w:numPr>
          <w:ilvl w:val="0"/>
          <w:numId w:val="8"/>
        </w:numPr>
        <w:tabs>
          <w:tab w:val="left" w:pos="426"/>
        </w:tabs>
        <w:spacing w:after="120" w:line="276" w:lineRule="auto"/>
        <w:jc w:val="both"/>
        <w:rPr>
          <w:rFonts w:ascii="Calibri" w:hAnsi="Calibri" w:cs="Calibri"/>
          <w:lang w:eastAsia="pl-PL"/>
        </w:rPr>
      </w:pPr>
      <w:r w:rsidRPr="005041EB">
        <w:rPr>
          <w:rFonts w:ascii="Calibri" w:hAnsi="Calibri" w:cs="Calibri"/>
          <w:lang w:eastAsia="pl-PL"/>
        </w:rPr>
        <w:t>Wykonawca ponosi pełną odpowiedzialność za merytoryczną i techniczną kontrolę nad wykonaniem zamówienia, nadzór nad zaangażowanym do realizacji Umowy personelem oraz zobowiązany jest do wypełnienia wszystkich prawnych zobowiązań związanych z zatrudnieniem personelu. Postanowienia powyższe odnoszą się również do osób trzecich zaangażowanych przez Wykonawcę (podwykonawców), za których działania lub zaniechania Wykonawca ponosi odpowiedzialność jak za własne działania lub zaniechania.</w:t>
      </w:r>
    </w:p>
    <w:p w14:paraId="1E7127DC" w14:textId="77777777" w:rsidR="0024158F" w:rsidRPr="005041EB" w:rsidRDefault="0024158F" w:rsidP="00F23CDE">
      <w:pPr>
        <w:tabs>
          <w:tab w:val="left" w:pos="426"/>
        </w:tabs>
        <w:spacing w:after="120" w:line="276" w:lineRule="auto"/>
        <w:jc w:val="both"/>
        <w:rPr>
          <w:rFonts w:ascii="Calibri" w:hAnsi="Calibri" w:cs="Calibri"/>
          <w:lang w:eastAsia="pl-PL"/>
        </w:rPr>
      </w:pPr>
    </w:p>
    <w:p w14:paraId="7612E621" w14:textId="77777777" w:rsidR="0024158F" w:rsidRDefault="0024158F" w:rsidP="00F23CDE">
      <w:pPr>
        <w:spacing w:before="120" w:after="120" w:line="276" w:lineRule="auto"/>
        <w:ind w:left="357"/>
        <w:jc w:val="center"/>
        <w:rPr>
          <w:rFonts w:ascii="Calibri" w:hAnsi="Calibri" w:cs="Calibri"/>
          <w:b/>
          <w:lang w:eastAsia="pl-PL"/>
        </w:rPr>
      </w:pPr>
      <w:bookmarkStart w:id="12" w:name="_Hlk221179030"/>
    </w:p>
    <w:p w14:paraId="4E137D91" w14:textId="77777777" w:rsidR="0024158F" w:rsidRDefault="0024158F" w:rsidP="00F23CDE">
      <w:pPr>
        <w:spacing w:before="120" w:after="120" w:line="276" w:lineRule="auto"/>
        <w:ind w:left="357"/>
        <w:jc w:val="center"/>
        <w:rPr>
          <w:rFonts w:ascii="Calibri" w:hAnsi="Calibri" w:cs="Calibri"/>
          <w:b/>
          <w:lang w:eastAsia="pl-PL"/>
        </w:rPr>
      </w:pPr>
    </w:p>
    <w:p w14:paraId="5CC50DFF" w14:textId="77777777" w:rsidR="0024158F" w:rsidRPr="005041EB" w:rsidRDefault="0024158F" w:rsidP="00F23CDE">
      <w:pPr>
        <w:spacing w:before="120" w:after="120" w:line="276" w:lineRule="auto"/>
        <w:ind w:left="357"/>
        <w:jc w:val="center"/>
        <w:rPr>
          <w:rFonts w:ascii="Calibri" w:hAnsi="Calibri" w:cs="Calibri"/>
          <w:b/>
          <w:lang w:eastAsia="pl-PL"/>
        </w:rPr>
      </w:pPr>
      <w:r w:rsidRPr="005041EB">
        <w:rPr>
          <w:rFonts w:ascii="Calibri" w:hAnsi="Calibri" w:cs="Calibri"/>
          <w:b/>
          <w:lang w:eastAsia="pl-PL"/>
        </w:rPr>
        <w:t>Wynagrodzenie</w:t>
      </w:r>
    </w:p>
    <w:p w14:paraId="0EB6E62D" w14:textId="77777777" w:rsidR="0024158F" w:rsidRPr="005041EB" w:rsidRDefault="0024158F" w:rsidP="00F23CDE">
      <w:pPr>
        <w:spacing w:after="120" w:line="276" w:lineRule="auto"/>
        <w:ind w:firstLine="357"/>
        <w:jc w:val="center"/>
        <w:rPr>
          <w:rFonts w:ascii="Calibri" w:hAnsi="Calibri" w:cs="Calibri"/>
          <w:b/>
          <w:lang w:eastAsia="pl-PL"/>
        </w:rPr>
      </w:pPr>
      <w:r w:rsidRPr="005041EB">
        <w:rPr>
          <w:rFonts w:ascii="Calibri" w:hAnsi="Calibri" w:cs="Calibri"/>
          <w:b/>
          <w:lang w:eastAsia="pl-PL"/>
        </w:rPr>
        <w:t>§ 4</w:t>
      </w:r>
    </w:p>
    <w:p w14:paraId="19A90D77" w14:textId="507A30C2" w:rsidR="0024158F" w:rsidRPr="00E735B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E735BB">
        <w:rPr>
          <w:rFonts w:ascii="Calibri" w:hAnsi="Calibri" w:cs="Calibri"/>
          <w:lang w:eastAsia="pl-PL"/>
        </w:rPr>
        <w:t xml:space="preserve">Za należyte wykonanie przedmiotu Umowy, o którym mowa w </w:t>
      </w:r>
      <w:r w:rsidRPr="00E735BB">
        <w:rPr>
          <w:rFonts w:ascii="Calibri" w:hAnsi="Calibri" w:cs="Calibri"/>
          <w:b/>
          <w:bCs/>
          <w:lang w:eastAsia="pl-PL"/>
        </w:rPr>
        <w:t>§ 1</w:t>
      </w:r>
      <w:r w:rsidRPr="00E735BB">
        <w:rPr>
          <w:rFonts w:ascii="Calibri" w:hAnsi="Calibri" w:cs="Calibri"/>
          <w:lang w:eastAsia="pl-PL"/>
        </w:rPr>
        <w:t xml:space="preserve"> Umowy, Zamawiający zapłaci Wykonawcy wynagrodzenie w wysokości </w:t>
      </w:r>
      <w:r w:rsidR="00E735BB" w:rsidRPr="00E735BB">
        <w:rPr>
          <w:rFonts w:ascii="Calibri" w:hAnsi="Calibri" w:cs="Calibri"/>
          <w:b/>
          <w:bCs/>
          <w:lang w:eastAsia="pl-PL"/>
        </w:rPr>
        <w:t>……………</w:t>
      </w:r>
      <w:r w:rsidRPr="00E735BB">
        <w:rPr>
          <w:rFonts w:ascii="Calibri" w:hAnsi="Calibri" w:cs="Calibri"/>
          <w:b/>
          <w:bCs/>
          <w:lang w:eastAsia="pl-PL"/>
        </w:rPr>
        <w:t xml:space="preserve"> zł brutto</w:t>
      </w:r>
      <w:r w:rsidRPr="00E735BB">
        <w:rPr>
          <w:rFonts w:ascii="Calibri" w:hAnsi="Calibri" w:cs="Calibri"/>
          <w:lang w:eastAsia="pl-PL"/>
        </w:rPr>
        <w:t xml:space="preserve"> (słownie złotych: </w:t>
      </w:r>
      <w:r w:rsidR="00E735BB" w:rsidRPr="00E735BB">
        <w:rPr>
          <w:rFonts w:ascii="Calibri" w:hAnsi="Calibri" w:cs="Calibri"/>
          <w:lang w:eastAsia="pl-PL"/>
        </w:rPr>
        <w:t>…</w:t>
      </w:r>
      <w:proofErr w:type="gramStart"/>
      <w:r w:rsidR="00E735BB" w:rsidRPr="00E735BB">
        <w:rPr>
          <w:rFonts w:ascii="Calibri" w:hAnsi="Calibri" w:cs="Calibri"/>
          <w:lang w:eastAsia="pl-PL"/>
        </w:rPr>
        <w:t>…….</w:t>
      </w:r>
      <w:proofErr w:type="gramEnd"/>
      <w:r w:rsidRPr="00E735BB">
        <w:rPr>
          <w:rFonts w:ascii="Calibri" w:hAnsi="Calibri" w:cs="Calibri"/>
          <w:lang w:eastAsia="pl-PL"/>
        </w:rPr>
        <w:t xml:space="preserve">), w tym podatek VAT w wysokości </w:t>
      </w:r>
      <w:r w:rsidR="00E735BB" w:rsidRPr="00E735BB">
        <w:rPr>
          <w:rFonts w:ascii="Calibri" w:hAnsi="Calibri" w:cs="Calibri"/>
          <w:b/>
          <w:bCs/>
          <w:lang w:eastAsia="pl-PL"/>
        </w:rPr>
        <w:t>……………</w:t>
      </w:r>
      <w:r w:rsidRPr="00E735BB">
        <w:rPr>
          <w:rFonts w:ascii="Calibri" w:hAnsi="Calibri" w:cs="Calibri"/>
          <w:b/>
          <w:bCs/>
          <w:lang w:eastAsia="pl-PL"/>
        </w:rPr>
        <w:t xml:space="preserve"> zł</w:t>
      </w:r>
      <w:r w:rsidRPr="00E735BB">
        <w:rPr>
          <w:rFonts w:ascii="Calibri" w:hAnsi="Calibri" w:cs="Calibri"/>
          <w:lang w:eastAsia="pl-PL"/>
        </w:rPr>
        <w:t xml:space="preserve"> (słownie złotych: </w:t>
      </w:r>
      <w:r w:rsidR="00E735BB" w:rsidRPr="00E735BB">
        <w:rPr>
          <w:rFonts w:ascii="Calibri" w:hAnsi="Calibri" w:cs="Calibri"/>
          <w:lang w:eastAsia="pl-PL"/>
        </w:rPr>
        <w:t>……………</w:t>
      </w:r>
      <w:r w:rsidRPr="00E735BB">
        <w:rPr>
          <w:rFonts w:ascii="Calibri" w:hAnsi="Calibri" w:cs="Calibri"/>
          <w:lang w:eastAsia="pl-PL"/>
        </w:rPr>
        <w:t>).</w:t>
      </w:r>
    </w:p>
    <w:p w14:paraId="05763BCA" w14:textId="639E5AF9"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Wynagrodzenie, o którym mowa w </w:t>
      </w:r>
      <w:r w:rsidRPr="005041EB">
        <w:rPr>
          <w:rFonts w:ascii="Calibri" w:hAnsi="Calibri" w:cs="Calibri"/>
          <w:b/>
          <w:bCs/>
          <w:lang w:eastAsia="pl-PL"/>
        </w:rPr>
        <w:t>ust. 1</w:t>
      </w:r>
      <w:r w:rsidRPr="005041EB">
        <w:rPr>
          <w:rFonts w:ascii="Calibri" w:hAnsi="Calibri" w:cs="Calibri"/>
          <w:lang w:eastAsia="pl-PL"/>
        </w:rPr>
        <w:t xml:space="preserve">, jest ostateczne i uwzględnia wszystkie koszty realizacji przez Wykonawcę przedmiotu Umowy, o którym mowa w </w:t>
      </w:r>
      <w:r w:rsidRPr="005041EB">
        <w:rPr>
          <w:rFonts w:ascii="Calibri" w:hAnsi="Calibri" w:cs="Calibri"/>
          <w:b/>
          <w:bCs/>
          <w:lang w:eastAsia="pl-PL"/>
        </w:rPr>
        <w:t>§ 1</w:t>
      </w:r>
      <w:r w:rsidRPr="005041EB">
        <w:rPr>
          <w:rFonts w:ascii="Calibri" w:hAnsi="Calibri" w:cs="Calibri"/>
          <w:lang w:eastAsia="pl-PL"/>
        </w:rPr>
        <w:t xml:space="preserve"> Umowy, w tym m.in. wszystkie opłaty i podatki, koszty materiałów,</w:t>
      </w:r>
      <w:r w:rsidR="00590327">
        <w:rPr>
          <w:rFonts w:ascii="Calibri" w:hAnsi="Calibri" w:cs="Calibri"/>
          <w:lang w:eastAsia="pl-PL"/>
        </w:rPr>
        <w:t xml:space="preserve"> pakowania,</w:t>
      </w:r>
      <w:r w:rsidRPr="005041EB">
        <w:rPr>
          <w:rFonts w:ascii="Calibri" w:hAnsi="Calibri" w:cs="Calibri"/>
          <w:lang w:eastAsia="pl-PL"/>
        </w:rPr>
        <w:t xml:space="preserve"> robocizny, załadunku, transportu i rozładunku</w:t>
      </w:r>
      <w:r>
        <w:rPr>
          <w:rFonts w:ascii="Calibri" w:hAnsi="Calibri" w:cs="Calibri"/>
          <w:lang w:eastAsia="pl-PL"/>
        </w:rPr>
        <w:t xml:space="preserve"> oraz wynagrodzenie za przeniesienie praw autorskich, o którym mowa w § 6</w:t>
      </w:r>
      <w:r w:rsidRPr="005041EB">
        <w:rPr>
          <w:rFonts w:ascii="Calibri" w:hAnsi="Calibri" w:cs="Calibri"/>
          <w:lang w:eastAsia="pl-PL"/>
        </w:rPr>
        <w:t xml:space="preserve">. </w:t>
      </w:r>
    </w:p>
    <w:p w14:paraId="23E078A5"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W przypadku gdy została zawarta Umowa o podwykonawstwie, Wykonawca zobowiązany jest do dokonania we własnym zakresie wypłaty wynagrodzenia należnego podwykonawcy z zachowaniem terminów płatności określonych w Umowie o podwykonawstwo.</w:t>
      </w:r>
      <w:bookmarkStart w:id="13" w:name="_Hlk153449502"/>
    </w:p>
    <w:p w14:paraId="7581179F" w14:textId="348EF826"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Wykonawca wystawi rachunek/fakturę VAT po stwierdzeniu przez Zamawiającego należytego wykonania Umowy, co zostanie potwierdzone podpisaniem Protokołu</w:t>
      </w:r>
      <w:r>
        <w:rPr>
          <w:rFonts w:ascii="Calibri" w:hAnsi="Calibri" w:cs="Calibri"/>
          <w:lang w:eastAsia="pl-PL"/>
        </w:rPr>
        <w:t xml:space="preserve"> bez uwag</w:t>
      </w:r>
      <w:r w:rsidRPr="005041EB">
        <w:rPr>
          <w:rFonts w:ascii="Calibri" w:hAnsi="Calibri" w:cs="Calibri"/>
          <w:lang w:eastAsia="pl-PL"/>
        </w:rPr>
        <w:t>. Protokół będzie zawierać co najmniej informację o zastrzeżeniach do wykonanej dostawy lub ich braku, jak również zatwierdzenie całości lub części kwoty należnej za wykonanie dostawy, z podaniem przyczyny, w przypadku niezatwierdzenia całości kwoty.</w:t>
      </w:r>
      <w:r>
        <w:rPr>
          <w:rFonts w:ascii="Calibri" w:hAnsi="Calibri" w:cs="Calibri"/>
          <w:lang w:eastAsia="pl-PL"/>
        </w:rPr>
        <w:t xml:space="preserve"> </w:t>
      </w:r>
      <w:r w:rsidRPr="00271C9C">
        <w:rPr>
          <w:rFonts w:ascii="Calibri" w:hAnsi="Calibri" w:cs="Calibri"/>
          <w:lang w:eastAsia="pl-PL"/>
        </w:rPr>
        <w:t xml:space="preserve">Osobą upoważnioną do odbioru przedmiotu umowy </w:t>
      </w:r>
      <w:r w:rsidRPr="00271C9C">
        <w:rPr>
          <w:rFonts w:ascii="Calibri" w:hAnsi="Calibri" w:cs="Calibri"/>
          <w:lang w:eastAsia="pl-PL"/>
        </w:rPr>
        <w:lastRenderedPageBreak/>
        <w:t xml:space="preserve">i podpisania protokołu odbioru w imieniu Zamawiającego jest </w:t>
      </w:r>
      <w:r w:rsidR="002D463E">
        <w:rPr>
          <w:rFonts w:ascii="Calibri" w:hAnsi="Calibri" w:cs="Calibri"/>
          <w:lang w:eastAsia="pl-PL"/>
        </w:rPr>
        <w:t>Z</w:t>
      </w:r>
      <w:r w:rsidRPr="00271C9C">
        <w:rPr>
          <w:rFonts w:ascii="Calibri" w:hAnsi="Calibri" w:cs="Calibri"/>
          <w:lang w:eastAsia="pl-PL"/>
        </w:rPr>
        <w:t xml:space="preserve">astępca Dyrektora </w:t>
      </w:r>
      <w:r w:rsidR="00271C9C" w:rsidRPr="00271C9C">
        <w:rPr>
          <w:rFonts w:ascii="Calibri" w:hAnsi="Calibri" w:cs="Calibri"/>
          <w:lang w:eastAsia="pl-PL"/>
        </w:rPr>
        <w:t>w Biurze Ministra, Aleksandra Chudaś</w:t>
      </w:r>
      <w:r w:rsidRPr="00271C9C">
        <w:rPr>
          <w:rFonts w:ascii="Calibri" w:hAnsi="Calibri" w:cs="Calibri"/>
          <w:lang w:eastAsia="pl-PL"/>
        </w:rPr>
        <w:t>.</w:t>
      </w:r>
    </w:p>
    <w:p w14:paraId="74742C1D"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Stwierdzenie w Protokole wad dostarczonych w ramach przedmiotu Umowy Materiałów lub ich niezgodności z opisem przedmiotu Umowy i wymaganiami określonymi w OPZ, lub wybranym przez Zamawiającego wzorem projektu, koloru lub rozmiaru zobowiązuje Wykonawcę do niezwłocznej wymiany Materiału na nowy, wolny od wad i zgodny z wymaganiami określonymi w Umowie. </w:t>
      </w:r>
    </w:p>
    <w:p w14:paraId="27CD5065"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Wymiana przedmiotu Umowy na nowy następuje w ramach wynagrodzenia, o którym mowa w </w:t>
      </w:r>
      <w:r w:rsidRPr="005041EB">
        <w:rPr>
          <w:rFonts w:ascii="Calibri" w:hAnsi="Calibri" w:cs="Calibri"/>
          <w:b/>
          <w:bCs/>
          <w:lang w:eastAsia="pl-PL"/>
        </w:rPr>
        <w:t>ust. 1.</w:t>
      </w:r>
      <w:bookmarkEnd w:id="13"/>
    </w:p>
    <w:p w14:paraId="0A91EFE9"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Rachunek/faktura VAT nie może być wystawiony przed podpisaniem Protokołu przez Zamawiającego</w:t>
      </w:r>
      <w:r>
        <w:rPr>
          <w:rFonts w:ascii="Calibri" w:hAnsi="Calibri" w:cs="Calibri"/>
          <w:lang w:eastAsia="pl-PL"/>
        </w:rPr>
        <w:t xml:space="preserve"> bez uwag</w:t>
      </w:r>
      <w:r w:rsidRPr="005041EB">
        <w:rPr>
          <w:rFonts w:ascii="Calibri" w:hAnsi="Calibri" w:cs="Calibri"/>
          <w:lang w:eastAsia="pl-PL"/>
        </w:rPr>
        <w:t>.</w:t>
      </w:r>
    </w:p>
    <w:p w14:paraId="1BAD807C"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Wynagrodzenie zostanie wypłacone na podstawie wystawionego przez Wykonawcę rachunku/faktury VAT, </w:t>
      </w:r>
      <w:r w:rsidRPr="005041EB">
        <w:rPr>
          <w:rFonts w:ascii="Calibri" w:hAnsi="Calibri" w:cs="Calibri"/>
          <w:b/>
          <w:lang w:eastAsia="pl-PL"/>
        </w:rPr>
        <w:t>w ciągu</w:t>
      </w:r>
      <w:r w:rsidRPr="005041EB">
        <w:rPr>
          <w:rFonts w:ascii="Calibri" w:hAnsi="Calibri" w:cs="Calibri"/>
          <w:lang w:eastAsia="pl-PL"/>
        </w:rPr>
        <w:t xml:space="preserve"> </w:t>
      </w:r>
      <w:r w:rsidRPr="005041EB">
        <w:rPr>
          <w:rFonts w:ascii="Calibri" w:hAnsi="Calibri" w:cs="Calibri"/>
          <w:b/>
          <w:lang w:eastAsia="pl-PL"/>
        </w:rPr>
        <w:t>30 dni</w:t>
      </w:r>
      <w:r w:rsidRPr="005041EB">
        <w:rPr>
          <w:rFonts w:ascii="Calibri" w:hAnsi="Calibri" w:cs="Calibri"/>
          <w:lang w:eastAsia="pl-PL"/>
        </w:rPr>
        <w:t xml:space="preserve"> od dnia doręczenia do siedziby Zamawiającego/przesłania w sposób, o którym mowa w </w:t>
      </w:r>
      <w:r w:rsidRPr="005041EB">
        <w:rPr>
          <w:rFonts w:ascii="Calibri" w:hAnsi="Calibri" w:cs="Calibri"/>
          <w:b/>
          <w:bCs/>
          <w:lang w:eastAsia="pl-PL"/>
        </w:rPr>
        <w:t xml:space="preserve">ust. </w:t>
      </w:r>
      <w:r>
        <w:rPr>
          <w:rFonts w:ascii="Calibri" w:hAnsi="Calibri" w:cs="Calibri"/>
          <w:lang w:eastAsia="pl-PL"/>
        </w:rPr>
        <w:t xml:space="preserve">10 </w:t>
      </w:r>
      <w:r w:rsidRPr="005041EB">
        <w:rPr>
          <w:rFonts w:ascii="Calibri" w:hAnsi="Calibri" w:cs="Calibri"/>
          <w:lang w:eastAsia="pl-PL"/>
        </w:rPr>
        <w:t>prawidłowo wystawionego rachunku/faktury VAT, przelewem na rachunek Wykonawcy wskazany na rachunku/fakturze VAT.</w:t>
      </w:r>
    </w:p>
    <w:p w14:paraId="6A26C96B"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Pisemne powiadomienie Wykonawcy przez Zamawiającego, że rachunek/faktura VAT zawiera niezgodność z Ofertą Wykonawcy uprawnia Zamawiającego do jej zwrotu bez księgowania.</w:t>
      </w:r>
    </w:p>
    <w:p w14:paraId="3599E2C6" w14:textId="45B92CB3" w:rsidR="0024158F" w:rsidRPr="00271C9C" w:rsidRDefault="0024158F" w:rsidP="00271C9C">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Rachunek należy doręczyć Zamawiającemu pod adres: </w:t>
      </w:r>
      <w:r w:rsidRPr="005041EB">
        <w:rPr>
          <w:rFonts w:ascii="Calibri" w:hAnsi="Calibri" w:cs="Calibri"/>
          <w:b/>
          <w:bCs/>
          <w:lang w:eastAsia="pl-PL"/>
        </w:rPr>
        <w:t xml:space="preserve">Ministerstwo Sprawiedliwości, </w:t>
      </w:r>
      <w:r w:rsidR="00271C9C">
        <w:rPr>
          <w:rFonts w:ascii="Calibri" w:hAnsi="Calibri" w:cs="Calibri"/>
          <w:b/>
          <w:bCs/>
          <w:lang w:eastAsia="pl-PL"/>
        </w:rPr>
        <w:t>Biuro Ministra</w:t>
      </w:r>
      <w:r w:rsidRPr="005041EB">
        <w:rPr>
          <w:rFonts w:ascii="Calibri" w:hAnsi="Calibri" w:cs="Calibri"/>
          <w:b/>
          <w:bCs/>
          <w:lang w:eastAsia="pl-PL"/>
        </w:rPr>
        <w:t>, Al. Ujazdowskie 11, 00-956 Warszawa</w:t>
      </w:r>
      <w:r w:rsidRPr="005041EB">
        <w:rPr>
          <w:rFonts w:ascii="Calibri" w:hAnsi="Calibri" w:cs="Calibri"/>
          <w:lang w:eastAsia="pl-PL"/>
        </w:rPr>
        <w:t xml:space="preserve"> lub przesłać w formie elektronicznej z adresu mailowego Wykonawcy na adres mailowy Zamawiającego: </w:t>
      </w:r>
      <w:hyperlink r:id="rId9" w:history="1">
        <w:r w:rsidR="000E1AF2" w:rsidRPr="00160944">
          <w:rPr>
            <w:rStyle w:val="Hipercze"/>
            <w:rFonts w:ascii="Calibri" w:hAnsi="Calibri" w:cs="Calibri"/>
            <w:b/>
            <w:bCs/>
            <w:lang w:eastAsia="pl-PL"/>
          </w:rPr>
          <w:t>nastasja.pinkosz@ms.gov.pl</w:t>
        </w:r>
      </w:hyperlink>
      <w:r>
        <w:rPr>
          <w:rFonts w:ascii="Calibri" w:hAnsi="Calibri" w:cs="Calibri"/>
          <w:b/>
          <w:bCs/>
          <w:lang w:eastAsia="pl-PL"/>
        </w:rPr>
        <w:t xml:space="preserve">. Fakturę VAT należy doręczyć Zamawiającemu poprzez </w:t>
      </w:r>
      <w:r w:rsidRPr="007F16EA">
        <w:rPr>
          <w:rFonts w:ascii="Calibri" w:hAnsi="Calibri" w:cs="Calibri"/>
          <w:b/>
          <w:bCs/>
          <w:lang w:eastAsia="pl-PL"/>
        </w:rPr>
        <w:t>Krajowy System e-Faktur (</w:t>
      </w:r>
      <w:proofErr w:type="spellStart"/>
      <w:r w:rsidRPr="007F16EA">
        <w:rPr>
          <w:rFonts w:ascii="Calibri" w:hAnsi="Calibri" w:cs="Calibri"/>
          <w:b/>
          <w:bCs/>
          <w:lang w:eastAsia="pl-PL"/>
        </w:rPr>
        <w:t>KSeF</w:t>
      </w:r>
      <w:proofErr w:type="spellEnd"/>
      <w:r w:rsidRPr="007F16EA">
        <w:rPr>
          <w:rFonts w:ascii="Calibri" w:hAnsi="Calibri" w:cs="Calibri"/>
          <w:b/>
          <w:bCs/>
          <w:lang w:eastAsia="pl-PL"/>
        </w:rPr>
        <w:t xml:space="preserve">) </w:t>
      </w:r>
      <w:r>
        <w:rPr>
          <w:rFonts w:ascii="Calibri" w:hAnsi="Calibri" w:cs="Calibri"/>
          <w:b/>
          <w:bCs/>
          <w:lang w:eastAsia="pl-PL"/>
        </w:rPr>
        <w:t xml:space="preserve">- </w:t>
      </w:r>
      <w:r w:rsidRPr="007F16EA">
        <w:rPr>
          <w:rFonts w:ascii="Calibri" w:hAnsi="Calibri" w:cs="Calibri"/>
          <w:lang w:eastAsia="pl-PL"/>
        </w:rPr>
        <w:t xml:space="preserve">W sekcji: Warunki transakcji </w:t>
      </w:r>
      <w:r>
        <w:rPr>
          <w:rFonts w:ascii="Calibri" w:hAnsi="Calibri" w:cs="Calibri"/>
          <w:lang w:eastAsia="pl-PL"/>
        </w:rPr>
        <w:t>należy</w:t>
      </w:r>
      <w:r w:rsidRPr="007F16EA">
        <w:rPr>
          <w:rFonts w:ascii="Calibri" w:hAnsi="Calibri" w:cs="Calibri"/>
          <w:lang w:eastAsia="pl-PL"/>
        </w:rPr>
        <w:t xml:space="preserve"> wpisać datę zawarcia i numer umowy</w:t>
      </w:r>
      <w:r>
        <w:rPr>
          <w:rFonts w:ascii="Calibri" w:hAnsi="Calibri" w:cs="Calibri"/>
          <w:lang w:eastAsia="pl-PL"/>
        </w:rPr>
        <w:t xml:space="preserve">; </w:t>
      </w:r>
      <w:r w:rsidRPr="007F16EA">
        <w:rPr>
          <w:rFonts w:ascii="Calibri" w:hAnsi="Calibri" w:cs="Calibri"/>
          <w:lang w:eastAsia="pl-PL"/>
        </w:rPr>
        <w:t>W sekcji: Pozostałe informacje na fakturze (stopka faktury)</w:t>
      </w:r>
      <w:r>
        <w:rPr>
          <w:rFonts w:ascii="Calibri" w:hAnsi="Calibri" w:cs="Calibri"/>
          <w:lang w:eastAsia="pl-PL"/>
        </w:rPr>
        <w:t xml:space="preserve"> należy</w:t>
      </w:r>
      <w:r w:rsidRPr="007F16EA">
        <w:rPr>
          <w:rFonts w:ascii="Calibri" w:hAnsi="Calibri" w:cs="Calibri"/>
          <w:lang w:eastAsia="pl-PL"/>
        </w:rPr>
        <w:t xml:space="preserve"> wpisać</w:t>
      </w:r>
      <w:r w:rsidR="00271C9C">
        <w:rPr>
          <w:rFonts w:ascii="Calibri" w:hAnsi="Calibri" w:cs="Calibri"/>
          <w:lang w:eastAsia="pl-PL"/>
        </w:rPr>
        <w:t xml:space="preserve"> </w:t>
      </w:r>
      <w:r w:rsidRPr="00271C9C">
        <w:rPr>
          <w:rFonts w:ascii="Calibri" w:hAnsi="Calibri" w:cs="Calibri"/>
          <w:lang w:eastAsia="pl-PL"/>
        </w:rPr>
        <w:t xml:space="preserve">skrót nazwy </w:t>
      </w:r>
      <w:r w:rsidR="00B14587">
        <w:rPr>
          <w:rFonts w:ascii="Calibri" w:hAnsi="Calibri" w:cs="Calibri"/>
          <w:lang w:eastAsia="pl-PL"/>
        </w:rPr>
        <w:t>biura</w:t>
      </w:r>
      <w:r w:rsidRPr="00271C9C">
        <w:rPr>
          <w:rFonts w:ascii="Calibri" w:hAnsi="Calibri" w:cs="Calibri"/>
          <w:lang w:eastAsia="pl-PL"/>
        </w:rPr>
        <w:t xml:space="preserve"> odpowiedzialnego za realizację umowy/zlecenia tj. </w:t>
      </w:r>
      <w:r w:rsidR="00271C9C" w:rsidRPr="00271C9C">
        <w:rPr>
          <w:rFonts w:ascii="Calibri" w:hAnsi="Calibri" w:cs="Calibri"/>
          <w:lang w:eastAsia="pl-PL"/>
        </w:rPr>
        <w:t>Biuro Ministr</w:t>
      </w:r>
      <w:r w:rsidR="00B14587">
        <w:rPr>
          <w:rFonts w:ascii="Calibri" w:hAnsi="Calibri" w:cs="Calibri"/>
          <w:lang w:eastAsia="pl-PL"/>
        </w:rPr>
        <w:t>a (BM).</w:t>
      </w:r>
      <w:r w:rsidR="00271C9C" w:rsidRPr="00271C9C">
        <w:rPr>
          <w:rFonts w:ascii="Calibri" w:hAnsi="Calibri" w:cs="Calibri"/>
          <w:lang w:eastAsia="pl-PL"/>
        </w:rPr>
        <w:t xml:space="preserve"> </w:t>
      </w:r>
      <w:r w:rsidRPr="00271C9C">
        <w:rPr>
          <w:rFonts w:ascii="Calibri" w:hAnsi="Calibri" w:cs="Calibri"/>
          <w:lang w:eastAsia="pl-PL"/>
        </w:rPr>
        <w:t>W sekcji: podmiot inny - w przypadku opcji wypełniania należy wybrać właściwą rolę podmiotu oraz wpisać NIP.</w:t>
      </w:r>
    </w:p>
    <w:p w14:paraId="6B9D98B9"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Zamawiający nie wyraża zgody na przelew (cesję) wierzytelności Wykonawcy z tytułu realizacji niniejszej Umowy na osoby trzecie. </w:t>
      </w:r>
    </w:p>
    <w:p w14:paraId="17F8E666"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W przypadku konieczności podjęcia dodatkowych działań, niewskazanych bezpośrednio w Umowie, niezbędnych dla prawidłowego wykonania Umowy, Wykonawca nie będzie z tego tytułu żądał dodatkowego wynagrodzenia.</w:t>
      </w:r>
    </w:p>
    <w:p w14:paraId="42AB8DD4"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Za dzień zapłaty przyjmuje się dzień wydania dyspozycji przelewu z rachunku bankowego Zamawiającego.</w:t>
      </w:r>
    </w:p>
    <w:p w14:paraId="4A6CCF63" w14:textId="77777777" w:rsidR="0024158F" w:rsidRPr="005041EB" w:rsidRDefault="0024158F" w:rsidP="00F23CDE">
      <w:pPr>
        <w:pStyle w:val="Akapitzlist"/>
        <w:numPr>
          <w:ilvl w:val="0"/>
          <w:numId w:val="7"/>
        </w:numPr>
        <w:tabs>
          <w:tab w:val="left" w:pos="426"/>
        </w:tabs>
        <w:spacing w:after="120" w:line="276" w:lineRule="auto"/>
        <w:jc w:val="both"/>
        <w:rPr>
          <w:rFonts w:ascii="Calibri" w:hAnsi="Calibri" w:cs="Calibri"/>
          <w:lang w:eastAsia="pl-PL"/>
        </w:rPr>
      </w:pPr>
      <w:r w:rsidRPr="005041EB">
        <w:rPr>
          <w:rFonts w:ascii="Calibri" w:hAnsi="Calibri" w:cs="Calibri"/>
          <w:lang w:eastAsia="pl-PL"/>
        </w:rPr>
        <w:t>Wynagrodzenie Wykonawcy jest finansowane ze środków</w:t>
      </w:r>
      <w:r w:rsidRPr="005041EB">
        <w:rPr>
          <w:rFonts w:ascii="Calibri" w:eastAsia="Times New Roman" w:hAnsi="Calibri" w:cs="Calibri"/>
          <w:bCs/>
          <w:lang w:eastAsia="pl-PL"/>
        </w:rPr>
        <w:t xml:space="preserve"> </w:t>
      </w:r>
      <w:r w:rsidRPr="005041EB">
        <w:rPr>
          <w:rFonts w:ascii="Calibri" w:hAnsi="Calibri" w:cs="Calibri"/>
          <w:bCs/>
          <w:lang w:eastAsia="pl-PL"/>
        </w:rPr>
        <w:t>krajowych.</w:t>
      </w:r>
    </w:p>
    <w:bookmarkEnd w:id="12"/>
    <w:p w14:paraId="4B5CECD8" w14:textId="77777777" w:rsidR="0024158F" w:rsidRPr="005041EB" w:rsidRDefault="0024158F" w:rsidP="00F23CDE">
      <w:pPr>
        <w:tabs>
          <w:tab w:val="left" w:pos="426"/>
        </w:tabs>
        <w:spacing w:after="120" w:line="276" w:lineRule="auto"/>
        <w:jc w:val="both"/>
        <w:rPr>
          <w:rFonts w:ascii="Calibri" w:hAnsi="Calibri" w:cs="Calibri"/>
          <w:b/>
          <w:lang w:eastAsia="pl-PL"/>
        </w:rPr>
      </w:pPr>
    </w:p>
    <w:p w14:paraId="46F6F92E" w14:textId="77777777" w:rsidR="0024158F" w:rsidRPr="005041EB" w:rsidRDefault="0024158F" w:rsidP="00F23CDE">
      <w:pPr>
        <w:spacing w:after="120" w:line="276" w:lineRule="auto"/>
        <w:jc w:val="center"/>
        <w:rPr>
          <w:rFonts w:ascii="Calibri" w:hAnsi="Calibri" w:cs="Calibri"/>
          <w:b/>
          <w:lang w:eastAsia="pl-PL"/>
        </w:rPr>
      </w:pPr>
      <w:r w:rsidRPr="005041EB">
        <w:rPr>
          <w:rFonts w:ascii="Calibri" w:hAnsi="Calibri" w:cs="Calibri"/>
          <w:b/>
          <w:lang w:eastAsia="pl-PL"/>
        </w:rPr>
        <w:t>Kary umowne</w:t>
      </w:r>
    </w:p>
    <w:p w14:paraId="0BC223F8" w14:textId="77777777" w:rsidR="0024158F" w:rsidRPr="005041EB" w:rsidRDefault="0024158F" w:rsidP="00F23CDE">
      <w:pPr>
        <w:spacing w:after="120" w:line="276" w:lineRule="auto"/>
        <w:jc w:val="center"/>
        <w:rPr>
          <w:rFonts w:ascii="Calibri" w:hAnsi="Calibri" w:cs="Calibri"/>
          <w:b/>
          <w:lang w:eastAsia="pl-PL"/>
        </w:rPr>
      </w:pPr>
      <w:r w:rsidRPr="005041EB">
        <w:rPr>
          <w:rFonts w:ascii="Calibri" w:hAnsi="Calibri" w:cs="Calibri"/>
          <w:b/>
          <w:lang w:eastAsia="pl-PL"/>
        </w:rPr>
        <w:t>§ 5</w:t>
      </w:r>
    </w:p>
    <w:p w14:paraId="31EA94CC" w14:textId="77777777" w:rsidR="0024158F" w:rsidRPr="005041EB" w:rsidRDefault="0024158F" w:rsidP="00F23CDE">
      <w:pPr>
        <w:numPr>
          <w:ilvl w:val="0"/>
          <w:numId w:val="3"/>
        </w:numPr>
        <w:tabs>
          <w:tab w:val="left" w:pos="426"/>
        </w:tabs>
        <w:spacing w:after="120" w:line="276" w:lineRule="auto"/>
        <w:ind w:left="425" w:hanging="357"/>
        <w:jc w:val="both"/>
        <w:rPr>
          <w:rFonts w:ascii="Calibri" w:hAnsi="Calibri" w:cs="Calibri"/>
          <w:lang w:eastAsia="pl-PL"/>
        </w:rPr>
      </w:pPr>
      <w:r w:rsidRPr="005041EB">
        <w:rPr>
          <w:rFonts w:ascii="Calibri" w:hAnsi="Calibri" w:cs="Calibri"/>
          <w:lang w:eastAsia="pl-PL"/>
        </w:rPr>
        <w:t>Zamawiający ma prawo obciążyć Wykonawcę karami umownymi w następujących przypadkach:</w:t>
      </w:r>
    </w:p>
    <w:p w14:paraId="0F5B1654" w14:textId="77777777" w:rsidR="0024158F" w:rsidRPr="005041EB" w:rsidRDefault="0024158F" w:rsidP="00F23CDE">
      <w:pPr>
        <w:numPr>
          <w:ilvl w:val="0"/>
          <w:numId w:val="2"/>
        </w:numPr>
        <w:spacing w:after="120" w:line="276" w:lineRule="auto"/>
        <w:ind w:left="794" w:hanging="357"/>
        <w:contextualSpacing/>
        <w:jc w:val="both"/>
        <w:rPr>
          <w:rFonts w:ascii="Calibri" w:hAnsi="Calibri" w:cs="Calibri"/>
          <w:lang w:eastAsia="pl-PL"/>
        </w:rPr>
      </w:pPr>
      <w:r w:rsidRPr="005041EB">
        <w:rPr>
          <w:rFonts w:ascii="Calibri" w:hAnsi="Calibri" w:cs="Calibri"/>
          <w:lang w:eastAsia="pl-PL"/>
        </w:rPr>
        <w:t xml:space="preserve">za odstąpienie od Umowy przez </w:t>
      </w:r>
      <w:r w:rsidRPr="005041EB">
        <w:rPr>
          <w:rFonts w:ascii="Calibri" w:hAnsi="Calibri" w:cs="Calibri"/>
          <w:shd w:val="clear" w:color="auto" w:fill="FFFFFF" w:themeFill="background1"/>
          <w:lang w:eastAsia="pl-PL"/>
        </w:rPr>
        <w:t>W</w:t>
      </w:r>
      <w:r w:rsidRPr="005041EB">
        <w:rPr>
          <w:rFonts w:ascii="Calibri" w:hAnsi="Calibri" w:cs="Calibri"/>
          <w:lang w:eastAsia="pl-PL"/>
        </w:rPr>
        <w:t>ykonawcę lub Zamawiającego</w:t>
      </w:r>
      <w:r w:rsidRPr="005041EB">
        <w:rPr>
          <w:rFonts w:ascii="Calibri" w:hAnsi="Calibri" w:cs="Calibri"/>
          <w:shd w:val="clear" w:color="auto" w:fill="FFFFFF" w:themeFill="background1"/>
          <w:lang w:eastAsia="pl-PL"/>
        </w:rPr>
        <w:t xml:space="preserve"> </w:t>
      </w:r>
      <w:r w:rsidRPr="005041EB">
        <w:rPr>
          <w:rFonts w:ascii="Calibri" w:hAnsi="Calibri" w:cs="Calibri"/>
          <w:lang w:eastAsia="pl-PL"/>
        </w:rPr>
        <w:t xml:space="preserve">z przyczyn leżących po stronie Wykonawcy – w wysokości </w:t>
      </w:r>
      <w:r>
        <w:rPr>
          <w:rFonts w:ascii="Calibri" w:hAnsi="Calibri" w:cs="Calibri"/>
          <w:b/>
          <w:lang w:eastAsia="pl-PL"/>
        </w:rPr>
        <w:t>3</w:t>
      </w:r>
      <w:r w:rsidRPr="005041EB">
        <w:rPr>
          <w:rFonts w:ascii="Calibri" w:hAnsi="Calibri" w:cs="Calibri"/>
          <w:b/>
          <w:lang w:eastAsia="pl-PL"/>
        </w:rPr>
        <w:t>0 %</w:t>
      </w:r>
      <w:r w:rsidRPr="005041EB">
        <w:rPr>
          <w:rFonts w:ascii="Calibri" w:hAnsi="Calibri" w:cs="Calibri"/>
          <w:lang w:eastAsia="pl-PL"/>
        </w:rPr>
        <w:t xml:space="preserve"> wynagrodzenia brutto określonego w </w:t>
      </w:r>
      <w:r w:rsidRPr="005041EB">
        <w:rPr>
          <w:rFonts w:ascii="Calibri" w:hAnsi="Calibri" w:cs="Calibri"/>
          <w:b/>
          <w:lang w:eastAsia="pl-PL"/>
        </w:rPr>
        <w:t>§ 4 ust. 1</w:t>
      </w:r>
      <w:r w:rsidRPr="005041EB">
        <w:rPr>
          <w:rFonts w:ascii="Calibri" w:hAnsi="Calibri" w:cs="Calibri"/>
          <w:lang w:eastAsia="pl-PL"/>
        </w:rPr>
        <w:t xml:space="preserve">; </w:t>
      </w:r>
    </w:p>
    <w:p w14:paraId="34743B2E" w14:textId="77777777" w:rsidR="0024158F" w:rsidRPr="005041EB" w:rsidRDefault="0024158F" w:rsidP="00F23CDE">
      <w:pPr>
        <w:numPr>
          <w:ilvl w:val="0"/>
          <w:numId w:val="2"/>
        </w:numPr>
        <w:spacing w:after="120" w:line="276" w:lineRule="auto"/>
        <w:ind w:left="794" w:hanging="357"/>
        <w:contextualSpacing/>
        <w:jc w:val="both"/>
        <w:rPr>
          <w:rFonts w:ascii="Calibri" w:hAnsi="Calibri" w:cs="Calibri"/>
          <w:lang w:eastAsia="pl-PL"/>
        </w:rPr>
      </w:pPr>
      <w:r w:rsidRPr="005041EB">
        <w:rPr>
          <w:rFonts w:ascii="Calibri" w:hAnsi="Calibri" w:cs="Calibri"/>
          <w:lang w:eastAsia="pl-PL"/>
        </w:rPr>
        <w:t xml:space="preserve">za każdy przypadek nienależytego wykonania Umowy - w wysokości </w:t>
      </w:r>
      <w:r w:rsidRPr="005041EB">
        <w:rPr>
          <w:rFonts w:ascii="Calibri" w:hAnsi="Calibri" w:cs="Calibri"/>
          <w:b/>
          <w:lang w:eastAsia="pl-PL"/>
        </w:rPr>
        <w:t>0,5 %</w:t>
      </w:r>
      <w:r w:rsidRPr="005041EB">
        <w:rPr>
          <w:rFonts w:ascii="Calibri" w:hAnsi="Calibri" w:cs="Calibri"/>
          <w:lang w:eastAsia="pl-PL"/>
        </w:rPr>
        <w:t xml:space="preserve"> wynagrodzenia brutto wskazanego w </w:t>
      </w:r>
      <w:r w:rsidRPr="005041EB">
        <w:rPr>
          <w:rFonts w:ascii="Calibri" w:hAnsi="Calibri" w:cs="Calibri"/>
          <w:b/>
          <w:lang w:eastAsia="pl-PL"/>
        </w:rPr>
        <w:t>§ 4 ust. 1</w:t>
      </w:r>
      <w:r w:rsidRPr="005041EB">
        <w:rPr>
          <w:rFonts w:ascii="Calibri" w:hAnsi="Calibri" w:cs="Calibri"/>
          <w:lang w:eastAsia="pl-PL"/>
        </w:rPr>
        <w:t xml:space="preserve">; </w:t>
      </w:r>
    </w:p>
    <w:p w14:paraId="6A0F230F" w14:textId="77777777" w:rsidR="0024158F" w:rsidRPr="005041EB" w:rsidRDefault="0024158F" w:rsidP="00F23CDE">
      <w:pPr>
        <w:numPr>
          <w:ilvl w:val="0"/>
          <w:numId w:val="2"/>
        </w:numPr>
        <w:spacing w:after="120" w:line="276" w:lineRule="auto"/>
        <w:ind w:left="786"/>
        <w:contextualSpacing/>
        <w:jc w:val="both"/>
        <w:rPr>
          <w:rFonts w:ascii="Calibri" w:hAnsi="Calibri" w:cs="Calibri"/>
          <w:lang w:eastAsia="pl-PL"/>
        </w:rPr>
      </w:pPr>
      <w:r w:rsidRPr="005041EB">
        <w:rPr>
          <w:rFonts w:ascii="Calibri" w:hAnsi="Calibri" w:cs="Calibri"/>
          <w:lang w:eastAsia="pl-PL"/>
        </w:rPr>
        <w:t xml:space="preserve">za niewykonanie Materiałów z przyczyn leżących po stronie Wykonawcy - </w:t>
      </w:r>
      <w:r>
        <w:rPr>
          <w:rFonts w:ascii="Calibri" w:hAnsi="Calibri" w:cs="Calibri"/>
          <w:b/>
          <w:bCs/>
          <w:lang w:eastAsia="pl-PL"/>
        </w:rPr>
        <w:t>3</w:t>
      </w:r>
      <w:r w:rsidRPr="005041EB">
        <w:rPr>
          <w:rFonts w:ascii="Calibri" w:hAnsi="Calibri" w:cs="Calibri"/>
          <w:b/>
          <w:bCs/>
          <w:lang w:eastAsia="pl-PL"/>
        </w:rPr>
        <w:t xml:space="preserve">0 % </w:t>
      </w:r>
      <w:r w:rsidRPr="005041EB">
        <w:rPr>
          <w:rFonts w:ascii="Calibri" w:hAnsi="Calibri" w:cs="Calibri"/>
          <w:lang w:eastAsia="pl-PL"/>
        </w:rPr>
        <w:t xml:space="preserve">wynagrodzenia brutto wskazanego w </w:t>
      </w:r>
      <w:r w:rsidRPr="005041EB">
        <w:rPr>
          <w:rFonts w:ascii="Calibri" w:hAnsi="Calibri" w:cs="Calibri"/>
          <w:b/>
          <w:lang w:eastAsia="pl-PL"/>
        </w:rPr>
        <w:t>§ 4 ust. 1</w:t>
      </w:r>
      <w:r w:rsidRPr="005041EB">
        <w:rPr>
          <w:rFonts w:ascii="Calibri" w:hAnsi="Calibri" w:cs="Calibri"/>
          <w:lang w:eastAsia="pl-PL"/>
        </w:rPr>
        <w:t xml:space="preserve">; jednocześnie, w razie niewykonania </w:t>
      </w:r>
      <w:r w:rsidRPr="005041EB">
        <w:rPr>
          <w:rFonts w:ascii="Calibri" w:hAnsi="Calibri" w:cs="Calibri"/>
          <w:lang w:eastAsia="pl-PL"/>
        </w:rPr>
        <w:lastRenderedPageBreak/>
        <w:t>Materiałów z przyczyn leżących po stronie Wykonawcy, Wykonawca nie otrzyma wynagrodzenia.</w:t>
      </w:r>
    </w:p>
    <w:p w14:paraId="61C0DE00" w14:textId="77777777" w:rsidR="0024158F" w:rsidRPr="005041EB" w:rsidRDefault="0024158F" w:rsidP="00F23CDE">
      <w:pPr>
        <w:numPr>
          <w:ilvl w:val="0"/>
          <w:numId w:val="3"/>
        </w:numPr>
        <w:tabs>
          <w:tab w:val="left" w:pos="426"/>
        </w:tabs>
        <w:spacing w:after="120" w:line="276" w:lineRule="auto"/>
        <w:ind w:left="425" w:hanging="357"/>
        <w:jc w:val="both"/>
        <w:rPr>
          <w:rFonts w:ascii="Calibri" w:hAnsi="Calibri" w:cs="Calibri"/>
          <w:lang w:eastAsia="pl-PL"/>
        </w:rPr>
      </w:pPr>
      <w:r w:rsidRPr="005041EB">
        <w:rPr>
          <w:rFonts w:ascii="Calibri" w:hAnsi="Calibri" w:cs="Calibri"/>
          <w:lang w:eastAsia="pl-PL"/>
        </w:rPr>
        <w:t>Za nienależyte wykonanie Umowy będzie uznane stwierdzenie przez Zamawiającego braków/wad jakościowych lub ilościowych świadczonych dostaw, w szczególności niespełnienie wymagań przewidzianych w OPZ w zakresie Materiałów.</w:t>
      </w:r>
    </w:p>
    <w:p w14:paraId="3F1180E3" w14:textId="77777777" w:rsidR="0024158F" w:rsidRPr="005041EB" w:rsidRDefault="0024158F" w:rsidP="00F23CDE">
      <w:pPr>
        <w:numPr>
          <w:ilvl w:val="0"/>
          <w:numId w:val="3"/>
        </w:numPr>
        <w:tabs>
          <w:tab w:val="left" w:pos="426"/>
        </w:tabs>
        <w:spacing w:after="120" w:line="276" w:lineRule="auto"/>
        <w:ind w:left="425" w:hanging="357"/>
        <w:jc w:val="both"/>
        <w:rPr>
          <w:rFonts w:ascii="Calibri" w:hAnsi="Calibri" w:cs="Calibri"/>
          <w:lang w:eastAsia="pl-PL"/>
        </w:rPr>
      </w:pPr>
      <w:r w:rsidRPr="005041EB">
        <w:rPr>
          <w:rFonts w:ascii="Calibri" w:hAnsi="Calibri" w:cs="Calibri"/>
          <w:lang w:eastAsia="pl-PL"/>
        </w:rPr>
        <w:t xml:space="preserve">Łączna maksymalna wysokość kar umownych, których może dochodzić Zamawiający nie może przekroczyć </w:t>
      </w:r>
      <w:r>
        <w:rPr>
          <w:rFonts w:ascii="Calibri" w:hAnsi="Calibri" w:cs="Calibri"/>
          <w:b/>
          <w:bCs/>
          <w:lang w:eastAsia="pl-PL"/>
        </w:rPr>
        <w:t>3</w:t>
      </w:r>
      <w:r w:rsidRPr="005041EB">
        <w:rPr>
          <w:rFonts w:ascii="Calibri" w:hAnsi="Calibri" w:cs="Calibri"/>
          <w:b/>
          <w:bCs/>
          <w:lang w:eastAsia="pl-PL"/>
        </w:rPr>
        <w:t>0 %</w:t>
      </w:r>
      <w:r w:rsidRPr="005041EB">
        <w:rPr>
          <w:rFonts w:ascii="Calibri" w:hAnsi="Calibri" w:cs="Calibri"/>
          <w:lang w:eastAsia="pl-PL"/>
        </w:rPr>
        <w:t xml:space="preserve"> wysokości wynagrodzenia brutto określonego w </w:t>
      </w:r>
      <w:r w:rsidRPr="005041EB">
        <w:rPr>
          <w:rFonts w:ascii="Calibri" w:hAnsi="Calibri" w:cs="Calibri"/>
          <w:b/>
          <w:bCs/>
          <w:lang w:eastAsia="pl-PL"/>
        </w:rPr>
        <w:t>§ 4 ust. 1</w:t>
      </w:r>
      <w:r w:rsidRPr="005041EB">
        <w:rPr>
          <w:rFonts w:ascii="Calibri" w:hAnsi="Calibri" w:cs="Calibri"/>
          <w:lang w:eastAsia="pl-PL"/>
        </w:rPr>
        <w:t xml:space="preserve"> Umowy.</w:t>
      </w:r>
    </w:p>
    <w:p w14:paraId="1D8A6AF8" w14:textId="77777777" w:rsidR="0024158F" w:rsidRPr="005041EB" w:rsidRDefault="0024158F" w:rsidP="00F23CDE">
      <w:pPr>
        <w:numPr>
          <w:ilvl w:val="0"/>
          <w:numId w:val="3"/>
        </w:numPr>
        <w:tabs>
          <w:tab w:val="left" w:pos="426"/>
        </w:tabs>
        <w:spacing w:after="120" w:line="276" w:lineRule="auto"/>
        <w:ind w:left="425" w:hanging="357"/>
        <w:jc w:val="both"/>
        <w:rPr>
          <w:rFonts w:ascii="Calibri" w:hAnsi="Calibri" w:cs="Calibri"/>
          <w:lang w:eastAsia="pl-PL"/>
        </w:rPr>
      </w:pPr>
      <w:r w:rsidRPr="005041EB">
        <w:rPr>
          <w:rFonts w:ascii="Calibri" w:hAnsi="Calibri" w:cs="Calibri"/>
          <w:lang w:eastAsia="pl-PL"/>
        </w:rPr>
        <w:t xml:space="preserve">Kary umowne mogą być naliczane niezależnie i wielokrotnie. </w:t>
      </w:r>
    </w:p>
    <w:p w14:paraId="62367226" w14:textId="77777777" w:rsidR="0024158F" w:rsidRPr="005041EB" w:rsidRDefault="0024158F" w:rsidP="00F23CDE">
      <w:pPr>
        <w:numPr>
          <w:ilvl w:val="0"/>
          <w:numId w:val="3"/>
        </w:numPr>
        <w:tabs>
          <w:tab w:val="left" w:pos="426"/>
        </w:tabs>
        <w:spacing w:after="120" w:line="276" w:lineRule="auto"/>
        <w:ind w:left="425" w:hanging="357"/>
        <w:jc w:val="both"/>
        <w:rPr>
          <w:rFonts w:ascii="Calibri" w:hAnsi="Calibri" w:cs="Calibri"/>
          <w:lang w:eastAsia="pl-PL"/>
        </w:rPr>
      </w:pPr>
      <w:r w:rsidRPr="005041EB">
        <w:rPr>
          <w:rFonts w:ascii="Calibri" w:hAnsi="Calibri" w:cs="Calibri"/>
          <w:lang w:eastAsia="pl-PL"/>
        </w:rPr>
        <w:t xml:space="preserve">W przypadku, gdy wysokość szkody poniesionej przez Zamawiającego jest większa od kary umownej, a także w przypadku, gdy szkoda powstała z przyczyn, dla których nie zastrzeżono kary umownej, Zamawiający jest uprawniony do żądania odszkodowania przenoszącego wysokość zastrzeżonej kary umownej na zasadach ogólnych, wynikających z przepisów ustawy z dnia 23 kwietnia 1964 r. </w:t>
      </w:r>
      <w:r w:rsidRPr="005041EB">
        <w:rPr>
          <w:rFonts w:ascii="Calibri" w:hAnsi="Calibri" w:cs="Calibri"/>
          <w:i/>
          <w:iCs/>
          <w:lang w:eastAsia="pl-PL"/>
        </w:rPr>
        <w:t>– Kodeks cywilny</w:t>
      </w:r>
      <w:r w:rsidRPr="005041EB">
        <w:rPr>
          <w:rFonts w:ascii="Calibri" w:hAnsi="Calibri" w:cs="Calibri"/>
          <w:lang w:eastAsia="pl-PL"/>
        </w:rPr>
        <w:t>, niezależnie od tego, czy realizuje uprawnienia do otrzymania kary umownej.</w:t>
      </w:r>
    </w:p>
    <w:p w14:paraId="5DC615A3" w14:textId="77777777" w:rsidR="0024158F" w:rsidRPr="005041EB" w:rsidRDefault="0024158F" w:rsidP="00F23CDE">
      <w:pPr>
        <w:numPr>
          <w:ilvl w:val="0"/>
          <w:numId w:val="3"/>
        </w:numPr>
        <w:tabs>
          <w:tab w:val="left" w:pos="426"/>
        </w:tabs>
        <w:spacing w:after="120" w:line="276" w:lineRule="auto"/>
        <w:ind w:left="425" w:hanging="357"/>
        <w:jc w:val="both"/>
        <w:rPr>
          <w:rFonts w:ascii="Calibri" w:hAnsi="Calibri" w:cs="Calibri"/>
          <w:lang w:eastAsia="pl-PL"/>
        </w:rPr>
      </w:pPr>
      <w:r w:rsidRPr="005041EB">
        <w:rPr>
          <w:rFonts w:ascii="Calibri" w:hAnsi="Calibri" w:cs="Calibri"/>
          <w:lang w:eastAsia="pl-PL"/>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albo potrącenie kar umownych z wynagrodzenia nie będzie z innych przyczyn możliwe, Wykonawca zobowiązuje się do zapłaty kary umownej na rachunek Zamawiającego, na pierwsze wezwanie Zamawiającego, w terminie wskazanym </w:t>
      </w:r>
      <w:r w:rsidRPr="005041EB">
        <w:rPr>
          <w:rFonts w:ascii="Calibri" w:hAnsi="Calibri" w:cs="Calibri"/>
          <w:lang w:eastAsia="pl-PL"/>
        </w:rPr>
        <w:br/>
        <w:t>w wezwaniu. Dla wykonania prawa potrącenia nie jest niezbędne złożenie Wykonawcy przez Zamawiającego odrębnego oświadczenia woli.</w:t>
      </w:r>
    </w:p>
    <w:p w14:paraId="3BB9F10A" w14:textId="0842F0F3" w:rsidR="000E1AF2" w:rsidRPr="00104B09" w:rsidRDefault="0024158F" w:rsidP="00104B09">
      <w:pPr>
        <w:numPr>
          <w:ilvl w:val="0"/>
          <w:numId w:val="3"/>
        </w:numPr>
        <w:tabs>
          <w:tab w:val="left" w:pos="426"/>
        </w:tabs>
        <w:spacing w:after="120" w:line="276" w:lineRule="auto"/>
        <w:ind w:left="425" w:hanging="357"/>
        <w:jc w:val="both"/>
        <w:rPr>
          <w:rFonts w:ascii="Calibri" w:hAnsi="Calibri" w:cs="Calibri"/>
          <w:b/>
          <w:lang w:eastAsia="pl-PL"/>
        </w:rPr>
      </w:pPr>
      <w:r w:rsidRPr="005041EB">
        <w:rPr>
          <w:rFonts w:ascii="Calibri" w:hAnsi="Calibri" w:cs="Calibri"/>
          <w:lang w:eastAsia="pl-PL"/>
        </w:rPr>
        <w:t>Zapłata kar umownych nie zwalnia Wykonawcy z obowiązku wykonania Umowy, poza przypadkami, gdy kary umowne zostały naliczone z powodu odstąpienia Wykonawcy lub Zamawiającego od Umowy z przyczyn leżących po stronie Wykonawcy.</w:t>
      </w:r>
    </w:p>
    <w:p w14:paraId="0B17A5E6" w14:textId="77777777" w:rsidR="000E1AF2" w:rsidRPr="006A01E8" w:rsidRDefault="000E1AF2" w:rsidP="006A01E8">
      <w:pPr>
        <w:tabs>
          <w:tab w:val="left" w:pos="426"/>
        </w:tabs>
        <w:spacing w:after="120" w:line="276" w:lineRule="auto"/>
        <w:ind w:left="68"/>
        <w:jc w:val="both"/>
        <w:rPr>
          <w:rFonts w:ascii="Calibri" w:hAnsi="Calibri" w:cs="Calibri"/>
          <w:b/>
          <w:lang w:eastAsia="pl-PL"/>
        </w:rPr>
      </w:pPr>
    </w:p>
    <w:p w14:paraId="063CB668" w14:textId="77777777" w:rsidR="0024158F" w:rsidRPr="005041EB" w:rsidRDefault="0024158F" w:rsidP="00F23CDE">
      <w:pPr>
        <w:spacing w:before="60" w:after="120" w:line="276" w:lineRule="auto"/>
        <w:jc w:val="center"/>
        <w:rPr>
          <w:rFonts w:ascii="Calibri" w:eastAsia="Calibri" w:hAnsi="Calibri" w:cs="Calibri"/>
          <w:b/>
        </w:rPr>
      </w:pPr>
      <w:r w:rsidRPr="005041EB">
        <w:rPr>
          <w:rFonts w:ascii="Calibri" w:eastAsia="Calibri" w:hAnsi="Calibri" w:cs="Calibri"/>
          <w:b/>
        </w:rPr>
        <w:t>Prawa własności intelektualnej</w:t>
      </w:r>
    </w:p>
    <w:p w14:paraId="622E77F7" w14:textId="77777777" w:rsidR="0024158F" w:rsidRPr="005041EB" w:rsidRDefault="0024158F" w:rsidP="00F23CDE">
      <w:pPr>
        <w:spacing w:before="60" w:after="120" w:line="276" w:lineRule="auto"/>
        <w:jc w:val="center"/>
        <w:rPr>
          <w:rFonts w:ascii="Calibri" w:eastAsia="Calibri" w:hAnsi="Calibri" w:cs="Calibri"/>
          <w:b/>
        </w:rPr>
      </w:pPr>
      <w:r w:rsidRPr="005041EB">
        <w:rPr>
          <w:rFonts w:ascii="Calibri" w:eastAsia="Calibri" w:hAnsi="Calibri" w:cs="Calibri"/>
          <w:b/>
        </w:rPr>
        <w:t>§ 6</w:t>
      </w:r>
    </w:p>
    <w:p w14:paraId="2BBD23CF" w14:textId="77777777" w:rsidR="0024158F" w:rsidRPr="005041EB" w:rsidRDefault="0024158F" w:rsidP="00F23CDE">
      <w:pPr>
        <w:pStyle w:val="Akapitzlist"/>
        <w:numPr>
          <w:ilvl w:val="0"/>
          <w:numId w:val="15"/>
        </w:numPr>
        <w:tabs>
          <w:tab w:val="left" w:pos="426"/>
        </w:tabs>
        <w:spacing w:after="120" w:line="276" w:lineRule="auto"/>
        <w:jc w:val="both"/>
        <w:rPr>
          <w:rFonts w:ascii="Calibri" w:hAnsi="Calibri" w:cs="Calibri"/>
          <w:lang w:eastAsia="pl-PL"/>
        </w:rPr>
      </w:pPr>
      <w:r w:rsidRPr="005041EB">
        <w:rPr>
          <w:rFonts w:ascii="Calibri" w:hAnsi="Calibri" w:cs="Calibri"/>
          <w:lang w:eastAsia="pl-PL"/>
        </w:rPr>
        <w:t>W przypadku, w którym Wykonawca dostarczy lub stworzy w ramach realizacji przedmiotu Umowy jakiekolwiek utwory w rozumieniu Ustawy z dnia 4 lutego 1994 r. o prawie autorskim i prawach pokrewnych (Dz.U. z 2025 r. poz. 24), Wykonawca zobowiązuje się przenieść na Zamawiającego autorskie prawa majątkowe do takich utworów, jak również poszczególnych ich elementów, na polach eksploatacji, o których mowa w</w:t>
      </w:r>
      <w:r>
        <w:rPr>
          <w:rFonts w:ascii="Calibri" w:hAnsi="Calibri" w:cs="Calibri"/>
          <w:lang w:eastAsia="pl-PL"/>
        </w:rPr>
        <w:t> </w:t>
      </w:r>
      <w:r w:rsidRPr="005041EB">
        <w:rPr>
          <w:rFonts w:ascii="Calibri" w:hAnsi="Calibri" w:cs="Calibri"/>
          <w:lang w:eastAsia="pl-PL"/>
        </w:rPr>
        <w:t>art. 50 ww. ustawy, w tym takich, jak:</w:t>
      </w:r>
    </w:p>
    <w:p w14:paraId="12139751" w14:textId="77777777" w:rsidR="0024158F" w:rsidRPr="005041EB" w:rsidRDefault="0024158F" w:rsidP="00F23CDE">
      <w:pPr>
        <w:numPr>
          <w:ilvl w:val="0"/>
          <w:numId w:val="5"/>
        </w:numPr>
        <w:spacing w:after="120" w:line="276" w:lineRule="auto"/>
        <w:ind w:left="709" w:hanging="357"/>
        <w:jc w:val="both"/>
        <w:rPr>
          <w:rFonts w:ascii="Calibri" w:eastAsia="Calibri" w:hAnsi="Calibri" w:cs="Calibri"/>
        </w:rPr>
      </w:pPr>
      <w:r w:rsidRPr="005041EB">
        <w:rPr>
          <w:rFonts w:ascii="Calibri" w:eastAsia="Calibri" w:hAnsi="Calibri" w:cs="Calibri"/>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5041EB">
        <w:rPr>
          <w:rFonts w:ascii="Calibri" w:eastAsia="Calibri" w:hAnsi="Calibri" w:cs="Calibri"/>
        </w:rPr>
        <w:t>flash</w:t>
      </w:r>
      <w:proofErr w:type="spellEnd"/>
      <w:r w:rsidRPr="005041EB">
        <w:rPr>
          <w:rFonts w:ascii="Calibri" w:eastAsia="Calibri" w:hAnsi="Calibri" w:cs="Calibri"/>
        </w:rPr>
        <w:t xml:space="preserve"> lub jakimkolwiek innym nośniku pamięci;</w:t>
      </w:r>
    </w:p>
    <w:p w14:paraId="14A0AD1C" w14:textId="77777777" w:rsidR="0024158F" w:rsidRDefault="0024158F" w:rsidP="00F23CDE">
      <w:pPr>
        <w:numPr>
          <w:ilvl w:val="0"/>
          <w:numId w:val="5"/>
        </w:numPr>
        <w:spacing w:after="120" w:line="276" w:lineRule="auto"/>
        <w:ind w:left="709" w:hanging="357"/>
        <w:jc w:val="both"/>
        <w:rPr>
          <w:rFonts w:ascii="Calibri" w:eastAsia="Calibri" w:hAnsi="Calibri" w:cs="Calibri"/>
        </w:rPr>
      </w:pPr>
      <w:r w:rsidRPr="005041EB">
        <w:rPr>
          <w:rFonts w:ascii="Calibri" w:eastAsia="Calibri" w:hAnsi="Calibri" w:cs="Calibr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r>
        <w:rPr>
          <w:rFonts w:ascii="Calibri" w:eastAsia="Calibri" w:hAnsi="Calibri" w:cs="Calibri"/>
        </w:rPr>
        <w:t>;</w:t>
      </w:r>
    </w:p>
    <w:p w14:paraId="731DC4DD" w14:textId="77777777" w:rsidR="0024158F" w:rsidRPr="005041EB" w:rsidRDefault="0024158F" w:rsidP="00F23CDE">
      <w:pPr>
        <w:numPr>
          <w:ilvl w:val="0"/>
          <w:numId w:val="5"/>
        </w:numPr>
        <w:spacing w:after="120" w:line="276" w:lineRule="auto"/>
        <w:ind w:left="709" w:hanging="357"/>
        <w:jc w:val="both"/>
        <w:rPr>
          <w:rFonts w:ascii="Calibri" w:eastAsia="Calibri" w:hAnsi="Calibri" w:cs="Calibri"/>
        </w:rPr>
      </w:pPr>
      <w:r>
        <w:rPr>
          <w:rFonts w:ascii="Calibri" w:eastAsia="Calibri" w:hAnsi="Calibri" w:cs="Calibri"/>
        </w:rPr>
        <w:lastRenderedPageBreak/>
        <w:t xml:space="preserve">wykorzystanie utworów do celów ustawowych i statutowych Zamawiającego. </w:t>
      </w:r>
    </w:p>
    <w:p w14:paraId="58164D3E" w14:textId="77777777" w:rsidR="0024158F" w:rsidRPr="005041EB" w:rsidRDefault="0024158F" w:rsidP="00F23CDE">
      <w:pPr>
        <w:pStyle w:val="Akapitzlist"/>
        <w:numPr>
          <w:ilvl w:val="0"/>
          <w:numId w:val="15"/>
        </w:numPr>
        <w:spacing w:after="120" w:line="276" w:lineRule="auto"/>
        <w:jc w:val="both"/>
        <w:rPr>
          <w:rFonts w:ascii="Calibri" w:eastAsia="Calibri" w:hAnsi="Calibri" w:cs="Calibri"/>
        </w:rPr>
      </w:pPr>
      <w:r w:rsidRPr="005041EB">
        <w:rPr>
          <w:rFonts w:ascii="Calibri" w:eastAsia="Calibri" w:hAnsi="Calibri" w:cs="Calibri"/>
        </w:rPr>
        <w:t xml:space="preserve">Wykonawca zobowiązuje się przenieść na Zamawiającego prawo wykonywania i zezwalania na wykonywanie zależnych praw autorskich do utworów (lub ich poszczególnych elementów), tj. prawo zezwalania na rozporządzanie i korzystanie z takich opracowań na polach eksploatacji wskazanych w </w:t>
      </w:r>
      <w:r w:rsidRPr="005041EB">
        <w:rPr>
          <w:rFonts w:ascii="Calibri" w:eastAsia="Calibri" w:hAnsi="Calibri" w:cs="Calibri"/>
          <w:b/>
          <w:bCs/>
        </w:rPr>
        <w:t>ust. 1.</w:t>
      </w:r>
      <w:r w:rsidRPr="005041EB">
        <w:rPr>
          <w:rFonts w:ascii="Calibri" w:eastAsia="Calibri" w:hAnsi="Calibri" w:cs="Calibri"/>
        </w:rPr>
        <w:t xml:space="preserve"> Zamawiający uprawniony jest do dowolnej modyfikacji takich utworów.</w:t>
      </w:r>
    </w:p>
    <w:p w14:paraId="6A9E2035" w14:textId="77777777" w:rsidR="0024158F" w:rsidRPr="005041EB" w:rsidRDefault="0024158F" w:rsidP="00F23CDE">
      <w:pPr>
        <w:pStyle w:val="Akapitzlist"/>
        <w:numPr>
          <w:ilvl w:val="0"/>
          <w:numId w:val="15"/>
        </w:numPr>
        <w:spacing w:after="120" w:line="276" w:lineRule="auto"/>
        <w:jc w:val="both"/>
        <w:rPr>
          <w:rFonts w:ascii="Calibri" w:eastAsia="Calibri" w:hAnsi="Calibri" w:cs="Calibri"/>
        </w:rPr>
      </w:pPr>
      <w:r w:rsidRPr="005041EB">
        <w:rPr>
          <w:rFonts w:ascii="Calibri" w:eastAsia="Calibri" w:hAnsi="Calibri" w:cs="Calibri"/>
        </w:rPr>
        <w:t xml:space="preserve">Przeniesienie praw, o którym mowa w </w:t>
      </w:r>
      <w:r w:rsidRPr="005041EB">
        <w:rPr>
          <w:rFonts w:ascii="Calibri" w:eastAsia="Calibri" w:hAnsi="Calibri" w:cs="Calibri"/>
          <w:b/>
          <w:bCs/>
        </w:rPr>
        <w:t>ust. 1 i 2</w:t>
      </w:r>
      <w:r w:rsidRPr="005041EB">
        <w:rPr>
          <w:rFonts w:ascii="Calibri" w:eastAsia="Calibri" w:hAnsi="Calibri" w:cs="Calibri"/>
        </w:rPr>
        <w:t xml:space="preserve">, następuje z chwilą przekazania, względnie pierwszego udostępnienia danego utworu Zamawiającemu. Wynagrodzenie z tego tytułu zawiera się w wynagrodzeniu </w:t>
      </w:r>
      <w:r>
        <w:rPr>
          <w:rFonts w:ascii="Calibri" w:eastAsia="Calibri" w:hAnsi="Calibri" w:cs="Calibri"/>
        </w:rPr>
        <w:t xml:space="preserve">brutto </w:t>
      </w:r>
      <w:r w:rsidRPr="005041EB">
        <w:rPr>
          <w:rFonts w:ascii="Calibri" w:eastAsia="Calibri" w:hAnsi="Calibri" w:cs="Calibri"/>
        </w:rPr>
        <w:t>za realizację Umowy</w:t>
      </w:r>
      <w:r>
        <w:rPr>
          <w:rFonts w:ascii="Calibri" w:eastAsia="Calibri" w:hAnsi="Calibri" w:cs="Calibri"/>
        </w:rPr>
        <w:t>, u którym mowa w § 4 ust. 1</w:t>
      </w:r>
      <w:r w:rsidRPr="005041EB">
        <w:rPr>
          <w:rFonts w:ascii="Calibri" w:eastAsia="Calibri" w:hAnsi="Calibri" w:cs="Calibri"/>
        </w:rPr>
        <w:t>.</w:t>
      </w:r>
    </w:p>
    <w:p w14:paraId="4F46858B" w14:textId="77777777" w:rsidR="0024158F" w:rsidRPr="005041EB" w:rsidRDefault="0024158F" w:rsidP="00F23CDE">
      <w:pPr>
        <w:pStyle w:val="Akapitzlist"/>
        <w:numPr>
          <w:ilvl w:val="0"/>
          <w:numId w:val="15"/>
        </w:numPr>
        <w:spacing w:after="120" w:line="276" w:lineRule="auto"/>
        <w:jc w:val="both"/>
        <w:rPr>
          <w:rFonts w:ascii="Calibri" w:eastAsia="Calibri" w:hAnsi="Calibri" w:cs="Calibri"/>
        </w:rPr>
      </w:pPr>
      <w:r w:rsidRPr="005041EB">
        <w:rPr>
          <w:rFonts w:ascii="Calibri" w:eastAsia="Calibri" w:hAnsi="Calibri" w:cs="Calibri"/>
        </w:rPr>
        <w:t>Własność wydanych Zamawiającemu nośników, na których zostały utrwalone utwory (lub ich poszczególne elementy) przechodzi na Zamawiającego z chwilą wydania tych nośników Zamawiającemu. Wynagrodzenie z tego tytułu zawiera się w wynagrodzeniu za realizację Umowy.</w:t>
      </w:r>
    </w:p>
    <w:p w14:paraId="5F7DFBBD" w14:textId="77777777" w:rsidR="0024158F" w:rsidRPr="005041EB" w:rsidRDefault="0024158F" w:rsidP="00F23CDE">
      <w:pPr>
        <w:pStyle w:val="Akapitzlist"/>
        <w:numPr>
          <w:ilvl w:val="0"/>
          <w:numId w:val="15"/>
        </w:numPr>
        <w:spacing w:after="120" w:line="276" w:lineRule="auto"/>
        <w:jc w:val="both"/>
        <w:rPr>
          <w:rFonts w:ascii="Calibri" w:eastAsia="Calibri" w:hAnsi="Calibri" w:cs="Calibri"/>
        </w:rPr>
      </w:pPr>
      <w:r w:rsidRPr="005041EB">
        <w:rPr>
          <w:rFonts w:ascii="Calibri" w:eastAsia="Calibri" w:hAnsi="Calibri" w:cs="Calibri"/>
        </w:rPr>
        <w:t>Wykonawca zobowiązuje się do niewykonywania praw osobistych do utworów (lub ich poszczególnych elementów) oraz gwarantuje, że osoby uprawnione z tytułu osobistych praw do utworów nie będą wykonywać tych praw, w tym w szczególności prawa do:</w:t>
      </w:r>
    </w:p>
    <w:p w14:paraId="7F2F5E1E" w14:textId="77777777" w:rsidR="0024158F" w:rsidRPr="005041EB" w:rsidRDefault="0024158F" w:rsidP="00F23CDE">
      <w:pPr>
        <w:numPr>
          <w:ilvl w:val="0"/>
          <w:numId w:val="6"/>
        </w:numPr>
        <w:spacing w:after="120" w:line="276" w:lineRule="auto"/>
        <w:ind w:left="754" w:hanging="357"/>
        <w:jc w:val="both"/>
        <w:rPr>
          <w:rFonts w:ascii="Calibri" w:eastAsia="Calibri" w:hAnsi="Calibri" w:cs="Calibri"/>
        </w:rPr>
      </w:pPr>
      <w:r w:rsidRPr="005041EB">
        <w:rPr>
          <w:rFonts w:ascii="Calibri" w:eastAsia="Calibri" w:hAnsi="Calibri" w:cs="Calibri"/>
        </w:rPr>
        <w:t>decydowania o pierwszym publicznym udostępnieniu;</w:t>
      </w:r>
    </w:p>
    <w:p w14:paraId="573AAAA5" w14:textId="77777777" w:rsidR="0024158F" w:rsidRPr="005041EB" w:rsidRDefault="0024158F" w:rsidP="00F23CDE">
      <w:pPr>
        <w:numPr>
          <w:ilvl w:val="0"/>
          <w:numId w:val="6"/>
        </w:numPr>
        <w:spacing w:after="120" w:line="276" w:lineRule="auto"/>
        <w:ind w:left="754" w:hanging="357"/>
        <w:jc w:val="both"/>
        <w:rPr>
          <w:rFonts w:ascii="Calibri" w:eastAsia="Calibri" w:hAnsi="Calibri" w:cs="Calibri"/>
        </w:rPr>
      </w:pPr>
      <w:r w:rsidRPr="005041EB">
        <w:rPr>
          <w:rFonts w:ascii="Calibri" w:eastAsia="Calibri" w:hAnsi="Calibri" w:cs="Calibri"/>
        </w:rPr>
        <w:t>decydowania o wycofani</w:t>
      </w:r>
      <w:r>
        <w:rPr>
          <w:rFonts w:ascii="Calibri" w:eastAsia="Calibri" w:hAnsi="Calibri" w:cs="Calibri"/>
        </w:rPr>
        <w:t>u</w:t>
      </w:r>
      <w:r w:rsidRPr="005041EB">
        <w:rPr>
          <w:rFonts w:ascii="Calibri" w:eastAsia="Calibri" w:hAnsi="Calibri" w:cs="Calibri"/>
        </w:rPr>
        <w:t xml:space="preserve"> z obrotu;</w:t>
      </w:r>
    </w:p>
    <w:p w14:paraId="00B15EA0" w14:textId="77777777" w:rsidR="0024158F" w:rsidRPr="005041EB" w:rsidRDefault="0024158F" w:rsidP="00F23CDE">
      <w:pPr>
        <w:numPr>
          <w:ilvl w:val="0"/>
          <w:numId w:val="6"/>
        </w:numPr>
        <w:spacing w:after="120" w:line="276" w:lineRule="auto"/>
        <w:ind w:left="754" w:hanging="357"/>
        <w:jc w:val="both"/>
        <w:rPr>
          <w:rFonts w:ascii="Calibri" w:eastAsia="Calibri" w:hAnsi="Calibri" w:cs="Calibri"/>
        </w:rPr>
      </w:pPr>
      <w:r w:rsidRPr="005041EB">
        <w:rPr>
          <w:rFonts w:ascii="Calibri" w:eastAsia="Calibri" w:hAnsi="Calibri" w:cs="Calibri"/>
        </w:rPr>
        <w:t>nadzoru autorskiego;</w:t>
      </w:r>
    </w:p>
    <w:p w14:paraId="2F87DC12" w14:textId="77777777" w:rsidR="0024158F" w:rsidRPr="005041EB" w:rsidRDefault="0024158F" w:rsidP="00F23CDE">
      <w:pPr>
        <w:numPr>
          <w:ilvl w:val="0"/>
          <w:numId w:val="6"/>
        </w:numPr>
        <w:spacing w:after="120" w:line="276" w:lineRule="auto"/>
        <w:ind w:left="754" w:hanging="357"/>
        <w:jc w:val="both"/>
        <w:rPr>
          <w:rFonts w:ascii="Calibri" w:eastAsia="Calibri" w:hAnsi="Calibri" w:cs="Calibri"/>
        </w:rPr>
      </w:pPr>
      <w:r w:rsidRPr="005041EB">
        <w:rPr>
          <w:rFonts w:ascii="Calibri" w:eastAsia="Calibri" w:hAnsi="Calibri" w:cs="Calibri"/>
        </w:rPr>
        <w:t>nienaruszalności formy i treści oraz do ich rzetelnego wykorzystania;</w:t>
      </w:r>
    </w:p>
    <w:p w14:paraId="0A125E02" w14:textId="77777777" w:rsidR="0024158F" w:rsidRPr="005041EB" w:rsidRDefault="0024158F" w:rsidP="00F23CDE">
      <w:pPr>
        <w:numPr>
          <w:ilvl w:val="0"/>
          <w:numId w:val="6"/>
        </w:numPr>
        <w:spacing w:after="120" w:line="276" w:lineRule="auto"/>
        <w:ind w:left="754" w:hanging="357"/>
        <w:jc w:val="both"/>
        <w:rPr>
          <w:rFonts w:ascii="Calibri" w:eastAsia="Calibri" w:hAnsi="Calibri" w:cs="Calibri"/>
        </w:rPr>
      </w:pPr>
      <w:r w:rsidRPr="005041EB">
        <w:rPr>
          <w:rFonts w:ascii="Calibri" w:eastAsia="Calibri" w:hAnsi="Calibri" w:cs="Calibri"/>
        </w:rPr>
        <w:t>oznaczenia swoim nazwiskiem lub pseudonimem.</w:t>
      </w:r>
    </w:p>
    <w:p w14:paraId="7DAD2BEE" w14:textId="77777777" w:rsidR="0024158F" w:rsidRPr="005041EB" w:rsidRDefault="0024158F" w:rsidP="00F23CDE">
      <w:pPr>
        <w:pStyle w:val="Akapitzlist"/>
        <w:numPr>
          <w:ilvl w:val="0"/>
          <w:numId w:val="15"/>
        </w:numPr>
        <w:spacing w:after="120" w:line="276" w:lineRule="auto"/>
        <w:jc w:val="both"/>
        <w:rPr>
          <w:rFonts w:ascii="Calibri" w:eastAsia="Calibri" w:hAnsi="Calibri" w:cs="Calibri"/>
        </w:rPr>
      </w:pPr>
      <w:r w:rsidRPr="005041EB">
        <w:rPr>
          <w:rFonts w:ascii="Calibri" w:eastAsia="Calibri" w:hAnsi="Calibri" w:cs="Calibri"/>
        </w:rPr>
        <w:t xml:space="preserve">W przypadku zgłoszenia przez osoby trzecie roszczeń dotyczących dóbr osobistych lub naruszenia praw własności intelektualnej, w szczególności praw autorskich lub do znaku towarowego (marki), Zamawiający będzie je kierował wprost do Wykonawcy, zaś Wykonawca niezwłocznie: </w:t>
      </w:r>
    </w:p>
    <w:p w14:paraId="777B50AA" w14:textId="77777777" w:rsidR="0024158F" w:rsidRPr="005041EB" w:rsidRDefault="0024158F" w:rsidP="00F23CDE">
      <w:pPr>
        <w:numPr>
          <w:ilvl w:val="2"/>
          <w:numId w:val="4"/>
        </w:numPr>
        <w:spacing w:after="120" w:line="276" w:lineRule="auto"/>
        <w:ind w:left="714" w:hanging="357"/>
        <w:jc w:val="both"/>
        <w:rPr>
          <w:rFonts w:ascii="Calibri" w:eastAsia="Calibri" w:hAnsi="Calibri" w:cs="Calibri"/>
        </w:rPr>
      </w:pPr>
      <w:r w:rsidRPr="005041EB">
        <w:rPr>
          <w:rFonts w:ascii="Calibri" w:eastAsia="Calibri" w:hAnsi="Calibri" w:cs="Calibri"/>
        </w:rPr>
        <w:t>wstąpi w miejsce Zamawiającego, a jeśli to niemożliwe przystąpi, do wszelkich postępowań sądowych lub pozasądowych toczących się z udziałem Zamawiającego w związku z</w:t>
      </w:r>
      <w:r w:rsidRPr="005041EB">
        <w:rPr>
          <w:rFonts w:ascii="Calibri" w:eastAsia="Times New Roman" w:hAnsi="Calibri" w:cs="Calibri"/>
          <w:lang w:eastAsia="pl-PL"/>
        </w:rPr>
        <w:t xml:space="preserve"> </w:t>
      </w:r>
      <w:r w:rsidRPr="005041EB">
        <w:rPr>
          <w:rFonts w:ascii="Calibri" w:eastAsia="Calibri" w:hAnsi="Calibri" w:cs="Calibri"/>
        </w:rPr>
        <w:t>tymi</w:t>
      </w:r>
      <w:r w:rsidRPr="005041EB">
        <w:rPr>
          <w:rFonts w:ascii="Calibri" w:eastAsia="Times New Roman" w:hAnsi="Calibri" w:cs="Calibri"/>
          <w:lang w:eastAsia="pl-PL"/>
        </w:rPr>
        <w:t xml:space="preserve"> </w:t>
      </w:r>
      <w:r w:rsidRPr="005041EB">
        <w:rPr>
          <w:rFonts w:ascii="Calibri" w:eastAsia="Calibri" w:hAnsi="Calibri" w:cs="Calibri"/>
        </w:rPr>
        <w:t>roszczeniami;</w:t>
      </w:r>
    </w:p>
    <w:p w14:paraId="50D29473" w14:textId="77777777" w:rsidR="0024158F" w:rsidRPr="005041EB" w:rsidRDefault="0024158F" w:rsidP="00F23CDE">
      <w:pPr>
        <w:numPr>
          <w:ilvl w:val="2"/>
          <w:numId w:val="4"/>
        </w:numPr>
        <w:spacing w:after="120" w:line="276" w:lineRule="auto"/>
        <w:ind w:left="714" w:hanging="357"/>
        <w:jc w:val="both"/>
        <w:rPr>
          <w:rFonts w:ascii="Calibri" w:eastAsia="Calibri" w:hAnsi="Calibri" w:cs="Calibri"/>
        </w:rPr>
      </w:pPr>
      <w:r w:rsidRPr="005041EB">
        <w:rPr>
          <w:rFonts w:ascii="Calibri" w:eastAsia="Calibri" w:hAnsi="Calibri" w:cs="Calibri"/>
        </w:rPr>
        <w:t>zapewni należytą ochronę interesów Zamawiającego w pełnym zakresie;</w:t>
      </w:r>
    </w:p>
    <w:p w14:paraId="3995E202" w14:textId="77777777" w:rsidR="0024158F" w:rsidRPr="005041EB" w:rsidRDefault="0024158F" w:rsidP="00F23CDE">
      <w:pPr>
        <w:numPr>
          <w:ilvl w:val="2"/>
          <w:numId w:val="4"/>
        </w:numPr>
        <w:spacing w:after="120" w:line="276" w:lineRule="auto"/>
        <w:ind w:left="714" w:hanging="357"/>
        <w:jc w:val="both"/>
        <w:rPr>
          <w:rFonts w:ascii="Calibri" w:eastAsia="Calibri" w:hAnsi="Calibri" w:cs="Calibri"/>
        </w:rPr>
      </w:pPr>
      <w:r w:rsidRPr="005041EB">
        <w:rPr>
          <w:rFonts w:ascii="Calibri" w:eastAsia="Calibri" w:hAnsi="Calibri" w:cs="Calibri"/>
        </w:rPr>
        <w:t>wyrówna uszczerbek doznany przez Zamawiającego na skutek naruszenia praw osób trzecich;</w:t>
      </w:r>
    </w:p>
    <w:p w14:paraId="460C4596" w14:textId="77777777" w:rsidR="0024158F" w:rsidRPr="005041EB" w:rsidRDefault="0024158F" w:rsidP="00F23CDE">
      <w:pPr>
        <w:numPr>
          <w:ilvl w:val="2"/>
          <w:numId w:val="4"/>
        </w:numPr>
        <w:spacing w:after="120" w:line="276" w:lineRule="auto"/>
        <w:ind w:left="714" w:hanging="357"/>
        <w:jc w:val="both"/>
        <w:rPr>
          <w:rFonts w:ascii="Calibri" w:eastAsia="Calibri" w:hAnsi="Calibri" w:cs="Calibri"/>
        </w:rPr>
      </w:pPr>
      <w:r w:rsidRPr="005041EB">
        <w:rPr>
          <w:rFonts w:ascii="Calibri" w:eastAsia="Calibri" w:hAnsi="Calibri" w:cs="Calibri"/>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FD663AE" w14:textId="77777777" w:rsidR="0024158F" w:rsidRPr="005041EB" w:rsidRDefault="0024158F" w:rsidP="00F23CDE">
      <w:pPr>
        <w:numPr>
          <w:ilvl w:val="2"/>
          <w:numId w:val="4"/>
        </w:numPr>
        <w:spacing w:after="120" w:line="276" w:lineRule="auto"/>
        <w:ind w:left="714" w:hanging="357"/>
        <w:jc w:val="both"/>
        <w:rPr>
          <w:rFonts w:ascii="Calibri" w:eastAsia="Calibri" w:hAnsi="Calibri" w:cs="Calibri"/>
        </w:rPr>
      </w:pPr>
      <w:r w:rsidRPr="005041EB">
        <w:rPr>
          <w:rFonts w:ascii="Calibri" w:eastAsia="Calibri" w:hAnsi="Calibri" w:cs="Calibri"/>
        </w:rPr>
        <w:t>zwolni Zamawiającego od odpowiedzialności w stosunku do takich osób trzecich;</w:t>
      </w:r>
    </w:p>
    <w:p w14:paraId="3EBB0265" w14:textId="77777777" w:rsidR="0024158F" w:rsidRPr="005041EB" w:rsidRDefault="0024158F" w:rsidP="00F23CDE">
      <w:pPr>
        <w:numPr>
          <w:ilvl w:val="2"/>
          <w:numId w:val="4"/>
        </w:numPr>
        <w:spacing w:after="120" w:line="276" w:lineRule="auto"/>
        <w:ind w:left="714" w:hanging="357"/>
        <w:jc w:val="both"/>
        <w:rPr>
          <w:rFonts w:ascii="Calibri" w:eastAsia="Calibri" w:hAnsi="Calibri" w:cs="Calibri"/>
        </w:rPr>
      </w:pPr>
      <w:r w:rsidRPr="005041EB">
        <w:rPr>
          <w:rFonts w:ascii="Calibri" w:eastAsia="Calibri" w:hAnsi="Calibri" w:cs="Calibri"/>
        </w:rPr>
        <w:t>zwróci Zamawiającemu wszelkie koszty i wydatki, które Zamawiający poniósł w celu zmniejszenia rozmiaru szkód oraz ochrony przed roszczeniami, w tym wypłacone odszkodowania.</w:t>
      </w:r>
    </w:p>
    <w:p w14:paraId="2757C405" w14:textId="77777777" w:rsidR="0024158F" w:rsidRPr="005041EB" w:rsidRDefault="0024158F" w:rsidP="00F23CDE">
      <w:pPr>
        <w:spacing w:after="120" w:line="276" w:lineRule="auto"/>
        <w:jc w:val="both"/>
        <w:rPr>
          <w:rFonts w:ascii="Calibri" w:eastAsia="Calibri" w:hAnsi="Calibri" w:cs="Calibri"/>
        </w:rPr>
      </w:pPr>
    </w:p>
    <w:p w14:paraId="6D07B9CC" w14:textId="77777777" w:rsidR="0024158F" w:rsidRPr="005041EB" w:rsidRDefault="0024158F" w:rsidP="00F23CDE">
      <w:pPr>
        <w:spacing w:before="120" w:after="120" w:line="276" w:lineRule="auto"/>
        <w:jc w:val="center"/>
        <w:rPr>
          <w:rFonts w:ascii="Calibri" w:hAnsi="Calibri" w:cs="Calibri"/>
          <w:b/>
          <w:lang w:eastAsia="pl-PL"/>
        </w:rPr>
      </w:pPr>
      <w:r w:rsidRPr="005041EB">
        <w:rPr>
          <w:rFonts w:ascii="Calibri" w:hAnsi="Calibri" w:cs="Calibri"/>
          <w:b/>
          <w:lang w:eastAsia="pl-PL"/>
        </w:rPr>
        <w:t>Odstąpienie od Umowy</w:t>
      </w:r>
    </w:p>
    <w:p w14:paraId="5C6FB9F9" w14:textId="77777777" w:rsidR="0024158F" w:rsidRPr="005041EB" w:rsidRDefault="0024158F" w:rsidP="00F23CDE">
      <w:pPr>
        <w:spacing w:after="120" w:line="276" w:lineRule="auto"/>
        <w:jc w:val="center"/>
        <w:rPr>
          <w:rFonts w:ascii="Calibri" w:hAnsi="Calibri" w:cs="Calibri"/>
          <w:b/>
          <w:lang w:eastAsia="pl-PL"/>
        </w:rPr>
      </w:pPr>
      <w:r w:rsidRPr="005041EB">
        <w:rPr>
          <w:rFonts w:ascii="Calibri" w:hAnsi="Calibri" w:cs="Calibri"/>
          <w:b/>
          <w:lang w:eastAsia="pl-PL"/>
        </w:rPr>
        <w:t>§ 7</w:t>
      </w:r>
    </w:p>
    <w:p w14:paraId="453E70D4" w14:textId="77777777" w:rsidR="0024158F" w:rsidRPr="005041EB" w:rsidRDefault="0024158F" w:rsidP="00F23CDE">
      <w:pPr>
        <w:pStyle w:val="Akapitzlist"/>
        <w:numPr>
          <w:ilvl w:val="0"/>
          <w:numId w:val="14"/>
        </w:numPr>
        <w:tabs>
          <w:tab w:val="left" w:pos="426"/>
        </w:tabs>
        <w:spacing w:after="120" w:line="276" w:lineRule="auto"/>
        <w:jc w:val="both"/>
        <w:rPr>
          <w:rFonts w:ascii="Calibri" w:hAnsi="Calibri" w:cs="Calibri"/>
          <w:lang w:eastAsia="pl-PL"/>
        </w:rPr>
      </w:pPr>
      <w:r w:rsidRPr="005041EB">
        <w:rPr>
          <w:rFonts w:ascii="Calibri" w:hAnsi="Calibri" w:cs="Calibri"/>
          <w:lang w:eastAsia="pl-PL"/>
        </w:rPr>
        <w:t>Zamawiający może odstąpić od Umowy ze skutkiem natychmiastowym w przypadku, gdy:</w:t>
      </w:r>
    </w:p>
    <w:p w14:paraId="077B5A06" w14:textId="77777777" w:rsidR="0024158F" w:rsidRPr="005041EB" w:rsidRDefault="0024158F" w:rsidP="00F23CDE">
      <w:pPr>
        <w:numPr>
          <w:ilvl w:val="0"/>
          <w:numId w:val="12"/>
        </w:numPr>
        <w:spacing w:after="120" w:line="276" w:lineRule="auto"/>
        <w:ind w:left="794" w:hanging="357"/>
        <w:contextualSpacing/>
        <w:jc w:val="both"/>
        <w:rPr>
          <w:rFonts w:ascii="Calibri" w:hAnsi="Calibri" w:cs="Calibri"/>
          <w:lang w:eastAsia="pl-PL"/>
        </w:rPr>
      </w:pPr>
      <w:r w:rsidRPr="005041EB">
        <w:rPr>
          <w:rFonts w:ascii="Calibri" w:hAnsi="Calibri" w:cs="Calibri"/>
          <w:lang w:eastAsia="pl-PL"/>
        </w:rPr>
        <w:lastRenderedPageBreak/>
        <w:t xml:space="preserve">Wykonawca nie przystąpił do wykonania Umowy w terminie określonym </w:t>
      </w:r>
      <w:r w:rsidRPr="00B14587">
        <w:rPr>
          <w:rFonts w:ascii="Calibri" w:hAnsi="Calibri" w:cs="Calibri"/>
          <w:lang w:eastAsia="pl-PL"/>
        </w:rPr>
        <w:t xml:space="preserve">w </w:t>
      </w:r>
      <w:r w:rsidRPr="00B14587">
        <w:rPr>
          <w:rFonts w:ascii="Calibri" w:hAnsi="Calibri" w:cs="Calibri"/>
          <w:b/>
          <w:lang w:eastAsia="pl-PL"/>
        </w:rPr>
        <w:t>§ 2 ust. 1;</w:t>
      </w:r>
    </w:p>
    <w:p w14:paraId="223945F7" w14:textId="77777777" w:rsidR="0024158F" w:rsidRPr="005041EB" w:rsidRDefault="0024158F" w:rsidP="00F23CDE">
      <w:pPr>
        <w:numPr>
          <w:ilvl w:val="0"/>
          <w:numId w:val="12"/>
        </w:numPr>
        <w:spacing w:after="120" w:line="276" w:lineRule="auto"/>
        <w:ind w:left="794" w:hanging="357"/>
        <w:contextualSpacing/>
        <w:jc w:val="both"/>
        <w:rPr>
          <w:rFonts w:ascii="Calibri" w:hAnsi="Calibri" w:cs="Calibri"/>
          <w:lang w:eastAsia="pl-PL"/>
        </w:rPr>
      </w:pPr>
      <w:r w:rsidRPr="005041EB">
        <w:rPr>
          <w:rFonts w:ascii="Calibri" w:hAnsi="Calibri" w:cs="Calibri"/>
          <w:lang w:eastAsia="pl-PL"/>
        </w:rPr>
        <w:t>Wykonawca w rażący sposób zaniedbuje lub narusza zobowiązania umowne, pomimo pisemnego wezwania Zamawiającego do wykonania zobowiązań lub zmiany ich wykonywania w wyznaczonym terminie pod rygorem odstąpienia od Umowy.</w:t>
      </w:r>
    </w:p>
    <w:p w14:paraId="0A3DC789" w14:textId="77777777" w:rsidR="0024158F" w:rsidRPr="005041EB" w:rsidRDefault="0024158F" w:rsidP="00F23CDE">
      <w:pPr>
        <w:pStyle w:val="Akapitzlist"/>
        <w:numPr>
          <w:ilvl w:val="0"/>
          <w:numId w:val="14"/>
        </w:numPr>
        <w:spacing w:after="120" w:line="276" w:lineRule="auto"/>
        <w:jc w:val="both"/>
        <w:rPr>
          <w:rFonts w:ascii="Calibri" w:hAnsi="Calibri" w:cs="Calibri"/>
          <w:lang w:eastAsia="pl-PL"/>
        </w:rPr>
      </w:pPr>
      <w:r w:rsidRPr="005041EB">
        <w:rPr>
          <w:rFonts w:ascii="Calibri" w:hAnsi="Calibri" w:cs="Calibri"/>
          <w:lang w:eastAsia="pl-PL"/>
        </w:rPr>
        <w:t xml:space="preserve">Zamawiający może odstąpić od Umowy w przypadkach przewidzianych przepisami prawa lub gdy Wykonawca wykonuje Umowę w sposób niezgodny z jej zapisami i nie zmienia sposobu wykonywania Umowy, mimo wezwania go do tego przez Zamawiającego w terminie określonym w wezwaniu, nie krótszym niż </w:t>
      </w:r>
      <w:r w:rsidRPr="005041EB">
        <w:rPr>
          <w:rFonts w:ascii="Calibri" w:hAnsi="Calibri" w:cs="Calibri"/>
          <w:b/>
          <w:bCs/>
          <w:lang w:eastAsia="pl-PL"/>
        </w:rPr>
        <w:t>3 dni robocze</w:t>
      </w:r>
      <w:r w:rsidRPr="005041EB">
        <w:rPr>
          <w:rFonts w:ascii="Calibri" w:hAnsi="Calibri" w:cs="Calibri"/>
          <w:lang w:eastAsia="pl-PL"/>
        </w:rPr>
        <w:t>.</w:t>
      </w:r>
    </w:p>
    <w:p w14:paraId="7F1C8C16" w14:textId="77777777" w:rsidR="0024158F" w:rsidRPr="005041EB" w:rsidRDefault="0024158F" w:rsidP="00F23CDE">
      <w:pPr>
        <w:pStyle w:val="Akapitzlist"/>
        <w:numPr>
          <w:ilvl w:val="0"/>
          <w:numId w:val="14"/>
        </w:numPr>
        <w:spacing w:after="120" w:line="276" w:lineRule="auto"/>
        <w:jc w:val="both"/>
        <w:rPr>
          <w:rFonts w:ascii="Calibri" w:hAnsi="Calibri" w:cs="Calibri"/>
          <w:lang w:eastAsia="pl-PL"/>
        </w:rPr>
      </w:pPr>
      <w:r w:rsidRPr="005041EB">
        <w:rPr>
          <w:rFonts w:ascii="Calibri" w:hAnsi="Calibri" w:cs="Calibri"/>
          <w:lang w:eastAsia="pl-PL"/>
        </w:rPr>
        <w:t xml:space="preserve">Zamawiający może odstąpić od Umowy ze skutkiem natychmiastowym w przypadku rażącego naruszenia przez Wykonawcę jego zobowiązań wynikających z Umowy, w </w:t>
      </w:r>
      <w:proofErr w:type="gramStart"/>
      <w:r w:rsidRPr="005041EB">
        <w:rPr>
          <w:rFonts w:ascii="Calibri" w:hAnsi="Calibri" w:cs="Calibri"/>
          <w:lang w:eastAsia="pl-PL"/>
        </w:rPr>
        <w:t>szczególności</w:t>
      </w:r>
      <w:proofErr w:type="gramEnd"/>
      <w:r w:rsidRPr="005041EB">
        <w:rPr>
          <w:rFonts w:ascii="Calibri" w:hAnsi="Calibri" w:cs="Calibri"/>
          <w:lang w:eastAsia="pl-PL"/>
        </w:rPr>
        <w:t xml:space="preserve"> gdy: </w:t>
      </w:r>
    </w:p>
    <w:p w14:paraId="0537267A" w14:textId="77777777" w:rsidR="0024158F" w:rsidRPr="005041EB" w:rsidRDefault="0024158F" w:rsidP="00F23CDE">
      <w:pPr>
        <w:numPr>
          <w:ilvl w:val="0"/>
          <w:numId w:val="13"/>
        </w:numPr>
        <w:tabs>
          <w:tab w:val="left" w:pos="426"/>
        </w:tabs>
        <w:spacing w:after="120" w:line="276" w:lineRule="auto"/>
        <w:contextualSpacing/>
        <w:jc w:val="both"/>
        <w:rPr>
          <w:rFonts w:ascii="Calibri" w:hAnsi="Calibri" w:cs="Calibri"/>
          <w:lang w:eastAsia="pl-PL"/>
        </w:rPr>
      </w:pPr>
      <w:r w:rsidRPr="005041EB">
        <w:rPr>
          <w:rFonts w:ascii="Calibri" w:hAnsi="Calibri" w:cs="Calibri"/>
          <w:lang w:eastAsia="pl-PL"/>
        </w:rPr>
        <w:t xml:space="preserve">Wykonawca pomimo zgłoszonych zastrzeżeń do realizacji Umowy, trzykrotnie wykonał wadliwie tę samą czynność, co zostało potwierdzone w Protokole podpisanym przez Zamawiającego i skutkowało naliczeniem kar umownych; </w:t>
      </w:r>
    </w:p>
    <w:p w14:paraId="2FCBBAD0" w14:textId="77777777" w:rsidR="0024158F" w:rsidRPr="005041EB" w:rsidRDefault="0024158F" w:rsidP="00F23CDE">
      <w:pPr>
        <w:numPr>
          <w:ilvl w:val="0"/>
          <w:numId w:val="13"/>
        </w:numPr>
        <w:tabs>
          <w:tab w:val="left" w:pos="426"/>
        </w:tabs>
        <w:spacing w:after="120" w:line="276" w:lineRule="auto"/>
        <w:contextualSpacing/>
        <w:jc w:val="both"/>
        <w:rPr>
          <w:rFonts w:ascii="Calibri" w:hAnsi="Calibri" w:cs="Calibri"/>
          <w:lang w:eastAsia="pl-PL"/>
        </w:rPr>
      </w:pPr>
      <w:r w:rsidRPr="005041EB">
        <w:rPr>
          <w:rFonts w:ascii="Calibri" w:hAnsi="Calibri" w:cs="Calibri"/>
          <w:lang w:eastAsia="pl-PL"/>
        </w:rPr>
        <w:t xml:space="preserve">gdy suma kar umownych naliczonych zgodnie z </w:t>
      </w:r>
      <w:r w:rsidRPr="005041EB">
        <w:rPr>
          <w:rFonts w:ascii="Calibri" w:hAnsi="Calibri" w:cs="Calibri"/>
          <w:b/>
          <w:bCs/>
          <w:lang w:eastAsia="pl-PL"/>
        </w:rPr>
        <w:t>§ 5</w:t>
      </w:r>
      <w:r w:rsidRPr="005041EB">
        <w:rPr>
          <w:rFonts w:ascii="Calibri" w:hAnsi="Calibri" w:cs="Calibri"/>
          <w:lang w:eastAsia="pl-PL"/>
        </w:rPr>
        <w:t xml:space="preserve"> przekroczy </w:t>
      </w:r>
      <w:r>
        <w:rPr>
          <w:rFonts w:ascii="Calibri" w:hAnsi="Calibri" w:cs="Calibri"/>
          <w:b/>
          <w:bCs/>
          <w:lang w:eastAsia="pl-PL"/>
        </w:rPr>
        <w:t>3</w:t>
      </w:r>
      <w:r w:rsidRPr="005041EB">
        <w:rPr>
          <w:rFonts w:ascii="Calibri" w:hAnsi="Calibri" w:cs="Calibri"/>
          <w:b/>
          <w:bCs/>
          <w:lang w:eastAsia="pl-PL"/>
        </w:rPr>
        <w:t>0 %</w:t>
      </w:r>
      <w:r w:rsidRPr="005041EB">
        <w:rPr>
          <w:rFonts w:ascii="Calibri" w:hAnsi="Calibri" w:cs="Calibri"/>
          <w:lang w:eastAsia="pl-PL"/>
        </w:rPr>
        <w:t xml:space="preserve"> wartości wynagrodzenia brutto, o którym mowa w </w:t>
      </w:r>
      <w:r w:rsidRPr="005041EB">
        <w:rPr>
          <w:rFonts w:ascii="Calibri" w:hAnsi="Calibri" w:cs="Calibri"/>
          <w:b/>
          <w:bCs/>
          <w:lang w:eastAsia="pl-PL"/>
        </w:rPr>
        <w:t>§ 4 ust. 1.</w:t>
      </w:r>
      <w:r w:rsidRPr="005041EB">
        <w:rPr>
          <w:rFonts w:ascii="Calibri" w:hAnsi="Calibri" w:cs="Calibri"/>
          <w:lang w:eastAsia="pl-PL"/>
        </w:rPr>
        <w:t xml:space="preserve"> </w:t>
      </w:r>
    </w:p>
    <w:p w14:paraId="35CA82A6" w14:textId="77777777" w:rsidR="0024158F" w:rsidRPr="005041EB" w:rsidRDefault="0024158F" w:rsidP="00F23CDE">
      <w:pPr>
        <w:pStyle w:val="Akapitzlist"/>
        <w:numPr>
          <w:ilvl w:val="0"/>
          <w:numId w:val="14"/>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Zamawiający może odstąpić od Umowy w terminie </w:t>
      </w:r>
      <w:r w:rsidRPr="005041EB">
        <w:rPr>
          <w:rFonts w:ascii="Calibri" w:hAnsi="Calibri" w:cs="Calibri"/>
          <w:b/>
          <w:bCs/>
          <w:lang w:eastAsia="pl-PL"/>
        </w:rPr>
        <w:t>30 dni kalendarzowych</w:t>
      </w:r>
      <w:r w:rsidRPr="005041EB">
        <w:rPr>
          <w:rFonts w:ascii="Calibri" w:hAnsi="Calibri" w:cs="Calibri"/>
          <w:lang w:eastAsia="pl-PL"/>
        </w:rPr>
        <w:t xml:space="preserve">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takich przypadkach Wykonawca może żądać wyłącznie wynagrodzenia należnego za wykonaną część Umowy.</w:t>
      </w:r>
    </w:p>
    <w:p w14:paraId="3502DFEA" w14:textId="77777777" w:rsidR="0024158F" w:rsidRPr="005041EB" w:rsidRDefault="0024158F" w:rsidP="00F23CDE">
      <w:pPr>
        <w:pStyle w:val="Akapitzlist"/>
        <w:numPr>
          <w:ilvl w:val="0"/>
          <w:numId w:val="14"/>
        </w:numPr>
        <w:tabs>
          <w:tab w:val="left" w:pos="426"/>
        </w:tabs>
        <w:spacing w:after="120" w:line="276" w:lineRule="auto"/>
        <w:jc w:val="both"/>
        <w:rPr>
          <w:rFonts w:ascii="Calibri" w:hAnsi="Calibri" w:cs="Calibri"/>
          <w:lang w:eastAsia="pl-PL"/>
        </w:rPr>
      </w:pPr>
      <w:r w:rsidRPr="005041EB">
        <w:rPr>
          <w:rFonts w:ascii="Calibri" w:hAnsi="Calibri" w:cs="Calibri"/>
          <w:lang w:eastAsia="pl-PL"/>
        </w:rPr>
        <w:t xml:space="preserve">Poza wyjątkami wskazanymi w niniejszym paragrafie, odstąpienie od Umowy przez Zamawiającego może nastąpić w terminie do </w:t>
      </w:r>
      <w:r w:rsidRPr="005041EB">
        <w:rPr>
          <w:rFonts w:ascii="Calibri" w:hAnsi="Calibri" w:cs="Calibri"/>
          <w:b/>
          <w:bCs/>
          <w:lang w:eastAsia="pl-PL"/>
        </w:rPr>
        <w:t>30 dni kalendarzowych</w:t>
      </w:r>
      <w:r w:rsidRPr="005041EB">
        <w:rPr>
          <w:rFonts w:ascii="Calibri" w:hAnsi="Calibri" w:cs="Calibri"/>
          <w:lang w:eastAsia="pl-PL"/>
        </w:rPr>
        <w:t xml:space="preserve"> od dnia powzięcia przez Zamawiającego wiadomości o okolicznościach stanowiących podstawę do odstąpienia. Odstąpienie nastąpi </w:t>
      </w:r>
      <w:r w:rsidRPr="005041EB">
        <w:rPr>
          <w:rFonts w:ascii="Calibri" w:hAnsi="Calibri" w:cs="Calibri"/>
          <w:lang w:eastAsia="pl-PL"/>
        </w:rPr>
        <w:br/>
        <w:t>w formie pisemnej pod rygorem nieważności, ze wskazaniem okoliczności uzasadniających odstąpienie.</w:t>
      </w:r>
    </w:p>
    <w:p w14:paraId="4A54E408" w14:textId="77777777" w:rsidR="0024158F" w:rsidRPr="005041EB" w:rsidRDefault="0024158F" w:rsidP="00F23CDE">
      <w:pPr>
        <w:pStyle w:val="Akapitzlist"/>
        <w:numPr>
          <w:ilvl w:val="0"/>
          <w:numId w:val="14"/>
        </w:numPr>
        <w:tabs>
          <w:tab w:val="left" w:pos="426"/>
        </w:tabs>
        <w:spacing w:after="120" w:line="276" w:lineRule="auto"/>
        <w:jc w:val="both"/>
        <w:rPr>
          <w:rFonts w:ascii="Calibri" w:hAnsi="Calibri" w:cs="Calibri"/>
          <w:lang w:eastAsia="pl-PL"/>
        </w:rPr>
      </w:pPr>
      <w:r w:rsidRPr="005041EB">
        <w:rPr>
          <w:rFonts w:ascii="Calibri" w:hAnsi="Calibri" w:cs="Calibri"/>
          <w:lang w:eastAsia="pl-PL"/>
        </w:rPr>
        <w:t>Skorzystanie z prawa odstąpienia od Umowy nie znosi odpowiedzialności Wykonawcy z tytułu zastrzeżonych w niej kar umownych, w tym naliczonych przed dniem odstąpienia i nie wyłącza uprawnienia do ich dochodzenia.</w:t>
      </w:r>
    </w:p>
    <w:p w14:paraId="35BCE072" w14:textId="77777777" w:rsidR="0024158F" w:rsidRPr="005041EB" w:rsidRDefault="0024158F" w:rsidP="00F23CDE">
      <w:pPr>
        <w:pStyle w:val="Akapitzlist"/>
        <w:numPr>
          <w:ilvl w:val="0"/>
          <w:numId w:val="14"/>
        </w:numPr>
        <w:tabs>
          <w:tab w:val="left" w:pos="426"/>
        </w:tabs>
        <w:spacing w:after="120" w:line="276" w:lineRule="auto"/>
        <w:jc w:val="both"/>
        <w:rPr>
          <w:rFonts w:ascii="Calibri" w:hAnsi="Calibri" w:cs="Calibri"/>
          <w:lang w:eastAsia="pl-PL"/>
        </w:rPr>
      </w:pPr>
      <w:r w:rsidRPr="005041EB">
        <w:rPr>
          <w:rFonts w:ascii="Calibri" w:hAnsi="Calibri" w:cs="Calibri"/>
          <w:lang w:eastAsia="pl-PL"/>
        </w:rPr>
        <w:t>Odstąpienie od Umowy przez Zamawiającego z przyczyn leżących po stronie Wykonawcy nie powoduje odpowiedzialności odszkodowawczej Zamawiającego.</w:t>
      </w:r>
    </w:p>
    <w:p w14:paraId="29FB5194" w14:textId="77777777" w:rsidR="0024158F" w:rsidRPr="005041EB" w:rsidRDefault="0024158F" w:rsidP="00F23CDE">
      <w:pPr>
        <w:pStyle w:val="Akapitzlist"/>
        <w:numPr>
          <w:ilvl w:val="0"/>
          <w:numId w:val="14"/>
        </w:numPr>
        <w:tabs>
          <w:tab w:val="left" w:pos="426"/>
        </w:tabs>
        <w:spacing w:after="120" w:line="276" w:lineRule="auto"/>
        <w:jc w:val="both"/>
        <w:rPr>
          <w:rFonts w:ascii="Calibri" w:hAnsi="Calibri" w:cs="Calibri"/>
          <w:lang w:eastAsia="pl-PL"/>
        </w:rPr>
      </w:pPr>
      <w:r w:rsidRPr="005041EB">
        <w:rPr>
          <w:rFonts w:ascii="Calibri" w:hAnsi="Calibri" w:cs="Calibri"/>
          <w:lang w:eastAsia="pl-PL"/>
        </w:rPr>
        <w:t>W celu skorzystania z prawa odstąpienia od Umowy, Zamawiający zawiadomi Wykonawcę o tym fakcie na piśmie, w ciągu</w:t>
      </w:r>
      <w:r w:rsidRPr="005041EB">
        <w:rPr>
          <w:rFonts w:ascii="Calibri" w:hAnsi="Calibri" w:cs="Calibri"/>
          <w:b/>
          <w:lang w:eastAsia="pl-PL"/>
        </w:rPr>
        <w:t xml:space="preserve"> 7 dni</w:t>
      </w:r>
      <w:r w:rsidRPr="005041EB">
        <w:rPr>
          <w:rFonts w:ascii="Calibri" w:hAnsi="Calibri" w:cs="Calibri"/>
          <w:lang w:eastAsia="pl-PL"/>
        </w:rPr>
        <w:t xml:space="preserve"> od dnia powzięcia informacji stanowiącej podstawę odstąpienia od Umowy. </w:t>
      </w:r>
    </w:p>
    <w:p w14:paraId="29755E47" w14:textId="77777777" w:rsidR="0024158F" w:rsidRPr="005041EB" w:rsidRDefault="0024158F" w:rsidP="00F23CDE">
      <w:pPr>
        <w:pStyle w:val="Akapitzlist"/>
        <w:numPr>
          <w:ilvl w:val="0"/>
          <w:numId w:val="14"/>
        </w:numPr>
        <w:tabs>
          <w:tab w:val="left" w:pos="426"/>
        </w:tabs>
        <w:spacing w:after="120" w:line="276" w:lineRule="auto"/>
        <w:jc w:val="both"/>
        <w:rPr>
          <w:rFonts w:ascii="Calibri" w:hAnsi="Calibri" w:cs="Calibri"/>
          <w:lang w:eastAsia="pl-PL"/>
        </w:rPr>
      </w:pPr>
      <w:r w:rsidRPr="005041EB">
        <w:rPr>
          <w:rFonts w:ascii="Calibri" w:hAnsi="Calibri" w:cs="Calibri"/>
          <w:lang w:eastAsia="pl-PL"/>
        </w:rPr>
        <w:t>W przypadku odstąpienia od Umowy z przyczyn leżących po stronie Zamawiającego, Zamawiający zapłaci Wykonawcy wyłącznie tę część wynagrodzenia, o któr</w:t>
      </w:r>
      <w:r>
        <w:rPr>
          <w:rFonts w:ascii="Calibri" w:hAnsi="Calibri" w:cs="Calibri"/>
          <w:lang w:eastAsia="pl-PL"/>
        </w:rPr>
        <w:t>ym</w:t>
      </w:r>
      <w:r w:rsidRPr="005041EB">
        <w:rPr>
          <w:rFonts w:ascii="Calibri" w:hAnsi="Calibri" w:cs="Calibri"/>
          <w:lang w:eastAsia="pl-PL"/>
        </w:rPr>
        <w:t xml:space="preserve"> mowa w </w:t>
      </w:r>
      <w:r w:rsidRPr="005041EB">
        <w:rPr>
          <w:rFonts w:ascii="Calibri" w:hAnsi="Calibri" w:cs="Calibri"/>
          <w:b/>
          <w:lang w:eastAsia="pl-PL"/>
        </w:rPr>
        <w:t>§ 4 ust. 1</w:t>
      </w:r>
      <w:r w:rsidRPr="005041EB">
        <w:rPr>
          <w:rFonts w:ascii="Calibri" w:hAnsi="Calibri" w:cs="Calibri"/>
          <w:lang w:eastAsia="pl-PL"/>
        </w:rPr>
        <w:t xml:space="preserve">, która odpowiada </w:t>
      </w:r>
      <w:r>
        <w:rPr>
          <w:rFonts w:ascii="Calibri" w:hAnsi="Calibri" w:cs="Calibri"/>
          <w:lang w:eastAsia="pl-PL"/>
        </w:rPr>
        <w:t xml:space="preserve">należycie </w:t>
      </w:r>
      <w:r w:rsidRPr="005041EB">
        <w:rPr>
          <w:rFonts w:ascii="Calibri" w:hAnsi="Calibri" w:cs="Calibri"/>
          <w:lang w:eastAsia="pl-PL"/>
        </w:rPr>
        <w:t>wykonanej części Umowy</w:t>
      </w:r>
      <w:r>
        <w:rPr>
          <w:rFonts w:ascii="Calibri" w:hAnsi="Calibri" w:cs="Calibri"/>
          <w:lang w:eastAsia="pl-PL"/>
        </w:rPr>
        <w:t>, potwierdzonej protokołem odbioru bez uwag.</w:t>
      </w:r>
    </w:p>
    <w:p w14:paraId="16AE9686" w14:textId="77777777" w:rsidR="0024158F" w:rsidRPr="005041EB" w:rsidRDefault="0024158F" w:rsidP="00F23CDE">
      <w:pPr>
        <w:tabs>
          <w:tab w:val="left" w:pos="426"/>
        </w:tabs>
        <w:spacing w:after="120" w:line="276" w:lineRule="auto"/>
        <w:jc w:val="both"/>
        <w:rPr>
          <w:rFonts w:ascii="Calibri" w:hAnsi="Calibri" w:cs="Calibri"/>
          <w:lang w:eastAsia="pl-PL"/>
        </w:rPr>
      </w:pPr>
    </w:p>
    <w:p w14:paraId="42D14628" w14:textId="77777777" w:rsidR="0024158F" w:rsidRPr="005041EB" w:rsidRDefault="0024158F" w:rsidP="00F23CDE">
      <w:pPr>
        <w:spacing w:before="120" w:after="120" w:line="276" w:lineRule="auto"/>
        <w:ind w:left="363"/>
        <w:contextualSpacing/>
        <w:jc w:val="center"/>
        <w:rPr>
          <w:rFonts w:ascii="Calibri" w:hAnsi="Calibri" w:cs="Calibri"/>
          <w:b/>
          <w:lang w:eastAsia="pl-PL"/>
        </w:rPr>
      </w:pPr>
      <w:r w:rsidRPr="005041EB">
        <w:rPr>
          <w:rFonts w:ascii="Calibri" w:hAnsi="Calibri" w:cs="Calibri"/>
          <w:b/>
          <w:lang w:eastAsia="pl-PL"/>
        </w:rPr>
        <w:t>Zmiany Umowy</w:t>
      </w:r>
    </w:p>
    <w:p w14:paraId="717D3E33" w14:textId="77777777" w:rsidR="0024158F" w:rsidRPr="005041EB" w:rsidRDefault="0024158F" w:rsidP="00F23CDE">
      <w:pPr>
        <w:spacing w:before="120" w:after="120" w:line="276" w:lineRule="auto"/>
        <w:ind w:left="363"/>
        <w:contextualSpacing/>
        <w:jc w:val="center"/>
        <w:rPr>
          <w:rFonts w:ascii="Calibri" w:hAnsi="Calibri" w:cs="Calibri"/>
          <w:b/>
          <w:lang w:eastAsia="pl-PL"/>
        </w:rPr>
      </w:pPr>
      <w:r w:rsidRPr="005041EB">
        <w:rPr>
          <w:rFonts w:ascii="Calibri" w:hAnsi="Calibri" w:cs="Calibri"/>
          <w:b/>
          <w:lang w:eastAsia="pl-PL"/>
        </w:rPr>
        <w:t>§ 8</w:t>
      </w:r>
    </w:p>
    <w:p w14:paraId="6CC82A47" w14:textId="77777777" w:rsidR="0024158F" w:rsidRPr="005041EB" w:rsidRDefault="0024158F" w:rsidP="00F23CDE">
      <w:pPr>
        <w:pStyle w:val="Akapitzlist"/>
        <w:numPr>
          <w:ilvl w:val="0"/>
          <w:numId w:val="16"/>
        </w:numPr>
        <w:spacing w:after="120" w:line="276" w:lineRule="auto"/>
        <w:jc w:val="both"/>
        <w:rPr>
          <w:rFonts w:ascii="Calibri" w:hAnsi="Calibri" w:cs="Calibri"/>
        </w:rPr>
      </w:pPr>
      <w:r w:rsidRPr="005041EB">
        <w:rPr>
          <w:rFonts w:ascii="Calibri" w:hAnsi="Calibri" w:cs="Calibri"/>
        </w:rPr>
        <w:t>Zmiany Umowy wymagają zgody obu Stron.</w:t>
      </w:r>
    </w:p>
    <w:p w14:paraId="560ADA75" w14:textId="77777777" w:rsidR="0024158F" w:rsidRPr="005041EB" w:rsidRDefault="0024158F" w:rsidP="00F23CDE">
      <w:pPr>
        <w:pStyle w:val="Akapitzlist"/>
        <w:numPr>
          <w:ilvl w:val="0"/>
          <w:numId w:val="16"/>
        </w:numPr>
        <w:spacing w:after="120" w:line="276" w:lineRule="auto"/>
        <w:jc w:val="both"/>
        <w:rPr>
          <w:rFonts w:ascii="Calibri" w:hAnsi="Calibri" w:cs="Calibri"/>
        </w:rPr>
      </w:pPr>
      <w:r w:rsidRPr="005041EB">
        <w:rPr>
          <w:rFonts w:ascii="Calibri" w:hAnsi="Calibri" w:cs="Calibri"/>
        </w:rPr>
        <w:t xml:space="preserve">Nie stanowi zmiany Umowy zmiana danych rejestrowych lub adresowych Stron i zmiana osób i danych kontaktowych osób wskazanych w </w:t>
      </w:r>
      <w:r w:rsidRPr="005041EB">
        <w:rPr>
          <w:rFonts w:ascii="Calibri" w:hAnsi="Calibri" w:cs="Calibri"/>
          <w:b/>
          <w:bCs/>
        </w:rPr>
        <w:t xml:space="preserve">§ 9 ust. 2 </w:t>
      </w:r>
      <w:r w:rsidRPr="005041EB">
        <w:rPr>
          <w:rFonts w:ascii="Calibri" w:hAnsi="Calibri" w:cs="Calibri"/>
        </w:rPr>
        <w:t>Umowy.</w:t>
      </w:r>
    </w:p>
    <w:p w14:paraId="796B8D4C" w14:textId="77777777" w:rsidR="0024158F" w:rsidRPr="005041EB" w:rsidRDefault="0024158F" w:rsidP="00F23CDE">
      <w:pPr>
        <w:pStyle w:val="Akapitzlist"/>
        <w:numPr>
          <w:ilvl w:val="0"/>
          <w:numId w:val="16"/>
        </w:numPr>
        <w:spacing w:after="120" w:line="276" w:lineRule="auto"/>
        <w:jc w:val="both"/>
        <w:rPr>
          <w:rFonts w:ascii="Calibri" w:hAnsi="Calibri" w:cs="Calibri"/>
        </w:rPr>
      </w:pPr>
      <w:r w:rsidRPr="005041EB">
        <w:rPr>
          <w:rFonts w:ascii="Calibri" w:hAnsi="Calibri" w:cs="Calibri"/>
        </w:rPr>
        <w:lastRenderedPageBreak/>
        <w:t>Zamawiający przewiduje możliwość zmiany Umowy w sytuacjach, gdy wystąpi co najmniej jedna z okoliczności:</w:t>
      </w:r>
    </w:p>
    <w:p w14:paraId="2E1891CC" w14:textId="77777777" w:rsidR="0024158F" w:rsidRPr="005041EB" w:rsidRDefault="0024158F" w:rsidP="00F23CDE">
      <w:pPr>
        <w:pStyle w:val="Akapitzlist"/>
        <w:numPr>
          <w:ilvl w:val="0"/>
          <w:numId w:val="17"/>
        </w:numPr>
        <w:spacing w:after="120" w:line="276" w:lineRule="auto"/>
        <w:jc w:val="both"/>
        <w:rPr>
          <w:rFonts w:ascii="Calibri" w:hAnsi="Calibri" w:cs="Calibri"/>
        </w:rPr>
      </w:pPr>
      <w:r w:rsidRPr="005041EB">
        <w:rPr>
          <w:rFonts w:ascii="Calibri" w:hAnsi="Calibri" w:cs="Calibri"/>
        </w:rPr>
        <w:t>zmiana powszechnie obowiązujących przepisów prawa, która ma wpływ na wykonywanie Umowy i z której wynika konieczność lub zasadność wprowadzenia zmian postanowień Umowy – w celu dostosowania Umowy do tych zmian;</w:t>
      </w:r>
    </w:p>
    <w:p w14:paraId="7F9E1C3E" w14:textId="77777777" w:rsidR="0024158F" w:rsidRPr="005041EB" w:rsidRDefault="0024158F" w:rsidP="00F23CDE">
      <w:pPr>
        <w:pStyle w:val="Akapitzlist"/>
        <w:numPr>
          <w:ilvl w:val="0"/>
          <w:numId w:val="17"/>
        </w:numPr>
        <w:spacing w:after="120" w:line="276" w:lineRule="auto"/>
        <w:jc w:val="both"/>
        <w:rPr>
          <w:rFonts w:ascii="Calibri" w:hAnsi="Calibri" w:cs="Calibri"/>
        </w:rPr>
      </w:pPr>
      <w:r w:rsidRPr="005041EB">
        <w:rPr>
          <w:rFonts w:ascii="Calibri" w:hAnsi="Calibri" w:cs="Calibri"/>
        </w:rPr>
        <w:t>wystąpienie siły wyższej (</w:t>
      </w:r>
      <w:r w:rsidRPr="005041EB">
        <w:rPr>
          <w:rFonts w:ascii="Calibri" w:hAnsi="Calibri" w:cs="Calibri"/>
          <w:b/>
          <w:bCs/>
        </w:rPr>
        <w:t>siła wyższa</w:t>
      </w:r>
      <w:r w:rsidRPr="005041EB">
        <w:rPr>
          <w:rFonts w:ascii="Calibri" w:hAnsi="Calibri" w:cs="Calibri"/>
        </w:rPr>
        <w:t xml:space="preserve">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w celu dostosowania Umowy do tych zmian;</w:t>
      </w:r>
    </w:p>
    <w:p w14:paraId="6FAE6E42" w14:textId="77777777" w:rsidR="0024158F" w:rsidRPr="005041EB" w:rsidRDefault="0024158F" w:rsidP="00F23CDE">
      <w:pPr>
        <w:pStyle w:val="Akapitzlist"/>
        <w:numPr>
          <w:ilvl w:val="0"/>
          <w:numId w:val="17"/>
        </w:numPr>
        <w:spacing w:after="120" w:line="276" w:lineRule="auto"/>
        <w:jc w:val="both"/>
        <w:rPr>
          <w:rFonts w:ascii="Calibri" w:hAnsi="Calibri" w:cs="Calibri"/>
        </w:rPr>
      </w:pPr>
      <w:r w:rsidRPr="005041EB">
        <w:rPr>
          <w:rFonts w:ascii="Calibri" w:hAnsi="Calibri" w:cs="Calibri"/>
        </w:rPr>
        <w:t xml:space="preserve">zmiana terminu wykonania Materiałów z przyczyn leżących po stronie Zamawiającego lub z przyczyn niezależnych od Stron Umowy. </w:t>
      </w:r>
    </w:p>
    <w:p w14:paraId="11C8BE02" w14:textId="77777777" w:rsidR="0024158F" w:rsidRPr="005041EB" w:rsidRDefault="0024158F" w:rsidP="00F23CDE">
      <w:pPr>
        <w:pStyle w:val="Akapitzlist"/>
        <w:numPr>
          <w:ilvl w:val="0"/>
          <w:numId w:val="16"/>
        </w:numPr>
        <w:spacing w:before="120" w:after="120" w:line="276" w:lineRule="auto"/>
        <w:jc w:val="both"/>
        <w:rPr>
          <w:rFonts w:ascii="Calibri" w:hAnsi="Calibri" w:cs="Calibri"/>
        </w:rPr>
      </w:pPr>
      <w:r w:rsidRPr="005041EB">
        <w:rPr>
          <w:rFonts w:ascii="Calibri" w:hAnsi="Calibri" w:cs="Calibri"/>
        </w:rPr>
        <w:t xml:space="preserve">Zmiany Umowy nie będą prowadziły do wzrostu wynagrodzenia, o którym mowa w </w:t>
      </w:r>
      <w:r w:rsidRPr="005041EB">
        <w:rPr>
          <w:rFonts w:ascii="Calibri" w:hAnsi="Calibri" w:cs="Calibri"/>
          <w:b/>
          <w:bCs/>
        </w:rPr>
        <w:t>§ 4 ust. 1</w:t>
      </w:r>
      <w:r w:rsidRPr="005041EB">
        <w:rPr>
          <w:rFonts w:ascii="Calibri" w:hAnsi="Calibri" w:cs="Calibri"/>
        </w:rPr>
        <w:t>.</w:t>
      </w:r>
    </w:p>
    <w:p w14:paraId="5D2E1915" w14:textId="77777777" w:rsidR="0024158F" w:rsidRPr="005041EB" w:rsidRDefault="0024158F" w:rsidP="00F23CDE">
      <w:pPr>
        <w:pStyle w:val="Akapitzlist"/>
        <w:numPr>
          <w:ilvl w:val="0"/>
          <w:numId w:val="16"/>
        </w:numPr>
        <w:spacing w:before="120" w:after="120" w:line="276" w:lineRule="auto"/>
        <w:jc w:val="both"/>
        <w:rPr>
          <w:rFonts w:ascii="Calibri" w:hAnsi="Calibri" w:cs="Calibri"/>
        </w:rPr>
      </w:pPr>
      <w:r w:rsidRPr="005041EB">
        <w:rPr>
          <w:rFonts w:ascii="Calibri" w:hAnsi="Calibri" w:cs="Calibri"/>
        </w:rPr>
        <w:t>Zmiany Umowy mogą być dokonane tylko w formie pisemnej pod rygorem nieważności, z inicjatywy Zamawiającego lub na wniosek Wykonawcy, zawierający propozycję zmian oraz uzasadnienie konieczności ich wprowadzenia.</w:t>
      </w:r>
    </w:p>
    <w:p w14:paraId="4C8529F9" w14:textId="77777777" w:rsidR="0024158F" w:rsidRDefault="0024158F" w:rsidP="00F23CDE">
      <w:pPr>
        <w:spacing w:before="120" w:after="120" w:line="276" w:lineRule="auto"/>
        <w:jc w:val="both"/>
        <w:rPr>
          <w:rFonts w:ascii="Calibri" w:hAnsi="Calibri" w:cs="Calibri"/>
        </w:rPr>
      </w:pPr>
    </w:p>
    <w:p w14:paraId="0D0E96F0" w14:textId="77777777" w:rsidR="002B2CAE" w:rsidRPr="005041EB" w:rsidRDefault="002B2CAE" w:rsidP="00F23CDE">
      <w:pPr>
        <w:spacing w:before="120" w:after="120" w:line="276" w:lineRule="auto"/>
        <w:jc w:val="both"/>
        <w:rPr>
          <w:rFonts w:ascii="Calibri" w:hAnsi="Calibri" w:cs="Calibri"/>
        </w:rPr>
      </w:pPr>
    </w:p>
    <w:p w14:paraId="3CF8C81C" w14:textId="0ED67114" w:rsidR="002B2CAE" w:rsidRPr="005041EB" w:rsidRDefault="002B2CAE" w:rsidP="002B2CAE">
      <w:pPr>
        <w:spacing w:after="120" w:line="276" w:lineRule="auto"/>
        <w:ind w:left="363"/>
        <w:contextualSpacing/>
        <w:jc w:val="center"/>
        <w:rPr>
          <w:rFonts w:ascii="Calibri" w:hAnsi="Calibri" w:cs="Calibri"/>
          <w:b/>
          <w:lang w:eastAsia="pl-PL"/>
        </w:rPr>
      </w:pPr>
      <w:r>
        <w:rPr>
          <w:rFonts w:ascii="Calibri" w:hAnsi="Calibri" w:cs="Calibri"/>
          <w:b/>
          <w:lang w:eastAsia="pl-PL"/>
        </w:rPr>
        <w:t>Klauzula informacyjna</w:t>
      </w:r>
    </w:p>
    <w:p w14:paraId="2F21A913" w14:textId="376B5A0E" w:rsidR="002B2CAE" w:rsidRPr="005041EB" w:rsidRDefault="002B2CAE" w:rsidP="002B2CAE">
      <w:pPr>
        <w:spacing w:after="120" w:line="276" w:lineRule="auto"/>
        <w:ind w:left="284"/>
        <w:jc w:val="center"/>
        <w:rPr>
          <w:rFonts w:ascii="Calibri" w:hAnsi="Calibri" w:cs="Calibri"/>
          <w:b/>
          <w:lang w:eastAsia="pl-PL"/>
        </w:rPr>
      </w:pPr>
      <w:r w:rsidRPr="005041EB">
        <w:rPr>
          <w:rFonts w:ascii="Calibri" w:hAnsi="Calibri" w:cs="Calibri"/>
          <w:b/>
          <w:lang w:eastAsia="pl-PL"/>
        </w:rPr>
        <w:t xml:space="preserve">§ </w:t>
      </w:r>
      <w:r>
        <w:rPr>
          <w:rFonts w:ascii="Calibri" w:hAnsi="Calibri" w:cs="Calibri"/>
          <w:b/>
          <w:lang w:eastAsia="pl-PL"/>
        </w:rPr>
        <w:t>9</w:t>
      </w:r>
    </w:p>
    <w:p w14:paraId="656AC084" w14:textId="77777777" w:rsidR="002B2CAE" w:rsidRPr="005041EB" w:rsidRDefault="002B2CAE" w:rsidP="002B2CAE">
      <w:pPr>
        <w:pStyle w:val="Akapitzlist"/>
        <w:numPr>
          <w:ilvl w:val="0"/>
          <w:numId w:val="38"/>
        </w:numPr>
        <w:spacing w:after="120" w:line="276" w:lineRule="auto"/>
        <w:jc w:val="both"/>
        <w:rPr>
          <w:rFonts w:ascii="Calibri" w:hAnsi="Calibri" w:cs="Calibri"/>
          <w:lang w:eastAsia="pl-PL"/>
        </w:rPr>
      </w:pPr>
      <w:r w:rsidRPr="005041EB">
        <w:rPr>
          <w:rFonts w:ascii="Calibri" w:hAnsi="Calibri" w:cs="Calibri"/>
          <w:lang w:eastAsia="pl-PL"/>
        </w:rPr>
        <w:t xml:space="preserve">Administratorem danych osobowych jest Minister Sprawiedliwości. Kontakt z Administratorem możliwy jest: listownie na adres: Aleje Ujazdowskie 11, 00-950 Warszawa, pocztą elektroniczną: </w:t>
      </w:r>
      <w:hyperlink r:id="rId10" w:history="1">
        <w:r w:rsidRPr="005041EB">
          <w:rPr>
            <w:rStyle w:val="Hipercze"/>
            <w:rFonts w:ascii="Calibri" w:hAnsi="Calibri" w:cs="Calibri"/>
            <w:lang w:eastAsia="pl-PL"/>
          </w:rPr>
          <w:t>kontakt@ms.gov.pl</w:t>
        </w:r>
      </w:hyperlink>
      <w:r w:rsidRPr="005041EB">
        <w:rPr>
          <w:rFonts w:ascii="Calibri" w:hAnsi="Calibri" w:cs="Calibri"/>
          <w:lang w:eastAsia="pl-PL"/>
        </w:rPr>
        <w:t>, telefonicznie: +48 22 52 12 888.</w:t>
      </w:r>
    </w:p>
    <w:p w14:paraId="4B688109" w14:textId="77777777" w:rsidR="002B2CAE" w:rsidRPr="005041EB" w:rsidRDefault="002B2CAE" w:rsidP="002B2CAE">
      <w:pPr>
        <w:pStyle w:val="Akapitzlist"/>
        <w:numPr>
          <w:ilvl w:val="0"/>
          <w:numId w:val="38"/>
        </w:numPr>
        <w:spacing w:after="120" w:line="276" w:lineRule="auto"/>
        <w:jc w:val="both"/>
        <w:rPr>
          <w:rFonts w:ascii="Calibri" w:hAnsi="Calibri" w:cs="Calibri"/>
          <w:lang w:eastAsia="pl-PL"/>
        </w:rPr>
      </w:pPr>
      <w:r w:rsidRPr="005041EB">
        <w:rPr>
          <w:rFonts w:ascii="Calibri" w:hAnsi="Calibri" w:cs="Calibri"/>
          <w:lang w:eastAsia="pl-PL"/>
        </w:rPr>
        <w:t xml:space="preserve">Administrator wyznaczył Inspektora Ochrony Danych – z którym może się Pani/Pan kontaktować we wszystkich sprawach, które dotyczą przetwarzania Pani/Pana danych osobowych </w:t>
      </w:r>
      <w:r w:rsidRPr="005041EB">
        <w:rPr>
          <w:rFonts w:ascii="Calibri" w:hAnsi="Calibri" w:cs="Calibri"/>
          <w:lang w:eastAsia="pl-PL"/>
        </w:rPr>
        <w:br/>
        <w:t>w Ministerstwie Sprawiedliwości oraz korzystania z praw związanych z tym przetwarzaniem. Kontakt z Inspektorem Ochrony Danych możliwy jest: listownie na adres: Aleje Ujazdowskie 11, 00-950 Warszawa; - pocztą elektroniczną: iod@ms.gov.pl</w:t>
      </w:r>
      <w:r>
        <w:rPr>
          <w:rFonts w:ascii="Calibri" w:hAnsi="Calibri" w:cs="Calibri"/>
          <w:lang w:eastAsia="pl-PL"/>
        </w:rPr>
        <w:t>.</w:t>
      </w:r>
    </w:p>
    <w:p w14:paraId="032B247E" w14:textId="2142D633" w:rsidR="002B2CAE" w:rsidRPr="005041EB" w:rsidRDefault="002B2CAE" w:rsidP="002B2CAE">
      <w:pPr>
        <w:pStyle w:val="Akapitzlist"/>
        <w:numPr>
          <w:ilvl w:val="0"/>
          <w:numId w:val="38"/>
        </w:numPr>
        <w:spacing w:after="120" w:line="276" w:lineRule="auto"/>
        <w:jc w:val="both"/>
        <w:rPr>
          <w:rFonts w:ascii="Calibri" w:hAnsi="Calibri" w:cs="Calibri"/>
          <w:lang w:eastAsia="pl-PL"/>
        </w:rPr>
      </w:pPr>
      <w:r w:rsidRPr="005041EB">
        <w:rPr>
          <w:rFonts w:ascii="Calibri" w:hAnsi="Calibri" w:cs="Calibri"/>
          <w:lang w:eastAsia="pl-PL"/>
        </w:rPr>
        <w:t>Cel i podstawa przetwarzania: art. 6 ust</w:t>
      </w:r>
      <w:r>
        <w:rPr>
          <w:rFonts w:ascii="Calibri" w:hAnsi="Calibri" w:cs="Calibri"/>
          <w:lang w:eastAsia="pl-PL"/>
        </w:rPr>
        <w:t>.</w:t>
      </w:r>
      <w:r w:rsidRPr="005041EB">
        <w:rPr>
          <w:rFonts w:ascii="Calibri" w:hAnsi="Calibri" w:cs="Calibri"/>
          <w:lang w:eastAsia="pl-PL"/>
        </w:rPr>
        <w:t xml:space="preserve"> 1 RODO </w:t>
      </w:r>
      <w:r w:rsidR="004651B7">
        <w:rPr>
          <w:rFonts w:ascii="Calibri" w:hAnsi="Calibri" w:cs="Calibri"/>
          <w:lang w:eastAsia="pl-PL"/>
        </w:rPr>
        <w:t xml:space="preserve">lit a) wyrażenie zgody w celu publikacji danych osobowych w postaci imienia i nazwiska w rejestrze umów, </w:t>
      </w:r>
      <w:r w:rsidRPr="005041EB">
        <w:rPr>
          <w:rFonts w:ascii="Calibri" w:hAnsi="Calibri" w:cs="Calibri"/>
          <w:lang w:eastAsia="pl-PL"/>
        </w:rPr>
        <w:t>lit b) przetwarzanie jest niezbędne do wykonania umowy, której stroną jest osoba, której dane dotyczą; lub do podjęcia działań na żądanie osoby, której dane dotyczą, przed zawarciem umowy</w:t>
      </w:r>
      <w:r>
        <w:rPr>
          <w:rFonts w:ascii="Calibri" w:hAnsi="Calibri" w:cs="Calibri"/>
          <w:lang w:eastAsia="pl-PL"/>
        </w:rPr>
        <w:t xml:space="preserve"> oraz lit c) </w:t>
      </w:r>
      <w:r w:rsidRPr="00985721">
        <w:rPr>
          <w:rFonts w:ascii="Calibri" w:hAnsi="Calibri" w:cs="Calibri"/>
          <w:lang w:eastAsia="pl-PL"/>
        </w:rPr>
        <w:t>przetwarzanie jest niezbędne do wypełnienia obowiązku prawnego ciążącego na administratorze</w:t>
      </w:r>
      <w:r>
        <w:rPr>
          <w:rFonts w:ascii="Calibri" w:hAnsi="Calibri" w:cs="Calibri"/>
          <w:lang w:eastAsia="pl-PL"/>
        </w:rPr>
        <w:t xml:space="preserve"> (archiwizacja).</w:t>
      </w:r>
    </w:p>
    <w:p w14:paraId="22C3BA4E" w14:textId="77777777" w:rsidR="002B2CAE" w:rsidRPr="005041EB" w:rsidRDefault="002B2CAE" w:rsidP="002B2CAE">
      <w:pPr>
        <w:pStyle w:val="Akapitzlist"/>
        <w:numPr>
          <w:ilvl w:val="0"/>
          <w:numId w:val="38"/>
        </w:numPr>
        <w:spacing w:after="120" w:line="276" w:lineRule="auto"/>
        <w:jc w:val="both"/>
        <w:rPr>
          <w:rFonts w:ascii="Calibri" w:hAnsi="Calibri" w:cs="Calibri"/>
          <w:lang w:eastAsia="pl-PL"/>
        </w:rPr>
      </w:pPr>
      <w:r w:rsidRPr="005041EB">
        <w:rPr>
          <w:rFonts w:ascii="Calibri" w:hAnsi="Calibri" w:cs="Calibri"/>
          <w:lang w:eastAsia="pl-PL"/>
        </w:rPr>
        <w:t>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Ustawie z dnia 14 lipca 1983 r. o narodowym zasobie archiwalnym i archiwach.</w:t>
      </w:r>
    </w:p>
    <w:p w14:paraId="49CF0638" w14:textId="77777777" w:rsidR="002B2CAE" w:rsidRPr="005041EB" w:rsidRDefault="002B2CAE" w:rsidP="002B2CAE">
      <w:pPr>
        <w:pStyle w:val="Akapitzlist"/>
        <w:numPr>
          <w:ilvl w:val="0"/>
          <w:numId w:val="38"/>
        </w:numPr>
        <w:spacing w:after="120" w:line="276" w:lineRule="auto"/>
        <w:jc w:val="both"/>
        <w:rPr>
          <w:rFonts w:ascii="Calibri" w:hAnsi="Calibri" w:cs="Calibri"/>
          <w:lang w:eastAsia="pl-PL"/>
        </w:rPr>
      </w:pPr>
      <w:r w:rsidRPr="005041EB">
        <w:rPr>
          <w:rFonts w:ascii="Calibri" w:hAnsi="Calibri" w:cs="Calibri"/>
          <w:lang w:eastAsia="pl-PL"/>
        </w:rPr>
        <w:lastRenderedPageBreak/>
        <w:t>Pani/Pana dane osobowe nie będą ujawniane innym odbiorcom, chyba że na podstawie przepisów prawa lub udzielonej przez Panią/Pana zgody.</w:t>
      </w:r>
    </w:p>
    <w:p w14:paraId="1B7CD853" w14:textId="77777777" w:rsidR="00CF121A" w:rsidRPr="00DD658D" w:rsidRDefault="00CF121A" w:rsidP="00CF121A">
      <w:pPr>
        <w:pStyle w:val="Akapitzlist"/>
        <w:numPr>
          <w:ilvl w:val="0"/>
          <w:numId w:val="38"/>
        </w:numPr>
        <w:spacing w:after="120" w:line="276" w:lineRule="auto"/>
        <w:jc w:val="both"/>
        <w:rPr>
          <w:rFonts w:ascii="Calibri" w:hAnsi="Calibri" w:cs="Calibri"/>
          <w:lang w:eastAsia="pl-PL"/>
        </w:rPr>
      </w:pPr>
      <w:r w:rsidRPr="00DD658D">
        <w:rPr>
          <w:rFonts w:ascii="Calibri" w:hAnsi="Calibri" w:cs="Calibri"/>
          <w:lang w:eastAsia="pl-PL"/>
        </w:rPr>
        <w:t>Przysługuje Pani/Panu prawo do:</w:t>
      </w:r>
    </w:p>
    <w:p w14:paraId="1F83A00D" w14:textId="77777777" w:rsidR="00CF121A" w:rsidRPr="00DD658D" w:rsidRDefault="00CF121A" w:rsidP="00CF121A">
      <w:pPr>
        <w:pStyle w:val="Akapitzlist"/>
        <w:spacing w:after="120" w:line="276" w:lineRule="auto"/>
        <w:ind w:left="360"/>
        <w:jc w:val="both"/>
        <w:rPr>
          <w:rFonts w:ascii="Calibri" w:hAnsi="Calibri" w:cs="Calibri"/>
          <w:lang w:eastAsia="pl-PL"/>
        </w:rPr>
      </w:pPr>
      <w:r w:rsidRPr="00DD658D">
        <w:rPr>
          <w:rFonts w:ascii="Calibri" w:hAnsi="Calibri" w:cs="Calibri"/>
          <w:lang w:eastAsia="pl-PL"/>
        </w:rPr>
        <w:t>•</w:t>
      </w:r>
      <w:r>
        <w:rPr>
          <w:rFonts w:ascii="Calibri" w:hAnsi="Calibri" w:cs="Calibri"/>
          <w:lang w:eastAsia="pl-PL"/>
        </w:rPr>
        <w:t xml:space="preserve"> </w:t>
      </w:r>
      <w:r w:rsidRPr="00DD658D">
        <w:rPr>
          <w:rFonts w:ascii="Calibri" w:hAnsi="Calibri" w:cs="Calibri"/>
          <w:lang w:eastAsia="pl-PL"/>
        </w:rPr>
        <w:t>dostępu do danych osobowych;</w:t>
      </w:r>
    </w:p>
    <w:p w14:paraId="179FD988" w14:textId="77777777" w:rsidR="00CF121A" w:rsidRPr="00DD658D" w:rsidRDefault="00CF121A" w:rsidP="00CF121A">
      <w:pPr>
        <w:pStyle w:val="Akapitzlist"/>
        <w:spacing w:after="120" w:line="276" w:lineRule="auto"/>
        <w:ind w:left="360"/>
        <w:jc w:val="both"/>
        <w:rPr>
          <w:rFonts w:ascii="Calibri" w:hAnsi="Calibri" w:cs="Calibri"/>
          <w:lang w:eastAsia="pl-PL"/>
        </w:rPr>
      </w:pPr>
      <w:r w:rsidRPr="00DD658D">
        <w:rPr>
          <w:rFonts w:ascii="Calibri" w:hAnsi="Calibri" w:cs="Calibri"/>
          <w:lang w:eastAsia="pl-PL"/>
        </w:rPr>
        <w:t>•</w:t>
      </w:r>
      <w:r>
        <w:rPr>
          <w:rFonts w:ascii="Calibri" w:hAnsi="Calibri" w:cs="Calibri"/>
          <w:lang w:eastAsia="pl-PL"/>
        </w:rPr>
        <w:t xml:space="preserve"> </w:t>
      </w:r>
      <w:r w:rsidRPr="00DD658D">
        <w:rPr>
          <w:rFonts w:ascii="Calibri" w:hAnsi="Calibri" w:cs="Calibri"/>
          <w:lang w:eastAsia="pl-PL"/>
        </w:rPr>
        <w:t>żądania sprostowania danych osobowych;</w:t>
      </w:r>
    </w:p>
    <w:p w14:paraId="06163854" w14:textId="70D9A528" w:rsidR="004651B7" w:rsidRPr="004651B7" w:rsidRDefault="00CF121A" w:rsidP="004651B7">
      <w:pPr>
        <w:pStyle w:val="Akapitzlist"/>
        <w:spacing w:after="120" w:line="276" w:lineRule="auto"/>
        <w:ind w:left="360"/>
        <w:jc w:val="both"/>
        <w:rPr>
          <w:rFonts w:ascii="Calibri" w:hAnsi="Calibri" w:cs="Calibri"/>
          <w:lang w:eastAsia="pl-PL"/>
        </w:rPr>
      </w:pPr>
      <w:r w:rsidRPr="00DD658D">
        <w:rPr>
          <w:rFonts w:ascii="Calibri" w:hAnsi="Calibri" w:cs="Calibri"/>
          <w:lang w:eastAsia="pl-PL"/>
        </w:rPr>
        <w:t>•</w:t>
      </w:r>
      <w:r>
        <w:rPr>
          <w:rFonts w:ascii="Calibri" w:hAnsi="Calibri" w:cs="Calibri"/>
          <w:lang w:eastAsia="pl-PL"/>
        </w:rPr>
        <w:t xml:space="preserve"> </w:t>
      </w:r>
      <w:r w:rsidRPr="00DD658D">
        <w:rPr>
          <w:rFonts w:ascii="Calibri" w:hAnsi="Calibri" w:cs="Calibri"/>
          <w:lang w:eastAsia="pl-PL"/>
        </w:rPr>
        <w:t>przenoszenia danych osobowych;</w:t>
      </w:r>
    </w:p>
    <w:p w14:paraId="7246CBA6" w14:textId="5A0A2660" w:rsidR="004651B7" w:rsidRDefault="00CF121A" w:rsidP="00CF121A">
      <w:pPr>
        <w:pStyle w:val="Akapitzlist"/>
        <w:spacing w:after="120" w:line="276" w:lineRule="auto"/>
        <w:ind w:left="360"/>
        <w:jc w:val="both"/>
        <w:rPr>
          <w:rFonts w:ascii="Calibri" w:hAnsi="Calibri" w:cs="Calibri"/>
          <w:lang w:eastAsia="pl-PL"/>
        </w:rPr>
      </w:pPr>
      <w:r w:rsidRPr="00DD658D">
        <w:rPr>
          <w:rFonts w:ascii="Calibri" w:hAnsi="Calibri" w:cs="Calibri"/>
          <w:lang w:eastAsia="pl-PL"/>
        </w:rPr>
        <w:t>•</w:t>
      </w:r>
      <w:r>
        <w:rPr>
          <w:rFonts w:ascii="Calibri" w:hAnsi="Calibri" w:cs="Calibri"/>
          <w:lang w:eastAsia="pl-PL"/>
        </w:rPr>
        <w:t xml:space="preserve"> </w:t>
      </w:r>
      <w:r w:rsidRPr="00DD658D">
        <w:rPr>
          <w:rFonts w:ascii="Calibri" w:hAnsi="Calibri" w:cs="Calibri"/>
          <w:lang w:eastAsia="pl-PL"/>
        </w:rPr>
        <w:t>ograniczenia przetwarzania danych osobowych</w:t>
      </w:r>
      <w:r w:rsidR="004651B7">
        <w:rPr>
          <w:rFonts w:ascii="Calibri" w:hAnsi="Calibri" w:cs="Calibri"/>
          <w:lang w:eastAsia="pl-PL"/>
        </w:rPr>
        <w:t>;</w:t>
      </w:r>
    </w:p>
    <w:p w14:paraId="2482D2FC" w14:textId="0B53A520" w:rsidR="004651B7" w:rsidRDefault="004651B7" w:rsidP="00CF121A">
      <w:pPr>
        <w:pStyle w:val="Akapitzlist"/>
        <w:spacing w:after="120" w:line="276" w:lineRule="auto"/>
        <w:ind w:left="360"/>
        <w:jc w:val="both"/>
        <w:rPr>
          <w:rFonts w:ascii="Calibri" w:hAnsi="Calibri" w:cs="Calibri"/>
          <w:lang w:eastAsia="pl-PL"/>
        </w:rPr>
      </w:pPr>
      <w:r w:rsidRPr="00DD658D">
        <w:rPr>
          <w:rFonts w:ascii="Calibri" w:hAnsi="Calibri" w:cs="Calibri"/>
          <w:lang w:eastAsia="pl-PL"/>
        </w:rPr>
        <w:t>•</w:t>
      </w:r>
      <w:r>
        <w:rPr>
          <w:rFonts w:ascii="Calibri" w:hAnsi="Calibri" w:cs="Calibri"/>
          <w:lang w:eastAsia="pl-PL"/>
        </w:rPr>
        <w:t xml:space="preserve"> </w:t>
      </w:r>
      <w:r w:rsidRPr="004651B7">
        <w:rPr>
          <w:rFonts w:ascii="Calibri" w:hAnsi="Calibri" w:cs="Calibri"/>
          <w:lang w:eastAsia="pl-PL"/>
        </w:rPr>
        <w:t>prawo do cofnięcia zgody (jeżeli Pana/Pani dane przetwarzane są na podstawie zgody), z wyjątkami zastrzeżonymi przepisami prawa. Wycofanie zgody nie wpływa na zgodność z prawem przetwarzania, którego dokonano na podstawie zgody przed jej wycofaniem</w:t>
      </w:r>
      <w:r>
        <w:rPr>
          <w:rFonts w:ascii="Calibri" w:hAnsi="Calibri" w:cs="Calibri"/>
          <w:lang w:eastAsia="pl-PL"/>
        </w:rPr>
        <w:t>.</w:t>
      </w:r>
    </w:p>
    <w:p w14:paraId="3215C6E9" w14:textId="68A1DC06" w:rsidR="00CF121A" w:rsidRPr="00DD658D" w:rsidRDefault="00CF121A" w:rsidP="00CF121A">
      <w:pPr>
        <w:pStyle w:val="Akapitzlist"/>
        <w:spacing w:after="120" w:line="276" w:lineRule="auto"/>
        <w:ind w:left="360"/>
        <w:jc w:val="both"/>
        <w:rPr>
          <w:rFonts w:ascii="Calibri" w:hAnsi="Calibri" w:cs="Calibri"/>
          <w:lang w:eastAsia="pl-PL"/>
        </w:rPr>
      </w:pPr>
      <w:r w:rsidRPr="00DD658D">
        <w:rPr>
          <w:rFonts w:ascii="Calibri" w:hAnsi="Calibri" w:cs="Calibri"/>
          <w:lang w:eastAsia="pl-PL"/>
        </w:rPr>
        <w:t>Aby skorzystać z tych praw, należy skontaktować się z właściwym inspektorem ochrony danych osobowych, o którym mowa powyżej</w:t>
      </w:r>
      <w:r>
        <w:rPr>
          <w:rFonts w:ascii="Calibri" w:hAnsi="Calibri" w:cs="Calibri"/>
          <w:lang w:eastAsia="pl-PL"/>
        </w:rPr>
        <w:t xml:space="preserve"> w ust. </w:t>
      </w:r>
      <w:r w:rsidR="004651B7">
        <w:rPr>
          <w:rFonts w:ascii="Calibri" w:hAnsi="Calibri" w:cs="Calibri"/>
          <w:lang w:eastAsia="pl-PL"/>
        </w:rPr>
        <w:t>9</w:t>
      </w:r>
      <w:r w:rsidRPr="00DD658D">
        <w:rPr>
          <w:rFonts w:ascii="Calibri" w:hAnsi="Calibri" w:cs="Calibri"/>
          <w:lang w:eastAsia="pl-PL"/>
        </w:rPr>
        <w:t>.</w:t>
      </w:r>
    </w:p>
    <w:p w14:paraId="087CB08A" w14:textId="77777777" w:rsidR="00CF121A" w:rsidRPr="00DD658D" w:rsidRDefault="00CF121A" w:rsidP="00CF121A">
      <w:pPr>
        <w:pStyle w:val="Akapitzlist"/>
        <w:numPr>
          <w:ilvl w:val="0"/>
          <w:numId w:val="38"/>
        </w:numPr>
        <w:spacing w:after="120" w:line="276" w:lineRule="auto"/>
        <w:jc w:val="both"/>
        <w:rPr>
          <w:rFonts w:ascii="Calibri" w:hAnsi="Calibri" w:cs="Calibri"/>
          <w:lang w:eastAsia="pl-PL"/>
        </w:rPr>
      </w:pPr>
      <w:r w:rsidRPr="00DD658D">
        <w:rPr>
          <w:rFonts w:ascii="Calibri" w:hAnsi="Calibri" w:cs="Calibri"/>
          <w:lang w:eastAsia="pl-PL"/>
        </w:rPr>
        <w:t>Przysługuje też Pani/Panu prawo do wniesienia skargi do organu nadzorczego, który zajmuj</w:t>
      </w:r>
      <w:r>
        <w:rPr>
          <w:rFonts w:ascii="Calibri" w:hAnsi="Calibri" w:cs="Calibri"/>
          <w:lang w:eastAsia="pl-PL"/>
        </w:rPr>
        <w:t>e</w:t>
      </w:r>
      <w:r w:rsidRPr="00DD658D">
        <w:rPr>
          <w:rFonts w:ascii="Calibri" w:hAnsi="Calibri" w:cs="Calibri"/>
          <w:lang w:eastAsia="pl-PL"/>
        </w:rPr>
        <w:t xml:space="preserve"> się ochroną danych osobowych, tj. Prezesa Urzędu Ochrony Danych Osobowych.</w:t>
      </w:r>
    </w:p>
    <w:p w14:paraId="3DCB35FA" w14:textId="77777777" w:rsidR="00CF121A" w:rsidRPr="00DD658D" w:rsidRDefault="00CF121A" w:rsidP="00CF121A">
      <w:pPr>
        <w:pStyle w:val="Akapitzlist"/>
        <w:numPr>
          <w:ilvl w:val="0"/>
          <w:numId w:val="38"/>
        </w:numPr>
        <w:spacing w:after="120" w:line="276" w:lineRule="auto"/>
        <w:jc w:val="both"/>
        <w:rPr>
          <w:rFonts w:ascii="Calibri" w:hAnsi="Calibri" w:cs="Calibri"/>
          <w:lang w:eastAsia="pl-PL"/>
        </w:rPr>
      </w:pPr>
      <w:r w:rsidRPr="00DD658D">
        <w:rPr>
          <w:rFonts w:ascii="Calibri" w:hAnsi="Calibri" w:cs="Calibri"/>
          <w:lang w:eastAsia="pl-PL"/>
        </w:rPr>
        <w:t>Pani/Pana dane osobowe mogą być przekazywane do państw trzecich i organizacji międzynarodowych jedynie na podstawie przepisów prawa krajowego, umów międzynarodowych i obowiązujących konwencji.</w:t>
      </w:r>
    </w:p>
    <w:p w14:paraId="0BB29E48" w14:textId="77777777" w:rsidR="00CF121A" w:rsidRPr="005041EB" w:rsidRDefault="00CF121A" w:rsidP="00CF121A">
      <w:pPr>
        <w:pStyle w:val="Akapitzlist"/>
        <w:numPr>
          <w:ilvl w:val="0"/>
          <w:numId w:val="38"/>
        </w:numPr>
        <w:spacing w:after="120" w:line="276" w:lineRule="auto"/>
        <w:jc w:val="both"/>
        <w:rPr>
          <w:rFonts w:ascii="Calibri" w:hAnsi="Calibri" w:cs="Calibri"/>
          <w:lang w:eastAsia="pl-PL"/>
        </w:rPr>
      </w:pPr>
      <w:r w:rsidRPr="00DD658D">
        <w:rPr>
          <w:rFonts w:ascii="Calibri" w:hAnsi="Calibri" w:cs="Calibri"/>
          <w:lang w:eastAsia="pl-PL"/>
        </w:rPr>
        <w:t>Nie będą podejmowane decyzje opierające się wyłącznie na zautomatyzowanym przetwarzaniu Pana/Pani danych, w tym profilowaniu.</w:t>
      </w:r>
    </w:p>
    <w:p w14:paraId="2BA80C27" w14:textId="24BA8E00" w:rsidR="0024158F" w:rsidRPr="002B2CAE" w:rsidRDefault="0024158F" w:rsidP="00CF121A">
      <w:pPr>
        <w:pStyle w:val="Akapitzlist"/>
        <w:spacing w:after="120" w:line="276" w:lineRule="auto"/>
        <w:rPr>
          <w:rFonts w:ascii="Calibri" w:hAnsi="Calibri" w:cs="Calibri"/>
          <w:bCs/>
          <w:lang w:eastAsia="pl-PL"/>
        </w:rPr>
      </w:pPr>
    </w:p>
    <w:p w14:paraId="68E6EDB6" w14:textId="2D42F39E" w:rsidR="0024158F" w:rsidRPr="002B2CAE" w:rsidRDefault="0024158F" w:rsidP="002B2CAE">
      <w:pPr>
        <w:spacing w:after="120" w:line="276" w:lineRule="auto"/>
        <w:rPr>
          <w:rFonts w:ascii="Calibri" w:hAnsi="Calibri" w:cs="Calibri"/>
          <w:bCs/>
          <w:lang w:eastAsia="pl-PL"/>
        </w:rPr>
      </w:pPr>
    </w:p>
    <w:p w14:paraId="7E3A4C22" w14:textId="77777777" w:rsidR="0024158F" w:rsidRDefault="0024158F" w:rsidP="00F23CDE">
      <w:pPr>
        <w:spacing w:after="120" w:line="276" w:lineRule="auto"/>
        <w:ind w:left="363"/>
        <w:contextualSpacing/>
        <w:jc w:val="center"/>
        <w:rPr>
          <w:rFonts w:ascii="Calibri" w:hAnsi="Calibri" w:cs="Calibri"/>
          <w:b/>
          <w:lang w:eastAsia="pl-PL"/>
        </w:rPr>
      </w:pPr>
    </w:p>
    <w:p w14:paraId="1D87BF92" w14:textId="77777777" w:rsidR="0024158F" w:rsidRPr="005041EB" w:rsidRDefault="0024158F" w:rsidP="00F23CDE">
      <w:pPr>
        <w:spacing w:after="120" w:line="276" w:lineRule="auto"/>
        <w:ind w:left="363"/>
        <w:contextualSpacing/>
        <w:jc w:val="center"/>
        <w:rPr>
          <w:rFonts w:ascii="Calibri" w:hAnsi="Calibri" w:cs="Calibri"/>
          <w:b/>
          <w:lang w:eastAsia="pl-PL"/>
        </w:rPr>
      </w:pPr>
      <w:r w:rsidRPr="005041EB">
        <w:rPr>
          <w:rFonts w:ascii="Calibri" w:hAnsi="Calibri" w:cs="Calibri"/>
          <w:b/>
          <w:lang w:eastAsia="pl-PL"/>
        </w:rPr>
        <w:t>Postanowienia końcowe</w:t>
      </w:r>
    </w:p>
    <w:p w14:paraId="7BCD0A65" w14:textId="70528F60" w:rsidR="0024158F" w:rsidRPr="005041EB" w:rsidRDefault="0024158F" w:rsidP="00F23CDE">
      <w:pPr>
        <w:spacing w:after="120" w:line="276" w:lineRule="auto"/>
        <w:ind w:left="284"/>
        <w:jc w:val="center"/>
        <w:rPr>
          <w:rFonts w:ascii="Calibri" w:hAnsi="Calibri" w:cs="Calibri"/>
          <w:b/>
          <w:lang w:eastAsia="pl-PL"/>
        </w:rPr>
      </w:pPr>
      <w:r w:rsidRPr="005041EB">
        <w:rPr>
          <w:rFonts w:ascii="Calibri" w:hAnsi="Calibri" w:cs="Calibri"/>
          <w:b/>
          <w:lang w:eastAsia="pl-PL"/>
        </w:rPr>
        <w:t xml:space="preserve">§ </w:t>
      </w:r>
      <w:r w:rsidR="002B2CAE">
        <w:rPr>
          <w:rFonts w:ascii="Calibri" w:hAnsi="Calibri" w:cs="Calibri"/>
          <w:b/>
          <w:lang w:eastAsia="pl-PL"/>
        </w:rPr>
        <w:t>10</w:t>
      </w:r>
    </w:p>
    <w:p w14:paraId="0414B40A" w14:textId="77777777" w:rsidR="0024158F" w:rsidRPr="005041EB" w:rsidRDefault="0024158F" w:rsidP="00F23CDE">
      <w:pPr>
        <w:pStyle w:val="Akapitzlist"/>
        <w:numPr>
          <w:ilvl w:val="0"/>
          <w:numId w:val="21"/>
        </w:numPr>
        <w:spacing w:after="120" w:line="276" w:lineRule="auto"/>
        <w:jc w:val="both"/>
        <w:rPr>
          <w:rFonts w:ascii="Calibri" w:hAnsi="Calibri" w:cs="Calibri"/>
          <w:b/>
          <w:lang w:eastAsia="pl-PL"/>
        </w:rPr>
      </w:pPr>
      <w:r w:rsidRPr="005041EB">
        <w:rPr>
          <w:rFonts w:ascii="Calibri" w:hAnsi="Calibri" w:cs="Calibri"/>
          <w:lang w:eastAsia="pl-PL"/>
        </w:rPr>
        <w:t xml:space="preserve">Korespondencja związana z wykonywaniem Umowy będzie prowadzona w formie pisemnej, za pośrednictwem operatora pocztowego w rozumieniu </w:t>
      </w:r>
      <w:bookmarkStart w:id="14" w:name="_Hlk101963259"/>
      <w:r w:rsidRPr="005041EB">
        <w:rPr>
          <w:rFonts w:ascii="Calibri" w:hAnsi="Calibri" w:cs="Calibri"/>
          <w:lang w:eastAsia="pl-PL"/>
        </w:rPr>
        <w:t xml:space="preserve">ustawy z dnia 23 listopada 2012 r. – </w:t>
      </w:r>
      <w:r w:rsidRPr="005041EB">
        <w:rPr>
          <w:rFonts w:ascii="Calibri" w:hAnsi="Calibri" w:cs="Calibri"/>
          <w:i/>
          <w:iCs/>
          <w:lang w:eastAsia="pl-PL"/>
        </w:rPr>
        <w:t>Prawo pocztowe</w:t>
      </w:r>
      <w:r w:rsidRPr="005041EB">
        <w:rPr>
          <w:rFonts w:ascii="Calibri" w:hAnsi="Calibri" w:cs="Calibri"/>
          <w:lang w:eastAsia="pl-PL"/>
        </w:rPr>
        <w:t xml:space="preserve"> (</w:t>
      </w:r>
      <w:bookmarkEnd w:id="14"/>
      <w:r w:rsidRPr="005041EB">
        <w:rPr>
          <w:rFonts w:ascii="Calibri" w:hAnsi="Calibri" w:cs="Calibri"/>
          <w:lang w:eastAsia="pl-PL"/>
        </w:rPr>
        <w:t xml:space="preserve">Dz.U. z 2025 r. poz. 366, z </w:t>
      </w:r>
      <w:proofErr w:type="spellStart"/>
      <w:r w:rsidRPr="005041EB">
        <w:rPr>
          <w:rFonts w:ascii="Calibri" w:hAnsi="Calibri" w:cs="Calibri"/>
          <w:lang w:eastAsia="pl-PL"/>
        </w:rPr>
        <w:t>późn</w:t>
      </w:r>
      <w:proofErr w:type="spellEnd"/>
      <w:r w:rsidRPr="005041EB">
        <w:rPr>
          <w:rFonts w:ascii="Calibri" w:hAnsi="Calibri" w:cs="Calibri"/>
          <w:lang w:eastAsia="pl-PL"/>
        </w:rPr>
        <w:t xml:space="preserve">. zm.) lub przy użyciu środków komunikacji elektronicznej w rozumieniu </w:t>
      </w:r>
      <w:bookmarkStart w:id="15" w:name="_Hlk101963286"/>
      <w:r w:rsidRPr="005041EB">
        <w:rPr>
          <w:rFonts w:ascii="Calibri" w:hAnsi="Calibri" w:cs="Calibri"/>
          <w:lang w:eastAsia="pl-PL"/>
        </w:rPr>
        <w:t>ustawy z dnia 18 lipca 2002 r. o świadczeniu usług drogą elektroniczną (</w:t>
      </w:r>
      <w:bookmarkEnd w:id="15"/>
      <w:r w:rsidRPr="005041EB">
        <w:rPr>
          <w:rFonts w:ascii="Calibri" w:hAnsi="Calibri" w:cs="Calibri"/>
          <w:lang w:eastAsia="pl-PL"/>
        </w:rPr>
        <w:t xml:space="preserve">Dz. U. z 2024 r. poz. 1513 i 1932), natomiast rachunki/faktury VAT będą przekazywane </w:t>
      </w:r>
      <w:bookmarkStart w:id="16" w:name="_Hlk101963304"/>
      <w:r w:rsidRPr="005041EB">
        <w:rPr>
          <w:rFonts w:ascii="Calibri" w:hAnsi="Calibri" w:cs="Calibri"/>
          <w:lang w:eastAsia="pl-PL"/>
        </w:rPr>
        <w:t xml:space="preserve">w sposób określony w </w:t>
      </w:r>
      <w:r>
        <w:rPr>
          <w:rFonts w:ascii="Calibri" w:hAnsi="Calibri" w:cs="Calibri"/>
          <w:lang w:eastAsia="pl-PL"/>
        </w:rPr>
        <w:br/>
      </w:r>
      <w:r w:rsidRPr="00B14587">
        <w:rPr>
          <w:rFonts w:ascii="Calibri" w:hAnsi="Calibri" w:cs="Calibri"/>
          <w:b/>
          <w:lang w:eastAsia="pl-PL"/>
        </w:rPr>
        <w:t>§ 4 ust. 10</w:t>
      </w:r>
      <w:r w:rsidRPr="00B14587">
        <w:rPr>
          <w:rFonts w:ascii="Calibri" w:hAnsi="Calibri" w:cs="Calibri"/>
          <w:bCs/>
          <w:lang w:eastAsia="pl-PL"/>
        </w:rPr>
        <w:t>.</w:t>
      </w:r>
      <w:bookmarkEnd w:id="16"/>
    </w:p>
    <w:p w14:paraId="294B941D" w14:textId="77777777" w:rsidR="0024158F" w:rsidRPr="005041EB" w:rsidRDefault="0024158F" w:rsidP="00F23CDE">
      <w:pPr>
        <w:pStyle w:val="Akapitzlist"/>
        <w:numPr>
          <w:ilvl w:val="0"/>
          <w:numId w:val="21"/>
        </w:numPr>
        <w:spacing w:after="120" w:line="276" w:lineRule="auto"/>
        <w:jc w:val="both"/>
        <w:rPr>
          <w:rFonts w:ascii="Calibri" w:hAnsi="Calibri" w:cs="Calibri"/>
          <w:b/>
          <w:lang w:eastAsia="pl-PL"/>
        </w:rPr>
      </w:pPr>
      <w:r w:rsidRPr="005041EB">
        <w:rPr>
          <w:rFonts w:ascii="Calibri" w:hAnsi="Calibri" w:cs="Calibri"/>
          <w:lang w:eastAsia="pl-PL"/>
        </w:rPr>
        <w:t>Osobami upoważnionymi do kontaktu podczas wykonywania Umowy są:</w:t>
      </w:r>
    </w:p>
    <w:p w14:paraId="537DE404" w14:textId="77777777" w:rsidR="0024158F" w:rsidRPr="005041EB" w:rsidRDefault="0024158F" w:rsidP="00F23CDE">
      <w:pPr>
        <w:numPr>
          <w:ilvl w:val="0"/>
          <w:numId w:val="18"/>
        </w:numPr>
        <w:spacing w:after="120" w:line="276" w:lineRule="auto"/>
        <w:ind w:left="794" w:hanging="357"/>
        <w:jc w:val="both"/>
        <w:rPr>
          <w:rFonts w:ascii="Calibri" w:hAnsi="Calibri" w:cs="Calibri"/>
          <w:lang w:eastAsia="pl-PL"/>
        </w:rPr>
      </w:pPr>
      <w:r w:rsidRPr="005041EB">
        <w:rPr>
          <w:rFonts w:ascii="Calibri" w:hAnsi="Calibri" w:cs="Calibri"/>
          <w:lang w:eastAsia="pl-PL"/>
        </w:rPr>
        <w:t>ze strony Zamawiającego:</w:t>
      </w:r>
    </w:p>
    <w:p w14:paraId="1FA1523C" w14:textId="43D5E84A" w:rsidR="0024158F" w:rsidRPr="005041EB" w:rsidRDefault="0024158F" w:rsidP="00F23CDE">
      <w:pPr>
        <w:numPr>
          <w:ilvl w:val="0"/>
          <w:numId w:val="19"/>
        </w:numPr>
        <w:spacing w:after="120" w:line="276" w:lineRule="auto"/>
        <w:jc w:val="both"/>
        <w:rPr>
          <w:rFonts w:ascii="Calibri" w:hAnsi="Calibri" w:cs="Calibri"/>
          <w:lang w:eastAsia="pl-PL"/>
        </w:rPr>
      </w:pPr>
      <w:r w:rsidRPr="005041EB">
        <w:rPr>
          <w:rFonts w:ascii="Calibri" w:hAnsi="Calibri" w:cs="Calibri"/>
          <w:lang w:eastAsia="pl-PL"/>
        </w:rPr>
        <w:t xml:space="preserve">imię i nazwisko: </w:t>
      </w:r>
      <w:r w:rsidR="005B1FD9">
        <w:rPr>
          <w:rFonts w:ascii="Calibri" w:hAnsi="Calibri" w:cs="Calibri"/>
          <w:lang w:eastAsia="pl-PL"/>
        </w:rPr>
        <w:t>Nastasja Pinkosz</w:t>
      </w:r>
      <w:r w:rsidRPr="005041EB">
        <w:rPr>
          <w:rFonts w:ascii="Calibri" w:hAnsi="Calibri" w:cs="Calibri"/>
          <w:lang w:eastAsia="pl-PL"/>
        </w:rPr>
        <w:t xml:space="preserve">, tel. </w:t>
      </w:r>
      <w:r w:rsidR="005B1FD9">
        <w:rPr>
          <w:rFonts w:ascii="Calibri" w:hAnsi="Calibri" w:cs="Calibri"/>
          <w:lang w:eastAsia="pl-PL"/>
        </w:rPr>
        <w:t>723-564-963</w:t>
      </w:r>
      <w:r w:rsidRPr="005041EB">
        <w:rPr>
          <w:rFonts w:ascii="Calibri" w:hAnsi="Calibri" w:cs="Calibri"/>
          <w:lang w:eastAsia="pl-PL"/>
        </w:rPr>
        <w:t xml:space="preserve">, mail: </w:t>
      </w:r>
      <w:r w:rsidR="005B1FD9">
        <w:rPr>
          <w:rFonts w:ascii="Calibri" w:hAnsi="Calibri" w:cs="Calibri"/>
          <w:lang w:eastAsia="pl-PL"/>
        </w:rPr>
        <w:t>Nastasja.pinkosz</w:t>
      </w:r>
      <w:r w:rsidRPr="005041EB">
        <w:rPr>
          <w:rFonts w:ascii="Calibri" w:hAnsi="Calibri" w:cs="Calibri"/>
          <w:lang w:eastAsia="pl-PL"/>
        </w:rPr>
        <w:t>@ms.gov.pl</w:t>
      </w:r>
    </w:p>
    <w:p w14:paraId="0ADC870A" w14:textId="60A2683B" w:rsidR="0024158F" w:rsidRPr="005041EB" w:rsidRDefault="0024158F" w:rsidP="00F23CDE">
      <w:pPr>
        <w:numPr>
          <w:ilvl w:val="0"/>
          <w:numId w:val="19"/>
        </w:numPr>
        <w:spacing w:after="120" w:line="276" w:lineRule="auto"/>
        <w:jc w:val="both"/>
        <w:rPr>
          <w:rFonts w:ascii="Calibri" w:hAnsi="Calibri" w:cs="Calibri"/>
          <w:lang w:eastAsia="pl-PL"/>
        </w:rPr>
      </w:pPr>
      <w:r w:rsidRPr="005041EB">
        <w:rPr>
          <w:rFonts w:ascii="Calibri" w:hAnsi="Calibri" w:cs="Calibri"/>
          <w:lang w:eastAsia="pl-PL"/>
        </w:rPr>
        <w:t xml:space="preserve">imię i nazwisko: </w:t>
      </w:r>
      <w:r w:rsidR="00104B09">
        <w:rPr>
          <w:rFonts w:ascii="Calibri" w:hAnsi="Calibri" w:cs="Calibri"/>
          <w:lang w:eastAsia="pl-PL"/>
        </w:rPr>
        <w:t>Aleksandra Chudaś,</w:t>
      </w:r>
      <w:r w:rsidR="00BC1F4C">
        <w:rPr>
          <w:rFonts w:ascii="Calibri" w:hAnsi="Calibri" w:cs="Calibri"/>
          <w:lang w:eastAsia="pl-PL"/>
        </w:rPr>
        <w:t xml:space="preserve"> </w:t>
      </w:r>
      <w:r w:rsidR="00104B09" w:rsidRPr="00BC1F4C">
        <w:rPr>
          <w:rFonts w:ascii="Calibri" w:hAnsi="Calibri" w:cs="Calibri"/>
          <w:lang w:eastAsia="pl-PL"/>
        </w:rPr>
        <w:t>tel.</w:t>
      </w:r>
      <w:r w:rsidR="00104B09">
        <w:rPr>
          <w:rFonts w:ascii="Calibri" w:hAnsi="Calibri" w:cs="Calibri"/>
          <w:lang w:eastAsia="pl-PL"/>
        </w:rPr>
        <w:t xml:space="preserve"> </w:t>
      </w:r>
      <w:r w:rsidR="00BC1F4C">
        <w:rPr>
          <w:rFonts w:ascii="Calibri" w:hAnsi="Calibri" w:cs="Calibri"/>
          <w:lang w:eastAsia="pl-PL"/>
        </w:rPr>
        <w:t xml:space="preserve">532-356-206, </w:t>
      </w:r>
      <w:r w:rsidR="00104B09">
        <w:rPr>
          <w:rFonts w:ascii="Calibri" w:hAnsi="Calibri" w:cs="Calibri"/>
          <w:lang w:eastAsia="pl-PL"/>
        </w:rPr>
        <w:t>mail: aleksandra.chudas@ms.gov.pl</w:t>
      </w:r>
    </w:p>
    <w:p w14:paraId="493549CC" w14:textId="77777777" w:rsidR="0024158F" w:rsidRPr="005041EB" w:rsidRDefault="0024158F" w:rsidP="00F23CDE">
      <w:pPr>
        <w:numPr>
          <w:ilvl w:val="0"/>
          <w:numId w:val="18"/>
        </w:numPr>
        <w:spacing w:after="120" w:line="276" w:lineRule="auto"/>
        <w:ind w:left="794" w:hanging="357"/>
        <w:jc w:val="both"/>
        <w:rPr>
          <w:rFonts w:ascii="Calibri" w:hAnsi="Calibri" w:cs="Calibri"/>
          <w:lang w:eastAsia="pl-PL"/>
        </w:rPr>
      </w:pPr>
      <w:r w:rsidRPr="005041EB">
        <w:rPr>
          <w:rFonts w:ascii="Calibri" w:hAnsi="Calibri" w:cs="Calibri"/>
          <w:lang w:eastAsia="pl-PL"/>
        </w:rPr>
        <w:t xml:space="preserve">ze strony Wykonawcy: </w:t>
      </w:r>
    </w:p>
    <w:p w14:paraId="354983CD" w14:textId="4D3DC2EC" w:rsidR="0024158F" w:rsidRPr="005B1FD9" w:rsidRDefault="0024158F" w:rsidP="005B1FD9">
      <w:pPr>
        <w:pStyle w:val="Akapitzlist"/>
        <w:numPr>
          <w:ilvl w:val="1"/>
          <w:numId w:val="17"/>
        </w:numPr>
        <w:spacing w:after="120" w:line="276" w:lineRule="auto"/>
        <w:jc w:val="both"/>
        <w:rPr>
          <w:rFonts w:ascii="Calibri" w:hAnsi="Calibri" w:cs="Calibri"/>
          <w:lang w:eastAsia="pl-PL"/>
        </w:rPr>
      </w:pPr>
      <w:r w:rsidRPr="005B1FD9">
        <w:rPr>
          <w:rFonts w:ascii="Calibri" w:hAnsi="Calibri" w:cs="Calibri"/>
          <w:lang w:eastAsia="pl-PL"/>
        </w:rPr>
        <w:t>imię i nazwisko: …………………………………</w:t>
      </w:r>
      <w:proofErr w:type="gramStart"/>
      <w:r w:rsidRPr="005B1FD9">
        <w:rPr>
          <w:rFonts w:ascii="Calibri" w:hAnsi="Calibri" w:cs="Calibri"/>
          <w:lang w:eastAsia="pl-PL"/>
        </w:rPr>
        <w:t>…….…..</w:t>
      </w:r>
      <w:proofErr w:type="gramEnd"/>
      <w:r w:rsidRPr="005B1FD9">
        <w:rPr>
          <w:rFonts w:ascii="Calibri" w:hAnsi="Calibri" w:cs="Calibri"/>
          <w:lang w:eastAsia="pl-PL"/>
        </w:rPr>
        <w:t>, tel. ………………………</w:t>
      </w:r>
      <w:proofErr w:type="gramStart"/>
      <w:r w:rsidRPr="005B1FD9">
        <w:rPr>
          <w:rFonts w:ascii="Calibri" w:hAnsi="Calibri" w:cs="Calibri"/>
          <w:lang w:eastAsia="pl-PL"/>
        </w:rPr>
        <w:t>…….</w:t>
      </w:r>
      <w:proofErr w:type="gramEnd"/>
      <w:r w:rsidRPr="005B1FD9">
        <w:rPr>
          <w:rFonts w:ascii="Calibri" w:hAnsi="Calibri" w:cs="Calibri"/>
          <w:lang w:eastAsia="pl-PL"/>
        </w:rPr>
        <w:t>. …………………</w:t>
      </w:r>
      <w:proofErr w:type="gramStart"/>
      <w:r w:rsidRPr="005B1FD9">
        <w:rPr>
          <w:rFonts w:ascii="Calibri" w:hAnsi="Calibri" w:cs="Calibri"/>
          <w:lang w:eastAsia="pl-PL"/>
        </w:rPr>
        <w:t>…….</w:t>
      </w:r>
      <w:proofErr w:type="gramEnd"/>
      <w:r w:rsidRPr="005B1FD9">
        <w:rPr>
          <w:rFonts w:ascii="Calibri" w:hAnsi="Calibri" w:cs="Calibri"/>
          <w:lang w:eastAsia="pl-PL"/>
        </w:rPr>
        <w:t>., e-mail: ………………………</w:t>
      </w:r>
      <w:r w:rsidRPr="005B1FD9">
        <w:rPr>
          <w:rFonts w:ascii="Calibri" w:hAnsi="Calibri" w:cs="Calibri"/>
          <w:b/>
          <w:lang w:eastAsia="pl-PL"/>
        </w:rPr>
        <w:t>…………………………………</w:t>
      </w:r>
      <w:r w:rsidRPr="005B1FD9">
        <w:rPr>
          <w:rFonts w:ascii="Calibri" w:hAnsi="Calibri" w:cs="Calibri"/>
          <w:lang w:eastAsia="pl-PL"/>
        </w:rPr>
        <w:t>………….</w:t>
      </w:r>
    </w:p>
    <w:p w14:paraId="359C6E3C" w14:textId="3BC8EBF4" w:rsidR="005B1FD9" w:rsidRPr="005B1FD9" w:rsidRDefault="005B1FD9" w:rsidP="005B1FD9">
      <w:pPr>
        <w:pStyle w:val="Akapitzlist"/>
        <w:numPr>
          <w:ilvl w:val="1"/>
          <w:numId w:val="17"/>
        </w:numPr>
        <w:spacing w:after="120" w:line="276" w:lineRule="auto"/>
        <w:jc w:val="both"/>
        <w:rPr>
          <w:rFonts w:ascii="Calibri" w:hAnsi="Calibri" w:cs="Calibri"/>
          <w:lang w:eastAsia="pl-PL"/>
        </w:rPr>
      </w:pPr>
      <w:r w:rsidRPr="005B1FD9">
        <w:rPr>
          <w:rFonts w:ascii="Calibri" w:hAnsi="Calibri" w:cs="Calibri"/>
          <w:lang w:eastAsia="pl-PL"/>
        </w:rPr>
        <w:t>imię i nazwisko: …………………………………</w:t>
      </w:r>
      <w:proofErr w:type="gramStart"/>
      <w:r w:rsidRPr="005B1FD9">
        <w:rPr>
          <w:rFonts w:ascii="Calibri" w:hAnsi="Calibri" w:cs="Calibri"/>
          <w:lang w:eastAsia="pl-PL"/>
        </w:rPr>
        <w:t>…….…..</w:t>
      </w:r>
      <w:proofErr w:type="gramEnd"/>
      <w:r w:rsidRPr="005B1FD9">
        <w:rPr>
          <w:rFonts w:ascii="Calibri" w:hAnsi="Calibri" w:cs="Calibri"/>
          <w:lang w:eastAsia="pl-PL"/>
        </w:rPr>
        <w:t>, tel. ………………………</w:t>
      </w:r>
      <w:proofErr w:type="gramStart"/>
      <w:r w:rsidRPr="005B1FD9">
        <w:rPr>
          <w:rFonts w:ascii="Calibri" w:hAnsi="Calibri" w:cs="Calibri"/>
          <w:lang w:eastAsia="pl-PL"/>
        </w:rPr>
        <w:t>…….</w:t>
      </w:r>
      <w:proofErr w:type="gramEnd"/>
      <w:r w:rsidRPr="005B1FD9">
        <w:rPr>
          <w:rFonts w:ascii="Calibri" w:hAnsi="Calibri" w:cs="Calibri"/>
          <w:lang w:eastAsia="pl-PL"/>
        </w:rPr>
        <w:t>. …………………</w:t>
      </w:r>
      <w:proofErr w:type="gramStart"/>
      <w:r w:rsidRPr="005B1FD9">
        <w:rPr>
          <w:rFonts w:ascii="Calibri" w:hAnsi="Calibri" w:cs="Calibri"/>
          <w:lang w:eastAsia="pl-PL"/>
        </w:rPr>
        <w:t>…….</w:t>
      </w:r>
      <w:proofErr w:type="gramEnd"/>
      <w:r w:rsidRPr="005B1FD9">
        <w:rPr>
          <w:rFonts w:ascii="Calibri" w:hAnsi="Calibri" w:cs="Calibri"/>
          <w:lang w:eastAsia="pl-PL"/>
        </w:rPr>
        <w:t>., e-mail: …………………………………………………………………….</w:t>
      </w:r>
    </w:p>
    <w:p w14:paraId="605231C7" w14:textId="77777777" w:rsidR="0024158F" w:rsidRPr="005041EB"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t xml:space="preserve">Zmiana osób, o których mowa w </w:t>
      </w:r>
      <w:r w:rsidRPr="005041EB">
        <w:rPr>
          <w:rFonts w:ascii="Calibri" w:hAnsi="Calibri" w:cs="Calibri"/>
          <w:b/>
          <w:lang w:eastAsia="pl-PL"/>
        </w:rPr>
        <w:t>ust. 2</w:t>
      </w:r>
      <w:r w:rsidRPr="005041EB">
        <w:rPr>
          <w:rFonts w:ascii="Calibri" w:hAnsi="Calibri" w:cs="Calibri"/>
          <w:lang w:eastAsia="pl-PL"/>
        </w:rPr>
        <w:t xml:space="preserve"> następuje poprzez powiadomienie drugiej Strony pocztą elektroniczną (e-mail) i nie stanowi zmiany Umowy.</w:t>
      </w:r>
    </w:p>
    <w:p w14:paraId="4C4C851F" w14:textId="77777777" w:rsidR="0024158F" w:rsidRPr="005041EB"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lastRenderedPageBreak/>
        <w:t xml:space="preserve">Za moment doręczenia jakiegokolwiek dokumentu/Materiału Zamawiającemu przyjmuje się moment wpływu danego dokumentu/Materiału do biura podawczego Ministerstwa Sprawiedliwości w budynku przy Al. Ujazdowskich 11 w Warszawie (kod: 00-950) lub miejsca wskazanego przez Zamawiającego, zgodnie z OPZ, lub moment uzyskania potwierdzenia odbioru w przypadku dokumentów/Materiałów (projektów) przekazywanych przy użyciu środków komunikacji elektronicznej (w sytuacjach, gdy dostarczenie dokumentów/Materiałów (projektów) przy użyciu środków komunikacji elektronicznej jest dopuszczone przez Zamawiającego), przy czym Wykonawca komunikuje się w związku z wykonywaniem Umowy z Zamawiającym wyłącznie </w:t>
      </w:r>
      <w:r w:rsidRPr="005041EB">
        <w:rPr>
          <w:rFonts w:ascii="Calibri" w:hAnsi="Calibri" w:cs="Calibri"/>
          <w:b/>
          <w:lang w:eastAsia="pl-PL"/>
        </w:rPr>
        <w:t xml:space="preserve">od poniedziałku do  piątku, w  godzinach 8:15–16:15 </w:t>
      </w:r>
      <w:r w:rsidRPr="005041EB">
        <w:rPr>
          <w:rFonts w:ascii="Calibri" w:hAnsi="Calibri" w:cs="Calibri"/>
          <w:lang w:eastAsia="pl-PL"/>
        </w:rPr>
        <w:t xml:space="preserve">i pod warunkiem, że żaden z tych dni nie jest dniem wolnym od pracy w  rozumieniu ustawy z dnia </w:t>
      </w:r>
      <w:bookmarkStart w:id="17" w:name="_Hlk101963337"/>
      <w:r w:rsidRPr="005041EB">
        <w:rPr>
          <w:rFonts w:ascii="Calibri" w:hAnsi="Calibri" w:cs="Calibri"/>
          <w:lang w:eastAsia="pl-PL"/>
        </w:rPr>
        <w:t>18 stycznia 1951 r. o dniach wolnych od pracy (</w:t>
      </w:r>
      <w:bookmarkEnd w:id="17"/>
      <w:r w:rsidRPr="005041EB">
        <w:rPr>
          <w:rFonts w:ascii="Calibri" w:hAnsi="Calibri" w:cs="Calibri"/>
          <w:lang w:eastAsia="pl-PL"/>
        </w:rPr>
        <w:t>Dz.U. z 2025 r. poz. 296).</w:t>
      </w:r>
    </w:p>
    <w:p w14:paraId="2E9BCA55" w14:textId="77777777" w:rsidR="0024158F" w:rsidRPr="005041EB"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t xml:space="preserve">Strony oświadczają, że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041EB">
        <w:rPr>
          <w:rFonts w:ascii="Calibri" w:hAnsi="Calibri" w:cs="Calibri"/>
          <w:b/>
          <w:bCs/>
          <w:lang w:eastAsia="pl-PL"/>
        </w:rPr>
        <w:t>zwanego dalej „RODO”</w:t>
      </w:r>
      <w:r w:rsidRPr="005041EB">
        <w:rPr>
          <w:rFonts w:ascii="Calibri" w:hAnsi="Calibri" w:cs="Calibri"/>
          <w:lang w:eastAsia="pl-PL"/>
        </w:rPr>
        <w:t>, każda ze Stron staje się niezależnym administratorem danych osobowych dotyczących reprezentantów oraz pracowników wskazanych jako osoby do kontaktu drugiej Strony.</w:t>
      </w:r>
    </w:p>
    <w:p w14:paraId="6022E283" w14:textId="77777777" w:rsidR="0024158F" w:rsidRPr="005041EB"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t xml:space="preserve">W związku z zawarciem Umowy Strony udostępniają sobie wzajemnie dane osobowe swoich reprezentantów oraz pracowników zaangażowanych w wykonywanie Umowy. </w:t>
      </w:r>
    </w:p>
    <w:p w14:paraId="35589548" w14:textId="77777777" w:rsidR="0024158F" w:rsidRPr="005041EB"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t xml:space="preserve">Strony oświadczają, że udostępnione dane osobowe przetwarzane będą wyłącznie w celu wykonania Umowy i w zakresie do tego niezbędnym. </w:t>
      </w:r>
    </w:p>
    <w:p w14:paraId="60B77657" w14:textId="77777777" w:rsidR="0024158F" w:rsidRPr="00DD658D"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t xml:space="preserve">Zakres udostępnianych danych obejmuje: </w:t>
      </w:r>
      <w:r w:rsidRPr="005041EB">
        <w:rPr>
          <w:rFonts w:ascii="Calibri" w:hAnsi="Calibri" w:cs="Calibri"/>
          <w:b/>
          <w:bCs/>
          <w:lang w:eastAsia="pl-PL"/>
        </w:rPr>
        <w:t>imię i nazwisko, stanowisko, numer telefonu, adres poczty elektronicznej.</w:t>
      </w:r>
    </w:p>
    <w:p w14:paraId="45942D29" w14:textId="7ED84FC1" w:rsidR="0024158F" w:rsidRPr="005041EB"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t xml:space="preserve">Zamawiający oświadcza, że będzie przetwarzać dane osobowe reprezentantów oraz osób kontaktowych Wykonawcy zgodnie z zasadami określonymi w </w:t>
      </w:r>
      <w:r w:rsidRPr="005041EB">
        <w:rPr>
          <w:rFonts w:ascii="Calibri" w:hAnsi="Calibri" w:cs="Calibri"/>
          <w:b/>
          <w:bCs/>
          <w:lang w:eastAsia="pl-PL"/>
        </w:rPr>
        <w:t xml:space="preserve">załączniku nr </w:t>
      </w:r>
      <w:r w:rsidR="00104B09">
        <w:rPr>
          <w:rFonts w:ascii="Calibri" w:hAnsi="Calibri" w:cs="Calibri"/>
          <w:b/>
          <w:bCs/>
          <w:lang w:eastAsia="pl-PL"/>
        </w:rPr>
        <w:t>4</w:t>
      </w:r>
      <w:r w:rsidRPr="005041EB">
        <w:rPr>
          <w:rFonts w:ascii="Calibri" w:hAnsi="Calibri" w:cs="Calibri"/>
          <w:lang w:eastAsia="pl-PL"/>
        </w:rPr>
        <w:t xml:space="preserve"> do Umowy. </w:t>
      </w:r>
    </w:p>
    <w:p w14:paraId="60956585" w14:textId="77777777" w:rsidR="0024158F"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t>Spory powstałe w związku z wykonywaniem Umowy Strony poddają rozstrzygnięciu sądu powszechnego właściwego miejscowo według siedziby Zamawiającego.</w:t>
      </w:r>
    </w:p>
    <w:p w14:paraId="5E64812C" w14:textId="77777777" w:rsidR="0024158F" w:rsidRDefault="0024158F" w:rsidP="00F23CDE">
      <w:pPr>
        <w:pStyle w:val="Akapitzlist"/>
        <w:numPr>
          <w:ilvl w:val="0"/>
          <w:numId w:val="21"/>
        </w:numPr>
        <w:spacing w:after="120" w:line="276" w:lineRule="auto"/>
        <w:jc w:val="both"/>
        <w:rPr>
          <w:rFonts w:ascii="Calibri" w:hAnsi="Calibri" w:cs="Calibri"/>
          <w:lang w:eastAsia="pl-PL"/>
        </w:rPr>
      </w:pPr>
      <w:r>
        <w:rPr>
          <w:rFonts w:ascii="Calibri" w:hAnsi="Calibri" w:cs="Calibri"/>
          <w:lang w:eastAsia="pl-PL"/>
        </w:rPr>
        <w:t xml:space="preserve">W związku z realizacją niniejszej umowy Wykonawca oświadcza, że wyraża zgodę na udostępnienie swoich danych osobowych w postaci imienia i nazwiska w rejestrze umów Zamawiającego, który może zostać udostępniony na stronie internetowej Ministerstwa Sprawiedliwości. </w:t>
      </w:r>
    </w:p>
    <w:p w14:paraId="624D0AEC" w14:textId="77777777" w:rsidR="00CF121A" w:rsidRPr="005041EB" w:rsidRDefault="00CF121A" w:rsidP="00CF121A">
      <w:pPr>
        <w:pStyle w:val="Akapitzlist"/>
        <w:spacing w:after="120" w:line="276" w:lineRule="auto"/>
        <w:ind w:left="360"/>
        <w:jc w:val="both"/>
        <w:rPr>
          <w:rFonts w:ascii="Calibri" w:hAnsi="Calibri" w:cs="Calibri"/>
          <w:lang w:eastAsia="pl-PL"/>
        </w:rPr>
      </w:pPr>
    </w:p>
    <w:p w14:paraId="50BC575D" w14:textId="77777777" w:rsidR="0024158F" w:rsidRPr="005041EB" w:rsidRDefault="0024158F" w:rsidP="00F23CDE">
      <w:pPr>
        <w:pStyle w:val="Akapitzlist"/>
        <w:numPr>
          <w:ilvl w:val="0"/>
          <w:numId w:val="21"/>
        </w:numPr>
        <w:spacing w:after="120" w:line="276" w:lineRule="auto"/>
        <w:jc w:val="both"/>
        <w:rPr>
          <w:rFonts w:ascii="Calibri" w:hAnsi="Calibri" w:cs="Calibri"/>
          <w:lang w:eastAsia="pl-PL"/>
        </w:rPr>
      </w:pPr>
      <w:r w:rsidRPr="005041EB">
        <w:rPr>
          <w:rFonts w:ascii="Calibri" w:hAnsi="Calibri" w:cs="Calibri"/>
          <w:lang w:eastAsia="pl-PL"/>
        </w:rPr>
        <w:t xml:space="preserve">Następujące załączniki stanowią integralną część Umowy: </w:t>
      </w:r>
    </w:p>
    <w:p w14:paraId="64707794" w14:textId="76495924" w:rsidR="0024158F" w:rsidRPr="005041EB" w:rsidRDefault="0024158F" w:rsidP="00F23CDE">
      <w:pPr>
        <w:numPr>
          <w:ilvl w:val="0"/>
          <w:numId w:val="20"/>
        </w:numPr>
        <w:spacing w:after="120" w:line="276" w:lineRule="auto"/>
        <w:ind w:left="794" w:hanging="357"/>
        <w:jc w:val="both"/>
        <w:rPr>
          <w:rFonts w:ascii="Calibri" w:hAnsi="Calibri" w:cs="Calibri"/>
          <w:lang w:eastAsia="pl-PL"/>
        </w:rPr>
      </w:pPr>
      <w:r w:rsidRPr="005041EB">
        <w:rPr>
          <w:rFonts w:ascii="Calibri" w:hAnsi="Calibri" w:cs="Calibri"/>
          <w:b/>
          <w:lang w:eastAsia="pl-PL"/>
        </w:rPr>
        <w:t>załącznik nr 1</w:t>
      </w:r>
      <w:r w:rsidRPr="005041EB">
        <w:rPr>
          <w:rFonts w:ascii="Calibri" w:hAnsi="Calibri" w:cs="Calibri"/>
          <w:lang w:eastAsia="pl-PL"/>
        </w:rPr>
        <w:t xml:space="preserve"> – upoważnienie nr</w:t>
      </w:r>
      <w:r w:rsidRPr="005041EB">
        <w:rPr>
          <w:rFonts w:ascii="Calibri" w:hAnsi="Calibri" w:cs="Calibri"/>
        </w:rPr>
        <w:t xml:space="preserve"> </w:t>
      </w:r>
      <w:r>
        <w:rPr>
          <w:rFonts w:ascii="Calibri" w:hAnsi="Calibri" w:cs="Calibri"/>
          <w:lang w:eastAsia="pl-PL"/>
        </w:rPr>
        <w:t>MS/25/2021</w:t>
      </w:r>
      <w:r w:rsidRPr="005041EB">
        <w:rPr>
          <w:rFonts w:ascii="Calibri" w:hAnsi="Calibri" w:cs="Calibri"/>
          <w:lang w:eastAsia="pl-PL"/>
        </w:rPr>
        <w:t xml:space="preserve"> z dnia </w:t>
      </w:r>
      <w:r>
        <w:rPr>
          <w:rFonts w:ascii="Calibri" w:hAnsi="Calibri" w:cs="Calibri"/>
          <w:lang w:eastAsia="pl-PL"/>
        </w:rPr>
        <w:t>08.02.2021 r.</w:t>
      </w:r>
      <w:r w:rsidRPr="005041EB">
        <w:rPr>
          <w:rFonts w:ascii="Calibri" w:hAnsi="Calibri" w:cs="Calibri"/>
          <w:lang w:eastAsia="pl-PL"/>
        </w:rPr>
        <w:t xml:space="preserve"> dla </w:t>
      </w:r>
      <w:r w:rsidRPr="006A01E8">
        <w:rPr>
          <w:rFonts w:ascii="Calibri" w:hAnsi="Calibri" w:cs="Calibri"/>
          <w:lang w:eastAsia="pl-PL"/>
        </w:rPr>
        <w:t xml:space="preserve">Pana Jarosława </w:t>
      </w:r>
      <w:proofErr w:type="spellStart"/>
      <w:r w:rsidRPr="006A01E8">
        <w:rPr>
          <w:rFonts w:ascii="Calibri" w:hAnsi="Calibri" w:cs="Calibri"/>
          <w:lang w:eastAsia="pl-PL"/>
        </w:rPr>
        <w:t>Wyżgowskiego</w:t>
      </w:r>
      <w:proofErr w:type="spellEnd"/>
      <w:r w:rsidRPr="006A01E8">
        <w:rPr>
          <w:rFonts w:ascii="Calibri" w:hAnsi="Calibri" w:cs="Calibri"/>
          <w:lang w:eastAsia="pl-PL"/>
        </w:rPr>
        <w:t>, dyrektora Biura Finansów</w:t>
      </w:r>
      <w:r>
        <w:rPr>
          <w:rFonts w:ascii="Calibri" w:hAnsi="Calibri" w:cs="Calibri"/>
          <w:lang w:eastAsia="pl-PL"/>
        </w:rPr>
        <w:t xml:space="preserve"> </w:t>
      </w:r>
      <w:r w:rsidRPr="005041EB">
        <w:rPr>
          <w:rFonts w:ascii="Calibri" w:hAnsi="Calibri" w:cs="Calibri"/>
          <w:lang w:eastAsia="pl-PL"/>
        </w:rPr>
        <w:t>w Ministerstwie Sprawiedliwości</w:t>
      </w:r>
    </w:p>
    <w:p w14:paraId="5B5454D6" w14:textId="5FF8408B" w:rsidR="0024158F" w:rsidRPr="005041EB" w:rsidRDefault="0024158F" w:rsidP="00F23CDE">
      <w:pPr>
        <w:numPr>
          <w:ilvl w:val="0"/>
          <w:numId w:val="20"/>
        </w:numPr>
        <w:spacing w:after="120" w:line="276" w:lineRule="auto"/>
        <w:ind w:left="794" w:hanging="357"/>
        <w:jc w:val="both"/>
        <w:rPr>
          <w:rFonts w:ascii="Calibri" w:hAnsi="Calibri" w:cs="Calibri"/>
          <w:lang w:eastAsia="pl-PL"/>
        </w:rPr>
      </w:pPr>
      <w:r w:rsidRPr="005041EB">
        <w:rPr>
          <w:rFonts w:ascii="Calibri" w:hAnsi="Calibri" w:cs="Calibri"/>
          <w:b/>
          <w:lang w:eastAsia="pl-PL"/>
        </w:rPr>
        <w:t xml:space="preserve">załącznik nr </w:t>
      </w:r>
      <w:r w:rsidR="005E1ADF">
        <w:rPr>
          <w:rFonts w:ascii="Calibri" w:hAnsi="Calibri" w:cs="Calibri"/>
          <w:b/>
          <w:lang w:eastAsia="pl-PL"/>
        </w:rPr>
        <w:t>2</w:t>
      </w:r>
      <w:r w:rsidRPr="005041EB">
        <w:rPr>
          <w:rFonts w:ascii="Calibri" w:hAnsi="Calibri" w:cs="Calibri"/>
          <w:lang w:eastAsia="pl-PL"/>
        </w:rPr>
        <w:t xml:space="preserve"> – Opis przedmiotu zamówienia (OPZ), </w:t>
      </w:r>
    </w:p>
    <w:p w14:paraId="4D477606" w14:textId="3BC063CB" w:rsidR="0024158F" w:rsidRPr="005041EB" w:rsidRDefault="0024158F" w:rsidP="00F23CDE">
      <w:pPr>
        <w:numPr>
          <w:ilvl w:val="0"/>
          <w:numId w:val="20"/>
        </w:numPr>
        <w:spacing w:after="120" w:line="276" w:lineRule="auto"/>
        <w:ind w:left="794" w:hanging="357"/>
        <w:jc w:val="both"/>
        <w:rPr>
          <w:rFonts w:ascii="Calibri" w:hAnsi="Calibri" w:cs="Calibri"/>
          <w:lang w:eastAsia="pl-PL"/>
        </w:rPr>
      </w:pPr>
      <w:r w:rsidRPr="005041EB">
        <w:rPr>
          <w:rFonts w:ascii="Calibri" w:hAnsi="Calibri" w:cs="Calibri"/>
          <w:b/>
          <w:lang w:eastAsia="pl-PL"/>
        </w:rPr>
        <w:t xml:space="preserve">załącznik nr </w:t>
      </w:r>
      <w:r w:rsidR="00C856AE">
        <w:rPr>
          <w:rFonts w:ascii="Calibri" w:hAnsi="Calibri" w:cs="Calibri"/>
          <w:b/>
          <w:lang w:eastAsia="pl-PL"/>
        </w:rPr>
        <w:t>3</w:t>
      </w:r>
      <w:r w:rsidRPr="005041EB">
        <w:rPr>
          <w:rFonts w:ascii="Calibri" w:hAnsi="Calibri" w:cs="Calibri"/>
          <w:lang w:eastAsia="pl-PL"/>
        </w:rPr>
        <w:t xml:space="preserve"> – Wzór Protokołu Odbioru, </w:t>
      </w:r>
    </w:p>
    <w:p w14:paraId="751EBC75" w14:textId="12D71FF7" w:rsidR="0024158F" w:rsidRPr="004834F7" w:rsidRDefault="0024158F" w:rsidP="00425A67">
      <w:pPr>
        <w:numPr>
          <w:ilvl w:val="0"/>
          <w:numId w:val="20"/>
        </w:numPr>
        <w:spacing w:after="120" w:line="276" w:lineRule="auto"/>
        <w:ind w:left="794" w:hanging="357"/>
        <w:jc w:val="both"/>
        <w:rPr>
          <w:rFonts w:ascii="Calibri" w:hAnsi="Calibri" w:cs="Calibri"/>
          <w:lang w:val="fr-FR" w:eastAsia="pl-PL"/>
        </w:rPr>
      </w:pPr>
      <w:r w:rsidRPr="004834F7">
        <w:rPr>
          <w:rFonts w:ascii="Calibri" w:hAnsi="Calibri" w:cs="Calibri"/>
          <w:b/>
          <w:lang w:eastAsia="pl-PL"/>
        </w:rPr>
        <w:t xml:space="preserve">załącznik nr </w:t>
      </w:r>
      <w:r w:rsidR="00C04FFB" w:rsidRPr="004834F7">
        <w:rPr>
          <w:rFonts w:ascii="Calibri" w:hAnsi="Calibri" w:cs="Calibri"/>
          <w:b/>
          <w:lang w:eastAsia="pl-PL"/>
        </w:rPr>
        <w:t>4</w:t>
      </w:r>
      <w:r w:rsidRPr="004834F7">
        <w:rPr>
          <w:rFonts w:ascii="Calibri" w:hAnsi="Calibri" w:cs="Calibri"/>
          <w:lang w:eastAsia="pl-PL"/>
        </w:rPr>
        <w:t xml:space="preserve"> – Zasady dla </w:t>
      </w:r>
      <w:proofErr w:type="spellStart"/>
      <w:r w:rsidRPr="004834F7">
        <w:rPr>
          <w:rFonts w:ascii="Calibri" w:hAnsi="Calibri" w:cs="Calibri"/>
          <w:lang w:eastAsia="pl-PL"/>
        </w:rPr>
        <w:t>Wykonawc</w:t>
      </w:r>
      <w:proofErr w:type="spellEnd"/>
      <w:r w:rsidRPr="004834F7">
        <w:rPr>
          <w:rFonts w:ascii="Calibri" w:hAnsi="Calibri" w:cs="Calibri"/>
          <w:lang w:val="fr-FR" w:eastAsia="pl-PL"/>
        </w:rPr>
        <w:t xml:space="preserve">y, </w:t>
      </w:r>
    </w:p>
    <w:p w14:paraId="3730C2F3" w14:textId="3E43B061" w:rsidR="0024158F" w:rsidRDefault="00655F69" w:rsidP="00425A67">
      <w:pPr>
        <w:numPr>
          <w:ilvl w:val="0"/>
          <w:numId w:val="20"/>
        </w:numPr>
        <w:spacing w:after="120" w:line="276" w:lineRule="auto"/>
        <w:ind w:left="794" w:hanging="357"/>
        <w:jc w:val="both"/>
        <w:rPr>
          <w:rFonts w:ascii="Calibri" w:hAnsi="Calibri" w:cs="Calibri"/>
          <w:lang w:val="fr-FR" w:eastAsia="pl-PL"/>
        </w:rPr>
      </w:pPr>
      <w:r>
        <w:rPr>
          <w:rFonts w:ascii="Calibri" w:hAnsi="Calibri" w:cs="Calibri"/>
          <w:b/>
          <w:lang w:eastAsia="pl-PL"/>
        </w:rPr>
        <w:t>z</w:t>
      </w:r>
      <w:r w:rsidR="0024158F" w:rsidRPr="005041EB">
        <w:rPr>
          <w:rFonts w:ascii="Calibri" w:hAnsi="Calibri" w:cs="Calibri"/>
          <w:b/>
          <w:lang w:eastAsia="pl-PL"/>
        </w:rPr>
        <w:t xml:space="preserve">ałącznik nr </w:t>
      </w:r>
      <w:r w:rsidR="00C04FFB">
        <w:rPr>
          <w:rFonts w:ascii="Calibri" w:hAnsi="Calibri" w:cs="Calibri"/>
          <w:b/>
          <w:lang w:eastAsia="pl-PL"/>
        </w:rPr>
        <w:t>5</w:t>
      </w:r>
      <w:r w:rsidR="0024158F" w:rsidRPr="005041EB">
        <w:rPr>
          <w:rFonts w:ascii="Calibri" w:hAnsi="Calibri" w:cs="Calibri"/>
          <w:b/>
          <w:lang w:eastAsia="pl-PL"/>
        </w:rPr>
        <w:t xml:space="preserve"> </w:t>
      </w:r>
      <w:r w:rsidR="0024158F" w:rsidRPr="005041EB">
        <w:rPr>
          <w:rFonts w:ascii="Calibri" w:hAnsi="Calibri" w:cs="Calibri"/>
          <w:lang w:eastAsia="pl-PL"/>
        </w:rPr>
        <w:t>–</w:t>
      </w:r>
      <w:r w:rsidR="0024158F" w:rsidRPr="005041EB">
        <w:rPr>
          <w:rFonts w:ascii="Calibri" w:hAnsi="Calibri" w:cs="Calibri"/>
          <w:lang w:val="fr-FR" w:eastAsia="pl-PL"/>
        </w:rPr>
        <w:t xml:space="preserve"> </w:t>
      </w:r>
      <w:r w:rsidR="00626C44">
        <w:rPr>
          <w:rFonts w:ascii="Calibri" w:hAnsi="Calibri" w:cs="Calibri"/>
          <w:lang w:val="fr-FR" w:eastAsia="pl-PL"/>
        </w:rPr>
        <w:t>O</w:t>
      </w:r>
      <w:r w:rsidR="0024158F" w:rsidRPr="005041EB">
        <w:rPr>
          <w:rFonts w:ascii="Calibri" w:hAnsi="Calibri" w:cs="Calibri"/>
          <w:lang w:val="fr-FR" w:eastAsia="pl-PL"/>
        </w:rPr>
        <w:t>świadczenie o niepodleganiu wykluczeniu</w:t>
      </w:r>
      <w:r w:rsidR="0024158F">
        <w:rPr>
          <w:rFonts w:ascii="Calibri" w:hAnsi="Calibri" w:cs="Calibri"/>
          <w:lang w:val="fr-FR" w:eastAsia="pl-PL"/>
        </w:rPr>
        <w:t>,</w:t>
      </w:r>
    </w:p>
    <w:p w14:paraId="1FB8A2BD" w14:textId="3103755A" w:rsidR="00B460AA" w:rsidRDefault="00655F69" w:rsidP="00B460AA">
      <w:pPr>
        <w:numPr>
          <w:ilvl w:val="0"/>
          <w:numId w:val="20"/>
        </w:numPr>
        <w:spacing w:after="120" w:line="276" w:lineRule="auto"/>
        <w:ind w:left="794" w:hanging="357"/>
        <w:jc w:val="both"/>
        <w:rPr>
          <w:rFonts w:ascii="Calibri" w:hAnsi="Calibri" w:cs="Calibri"/>
          <w:lang w:val="fr-FR" w:eastAsia="pl-PL"/>
        </w:rPr>
      </w:pPr>
      <w:r>
        <w:rPr>
          <w:rFonts w:ascii="Calibri" w:hAnsi="Calibri" w:cs="Calibri"/>
          <w:b/>
          <w:bCs/>
          <w:lang w:val="fr-FR" w:eastAsia="pl-PL"/>
        </w:rPr>
        <w:t>z</w:t>
      </w:r>
      <w:r w:rsidR="00B460AA" w:rsidRPr="00C53204">
        <w:rPr>
          <w:rFonts w:ascii="Calibri" w:hAnsi="Calibri" w:cs="Calibri"/>
          <w:b/>
          <w:bCs/>
          <w:lang w:val="fr-FR" w:eastAsia="pl-PL"/>
        </w:rPr>
        <w:t xml:space="preserve">ałącznik nr </w:t>
      </w:r>
      <w:r w:rsidR="00B460AA">
        <w:rPr>
          <w:rFonts w:ascii="Calibri" w:hAnsi="Calibri" w:cs="Calibri"/>
          <w:b/>
          <w:bCs/>
          <w:lang w:val="fr-FR" w:eastAsia="pl-PL"/>
        </w:rPr>
        <w:t xml:space="preserve">6 </w:t>
      </w:r>
      <w:r w:rsidR="00B460AA">
        <w:rPr>
          <w:rFonts w:ascii="Calibri" w:hAnsi="Calibri" w:cs="Calibri"/>
          <w:lang w:val="fr-FR" w:eastAsia="pl-PL"/>
        </w:rPr>
        <w:t xml:space="preserve">– </w:t>
      </w:r>
      <w:r w:rsidR="00626C44">
        <w:rPr>
          <w:rFonts w:ascii="Calibri" w:hAnsi="Calibri" w:cs="Calibri"/>
          <w:lang w:val="fr-FR" w:eastAsia="pl-PL"/>
        </w:rPr>
        <w:t>O</w:t>
      </w:r>
      <w:r w:rsidR="00B460AA">
        <w:rPr>
          <w:rFonts w:ascii="Calibri" w:hAnsi="Calibri" w:cs="Calibri"/>
          <w:lang w:val="fr-FR" w:eastAsia="pl-PL"/>
        </w:rPr>
        <w:t>świadczenie złożone na podstawie ustawy o ochronie sygnalistów wraz</w:t>
      </w:r>
    </w:p>
    <w:p w14:paraId="70324EDB" w14:textId="7B1BDF53" w:rsidR="00B460AA" w:rsidRDefault="00B460AA" w:rsidP="00B460AA">
      <w:pPr>
        <w:spacing w:after="120" w:line="276" w:lineRule="auto"/>
        <w:ind w:left="794"/>
        <w:jc w:val="both"/>
        <w:rPr>
          <w:rFonts w:ascii="Calibri" w:hAnsi="Calibri" w:cs="Calibri"/>
          <w:lang w:val="fr-FR" w:eastAsia="pl-PL"/>
        </w:rPr>
      </w:pPr>
      <w:r>
        <w:rPr>
          <w:rFonts w:ascii="Calibri" w:hAnsi="Calibri" w:cs="Calibri"/>
          <w:lang w:val="fr-FR" w:eastAsia="pl-PL"/>
        </w:rPr>
        <w:t xml:space="preserve"> z załącznikiem.</w:t>
      </w:r>
      <w:r w:rsidRPr="00B460AA">
        <w:rPr>
          <w:rFonts w:ascii="Calibri" w:hAnsi="Calibri" w:cs="Calibri"/>
          <w:lang w:val="fr-FR" w:eastAsia="pl-PL"/>
        </w:rPr>
        <w:t xml:space="preserve"> </w:t>
      </w:r>
    </w:p>
    <w:p w14:paraId="1440A8EF" w14:textId="77777777" w:rsidR="00B460AA" w:rsidRPr="00B460AA" w:rsidRDefault="00B460AA" w:rsidP="00B460AA">
      <w:pPr>
        <w:spacing w:after="120" w:line="276" w:lineRule="auto"/>
        <w:ind w:left="794"/>
        <w:jc w:val="both"/>
        <w:rPr>
          <w:rFonts w:ascii="Calibri" w:hAnsi="Calibri" w:cs="Calibri"/>
          <w:lang w:val="fr-FR" w:eastAsia="pl-PL"/>
        </w:rPr>
      </w:pPr>
    </w:p>
    <w:p w14:paraId="6012084C" w14:textId="0D751124" w:rsidR="00B14587" w:rsidRDefault="0024158F" w:rsidP="00F23CDE">
      <w:pPr>
        <w:pStyle w:val="Akapitzlist"/>
        <w:numPr>
          <w:ilvl w:val="0"/>
          <w:numId w:val="21"/>
        </w:numPr>
        <w:spacing w:after="120" w:line="276" w:lineRule="auto"/>
        <w:jc w:val="both"/>
        <w:rPr>
          <w:rFonts w:ascii="Calibri" w:hAnsi="Calibri" w:cs="Calibri"/>
          <w:lang w:eastAsia="pl-PL"/>
        </w:rPr>
      </w:pPr>
      <w:r w:rsidRPr="00425A67">
        <w:rPr>
          <w:rFonts w:ascii="Calibri" w:hAnsi="Calibri" w:cs="Calibri"/>
          <w:lang w:eastAsia="pl-PL"/>
        </w:rPr>
        <w:lastRenderedPageBreak/>
        <w:t>Niniejsza Umowa została sporządzona w trzech jednobrzmiących egzemplarzach</w:t>
      </w:r>
      <w:r>
        <w:rPr>
          <w:rFonts w:ascii="Calibri" w:hAnsi="Calibri" w:cs="Calibri"/>
          <w:lang w:eastAsia="pl-PL"/>
        </w:rPr>
        <w:t xml:space="preserve">: </w:t>
      </w:r>
      <w:r w:rsidRPr="005041EB">
        <w:rPr>
          <w:rFonts w:ascii="Calibri" w:hAnsi="Calibri" w:cs="Calibri"/>
          <w:lang w:eastAsia="pl-PL"/>
        </w:rPr>
        <w:t>dwa dla Zamawiającego (w tym jeden dla Biura Finansów) i jeden dla Wykonawcy</w:t>
      </w:r>
      <w:r w:rsidRPr="00425A67">
        <w:rPr>
          <w:rFonts w:ascii="Calibri" w:hAnsi="Calibri" w:cs="Calibri"/>
          <w:lang w:eastAsia="pl-PL"/>
        </w:rPr>
        <w:t xml:space="preserve"> – w przypadku zawarcia jej w formie pisemnej</w:t>
      </w:r>
      <w:r>
        <w:rPr>
          <w:rFonts w:ascii="Calibri" w:hAnsi="Calibri" w:cs="Calibri"/>
          <w:lang w:eastAsia="pl-PL"/>
        </w:rPr>
        <w:t xml:space="preserve"> w postaci papierowej</w:t>
      </w:r>
      <w:r w:rsidRPr="00425A67">
        <w:rPr>
          <w:rFonts w:ascii="Calibri" w:hAnsi="Calibri" w:cs="Calibri"/>
          <w:lang w:eastAsia="pl-PL"/>
        </w:rPr>
        <w:t>.</w:t>
      </w:r>
      <w:r>
        <w:rPr>
          <w:rFonts w:ascii="Calibri" w:hAnsi="Calibri" w:cs="Calibri"/>
          <w:lang w:eastAsia="pl-PL"/>
        </w:rPr>
        <w:t xml:space="preserve"> </w:t>
      </w:r>
      <w:r w:rsidRPr="00425A67">
        <w:rPr>
          <w:rFonts w:ascii="Calibri" w:hAnsi="Calibri" w:cs="Calibri"/>
          <w:lang w:eastAsia="pl-PL"/>
        </w:rPr>
        <w:t xml:space="preserve">W przypadku zawarcia Umowy w </w:t>
      </w:r>
      <w:r>
        <w:rPr>
          <w:rFonts w:ascii="Calibri" w:hAnsi="Calibri" w:cs="Calibri"/>
          <w:lang w:eastAsia="pl-PL"/>
        </w:rPr>
        <w:t xml:space="preserve">formie </w:t>
      </w:r>
      <w:r w:rsidRPr="00425A67">
        <w:rPr>
          <w:rFonts w:ascii="Calibri" w:hAnsi="Calibri" w:cs="Calibri"/>
          <w:lang w:eastAsia="pl-PL"/>
        </w:rPr>
        <w:t>elektronicznej sporządza się jeden egzemplarz w postaci elektronicznej.</w:t>
      </w:r>
    </w:p>
    <w:p w14:paraId="58DCB551" w14:textId="77777777" w:rsidR="00CF121A" w:rsidRDefault="00CF121A" w:rsidP="00B14587">
      <w:pPr>
        <w:spacing w:after="120" w:line="276" w:lineRule="auto"/>
        <w:jc w:val="both"/>
        <w:rPr>
          <w:rFonts w:ascii="Calibri" w:hAnsi="Calibri" w:cs="Calibri"/>
          <w:lang w:eastAsia="pl-PL"/>
        </w:rPr>
      </w:pPr>
    </w:p>
    <w:p w14:paraId="5C1E274C" w14:textId="77777777" w:rsidR="00B14587" w:rsidRPr="00B14587" w:rsidRDefault="00B14587" w:rsidP="00B14587">
      <w:pPr>
        <w:spacing w:after="120" w:line="276" w:lineRule="auto"/>
        <w:jc w:val="both"/>
        <w:rPr>
          <w:rFonts w:ascii="Calibri" w:hAnsi="Calibri" w:cs="Calibri"/>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1"/>
        <w:gridCol w:w="1293"/>
        <w:gridCol w:w="3978"/>
      </w:tblGrid>
      <w:tr w:rsidR="00125C26" w14:paraId="160627FB" w14:textId="77777777" w:rsidTr="00655AFF">
        <w:tc>
          <w:tcPr>
            <w:tcW w:w="3912" w:type="dxa"/>
          </w:tcPr>
          <w:p w14:paraId="190A7F21" w14:textId="77777777" w:rsidR="0024158F" w:rsidRPr="005041EB" w:rsidRDefault="0024158F" w:rsidP="00655AFF">
            <w:pPr>
              <w:spacing w:after="120" w:line="276" w:lineRule="auto"/>
              <w:jc w:val="center"/>
              <w:rPr>
                <w:rFonts w:ascii="Calibri" w:eastAsiaTheme="minorHAnsi" w:hAnsi="Calibri" w:cs="Calibri"/>
                <w:b/>
                <w:sz w:val="22"/>
                <w:szCs w:val="22"/>
                <w:lang w:eastAsia="en-US"/>
              </w:rPr>
            </w:pPr>
            <w:r w:rsidRPr="005041EB">
              <w:rPr>
                <w:rFonts w:ascii="Calibri" w:eastAsiaTheme="minorHAnsi" w:hAnsi="Calibri" w:cs="Calibri"/>
                <w:b/>
                <w:sz w:val="22"/>
                <w:szCs w:val="22"/>
                <w:lang w:eastAsia="en-US"/>
              </w:rPr>
              <w:t>Zamawiający</w:t>
            </w:r>
          </w:p>
        </w:tc>
        <w:tc>
          <w:tcPr>
            <w:tcW w:w="1343" w:type="dxa"/>
          </w:tcPr>
          <w:p w14:paraId="42BBE4C9" w14:textId="77777777" w:rsidR="0024158F" w:rsidRPr="005041EB" w:rsidRDefault="0024158F" w:rsidP="00655AFF">
            <w:pPr>
              <w:spacing w:after="120" w:line="276" w:lineRule="auto"/>
              <w:jc w:val="center"/>
              <w:rPr>
                <w:rFonts w:ascii="Calibri" w:eastAsiaTheme="minorHAnsi" w:hAnsi="Calibri" w:cs="Calibri"/>
                <w:b/>
                <w:sz w:val="22"/>
                <w:szCs w:val="22"/>
                <w:lang w:eastAsia="en-US"/>
              </w:rPr>
            </w:pPr>
          </w:p>
        </w:tc>
        <w:tc>
          <w:tcPr>
            <w:tcW w:w="4100" w:type="dxa"/>
          </w:tcPr>
          <w:p w14:paraId="3D44DE05" w14:textId="77777777" w:rsidR="0024158F" w:rsidRPr="005041EB" w:rsidRDefault="0024158F" w:rsidP="00655AFF">
            <w:pPr>
              <w:spacing w:after="120" w:line="276" w:lineRule="auto"/>
              <w:jc w:val="center"/>
              <w:rPr>
                <w:rFonts w:ascii="Calibri" w:eastAsiaTheme="minorHAnsi" w:hAnsi="Calibri" w:cs="Calibri"/>
                <w:b/>
                <w:sz w:val="22"/>
                <w:szCs w:val="22"/>
                <w:lang w:eastAsia="en-US"/>
              </w:rPr>
            </w:pPr>
            <w:r w:rsidRPr="005041EB">
              <w:rPr>
                <w:rFonts w:ascii="Calibri" w:eastAsiaTheme="minorHAnsi" w:hAnsi="Calibri" w:cs="Calibri"/>
                <w:b/>
                <w:sz w:val="22"/>
                <w:szCs w:val="22"/>
                <w:lang w:eastAsia="en-US"/>
              </w:rPr>
              <w:t>Wykonawca</w:t>
            </w:r>
          </w:p>
        </w:tc>
      </w:tr>
      <w:tr w:rsidR="00125C26" w14:paraId="4DD1AACA" w14:textId="77777777" w:rsidTr="00655AFF">
        <w:tc>
          <w:tcPr>
            <w:tcW w:w="3912" w:type="dxa"/>
            <w:tcBorders>
              <w:bottom w:val="single" w:sz="4" w:space="0" w:color="auto"/>
            </w:tcBorders>
          </w:tcPr>
          <w:p w14:paraId="05388A93" w14:textId="77777777" w:rsidR="0024158F" w:rsidRDefault="0024158F" w:rsidP="000F2F4E">
            <w:pPr>
              <w:tabs>
                <w:tab w:val="left" w:pos="426"/>
              </w:tabs>
              <w:spacing w:line="240" w:lineRule="exact"/>
              <w:jc w:val="both"/>
              <w:rPr>
                <w:rFonts w:ascii="Calibri" w:hAnsi="Calibri" w:cs="Calibri"/>
              </w:rPr>
            </w:pPr>
          </w:p>
          <w:p w14:paraId="6AD56EC9" w14:textId="77777777" w:rsidR="0024158F" w:rsidRPr="005041EB" w:rsidRDefault="0024158F" w:rsidP="00CF121A">
            <w:pPr>
              <w:tabs>
                <w:tab w:val="left" w:pos="540"/>
              </w:tabs>
              <w:spacing w:line="240" w:lineRule="exact"/>
              <w:rPr>
                <w:rFonts w:ascii="Calibri" w:eastAsiaTheme="minorHAnsi" w:hAnsi="Calibri" w:cs="Calibri"/>
                <w:sz w:val="22"/>
                <w:szCs w:val="22"/>
                <w:lang w:eastAsia="en-US"/>
              </w:rPr>
            </w:pPr>
          </w:p>
        </w:tc>
        <w:tc>
          <w:tcPr>
            <w:tcW w:w="1343" w:type="dxa"/>
          </w:tcPr>
          <w:p w14:paraId="19081440" w14:textId="77777777" w:rsidR="0024158F" w:rsidRPr="005041EB" w:rsidRDefault="0024158F" w:rsidP="00655AFF">
            <w:pPr>
              <w:spacing w:after="120" w:line="276" w:lineRule="auto"/>
              <w:jc w:val="both"/>
              <w:rPr>
                <w:rFonts w:ascii="Calibri" w:eastAsiaTheme="minorHAnsi" w:hAnsi="Calibri" w:cs="Calibri"/>
                <w:sz w:val="22"/>
                <w:szCs w:val="22"/>
                <w:lang w:eastAsia="en-US"/>
              </w:rPr>
            </w:pPr>
          </w:p>
        </w:tc>
        <w:tc>
          <w:tcPr>
            <w:tcW w:w="4100" w:type="dxa"/>
            <w:tcBorders>
              <w:bottom w:val="single" w:sz="4" w:space="0" w:color="auto"/>
            </w:tcBorders>
          </w:tcPr>
          <w:p w14:paraId="65FD9F35" w14:textId="77777777" w:rsidR="0024158F" w:rsidRPr="005041EB" w:rsidRDefault="0024158F" w:rsidP="00655AFF">
            <w:pPr>
              <w:spacing w:after="120" w:line="276" w:lineRule="auto"/>
              <w:jc w:val="both"/>
              <w:rPr>
                <w:rFonts w:ascii="Calibri" w:eastAsiaTheme="minorHAnsi" w:hAnsi="Calibri" w:cs="Calibri"/>
                <w:sz w:val="22"/>
                <w:szCs w:val="22"/>
                <w:lang w:eastAsia="en-US"/>
              </w:rPr>
            </w:pPr>
          </w:p>
        </w:tc>
      </w:tr>
      <w:bookmarkEnd w:id="10"/>
    </w:tbl>
    <w:p w14:paraId="4801503D" w14:textId="77777777" w:rsidR="0024158F" w:rsidRDefault="0024158F" w:rsidP="00CF121A">
      <w:pPr>
        <w:spacing w:after="120" w:line="276" w:lineRule="auto"/>
        <w:rPr>
          <w:rFonts w:ascii="Calibri" w:eastAsia="Aptos" w:hAnsi="Calibri" w:cs="Calibri"/>
          <w:b/>
          <w:kern w:val="2"/>
          <w14:ligatures w14:val="standardContextual"/>
        </w:rPr>
      </w:pPr>
    </w:p>
    <w:sectPr w:rsidR="0024158F" w:rsidSect="00E34AB3">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1BC6" w14:textId="77777777" w:rsidR="00F8665B" w:rsidRDefault="00F8665B">
      <w:pPr>
        <w:spacing w:after="0" w:line="240" w:lineRule="auto"/>
      </w:pPr>
      <w:r>
        <w:separator/>
      </w:r>
    </w:p>
  </w:endnote>
  <w:endnote w:type="continuationSeparator" w:id="0">
    <w:p w14:paraId="0602739D" w14:textId="77777777" w:rsidR="00F8665B" w:rsidRDefault="00F8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338B" w14:textId="77777777" w:rsidR="00F8665B" w:rsidRDefault="00F8665B">
      <w:pPr>
        <w:spacing w:after="0" w:line="240" w:lineRule="auto"/>
      </w:pPr>
      <w:r>
        <w:separator/>
      </w:r>
    </w:p>
  </w:footnote>
  <w:footnote w:type="continuationSeparator" w:id="0">
    <w:p w14:paraId="72C0D38C" w14:textId="77777777" w:rsidR="00F8665B" w:rsidRDefault="00F86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8167" w14:textId="514BE09D" w:rsidR="00E34AB3" w:rsidRDefault="00590297">
    <w:pPr>
      <w:pStyle w:val="Nagwek"/>
    </w:pPr>
    <w:r>
      <w:rPr>
        <w:noProof/>
      </w:rPr>
      <w:drawing>
        <wp:inline distT="0" distB="0" distL="0" distR="0" wp14:anchorId="27DD3533" wp14:editId="6C4E9BA0">
          <wp:extent cx="1274445" cy="658495"/>
          <wp:effectExtent l="0" t="0" r="0" b="0"/>
          <wp:docPr id="4624732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0F0"/>
    <w:multiLevelType w:val="hybridMultilevel"/>
    <w:tmpl w:val="69A2FE68"/>
    <w:lvl w:ilvl="0" w:tplc="0415000F">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03737F73"/>
    <w:multiLevelType w:val="hybridMultilevel"/>
    <w:tmpl w:val="5914C374"/>
    <w:lvl w:ilvl="0" w:tplc="B1A23DBA">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 w15:restartNumberingAfterBreak="0">
    <w:nsid w:val="08887096"/>
    <w:multiLevelType w:val="hybridMultilevel"/>
    <w:tmpl w:val="4DE6D27C"/>
    <w:lvl w:ilvl="0" w:tplc="117AD962">
      <w:start w:val="1"/>
      <w:numFmt w:val="upperRoman"/>
      <w:lvlText w:val="%1."/>
      <w:lvlJc w:val="right"/>
      <w:pPr>
        <w:ind w:left="720" w:hanging="360"/>
      </w:pPr>
    </w:lvl>
    <w:lvl w:ilvl="1" w:tplc="39F4D950">
      <w:start w:val="1"/>
      <w:numFmt w:val="lowerLetter"/>
      <w:lvlText w:val="%2."/>
      <w:lvlJc w:val="left"/>
      <w:pPr>
        <w:ind w:left="1440" w:hanging="360"/>
      </w:pPr>
    </w:lvl>
    <w:lvl w:ilvl="2" w:tplc="84948374" w:tentative="1">
      <w:start w:val="1"/>
      <w:numFmt w:val="lowerRoman"/>
      <w:lvlText w:val="%3."/>
      <w:lvlJc w:val="right"/>
      <w:pPr>
        <w:ind w:left="2160" w:hanging="180"/>
      </w:pPr>
    </w:lvl>
    <w:lvl w:ilvl="3" w:tplc="6B46B3DC" w:tentative="1">
      <w:start w:val="1"/>
      <w:numFmt w:val="decimal"/>
      <w:lvlText w:val="%4."/>
      <w:lvlJc w:val="left"/>
      <w:pPr>
        <w:ind w:left="2880" w:hanging="360"/>
      </w:pPr>
    </w:lvl>
    <w:lvl w:ilvl="4" w:tplc="A37EB134" w:tentative="1">
      <w:start w:val="1"/>
      <w:numFmt w:val="lowerLetter"/>
      <w:lvlText w:val="%5."/>
      <w:lvlJc w:val="left"/>
      <w:pPr>
        <w:ind w:left="3600" w:hanging="360"/>
      </w:pPr>
    </w:lvl>
    <w:lvl w:ilvl="5" w:tplc="83DAC6DC" w:tentative="1">
      <w:start w:val="1"/>
      <w:numFmt w:val="lowerRoman"/>
      <w:lvlText w:val="%6."/>
      <w:lvlJc w:val="right"/>
      <w:pPr>
        <w:ind w:left="4320" w:hanging="180"/>
      </w:pPr>
    </w:lvl>
    <w:lvl w:ilvl="6" w:tplc="8BEEBE6A" w:tentative="1">
      <w:start w:val="1"/>
      <w:numFmt w:val="decimal"/>
      <w:lvlText w:val="%7."/>
      <w:lvlJc w:val="left"/>
      <w:pPr>
        <w:ind w:left="5040" w:hanging="360"/>
      </w:pPr>
    </w:lvl>
    <w:lvl w:ilvl="7" w:tplc="A0CE780E" w:tentative="1">
      <w:start w:val="1"/>
      <w:numFmt w:val="lowerLetter"/>
      <w:lvlText w:val="%8."/>
      <w:lvlJc w:val="left"/>
      <w:pPr>
        <w:ind w:left="5760" w:hanging="360"/>
      </w:pPr>
    </w:lvl>
    <w:lvl w:ilvl="8" w:tplc="0EC640A4" w:tentative="1">
      <w:start w:val="1"/>
      <w:numFmt w:val="lowerRoman"/>
      <w:lvlText w:val="%9."/>
      <w:lvlJc w:val="right"/>
      <w:pPr>
        <w:ind w:left="6480" w:hanging="180"/>
      </w:pPr>
    </w:lvl>
  </w:abstractNum>
  <w:abstractNum w:abstractNumId="3" w15:restartNumberingAfterBreak="0">
    <w:nsid w:val="090A77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25307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CF5E23"/>
    <w:multiLevelType w:val="hybridMultilevel"/>
    <w:tmpl w:val="B69C2D2E"/>
    <w:lvl w:ilvl="0" w:tplc="F0BAAE0E">
      <w:start w:val="1"/>
      <w:numFmt w:val="decimal"/>
      <w:lvlText w:val="%1)"/>
      <w:lvlJc w:val="left"/>
      <w:pPr>
        <w:ind w:left="1069" w:hanging="360"/>
      </w:pPr>
      <w:rPr>
        <w:rFonts w:hint="default"/>
      </w:rPr>
    </w:lvl>
    <w:lvl w:ilvl="1" w:tplc="E4AC48CC" w:tentative="1">
      <w:start w:val="1"/>
      <w:numFmt w:val="lowerLetter"/>
      <w:lvlText w:val="%2."/>
      <w:lvlJc w:val="left"/>
      <w:pPr>
        <w:ind w:left="1789" w:hanging="360"/>
      </w:pPr>
    </w:lvl>
    <w:lvl w:ilvl="2" w:tplc="2D1C0C58" w:tentative="1">
      <w:start w:val="1"/>
      <w:numFmt w:val="lowerRoman"/>
      <w:lvlText w:val="%3."/>
      <w:lvlJc w:val="right"/>
      <w:pPr>
        <w:ind w:left="2509" w:hanging="180"/>
      </w:pPr>
    </w:lvl>
    <w:lvl w:ilvl="3" w:tplc="D85CCF8A" w:tentative="1">
      <w:start w:val="1"/>
      <w:numFmt w:val="decimal"/>
      <w:lvlText w:val="%4."/>
      <w:lvlJc w:val="left"/>
      <w:pPr>
        <w:ind w:left="3229" w:hanging="360"/>
      </w:pPr>
    </w:lvl>
    <w:lvl w:ilvl="4" w:tplc="93603076" w:tentative="1">
      <w:start w:val="1"/>
      <w:numFmt w:val="lowerLetter"/>
      <w:lvlText w:val="%5."/>
      <w:lvlJc w:val="left"/>
      <w:pPr>
        <w:ind w:left="3949" w:hanging="360"/>
      </w:pPr>
    </w:lvl>
    <w:lvl w:ilvl="5" w:tplc="77FEC82E" w:tentative="1">
      <w:start w:val="1"/>
      <w:numFmt w:val="lowerRoman"/>
      <w:lvlText w:val="%6."/>
      <w:lvlJc w:val="right"/>
      <w:pPr>
        <w:ind w:left="4669" w:hanging="180"/>
      </w:pPr>
    </w:lvl>
    <w:lvl w:ilvl="6" w:tplc="19BC913E" w:tentative="1">
      <w:start w:val="1"/>
      <w:numFmt w:val="decimal"/>
      <w:lvlText w:val="%7."/>
      <w:lvlJc w:val="left"/>
      <w:pPr>
        <w:ind w:left="5389" w:hanging="360"/>
      </w:pPr>
    </w:lvl>
    <w:lvl w:ilvl="7" w:tplc="82964944" w:tentative="1">
      <w:start w:val="1"/>
      <w:numFmt w:val="lowerLetter"/>
      <w:lvlText w:val="%8."/>
      <w:lvlJc w:val="left"/>
      <w:pPr>
        <w:ind w:left="6109" w:hanging="360"/>
      </w:pPr>
    </w:lvl>
    <w:lvl w:ilvl="8" w:tplc="14C66F4A" w:tentative="1">
      <w:start w:val="1"/>
      <w:numFmt w:val="lowerRoman"/>
      <w:lvlText w:val="%9."/>
      <w:lvlJc w:val="right"/>
      <w:pPr>
        <w:ind w:left="6829" w:hanging="180"/>
      </w:pPr>
    </w:lvl>
  </w:abstractNum>
  <w:abstractNum w:abstractNumId="6" w15:restartNumberingAfterBreak="0">
    <w:nsid w:val="11330D7F"/>
    <w:multiLevelType w:val="hybridMultilevel"/>
    <w:tmpl w:val="002277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63B071F"/>
    <w:multiLevelType w:val="hybridMultilevel"/>
    <w:tmpl w:val="E526859E"/>
    <w:lvl w:ilvl="0" w:tplc="335842FE">
      <w:start w:val="1"/>
      <w:numFmt w:val="decimal"/>
      <w:lvlText w:val="%1."/>
      <w:lvlJc w:val="left"/>
      <w:pPr>
        <w:ind w:left="720" w:hanging="360"/>
      </w:pPr>
      <w:rPr>
        <w:b w:val="0"/>
      </w:rPr>
    </w:lvl>
    <w:lvl w:ilvl="1" w:tplc="628C1F2A" w:tentative="1">
      <w:start w:val="1"/>
      <w:numFmt w:val="lowerLetter"/>
      <w:lvlText w:val="%2."/>
      <w:lvlJc w:val="left"/>
      <w:pPr>
        <w:ind w:left="1440" w:hanging="360"/>
      </w:pPr>
    </w:lvl>
    <w:lvl w:ilvl="2" w:tplc="F1A02242" w:tentative="1">
      <w:start w:val="1"/>
      <w:numFmt w:val="lowerRoman"/>
      <w:lvlText w:val="%3."/>
      <w:lvlJc w:val="right"/>
      <w:pPr>
        <w:ind w:left="2160" w:hanging="180"/>
      </w:pPr>
    </w:lvl>
    <w:lvl w:ilvl="3" w:tplc="C47C70E8" w:tentative="1">
      <w:start w:val="1"/>
      <w:numFmt w:val="decimal"/>
      <w:lvlText w:val="%4."/>
      <w:lvlJc w:val="left"/>
      <w:pPr>
        <w:ind w:left="2880" w:hanging="360"/>
      </w:pPr>
    </w:lvl>
    <w:lvl w:ilvl="4" w:tplc="EC5AD172" w:tentative="1">
      <w:start w:val="1"/>
      <w:numFmt w:val="lowerLetter"/>
      <w:lvlText w:val="%5."/>
      <w:lvlJc w:val="left"/>
      <w:pPr>
        <w:ind w:left="3600" w:hanging="360"/>
      </w:pPr>
    </w:lvl>
    <w:lvl w:ilvl="5" w:tplc="B26E9D80" w:tentative="1">
      <w:start w:val="1"/>
      <w:numFmt w:val="lowerRoman"/>
      <w:lvlText w:val="%6."/>
      <w:lvlJc w:val="right"/>
      <w:pPr>
        <w:ind w:left="4320" w:hanging="180"/>
      </w:pPr>
    </w:lvl>
    <w:lvl w:ilvl="6" w:tplc="B91298A2" w:tentative="1">
      <w:start w:val="1"/>
      <w:numFmt w:val="decimal"/>
      <w:lvlText w:val="%7."/>
      <w:lvlJc w:val="left"/>
      <w:pPr>
        <w:ind w:left="5040" w:hanging="360"/>
      </w:pPr>
    </w:lvl>
    <w:lvl w:ilvl="7" w:tplc="2696D200" w:tentative="1">
      <w:start w:val="1"/>
      <w:numFmt w:val="lowerLetter"/>
      <w:lvlText w:val="%8."/>
      <w:lvlJc w:val="left"/>
      <w:pPr>
        <w:ind w:left="5760" w:hanging="360"/>
      </w:pPr>
    </w:lvl>
    <w:lvl w:ilvl="8" w:tplc="FD80A8F6" w:tentative="1">
      <w:start w:val="1"/>
      <w:numFmt w:val="lowerRoman"/>
      <w:lvlText w:val="%9."/>
      <w:lvlJc w:val="right"/>
      <w:pPr>
        <w:ind w:left="6480" w:hanging="180"/>
      </w:pPr>
    </w:lvl>
  </w:abstractNum>
  <w:abstractNum w:abstractNumId="8" w15:restartNumberingAfterBreak="0">
    <w:nsid w:val="187E4361"/>
    <w:multiLevelType w:val="hybridMultilevel"/>
    <w:tmpl w:val="3D7293BC"/>
    <w:lvl w:ilvl="0" w:tplc="E0584454">
      <w:start w:val="1"/>
      <w:numFmt w:val="decimal"/>
      <w:lvlText w:val="%1)"/>
      <w:lvlJc w:val="left"/>
      <w:pPr>
        <w:ind w:left="2781" w:hanging="360"/>
      </w:pPr>
      <w:rPr>
        <w:rFonts w:hint="default"/>
      </w:rPr>
    </w:lvl>
    <w:lvl w:ilvl="1" w:tplc="DF06A016" w:tentative="1">
      <w:start w:val="1"/>
      <w:numFmt w:val="bullet"/>
      <w:lvlText w:val="o"/>
      <w:lvlJc w:val="left"/>
      <w:pPr>
        <w:ind w:left="3501" w:hanging="360"/>
      </w:pPr>
      <w:rPr>
        <w:rFonts w:ascii="Courier New" w:hAnsi="Courier New" w:cs="Courier New" w:hint="default"/>
      </w:rPr>
    </w:lvl>
    <w:lvl w:ilvl="2" w:tplc="04E62408" w:tentative="1">
      <w:start w:val="1"/>
      <w:numFmt w:val="bullet"/>
      <w:lvlText w:val=""/>
      <w:lvlJc w:val="left"/>
      <w:pPr>
        <w:ind w:left="4221" w:hanging="360"/>
      </w:pPr>
      <w:rPr>
        <w:rFonts w:ascii="Wingdings" w:hAnsi="Wingdings" w:hint="default"/>
      </w:rPr>
    </w:lvl>
    <w:lvl w:ilvl="3" w:tplc="C1CAE446" w:tentative="1">
      <w:start w:val="1"/>
      <w:numFmt w:val="bullet"/>
      <w:lvlText w:val=""/>
      <w:lvlJc w:val="left"/>
      <w:pPr>
        <w:ind w:left="4941" w:hanging="360"/>
      </w:pPr>
      <w:rPr>
        <w:rFonts w:ascii="Symbol" w:hAnsi="Symbol" w:hint="default"/>
      </w:rPr>
    </w:lvl>
    <w:lvl w:ilvl="4" w:tplc="DAC40944" w:tentative="1">
      <w:start w:val="1"/>
      <w:numFmt w:val="bullet"/>
      <w:lvlText w:val="o"/>
      <w:lvlJc w:val="left"/>
      <w:pPr>
        <w:ind w:left="5661" w:hanging="360"/>
      </w:pPr>
      <w:rPr>
        <w:rFonts w:ascii="Courier New" w:hAnsi="Courier New" w:cs="Courier New" w:hint="default"/>
      </w:rPr>
    </w:lvl>
    <w:lvl w:ilvl="5" w:tplc="F88CD3AE" w:tentative="1">
      <w:start w:val="1"/>
      <w:numFmt w:val="bullet"/>
      <w:lvlText w:val=""/>
      <w:lvlJc w:val="left"/>
      <w:pPr>
        <w:ind w:left="6381" w:hanging="360"/>
      </w:pPr>
      <w:rPr>
        <w:rFonts w:ascii="Wingdings" w:hAnsi="Wingdings" w:hint="default"/>
      </w:rPr>
    </w:lvl>
    <w:lvl w:ilvl="6" w:tplc="401E286C" w:tentative="1">
      <w:start w:val="1"/>
      <w:numFmt w:val="bullet"/>
      <w:lvlText w:val=""/>
      <w:lvlJc w:val="left"/>
      <w:pPr>
        <w:ind w:left="7101" w:hanging="360"/>
      </w:pPr>
      <w:rPr>
        <w:rFonts w:ascii="Symbol" w:hAnsi="Symbol" w:hint="default"/>
      </w:rPr>
    </w:lvl>
    <w:lvl w:ilvl="7" w:tplc="3372051C" w:tentative="1">
      <w:start w:val="1"/>
      <w:numFmt w:val="bullet"/>
      <w:lvlText w:val="o"/>
      <w:lvlJc w:val="left"/>
      <w:pPr>
        <w:ind w:left="7821" w:hanging="360"/>
      </w:pPr>
      <w:rPr>
        <w:rFonts w:ascii="Courier New" w:hAnsi="Courier New" w:cs="Courier New" w:hint="default"/>
      </w:rPr>
    </w:lvl>
    <w:lvl w:ilvl="8" w:tplc="6A9425C6" w:tentative="1">
      <w:start w:val="1"/>
      <w:numFmt w:val="bullet"/>
      <w:lvlText w:val=""/>
      <w:lvlJc w:val="left"/>
      <w:pPr>
        <w:ind w:left="8541" w:hanging="360"/>
      </w:pPr>
      <w:rPr>
        <w:rFonts w:ascii="Wingdings" w:hAnsi="Wingdings" w:hint="default"/>
      </w:rPr>
    </w:lvl>
  </w:abstractNum>
  <w:abstractNum w:abstractNumId="9" w15:restartNumberingAfterBreak="0">
    <w:nsid w:val="188131DE"/>
    <w:multiLevelType w:val="hybridMultilevel"/>
    <w:tmpl w:val="A8427898"/>
    <w:lvl w:ilvl="0" w:tplc="E3389A24">
      <w:start w:val="1"/>
      <w:numFmt w:val="decimal"/>
      <w:lvlText w:val="%1."/>
      <w:lvlJc w:val="left"/>
      <w:pPr>
        <w:ind w:left="720" w:hanging="360"/>
      </w:pPr>
    </w:lvl>
    <w:lvl w:ilvl="1" w:tplc="C81670E0" w:tentative="1">
      <w:start w:val="1"/>
      <w:numFmt w:val="lowerLetter"/>
      <w:lvlText w:val="%2."/>
      <w:lvlJc w:val="left"/>
      <w:pPr>
        <w:ind w:left="1440" w:hanging="360"/>
      </w:pPr>
    </w:lvl>
    <w:lvl w:ilvl="2" w:tplc="9F0C2B80" w:tentative="1">
      <w:start w:val="1"/>
      <w:numFmt w:val="lowerRoman"/>
      <w:lvlText w:val="%3."/>
      <w:lvlJc w:val="right"/>
      <w:pPr>
        <w:ind w:left="2160" w:hanging="180"/>
      </w:pPr>
    </w:lvl>
    <w:lvl w:ilvl="3" w:tplc="22601EC2" w:tentative="1">
      <w:start w:val="1"/>
      <w:numFmt w:val="decimal"/>
      <w:lvlText w:val="%4."/>
      <w:lvlJc w:val="left"/>
      <w:pPr>
        <w:ind w:left="2880" w:hanging="360"/>
      </w:pPr>
    </w:lvl>
    <w:lvl w:ilvl="4" w:tplc="761A51DA" w:tentative="1">
      <w:start w:val="1"/>
      <w:numFmt w:val="lowerLetter"/>
      <w:lvlText w:val="%5."/>
      <w:lvlJc w:val="left"/>
      <w:pPr>
        <w:ind w:left="3600" w:hanging="360"/>
      </w:pPr>
    </w:lvl>
    <w:lvl w:ilvl="5" w:tplc="92823092" w:tentative="1">
      <w:start w:val="1"/>
      <w:numFmt w:val="lowerRoman"/>
      <w:lvlText w:val="%6."/>
      <w:lvlJc w:val="right"/>
      <w:pPr>
        <w:ind w:left="4320" w:hanging="180"/>
      </w:pPr>
    </w:lvl>
    <w:lvl w:ilvl="6" w:tplc="C54C9092" w:tentative="1">
      <w:start w:val="1"/>
      <w:numFmt w:val="decimal"/>
      <w:lvlText w:val="%7."/>
      <w:lvlJc w:val="left"/>
      <w:pPr>
        <w:ind w:left="5040" w:hanging="360"/>
      </w:pPr>
    </w:lvl>
    <w:lvl w:ilvl="7" w:tplc="DE40D5A8" w:tentative="1">
      <w:start w:val="1"/>
      <w:numFmt w:val="lowerLetter"/>
      <w:lvlText w:val="%8."/>
      <w:lvlJc w:val="left"/>
      <w:pPr>
        <w:ind w:left="5760" w:hanging="360"/>
      </w:pPr>
    </w:lvl>
    <w:lvl w:ilvl="8" w:tplc="07663286" w:tentative="1">
      <w:start w:val="1"/>
      <w:numFmt w:val="lowerRoman"/>
      <w:lvlText w:val="%9."/>
      <w:lvlJc w:val="right"/>
      <w:pPr>
        <w:ind w:left="6480" w:hanging="180"/>
      </w:pPr>
    </w:lvl>
  </w:abstractNum>
  <w:abstractNum w:abstractNumId="10" w15:restartNumberingAfterBreak="0">
    <w:nsid w:val="1C2162BB"/>
    <w:multiLevelType w:val="hybridMultilevel"/>
    <w:tmpl w:val="3E800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A0667D"/>
    <w:multiLevelType w:val="hybridMultilevel"/>
    <w:tmpl w:val="0154494A"/>
    <w:lvl w:ilvl="0" w:tplc="83C0F5FC">
      <w:start w:val="1"/>
      <w:numFmt w:val="decimal"/>
      <w:lvlText w:val="%1."/>
      <w:lvlJc w:val="left"/>
      <w:pPr>
        <w:ind w:left="720" w:hanging="360"/>
      </w:pPr>
    </w:lvl>
    <w:lvl w:ilvl="1" w:tplc="61BE09FA" w:tentative="1">
      <w:start w:val="1"/>
      <w:numFmt w:val="lowerLetter"/>
      <w:lvlText w:val="%2."/>
      <w:lvlJc w:val="left"/>
      <w:pPr>
        <w:ind w:left="1440" w:hanging="360"/>
      </w:pPr>
    </w:lvl>
    <w:lvl w:ilvl="2" w:tplc="1E94765E" w:tentative="1">
      <w:start w:val="1"/>
      <w:numFmt w:val="lowerRoman"/>
      <w:lvlText w:val="%3."/>
      <w:lvlJc w:val="right"/>
      <w:pPr>
        <w:ind w:left="2160" w:hanging="180"/>
      </w:pPr>
    </w:lvl>
    <w:lvl w:ilvl="3" w:tplc="994A5C64" w:tentative="1">
      <w:start w:val="1"/>
      <w:numFmt w:val="decimal"/>
      <w:lvlText w:val="%4."/>
      <w:lvlJc w:val="left"/>
      <w:pPr>
        <w:ind w:left="2880" w:hanging="360"/>
      </w:pPr>
    </w:lvl>
    <w:lvl w:ilvl="4" w:tplc="D146F2F4" w:tentative="1">
      <w:start w:val="1"/>
      <w:numFmt w:val="lowerLetter"/>
      <w:lvlText w:val="%5."/>
      <w:lvlJc w:val="left"/>
      <w:pPr>
        <w:ind w:left="3600" w:hanging="360"/>
      </w:pPr>
    </w:lvl>
    <w:lvl w:ilvl="5" w:tplc="059A5100" w:tentative="1">
      <w:start w:val="1"/>
      <w:numFmt w:val="lowerRoman"/>
      <w:lvlText w:val="%6."/>
      <w:lvlJc w:val="right"/>
      <w:pPr>
        <w:ind w:left="4320" w:hanging="180"/>
      </w:pPr>
    </w:lvl>
    <w:lvl w:ilvl="6" w:tplc="CA744742" w:tentative="1">
      <w:start w:val="1"/>
      <w:numFmt w:val="decimal"/>
      <w:lvlText w:val="%7."/>
      <w:lvlJc w:val="left"/>
      <w:pPr>
        <w:ind w:left="5040" w:hanging="360"/>
      </w:pPr>
    </w:lvl>
    <w:lvl w:ilvl="7" w:tplc="1F22D05C" w:tentative="1">
      <w:start w:val="1"/>
      <w:numFmt w:val="lowerLetter"/>
      <w:lvlText w:val="%8."/>
      <w:lvlJc w:val="left"/>
      <w:pPr>
        <w:ind w:left="5760" w:hanging="360"/>
      </w:pPr>
    </w:lvl>
    <w:lvl w:ilvl="8" w:tplc="CEECE45E" w:tentative="1">
      <w:start w:val="1"/>
      <w:numFmt w:val="lowerRoman"/>
      <w:lvlText w:val="%9."/>
      <w:lvlJc w:val="right"/>
      <w:pPr>
        <w:ind w:left="6480" w:hanging="180"/>
      </w:pPr>
    </w:lvl>
  </w:abstractNum>
  <w:abstractNum w:abstractNumId="12" w15:restartNumberingAfterBreak="0">
    <w:nsid w:val="1FAE7D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34224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C3492"/>
    <w:multiLevelType w:val="hybridMultilevel"/>
    <w:tmpl w:val="6160FB52"/>
    <w:lvl w:ilvl="0" w:tplc="86C6D3EC">
      <w:start w:val="1"/>
      <w:numFmt w:val="lowerLetter"/>
      <w:lvlText w:val="%1)"/>
      <w:lvlJc w:val="left"/>
      <w:pPr>
        <w:ind w:left="720" w:hanging="360"/>
      </w:pPr>
      <w:rPr>
        <w:rFonts w:hint="default"/>
      </w:rPr>
    </w:lvl>
    <w:lvl w:ilvl="1" w:tplc="93B4F3A6" w:tentative="1">
      <w:start w:val="1"/>
      <w:numFmt w:val="lowerLetter"/>
      <w:lvlText w:val="%2."/>
      <w:lvlJc w:val="left"/>
      <w:pPr>
        <w:ind w:left="1440" w:hanging="360"/>
      </w:pPr>
    </w:lvl>
    <w:lvl w:ilvl="2" w:tplc="CC4AE3BE" w:tentative="1">
      <w:start w:val="1"/>
      <w:numFmt w:val="lowerRoman"/>
      <w:lvlText w:val="%3."/>
      <w:lvlJc w:val="right"/>
      <w:pPr>
        <w:ind w:left="2160" w:hanging="180"/>
      </w:pPr>
    </w:lvl>
    <w:lvl w:ilvl="3" w:tplc="A69AF0E6" w:tentative="1">
      <w:start w:val="1"/>
      <w:numFmt w:val="decimal"/>
      <w:lvlText w:val="%4."/>
      <w:lvlJc w:val="left"/>
      <w:pPr>
        <w:ind w:left="2880" w:hanging="360"/>
      </w:pPr>
    </w:lvl>
    <w:lvl w:ilvl="4" w:tplc="3D4AD352" w:tentative="1">
      <w:start w:val="1"/>
      <w:numFmt w:val="lowerLetter"/>
      <w:lvlText w:val="%5."/>
      <w:lvlJc w:val="left"/>
      <w:pPr>
        <w:ind w:left="3600" w:hanging="360"/>
      </w:pPr>
    </w:lvl>
    <w:lvl w:ilvl="5" w:tplc="AB9C0EDA" w:tentative="1">
      <w:start w:val="1"/>
      <w:numFmt w:val="lowerRoman"/>
      <w:lvlText w:val="%6."/>
      <w:lvlJc w:val="right"/>
      <w:pPr>
        <w:ind w:left="4320" w:hanging="180"/>
      </w:pPr>
    </w:lvl>
    <w:lvl w:ilvl="6" w:tplc="45F8AE24" w:tentative="1">
      <w:start w:val="1"/>
      <w:numFmt w:val="decimal"/>
      <w:lvlText w:val="%7."/>
      <w:lvlJc w:val="left"/>
      <w:pPr>
        <w:ind w:left="5040" w:hanging="360"/>
      </w:pPr>
    </w:lvl>
    <w:lvl w:ilvl="7" w:tplc="11EE1A5C" w:tentative="1">
      <w:start w:val="1"/>
      <w:numFmt w:val="lowerLetter"/>
      <w:lvlText w:val="%8."/>
      <w:lvlJc w:val="left"/>
      <w:pPr>
        <w:ind w:left="5760" w:hanging="360"/>
      </w:pPr>
    </w:lvl>
    <w:lvl w:ilvl="8" w:tplc="904402D2" w:tentative="1">
      <w:start w:val="1"/>
      <w:numFmt w:val="lowerRoman"/>
      <w:lvlText w:val="%9."/>
      <w:lvlJc w:val="right"/>
      <w:pPr>
        <w:ind w:left="6480" w:hanging="180"/>
      </w:pPr>
    </w:lvl>
  </w:abstractNum>
  <w:abstractNum w:abstractNumId="15" w15:restartNumberingAfterBreak="0">
    <w:nsid w:val="264B50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865CB2"/>
    <w:multiLevelType w:val="multilevel"/>
    <w:tmpl w:val="D2DCC38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7055B3"/>
    <w:multiLevelType w:val="multilevel"/>
    <w:tmpl w:val="D616A78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C401CB"/>
    <w:multiLevelType w:val="hybridMultilevel"/>
    <w:tmpl w:val="04C08B94"/>
    <w:lvl w:ilvl="0" w:tplc="AA96EF88">
      <w:start w:val="1"/>
      <w:numFmt w:val="lowerLetter"/>
      <w:lvlText w:val="%1)"/>
      <w:lvlJc w:val="left"/>
      <w:pPr>
        <w:ind w:left="720" w:hanging="360"/>
      </w:pPr>
    </w:lvl>
    <w:lvl w:ilvl="1" w:tplc="D66C9BA2" w:tentative="1">
      <w:start w:val="1"/>
      <w:numFmt w:val="lowerLetter"/>
      <w:lvlText w:val="%2."/>
      <w:lvlJc w:val="left"/>
      <w:pPr>
        <w:ind w:left="1440" w:hanging="360"/>
      </w:pPr>
    </w:lvl>
    <w:lvl w:ilvl="2" w:tplc="0DDAADD8" w:tentative="1">
      <w:start w:val="1"/>
      <w:numFmt w:val="lowerRoman"/>
      <w:lvlText w:val="%3."/>
      <w:lvlJc w:val="right"/>
      <w:pPr>
        <w:ind w:left="2160" w:hanging="180"/>
      </w:pPr>
    </w:lvl>
    <w:lvl w:ilvl="3" w:tplc="B2D0446C" w:tentative="1">
      <w:start w:val="1"/>
      <w:numFmt w:val="decimal"/>
      <w:lvlText w:val="%4."/>
      <w:lvlJc w:val="left"/>
      <w:pPr>
        <w:ind w:left="2880" w:hanging="360"/>
      </w:pPr>
    </w:lvl>
    <w:lvl w:ilvl="4" w:tplc="6CEAE320" w:tentative="1">
      <w:start w:val="1"/>
      <w:numFmt w:val="lowerLetter"/>
      <w:lvlText w:val="%5."/>
      <w:lvlJc w:val="left"/>
      <w:pPr>
        <w:ind w:left="3600" w:hanging="360"/>
      </w:pPr>
    </w:lvl>
    <w:lvl w:ilvl="5" w:tplc="FF5ADA46" w:tentative="1">
      <w:start w:val="1"/>
      <w:numFmt w:val="lowerRoman"/>
      <w:lvlText w:val="%6."/>
      <w:lvlJc w:val="right"/>
      <w:pPr>
        <w:ind w:left="4320" w:hanging="180"/>
      </w:pPr>
    </w:lvl>
    <w:lvl w:ilvl="6" w:tplc="34AE4A78" w:tentative="1">
      <w:start w:val="1"/>
      <w:numFmt w:val="decimal"/>
      <w:lvlText w:val="%7."/>
      <w:lvlJc w:val="left"/>
      <w:pPr>
        <w:ind w:left="5040" w:hanging="360"/>
      </w:pPr>
    </w:lvl>
    <w:lvl w:ilvl="7" w:tplc="45760F32" w:tentative="1">
      <w:start w:val="1"/>
      <w:numFmt w:val="lowerLetter"/>
      <w:lvlText w:val="%8."/>
      <w:lvlJc w:val="left"/>
      <w:pPr>
        <w:ind w:left="5760" w:hanging="360"/>
      </w:pPr>
    </w:lvl>
    <w:lvl w:ilvl="8" w:tplc="40987B02" w:tentative="1">
      <w:start w:val="1"/>
      <w:numFmt w:val="lowerRoman"/>
      <w:lvlText w:val="%9."/>
      <w:lvlJc w:val="right"/>
      <w:pPr>
        <w:ind w:left="6480" w:hanging="180"/>
      </w:pPr>
    </w:lvl>
  </w:abstractNum>
  <w:abstractNum w:abstractNumId="19" w15:restartNumberingAfterBreak="0">
    <w:nsid w:val="2A387237"/>
    <w:multiLevelType w:val="hybridMultilevel"/>
    <w:tmpl w:val="87DA2F26"/>
    <w:lvl w:ilvl="0" w:tplc="FE7A2560">
      <w:start w:val="1"/>
      <w:numFmt w:val="decimal"/>
      <w:lvlText w:val="%1."/>
      <w:lvlJc w:val="left"/>
      <w:pPr>
        <w:ind w:left="720" w:hanging="360"/>
      </w:pPr>
    </w:lvl>
    <w:lvl w:ilvl="1" w:tplc="58AA0712" w:tentative="1">
      <w:start w:val="1"/>
      <w:numFmt w:val="lowerLetter"/>
      <w:lvlText w:val="%2."/>
      <w:lvlJc w:val="left"/>
      <w:pPr>
        <w:ind w:left="1440" w:hanging="360"/>
      </w:pPr>
    </w:lvl>
    <w:lvl w:ilvl="2" w:tplc="ACE2C95E" w:tentative="1">
      <w:start w:val="1"/>
      <w:numFmt w:val="lowerRoman"/>
      <w:lvlText w:val="%3."/>
      <w:lvlJc w:val="right"/>
      <w:pPr>
        <w:ind w:left="2160" w:hanging="180"/>
      </w:pPr>
    </w:lvl>
    <w:lvl w:ilvl="3" w:tplc="AE021C0E" w:tentative="1">
      <w:start w:val="1"/>
      <w:numFmt w:val="decimal"/>
      <w:lvlText w:val="%4."/>
      <w:lvlJc w:val="left"/>
      <w:pPr>
        <w:ind w:left="2880" w:hanging="360"/>
      </w:pPr>
    </w:lvl>
    <w:lvl w:ilvl="4" w:tplc="AC26C552" w:tentative="1">
      <w:start w:val="1"/>
      <w:numFmt w:val="lowerLetter"/>
      <w:lvlText w:val="%5."/>
      <w:lvlJc w:val="left"/>
      <w:pPr>
        <w:ind w:left="3600" w:hanging="360"/>
      </w:pPr>
    </w:lvl>
    <w:lvl w:ilvl="5" w:tplc="7920535A" w:tentative="1">
      <w:start w:val="1"/>
      <w:numFmt w:val="lowerRoman"/>
      <w:lvlText w:val="%6."/>
      <w:lvlJc w:val="right"/>
      <w:pPr>
        <w:ind w:left="4320" w:hanging="180"/>
      </w:pPr>
    </w:lvl>
    <w:lvl w:ilvl="6" w:tplc="17243FA0" w:tentative="1">
      <w:start w:val="1"/>
      <w:numFmt w:val="decimal"/>
      <w:lvlText w:val="%7."/>
      <w:lvlJc w:val="left"/>
      <w:pPr>
        <w:ind w:left="5040" w:hanging="360"/>
      </w:pPr>
    </w:lvl>
    <w:lvl w:ilvl="7" w:tplc="48929BA4" w:tentative="1">
      <w:start w:val="1"/>
      <w:numFmt w:val="lowerLetter"/>
      <w:lvlText w:val="%8."/>
      <w:lvlJc w:val="left"/>
      <w:pPr>
        <w:ind w:left="5760" w:hanging="360"/>
      </w:pPr>
    </w:lvl>
    <w:lvl w:ilvl="8" w:tplc="86D640A8" w:tentative="1">
      <w:start w:val="1"/>
      <w:numFmt w:val="lowerRoman"/>
      <w:lvlText w:val="%9."/>
      <w:lvlJc w:val="right"/>
      <w:pPr>
        <w:ind w:left="6480" w:hanging="180"/>
      </w:pPr>
    </w:lvl>
  </w:abstractNum>
  <w:abstractNum w:abstractNumId="20" w15:restartNumberingAfterBreak="0">
    <w:nsid w:val="2AFD6E1D"/>
    <w:multiLevelType w:val="hybridMultilevel"/>
    <w:tmpl w:val="566CCD1E"/>
    <w:lvl w:ilvl="0" w:tplc="366C1F56">
      <w:start w:val="1"/>
      <w:numFmt w:val="lowerLetter"/>
      <w:lvlText w:val="%1)"/>
      <w:lvlJc w:val="left"/>
      <w:pPr>
        <w:ind w:left="1428" w:hanging="360"/>
      </w:pPr>
      <w:rPr>
        <w:u w:val="none"/>
      </w:rPr>
    </w:lvl>
    <w:lvl w:ilvl="1" w:tplc="95824438" w:tentative="1">
      <w:start w:val="1"/>
      <w:numFmt w:val="lowerLetter"/>
      <w:lvlText w:val="%2."/>
      <w:lvlJc w:val="left"/>
      <w:pPr>
        <w:ind w:left="2148" w:hanging="360"/>
      </w:pPr>
    </w:lvl>
    <w:lvl w:ilvl="2" w:tplc="A9F807E2" w:tentative="1">
      <w:start w:val="1"/>
      <w:numFmt w:val="lowerRoman"/>
      <w:lvlText w:val="%3."/>
      <w:lvlJc w:val="right"/>
      <w:pPr>
        <w:ind w:left="2868" w:hanging="180"/>
      </w:pPr>
    </w:lvl>
    <w:lvl w:ilvl="3" w:tplc="A526263C" w:tentative="1">
      <w:start w:val="1"/>
      <w:numFmt w:val="decimal"/>
      <w:lvlText w:val="%4."/>
      <w:lvlJc w:val="left"/>
      <w:pPr>
        <w:ind w:left="3588" w:hanging="360"/>
      </w:pPr>
    </w:lvl>
    <w:lvl w:ilvl="4" w:tplc="596AC354" w:tentative="1">
      <w:start w:val="1"/>
      <w:numFmt w:val="lowerLetter"/>
      <w:lvlText w:val="%5."/>
      <w:lvlJc w:val="left"/>
      <w:pPr>
        <w:ind w:left="4308" w:hanging="360"/>
      </w:pPr>
    </w:lvl>
    <w:lvl w:ilvl="5" w:tplc="1D36F402" w:tentative="1">
      <w:start w:val="1"/>
      <w:numFmt w:val="lowerRoman"/>
      <w:lvlText w:val="%6."/>
      <w:lvlJc w:val="right"/>
      <w:pPr>
        <w:ind w:left="5028" w:hanging="180"/>
      </w:pPr>
    </w:lvl>
    <w:lvl w:ilvl="6" w:tplc="B1E428E8" w:tentative="1">
      <w:start w:val="1"/>
      <w:numFmt w:val="decimal"/>
      <w:lvlText w:val="%7."/>
      <w:lvlJc w:val="left"/>
      <w:pPr>
        <w:ind w:left="5748" w:hanging="360"/>
      </w:pPr>
    </w:lvl>
    <w:lvl w:ilvl="7" w:tplc="D9121F1A" w:tentative="1">
      <w:start w:val="1"/>
      <w:numFmt w:val="lowerLetter"/>
      <w:lvlText w:val="%8."/>
      <w:lvlJc w:val="left"/>
      <w:pPr>
        <w:ind w:left="6468" w:hanging="360"/>
      </w:pPr>
    </w:lvl>
    <w:lvl w:ilvl="8" w:tplc="A3B0415A" w:tentative="1">
      <w:start w:val="1"/>
      <w:numFmt w:val="lowerRoman"/>
      <w:lvlText w:val="%9."/>
      <w:lvlJc w:val="right"/>
      <w:pPr>
        <w:ind w:left="7188" w:hanging="180"/>
      </w:pPr>
    </w:lvl>
  </w:abstractNum>
  <w:abstractNum w:abstractNumId="21" w15:restartNumberingAfterBreak="0">
    <w:nsid w:val="2CB31304"/>
    <w:multiLevelType w:val="hybridMultilevel"/>
    <w:tmpl w:val="77DC96E6"/>
    <w:lvl w:ilvl="0" w:tplc="D28845CA">
      <w:start w:val="1"/>
      <w:numFmt w:val="lowerLetter"/>
      <w:lvlText w:val="%1)"/>
      <w:lvlJc w:val="left"/>
      <w:pPr>
        <w:ind w:left="2136" w:hanging="360"/>
      </w:pPr>
    </w:lvl>
    <w:lvl w:ilvl="1" w:tplc="B8C61934" w:tentative="1">
      <w:start w:val="1"/>
      <w:numFmt w:val="lowerLetter"/>
      <w:lvlText w:val="%2."/>
      <w:lvlJc w:val="left"/>
      <w:pPr>
        <w:ind w:left="2856" w:hanging="360"/>
      </w:pPr>
    </w:lvl>
    <w:lvl w:ilvl="2" w:tplc="5D4A70D0" w:tentative="1">
      <w:start w:val="1"/>
      <w:numFmt w:val="lowerRoman"/>
      <w:lvlText w:val="%3."/>
      <w:lvlJc w:val="right"/>
      <w:pPr>
        <w:ind w:left="3576" w:hanging="180"/>
      </w:pPr>
    </w:lvl>
    <w:lvl w:ilvl="3" w:tplc="5F407290" w:tentative="1">
      <w:start w:val="1"/>
      <w:numFmt w:val="decimal"/>
      <w:lvlText w:val="%4."/>
      <w:lvlJc w:val="left"/>
      <w:pPr>
        <w:ind w:left="4296" w:hanging="360"/>
      </w:pPr>
    </w:lvl>
    <w:lvl w:ilvl="4" w:tplc="631CB9B4" w:tentative="1">
      <w:start w:val="1"/>
      <w:numFmt w:val="lowerLetter"/>
      <w:lvlText w:val="%5."/>
      <w:lvlJc w:val="left"/>
      <w:pPr>
        <w:ind w:left="5016" w:hanging="360"/>
      </w:pPr>
    </w:lvl>
    <w:lvl w:ilvl="5" w:tplc="E5548924" w:tentative="1">
      <w:start w:val="1"/>
      <w:numFmt w:val="lowerRoman"/>
      <w:lvlText w:val="%6."/>
      <w:lvlJc w:val="right"/>
      <w:pPr>
        <w:ind w:left="5736" w:hanging="180"/>
      </w:pPr>
    </w:lvl>
    <w:lvl w:ilvl="6" w:tplc="BD086FE8" w:tentative="1">
      <w:start w:val="1"/>
      <w:numFmt w:val="decimal"/>
      <w:lvlText w:val="%7."/>
      <w:lvlJc w:val="left"/>
      <w:pPr>
        <w:ind w:left="6456" w:hanging="360"/>
      </w:pPr>
    </w:lvl>
    <w:lvl w:ilvl="7" w:tplc="8A764A2E" w:tentative="1">
      <w:start w:val="1"/>
      <w:numFmt w:val="lowerLetter"/>
      <w:lvlText w:val="%8."/>
      <w:lvlJc w:val="left"/>
      <w:pPr>
        <w:ind w:left="7176" w:hanging="360"/>
      </w:pPr>
    </w:lvl>
    <w:lvl w:ilvl="8" w:tplc="37D8C322" w:tentative="1">
      <w:start w:val="1"/>
      <w:numFmt w:val="lowerRoman"/>
      <w:lvlText w:val="%9."/>
      <w:lvlJc w:val="right"/>
      <w:pPr>
        <w:ind w:left="7896" w:hanging="180"/>
      </w:pPr>
    </w:lvl>
  </w:abstractNum>
  <w:abstractNum w:abstractNumId="22" w15:restartNumberingAfterBreak="0">
    <w:nsid w:val="31D44B8F"/>
    <w:multiLevelType w:val="multilevel"/>
    <w:tmpl w:val="502CFD32"/>
    <w:lvl w:ilvl="0">
      <w:start w:val="1"/>
      <w:numFmt w:val="lowerLetter"/>
      <w:lvlText w:val="%1)"/>
      <w:lvlJc w:val="left"/>
      <w:pPr>
        <w:tabs>
          <w:tab w:val="num" w:pos="757"/>
        </w:tabs>
        <w:ind w:left="757" w:hanging="397"/>
      </w:pPr>
    </w:lvl>
    <w:lvl w:ilvl="1">
      <w:start w:val="1"/>
      <w:numFmt w:val="lowerLetter"/>
      <w:suff w:val="nothing"/>
      <w:lvlText w:val="%2)"/>
      <w:lvlJc w:val="left"/>
      <w:pPr>
        <w:ind w:left="0" w:firstLine="0"/>
      </w:pPr>
      <w:rPr>
        <w:rFonts w:cs="Times New Roman"/>
      </w:rPr>
    </w:lvl>
    <w:lvl w:ilvl="2">
      <w:start w:val="1"/>
      <w:numFmt w:val="decimal"/>
      <w:lvlText w:val="%3."/>
      <w:lvlJc w:val="left"/>
      <w:pPr>
        <w:tabs>
          <w:tab w:val="num" w:pos="720"/>
        </w:tabs>
        <w:ind w:left="720" w:hanging="360"/>
      </w:pPr>
      <w:rPr>
        <w:rFonts w:cs="Times New Roman"/>
      </w:rPr>
    </w:lvl>
    <w:lvl w:ilvl="3">
      <w:start w:val="1"/>
      <w:numFmt w:val="decimal"/>
      <w:suff w:val="nothing"/>
      <w:lvlText w:val="%4."/>
      <w:lvlJc w:val="left"/>
      <w:pPr>
        <w:ind w:left="0" w:firstLine="0"/>
      </w:pPr>
      <w:rPr>
        <w:rFonts w:cs="Times New Roman"/>
      </w:rPr>
    </w:lvl>
    <w:lvl w:ilvl="4">
      <w:start w:val="1"/>
      <w:numFmt w:val="decimal"/>
      <w:suff w:val="nothing"/>
      <w:lvlText w:val="%5."/>
      <w:lvlJc w:val="left"/>
      <w:pPr>
        <w:ind w:left="0" w:firstLine="0"/>
      </w:pPr>
      <w:rPr>
        <w:rFonts w:cs="Times New Roman"/>
      </w:rPr>
    </w:lvl>
    <w:lvl w:ilvl="5">
      <w:start w:val="1"/>
      <w:numFmt w:val="decimal"/>
      <w:suff w:val="nothing"/>
      <w:lvlText w:val="%6."/>
      <w:lvlJc w:val="left"/>
      <w:pPr>
        <w:ind w:left="0" w:firstLine="0"/>
      </w:pPr>
      <w:rPr>
        <w:rFonts w:cs="Times New Roman"/>
      </w:rPr>
    </w:lvl>
    <w:lvl w:ilvl="6">
      <w:start w:val="1"/>
      <w:numFmt w:val="decimal"/>
      <w:suff w:val="nothing"/>
      <w:lvlText w:val="%7."/>
      <w:lvlJc w:val="left"/>
      <w:pPr>
        <w:ind w:left="0" w:firstLine="0"/>
      </w:pPr>
      <w:rPr>
        <w:rFonts w:cs="Times New Roman"/>
      </w:rPr>
    </w:lvl>
    <w:lvl w:ilvl="7">
      <w:start w:val="1"/>
      <w:numFmt w:val="decimal"/>
      <w:suff w:val="nothing"/>
      <w:lvlText w:val="%8."/>
      <w:lvlJc w:val="left"/>
      <w:pPr>
        <w:ind w:left="0" w:firstLine="0"/>
      </w:pPr>
      <w:rPr>
        <w:rFonts w:cs="Times New Roman"/>
      </w:rPr>
    </w:lvl>
    <w:lvl w:ilvl="8">
      <w:start w:val="1"/>
      <w:numFmt w:val="decimal"/>
      <w:suff w:val="nothing"/>
      <w:lvlText w:val="%9."/>
      <w:lvlJc w:val="left"/>
      <w:pPr>
        <w:ind w:left="0" w:firstLine="0"/>
      </w:pPr>
      <w:rPr>
        <w:rFonts w:cs="Times New Roman"/>
      </w:rPr>
    </w:lvl>
  </w:abstractNum>
  <w:abstractNum w:abstractNumId="23" w15:restartNumberingAfterBreak="0">
    <w:nsid w:val="367E3588"/>
    <w:multiLevelType w:val="hybridMultilevel"/>
    <w:tmpl w:val="AC282504"/>
    <w:lvl w:ilvl="0" w:tplc="E2D461F4">
      <w:start w:val="1"/>
      <w:numFmt w:val="decimal"/>
      <w:lvlText w:val="%1."/>
      <w:lvlJc w:val="left"/>
      <w:pPr>
        <w:ind w:left="720" w:hanging="360"/>
      </w:pPr>
    </w:lvl>
    <w:lvl w:ilvl="1" w:tplc="2ECA8656" w:tentative="1">
      <w:start w:val="1"/>
      <w:numFmt w:val="lowerLetter"/>
      <w:lvlText w:val="%2."/>
      <w:lvlJc w:val="left"/>
      <w:pPr>
        <w:ind w:left="1440" w:hanging="360"/>
      </w:pPr>
    </w:lvl>
    <w:lvl w:ilvl="2" w:tplc="11BE2B12" w:tentative="1">
      <w:start w:val="1"/>
      <w:numFmt w:val="lowerRoman"/>
      <w:lvlText w:val="%3."/>
      <w:lvlJc w:val="right"/>
      <w:pPr>
        <w:ind w:left="2160" w:hanging="180"/>
      </w:pPr>
    </w:lvl>
    <w:lvl w:ilvl="3" w:tplc="A8E4E062" w:tentative="1">
      <w:start w:val="1"/>
      <w:numFmt w:val="decimal"/>
      <w:lvlText w:val="%4."/>
      <w:lvlJc w:val="left"/>
      <w:pPr>
        <w:ind w:left="2880" w:hanging="360"/>
      </w:pPr>
    </w:lvl>
    <w:lvl w:ilvl="4" w:tplc="994A2632" w:tentative="1">
      <w:start w:val="1"/>
      <w:numFmt w:val="lowerLetter"/>
      <w:lvlText w:val="%5."/>
      <w:lvlJc w:val="left"/>
      <w:pPr>
        <w:ind w:left="3600" w:hanging="360"/>
      </w:pPr>
    </w:lvl>
    <w:lvl w:ilvl="5" w:tplc="A150232E" w:tentative="1">
      <w:start w:val="1"/>
      <w:numFmt w:val="lowerRoman"/>
      <w:lvlText w:val="%6."/>
      <w:lvlJc w:val="right"/>
      <w:pPr>
        <w:ind w:left="4320" w:hanging="180"/>
      </w:pPr>
    </w:lvl>
    <w:lvl w:ilvl="6" w:tplc="0ED08236" w:tentative="1">
      <w:start w:val="1"/>
      <w:numFmt w:val="decimal"/>
      <w:lvlText w:val="%7."/>
      <w:lvlJc w:val="left"/>
      <w:pPr>
        <w:ind w:left="5040" w:hanging="360"/>
      </w:pPr>
    </w:lvl>
    <w:lvl w:ilvl="7" w:tplc="F558F162" w:tentative="1">
      <w:start w:val="1"/>
      <w:numFmt w:val="lowerLetter"/>
      <w:lvlText w:val="%8."/>
      <w:lvlJc w:val="left"/>
      <w:pPr>
        <w:ind w:left="5760" w:hanging="360"/>
      </w:pPr>
    </w:lvl>
    <w:lvl w:ilvl="8" w:tplc="F5E4B974" w:tentative="1">
      <w:start w:val="1"/>
      <w:numFmt w:val="lowerRoman"/>
      <w:lvlText w:val="%9."/>
      <w:lvlJc w:val="right"/>
      <w:pPr>
        <w:ind w:left="6480" w:hanging="180"/>
      </w:pPr>
    </w:lvl>
  </w:abstractNum>
  <w:abstractNum w:abstractNumId="24" w15:restartNumberingAfterBreak="0">
    <w:nsid w:val="42585AA7"/>
    <w:multiLevelType w:val="hybridMultilevel"/>
    <w:tmpl w:val="3D7293BC"/>
    <w:lvl w:ilvl="0" w:tplc="8EFE3B54">
      <w:start w:val="1"/>
      <w:numFmt w:val="decimal"/>
      <w:lvlText w:val="%1)"/>
      <w:lvlJc w:val="left"/>
      <w:pPr>
        <w:ind w:left="2781" w:hanging="360"/>
      </w:pPr>
      <w:rPr>
        <w:rFonts w:hint="default"/>
      </w:rPr>
    </w:lvl>
    <w:lvl w:ilvl="1" w:tplc="77AA125E" w:tentative="1">
      <w:start w:val="1"/>
      <w:numFmt w:val="bullet"/>
      <w:lvlText w:val="o"/>
      <w:lvlJc w:val="left"/>
      <w:pPr>
        <w:ind w:left="3501" w:hanging="360"/>
      </w:pPr>
      <w:rPr>
        <w:rFonts w:ascii="Courier New" w:hAnsi="Courier New" w:cs="Courier New" w:hint="default"/>
      </w:rPr>
    </w:lvl>
    <w:lvl w:ilvl="2" w:tplc="F10614DA" w:tentative="1">
      <w:start w:val="1"/>
      <w:numFmt w:val="bullet"/>
      <w:lvlText w:val=""/>
      <w:lvlJc w:val="left"/>
      <w:pPr>
        <w:ind w:left="4221" w:hanging="360"/>
      </w:pPr>
      <w:rPr>
        <w:rFonts w:ascii="Wingdings" w:hAnsi="Wingdings" w:hint="default"/>
      </w:rPr>
    </w:lvl>
    <w:lvl w:ilvl="3" w:tplc="51F22A76" w:tentative="1">
      <w:start w:val="1"/>
      <w:numFmt w:val="bullet"/>
      <w:lvlText w:val=""/>
      <w:lvlJc w:val="left"/>
      <w:pPr>
        <w:ind w:left="4941" w:hanging="360"/>
      </w:pPr>
      <w:rPr>
        <w:rFonts w:ascii="Symbol" w:hAnsi="Symbol" w:hint="default"/>
      </w:rPr>
    </w:lvl>
    <w:lvl w:ilvl="4" w:tplc="762AA75E" w:tentative="1">
      <w:start w:val="1"/>
      <w:numFmt w:val="bullet"/>
      <w:lvlText w:val="o"/>
      <w:lvlJc w:val="left"/>
      <w:pPr>
        <w:ind w:left="5661" w:hanging="360"/>
      </w:pPr>
      <w:rPr>
        <w:rFonts w:ascii="Courier New" w:hAnsi="Courier New" w:cs="Courier New" w:hint="default"/>
      </w:rPr>
    </w:lvl>
    <w:lvl w:ilvl="5" w:tplc="5D28596C" w:tentative="1">
      <w:start w:val="1"/>
      <w:numFmt w:val="bullet"/>
      <w:lvlText w:val=""/>
      <w:lvlJc w:val="left"/>
      <w:pPr>
        <w:ind w:left="6381" w:hanging="360"/>
      </w:pPr>
      <w:rPr>
        <w:rFonts w:ascii="Wingdings" w:hAnsi="Wingdings" w:hint="default"/>
      </w:rPr>
    </w:lvl>
    <w:lvl w:ilvl="6" w:tplc="13B6B092" w:tentative="1">
      <w:start w:val="1"/>
      <w:numFmt w:val="bullet"/>
      <w:lvlText w:val=""/>
      <w:lvlJc w:val="left"/>
      <w:pPr>
        <w:ind w:left="7101" w:hanging="360"/>
      </w:pPr>
      <w:rPr>
        <w:rFonts w:ascii="Symbol" w:hAnsi="Symbol" w:hint="default"/>
      </w:rPr>
    </w:lvl>
    <w:lvl w:ilvl="7" w:tplc="3FA06A7E" w:tentative="1">
      <w:start w:val="1"/>
      <w:numFmt w:val="bullet"/>
      <w:lvlText w:val="o"/>
      <w:lvlJc w:val="left"/>
      <w:pPr>
        <w:ind w:left="7821" w:hanging="360"/>
      </w:pPr>
      <w:rPr>
        <w:rFonts w:ascii="Courier New" w:hAnsi="Courier New" w:cs="Courier New" w:hint="default"/>
      </w:rPr>
    </w:lvl>
    <w:lvl w:ilvl="8" w:tplc="CFD8469E" w:tentative="1">
      <w:start w:val="1"/>
      <w:numFmt w:val="bullet"/>
      <w:lvlText w:val=""/>
      <w:lvlJc w:val="left"/>
      <w:pPr>
        <w:ind w:left="8541" w:hanging="360"/>
      </w:pPr>
      <w:rPr>
        <w:rFonts w:ascii="Wingdings" w:hAnsi="Wingdings" w:hint="default"/>
      </w:rPr>
    </w:lvl>
  </w:abstractNum>
  <w:abstractNum w:abstractNumId="25" w15:restartNumberingAfterBreak="0">
    <w:nsid w:val="451C0B3C"/>
    <w:multiLevelType w:val="hybridMultilevel"/>
    <w:tmpl w:val="6B8A2880"/>
    <w:lvl w:ilvl="0" w:tplc="FA1C98DE">
      <w:start w:val="1"/>
      <w:numFmt w:val="decimal"/>
      <w:lvlText w:val="%1)"/>
      <w:lvlJc w:val="left"/>
      <w:pPr>
        <w:tabs>
          <w:tab w:val="num" w:pos="1080"/>
        </w:tabs>
        <w:ind w:left="1080" w:hanging="360"/>
      </w:pPr>
      <w:rPr>
        <w:rFonts w:cs="Times New Roman" w:hint="default"/>
        <w:sz w:val="22"/>
        <w:szCs w:val="22"/>
      </w:rPr>
    </w:lvl>
    <w:lvl w:ilvl="1" w:tplc="E1D8D42A" w:tentative="1">
      <w:start w:val="1"/>
      <w:numFmt w:val="lowerLetter"/>
      <w:lvlText w:val="%2."/>
      <w:lvlJc w:val="left"/>
      <w:pPr>
        <w:ind w:left="1440" w:hanging="360"/>
      </w:pPr>
    </w:lvl>
    <w:lvl w:ilvl="2" w:tplc="EEDCFA82" w:tentative="1">
      <w:start w:val="1"/>
      <w:numFmt w:val="lowerRoman"/>
      <w:lvlText w:val="%3."/>
      <w:lvlJc w:val="right"/>
      <w:pPr>
        <w:ind w:left="2160" w:hanging="180"/>
      </w:pPr>
    </w:lvl>
    <w:lvl w:ilvl="3" w:tplc="E916A80E" w:tentative="1">
      <w:start w:val="1"/>
      <w:numFmt w:val="decimal"/>
      <w:lvlText w:val="%4."/>
      <w:lvlJc w:val="left"/>
      <w:pPr>
        <w:ind w:left="2880" w:hanging="360"/>
      </w:pPr>
    </w:lvl>
    <w:lvl w:ilvl="4" w:tplc="D3B2EE12" w:tentative="1">
      <w:start w:val="1"/>
      <w:numFmt w:val="lowerLetter"/>
      <w:lvlText w:val="%5."/>
      <w:lvlJc w:val="left"/>
      <w:pPr>
        <w:ind w:left="3600" w:hanging="360"/>
      </w:pPr>
    </w:lvl>
    <w:lvl w:ilvl="5" w:tplc="B852B160" w:tentative="1">
      <w:start w:val="1"/>
      <w:numFmt w:val="lowerRoman"/>
      <w:lvlText w:val="%6."/>
      <w:lvlJc w:val="right"/>
      <w:pPr>
        <w:ind w:left="4320" w:hanging="180"/>
      </w:pPr>
    </w:lvl>
    <w:lvl w:ilvl="6" w:tplc="648CA8A6" w:tentative="1">
      <w:start w:val="1"/>
      <w:numFmt w:val="decimal"/>
      <w:lvlText w:val="%7."/>
      <w:lvlJc w:val="left"/>
      <w:pPr>
        <w:ind w:left="5040" w:hanging="360"/>
      </w:pPr>
    </w:lvl>
    <w:lvl w:ilvl="7" w:tplc="5E74FD90" w:tentative="1">
      <w:start w:val="1"/>
      <w:numFmt w:val="lowerLetter"/>
      <w:lvlText w:val="%8."/>
      <w:lvlJc w:val="left"/>
      <w:pPr>
        <w:ind w:left="5760" w:hanging="360"/>
      </w:pPr>
    </w:lvl>
    <w:lvl w:ilvl="8" w:tplc="0818CB36" w:tentative="1">
      <w:start w:val="1"/>
      <w:numFmt w:val="lowerRoman"/>
      <w:lvlText w:val="%9."/>
      <w:lvlJc w:val="right"/>
      <w:pPr>
        <w:ind w:left="6480" w:hanging="180"/>
      </w:pPr>
    </w:lvl>
  </w:abstractNum>
  <w:abstractNum w:abstractNumId="26" w15:restartNumberingAfterBreak="0">
    <w:nsid w:val="47FD7F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F362DC"/>
    <w:multiLevelType w:val="hybridMultilevel"/>
    <w:tmpl w:val="22346DB6"/>
    <w:lvl w:ilvl="0" w:tplc="606EF28C">
      <w:start w:val="1"/>
      <w:numFmt w:val="lowerLetter"/>
      <w:lvlText w:val="%1)"/>
      <w:lvlJc w:val="left"/>
      <w:pPr>
        <w:ind w:left="1440" w:hanging="360"/>
      </w:pPr>
    </w:lvl>
    <w:lvl w:ilvl="1" w:tplc="8D56954A" w:tentative="1">
      <w:start w:val="1"/>
      <w:numFmt w:val="lowerLetter"/>
      <w:lvlText w:val="%2."/>
      <w:lvlJc w:val="left"/>
      <w:pPr>
        <w:ind w:left="2160" w:hanging="360"/>
      </w:pPr>
    </w:lvl>
    <w:lvl w:ilvl="2" w:tplc="E3CA5E90" w:tentative="1">
      <w:start w:val="1"/>
      <w:numFmt w:val="lowerRoman"/>
      <w:lvlText w:val="%3."/>
      <w:lvlJc w:val="right"/>
      <w:pPr>
        <w:ind w:left="2880" w:hanging="180"/>
      </w:pPr>
    </w:lvl>
    <w:lvl w:ilvl="3" w:tplc="3EE8B468" w:tentative="1">
      <w:start w:val="1"/>
      <w:numFmt w:val="decimal"/>
      <w:lvlText w:val="%4."/>
      <w:lvlJc w:val="left"/>
      <w:pPr>
        <w:ind w:left="3600" w:hanging="360"/>
      </w:pPr>
    </w:lvl>
    <w:lvl w:ilvl="4" w:tplc="859E66DA" w:tentative="1">
      <w:start w:val="1"/>
      <w:numFmt w:val="lowerLetter"/>
      <w:lvlText w:val="%5."/>
      <w:lvlJc w:val="left"/>
      <w:pPr>
        <w:ind w:left="4320" w:hanging="360"/>
      </w:pPr>
    </w:lvl>
    <w:lvl w:ilvl="5" w:tplc="34EA81F2" w:tentative="1">
      <w:start w:val="1"/>
      <w:numFmt w:val="lowerRoman"/>
      <w:lvlText w:val="%6."/>
      <w:lvlJc w:val="right"/>
      <w:pPr>
        <w:ind w:left="5040" w:hanging="180"/>
      </w:pPr>
    </w:lvl>
    <w:lvl w:ilvl="6" w:tplc="825ED8B0" w:tentative="1">
      <w:start w:val="1"/>
      <w:numFmt w:val="decimal"/>
      <w:lvlText w:val="%7."/>
      <w:lvlJc w:val="left"/>
      <w:pPr>
        <w:ind w:left="5760" w:hanging="360"/>
      </w:pPr>
    </w:lvl>
    <w:lvl w:ilvl="7" w:tplc="6AE40530" w:tentative="1">
      <w:start w:val="1"/>
      <w:numFmt w:val="lowerLetter"/>
      <w:lvlText w:val="%8."/>
      <w:lvlJc w:val="left"/>
      <w:pPr>
        <w:ind w:left="6480" w:hanging="360"/>
      </w:pPr>
    </w:lvl>
    <w:lvl w:ilvl="8" w:tplc="4322FC86" w:tentative="1">
      <w:start w:val="1"/>
      <w:numFmt w:val="lowerRoman"/>
      <w:lvlText w:val="%9."/>
      <w:lvlJc w:val="right"/>
      <w:pPr>
        <w:ind w:left="7200" w:hanging="180"/>
      </w:pPr>
    </w:lvl>
  </w:abstractNum>
  <w:abstractNum w:abstractNumId="28" w15:restartNumberingAfterBreak="0">
    <w:nsid w:val="49EC33DD"/>
    <w:multiLevelType w:val="multilevel"/>
    <w:tmpl w:val="D616A78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1A1B6D"/>
    <w:multiLevelType w:val="hybridMultilevel"/>
    <w:tmpl w:val="1BC83A3E"/>
    <w:lvl w:ilvl="0" w:tplc="E2568D6A">
      <w:start w:val="1"/>
      <w:numFmt w:val="decimal"/>
      <w:lvlText w:val="%1)"/>
      <w:lvlJc w:val="left"/>
      <w:pPr>
        <w:ind w:left="720" w:hanging="360"/>
      </w:pPr>
      <w:rPr>
        <w:rFonts w:hint="default"/>
        <w:color w:val="auto"/>
      </w:rPr>
    </w:lvl>
    <w:lvl w:ilvl="1" w:tplc="AD3087B4" w:tentative="1">
      <w:start w:val="1"/>
      <w:numFmt w:val="lowerLetter"/>
      <w:lvlText w:val="%2."/>
      <w:lvlJc w:val="left"/>
      <w:pPr>
        <w:ind w:left="1440" w:hanging="360"/>
      </w:pPr>
    </w:lvl>
    <w:lvl w:ilvl="2" w:tplc="A57E67F6" w:tentative="1">
      <w:start w:val="1"/>
      <w:numFmt w:val="lowerRoman"/>
      <w:lvlText w:val="%3."/>
      <w:lvlJc w:val="right"/>
      <w:pPr>
        <w:ind w:left="2160" w:hanging="180"/>
      </w:pPr>
    </w:lvl>
    <w:lvl w:ilvl="3" w:tplc="A4340BE6" w:tentative="1">
      <w:start w:val="1"/>
      <w:numFmt w:val="decimal"/>
      <w:lvlText w:val="%4."/>
      <w:lvlJc w:val="left"/>
      <w:pPr>
        <w:ind w:left="2880" w:hanging="360"/>
      </w:pPr>
    </w:lvl>
    <w:lvl w:ilvl="4" w:tplc="C9DA2DD2" w:tentative="1">
      <w:start w:val="1"/>
      <w:numFmt w:val="lowerLetter"/>
      <w:lvlText w:val="%5."/>
      <w:lvlJc w:val="left"/>
      <w:pPr>
        <w:ind w:left="3600" w:hanging="360"/>
      </w:pPr>
    </w:lvl>
    <w:lvl w:ilvl="5" w:tplc="3DD09FDE" w:tentative="1">
      <w:start w:val="1"/>
      <w:numFmt w:val="lowerRoman"/>
      <w:lvlText w:val="%6."/>
      <w:lvlJc w:val="right"/>
      <w:pPr>
        <w:ind w:left="4320" w:hanging="180"/>
      </w:pPr>
    </w:lvl>
    <w:lvl w:ilvl="6" w:tplc="A580A65A" w:tentative="1">
      <w:start w:val="1"/>
      <w:numFmt w:val="decimal"/>
      <w:lvlText w:val="%7."/>
      <w:lvlJc w:val="left"/>
      <w:pPr>
        <w:ind w:left="5040" w:hanging="360"/>
      </w:pPr>
    </w:lvl>
    <w:lvl w:ilvl="7" w:tplc="405A4C98" w:tentative="1">
      <w:start w:val="1"/>
      <w:numFmt w:val="lowerLetter"/>
      <w:lvlText w:val="%8."/>
      <w:lvlJc w:val="left"/>
      <w:pPr>
        <w:ind w:left="5760" w:hanging="360"/>
      </w:pPr>
    </w:lvl>
    <w:lvl w:ilvl="8" w:tplc="C8F29AF0" w:tentative="1">
      <w:start w:val="1"/>
      <w:numFmt w:val="lowerRoman"/>
      <w:lvlText w:val="%9."/>
      <w:lvlJc w:val="right"/>
      <w:pPr>
        <w:ind w:left="6480" w:hanging="180"/>
      </w:pPr>
    </w:lvl>
  </w:abstractNum>
  <w:abstractNum w:abstractNumId="30" w15:restartNumberingAfterBreak="0">
    <w:nsid w:val="4A8461F8"/>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1" w15:restartNumberingAfterBreak="0">
    <w:nsid w:val="4CDF526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935D7D"/>
    <w:multiLevelType w:val="hybridMultilevel"/>
    <w:tmpl w:val="C0A87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10072F"/>
    <w:multiLevelType w:val="hybridMultilevel"/>
    <w:tmpl w:val="22346DB6"/>
    <w:lvl w:ilvl="0" w:tplc="9E408CCE">
      <w:start w:val="1"/>
      <w:numFmt w:val="lowerLetter"/>
      <w:lvlText w:val="%1)"/>
      <w:lvlJc w:val="left"/>
      <w:pPr>
        <w:ind w:left="1440" w:hanging="360"/>
      </w:pPr>
    </w:lvl>
    <w:lvl w:ilvl="1" w:tplc="4900FD1A" w:tentative="1">
      <w:start w:val="1"/>
      <w:numFmt w:val="lowerLetter"/>
      <w:lvlText w:val="%2."/>
      <w:lvlJc w:val="left"/>
      <w:pPr>
        <w:ind w:left="2160" w:hanging="360"/>
      </w:pPr>
    </w:lvl>
    <w:lvl w:ilvl="2" w:tplc="87A42790" w:tentative="1">
      <w:start w:val="1"/>
      <w:numFmt w:val="lowerRoman"/>
      <w:lvlText w:val="%3."/>
      <w:lvlJc w:val="right"/>
      <w:pPr>
        <w:ind w:left="2880" w:hanging="180"/>
      </w:pPr>
    </w:lvl>
    <w:lvl w:ilvl="3" w:tplc="0C380AD0" w:tentative="1">
      <w:start w:val="1"/>
      <w:numFmt w:val="decimal"/>
      <w:lvlText w:val="%4."/>
      <w:lvlJc w:val="left"/>
      <w:pPr>
        <w:ind w:left="3600" w:hanging="360"/>
      </w:pPr>
    </w:lvl>
    <w:lvl w:ilvl="4" w:tplc="44D28702" w:tentative="1">
      <w:start w:val="1"/>
      <w:numFmt w:val="lowerLetter"/>
      <w:lvlText w:val="%5."/>
      <w:lvlJc w:val="left"/>
      <w:pPr>
        <w:ind w:left="4320" w:hanging="360"/>
      </w:pPr>
    </w:lvl>
    <w:lvl w:ilvl="5" w:tplc="BCDCF20E" w:tentative="1">
      <w:start w:val="1"/>
      <w:numFmt w:val="lowerRoman"/>
      <w:lvlText w:val="%6."/>
      <w:lvlJc w:val="right"/>
      <w:pPr>
        <w:ind w:left="5040" w:hanging="180"/>
      </w:pPr>
    </w:lvl>
    <w:lvl w:ilvl="6" w:tplc="C2F47FC6" w:tentative="1">
      <w:start w:val="1"/>
      <w:numFmt w:val="decimal"/>
      <w:lvlText w:val="%7."/>
      <w:lvlJc w:val="left"/>
      <w:pPr>
        <w:ind w:left="5760" w:hanging="360"/>
      </w:pPr>
    </w:lvl>
    <w:lvl w:ilvl="7" w:tplc="5AE0E126" w:tentative="1">
      <w:start w:val="1"/>
      <w:numFmt w:val="lowerLetter"/>
      <w:lvlText w:val="%8."/>
      <w:lvlJc w:val="left"/>
      <w:pPr>
        <w:ind w:left="6480" w:hanging="360"/>
      </w:pPr>
    </w:lvl>
    <w:lvl w:ilvl="8" w:tplc="24F402FC" w:tentative="1">
      <w:start w:val="1"/>
      <w:numFmt w:val="lowerRoman"/>
      <w:lvlText w:val="%9."/>
      <w:lvlJc w:val="right"/>
      <w:pPr>
        <w:ind w:left="7200" w:hanging="180"/>
      </w:pPr>
    </w:lvl>
  </w:abstractNum>
  <w:abstractNum w:abstractNumId="34" w15:restartNumberingAfterBreak="0">
    <w:nsid w:val="5B7E2F5C"/>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66ED6824"/>
    <w:multiLevelType w:val="hybridMultilevel"/>
    <w:tmpl w:val="090C4C22"/>
    <w:lvl w:ilvl="0" w:tplc="8CF07444">
      <w:start w:val="1"/>
      <w:numFmt w:val="decimal"/>
      <w:lvlText w:val="%1)"/>
      <w:lvlJc w:val="left"/>
      <w:pPr>
        <w:ind w:left="786" w:hanging="360"/>
      </w:pPr>
    </w:lvl>
    <w:lvl w:ilvl="1" w:tplc="F02A39D2" w:tentative="1">
      <w:start w:val="1"/>
      <w:numFmt w:val="lowerLetter"/>
      <w:lvlText w:val="%2."/>
      <w:lvlJc w:val="left"/>
      <w:pPr>
        <w:ind w:left="1506" w:hanging="360"/>
      </w:pPr>
    </w:lvl>
    <w:lvl w:ilvl="2" w:tplc="91CA6A64" w:tentative="1">
      <w:start w:val="1"/>
      <w:numFmt w:val="lowerRoman"/>
      <w:lvlText w:val="%3."/>
      <w:lvlJc w:val="right"/>
      <w:pPr>
        <w:ind w:left="2226" w:hanging="180"/>
      </w:pPr>
    </w:lvl>
    <w:lvl w:ilvl="3" w:tplc="10085A0C" w:tentative="1">
      <w:start w:val="1"/>
      <w:numFmt w:val="decimal"/>
      <w:lvlText w:val="%4."/>
      <w:lvlJc w:val="left"/>
      <w:pPr>
        <w:ind w:left="2946" w:hanging="360"/>
      </w:pPr>
    </w:lvl>
    <w:lvl w:ilvl="4" w:tplc="06E4C0BE" w:tentative="1">
      <w:start w:val="1"/>
      <w:numFmt w:val="lowerLetter"/>
      <w:lvlText w:val="%5."/>
      <w:lvlJc w:val="left"/>
      <w:pPr>
        <w:ind w:left="3666" w:hanging="360"/>
      </w:pPr>
    </w:lvl>
    <w:lvl w:ilvl="5" w:tplc="A9DCF0A4" w:tentative="1">
      <w:start w:val="1"/>
      <w:numFmt w:val="lowerRoman"/>
      <w:lvlText w:val="%6."/>
      <w:lvlJc w:val="right"/>
      <w:pPr>
        <w:ind w:left="4386" w:hanging="180"/>
      </w:pPr>
    </w:lvl>
    <w:lvl w:ilvl="6" w:tplc="6AC21E5E" w:tentative="1">
      <w:start w:val="1"/>
      <w:numFmt w:val="decimal"/>
      <w:lvlText w:val="%7."/>
      <w:lvlJc w:val="left"/>
      <w:pPr>
        <w:ind w:left="5106" w:hanging="360"/>
      </w:pPr>
    </w:lvl>
    <w:lvl w:ilvl="7" w:tplc="52A03A44" w:tentative="1">
      <w:start w:val="1"/>
      <w:numFmt w:val="lowerLetter"/>
      <w:lvlText w:val="%8."/>
      <w:lvlJc w:val="left"/>
      <w:pPr>
        <w:ind w:left="5826" w:hanging="360"/>
      </w:pPr>
    </w:lvl>
    <w:lvl w:ilvl="8" w:tplc="A0E60574" w:tentative="1">
      <w:start w:val="1"/>
      <w:numFmt w:val="lowerRoman"/>
      <w:lvlText w:val="%9."/>
      <w:lvlJc w:val="right"/>
      <w:pPr>
        <w:ind w:left="6546" w:hanging="180"/>
      </w:pPr>
    </w:lvl>
  </w:abstractNum>
  <w:abstractNum w:abstractNumId="36"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81A5C9C"/>
    <w:multiLevelType w:val="hybridMultilevel"/>
    <w:tmpl w:val="CC50C20A"/>
    <w:lvl w:ilvl="0" w:tplc="AB348278">
      <w:start w:val="1"/>
      <w:numFmt w:val="decimal"/>
      <w:lvlText w:val="%1."/>
      <w:lvlJc w:val="left"/>
      <w:pPr>
        <w:ind w:left="720" w:hanging="360"/>
      </w:pPr>
      <w:rPr>
        <w:b w:val="0"/>
        <w:bCs w:val="0"/>
      </w:rPr>
    </w:lvl>
    <w:lvl w:ilvl="1" w:tplc="C04A5CAE" w:tentative="1">
      <w:start w:val="1"/>
      <w:numFmt w:val="lowerLetter"/>
      <w:lvlText w:val="%2."/>
      <w:lvlJc w:val="left"/>
      <w:pPr>
        <w:ind w:left="1440" w:hanging="360"/>
      </w:pPr>
    </w:lvl>
    <w:lvl w:ilvl="2" w:tplc="F7E0F490" w:tentative="1">
      <w:start w:val="1"/>
      <w:numFmt w:val="lowerRoman"/>
      <w:lvlText w:val="%3."/>
      <w:lvlJc w:val="right"/>
      <w:pPr>
        <w:ind w:left="2160" w:hanging="180"/>
      </w:pPr>
    </w:lvl>
    <w:lvl w:ilvl="3" w:tplc="DCFA0594" w:tentative="1">
      <w:start w:val="1"/>
      <w:numFmt w:val="decimal"/>
      <w:lvlText w:val="%4."/>
      <w:lvlJc w:val="left"/>
      <w:pPr>
        <w:ind w:left="2880" w:hanging="360"/>
      </w:pPr>
    </w:lvl>
    <w:lvl w:ilvl="4" w:tplc="52422226" w:tentative="1">
      <w:start w:val="1"/>
      <w:numFmt w:val="lowerLetter"/>
      <w:lvlText w:val="%5."/>
      <w:lvlJc w:val="left"/>
      <w:pPr>
        <w:ind w:left="3600" w:hanging="360"/>
      </w:pPr>
    </w:lvl>
    <w:lvl w:ilvl="5" w:tplc="69F67D0A" w:tentative="1">
      <w:start w:val="1"/>
      <w:numFmt w:val="lowerRoman"/>
      <w:lvlText w:val="%6."/>
      <w:lvlJc w:val="right"/>
      <w:pPr>
        <w:ind w:left="4320" w:hanging="180"/>
      </w:pPr>
    </w:lvl>
    <w:lvl w:ilvl="6" w:tplc="5998B082" w:tentative="1">
      <w:start w:val="1"/>
      <w:numFmt w:val="decimal"/>
      <w:lvlText w:val="%7."/>
      <w:lvlJc w:val="left"/>
      <w:pPr>
        <w:ind w:left="5040" w:hanging="360"/>
      </w:pPr>
    </w:lvl>
    <w:lvl w:ilvl="7" w:tplc="12209D0E" w:tentative="1">
      <w:start w:val="1"/>
      <w:numFmt w:val="lowerLetter"/>
      <w:lvlText w:val="%8."/>
      <w:lvlJc w:val="left"/>
      <w:pPr>
        <w:ind w:left="5760" w:hanging="360"/>
      </w:pPr>
    </w:lvl>
    <w:lvl w:ilvl="8" w:tplc="8C2CDEB0" w:tentative="1">
      <w:start w:val="1"/>
      <w:numFmt w:val="lowerRoman"/>
      <w:lvlText w:val="%9."/>
      <w:lvlJc w:val="right"/>
      <w:pPr>
        <w:ind w:left="6480" w:hanging="180"/>
      </w:pPr>
    </w:lvl>
  </w:abstractNum>
  <w:abstractNum w:abstractNumId="38" w15:restartNumberingAfterBreak="0">
    <w:nsid w:val="7F193E8F"/>
    <w:multiLevelType w:val="hybridMultilevel"/>
    <w:tmpl w:val="913E5B6E"/>
    <w:lvl w:ilvl="0" w:tplc="774CFC14">
      <w:start w:val="1"/>
      <w:numFmt w:val="decimal"/>
      <w:lvlText w:val="%1)"/>
      <w:lvlJc w:val="left"/>
      <w:pPr>
        <w:tabs>
          <w:tab w:val="num" w:pos="785"/>
        </w:tabs>
        <w:ind w:left="785" w:hanging="360"/>
      </w:pPr>
      <w:rPr>
        <w:rFonts w:cs="Times New Roman" w:hint="default"/>
        <w:sz w:val="22"/>
        <w:szCs w:val="22"/>
      </w:rPr>
    </w:lvl>
    <w:lvl w:ilvl="1" w:tplc="51080352" w:tentative="1">
      <w:start w:val="1"/>
      <w:numFmt w:val="lowerLetter"/>
      <w:lvlText w:val="%2."/>
      <w:lvlJc w:val="left"/>
      <w:pPr>
        <w:ind w:left="1145" w:hanging="360"/>
      </w:pPr>
    </w:lvl>
    <w:lvl w:ilvl="2" w:tplc="B4E66B06" w:tentative="1">
      <w:start w:val="1"/>
      <w:numFmt w:val="lowerRoman"/>
      <w:lvlText w:val="%3."/>
      <w:lvlJc w:val="right"/>
      <w:pPr>
        <w:ind w:left="1865" w:hanging="180"/>
      </w:pPr>
    </w:lvl>
    <w:lvl w:ilvl="3" w:tplc="2F680AF6" w:tentative="1">
      <w:start w:val="1"/>
      <w:numFmt w:val="decimal"/>
      <w:lvlText w:val="%4."/>
      <w:lvlJc w:val="left"/>
      <w:pPr>
        <w:ind w:left="2585" w:hanging="360"/>
      </w:pPr>
    </w:lvl>
    <w:lvl w:ilvl="4" w:tplc="0486F02C" w:tentative="1">
      <w:start w:val="1"/>
      <w:numFmt w:val="lowerLetter"/>
      <w:lvlText w:val="%5."/>
      <w:lvlJc w:val="left"/>
      <w:pPr>
        <w:ind w:left="3305" w:hanging="360"/>
      </w:pPr>
    </w:lvl>
    <w:lvl w:ilvl="5" w:tplc="56B49400" w:tentative="1">
      <w:start w:val="1"/>
      <w:numFmt w:val="lowerRoman"/>
      <w:lvlText w:val="%6."/>
      <w:lvlJc w:val="right"/>
      <w:pPr>
        <w:ind w:left="4025" w:hanging="180"/>
      </w:pPr>
    </w:lvl>
    <w:lvl w:ilvl="6" w:tplc="29C868DC" w:tentative="1">
      <w:start w:val="1"/>
      <w:numFmt w:val="decimal"/>
      <w:lvlText w:val="%7."/>
      <w:lvlJc w:val="left"/>
      <w:pPr>
        <w:ind w:left="4745" w:hanging="360"/>
      </w:pPr>
    </w:lvl>
    <w:lvl w:ilvl="7" w:tplc="220EFDFA" w:tentative="1">
      <w:start w:val="1"/>
      <w:numFmt w:val="lowerLetter"/>
      <w:lvlText w:val="%8."/>
      <w:lvlJc w:val="left"/>
      <w:pPr>
        <w:ind w:left="5465" w:hanging="360"/>
      </w:pPr>
    </w:lvl>
    <w:lvl w:ilvl="8" w:tplc="FF144CFA" w:tentative="1">
      <w:start w:val="1"/>
      <w:numFmt w:val="lowerRoman"/>
      <w:lvlText w:val="%9."/>
      <w:lvlJc w:val="right"/>
      <w:pPr>
        <w:ind w:left="6185" w:hanging="180"/>
      </w:pPr>
    </w:lvl>
  </w:abstractNum>
  <w:num w:numId="1" w16cid:durableId="657685108">
    <w:abstractNumId w:val="14"/>
  </w:num>
  <w:num w:numId="2" w16cid:durableId="171604576">
    <w:abstractNumId w:val="29"/>
  </w:num>
  <w:num w:numId="3" w16cid:durableId="1798987601">
    <w:abstractNumId w:val="7"/>
  </w:num>
  <w:num w:numId="4" w16cid:durableId="327248844">
    <w:abstractNumId w:val="36"/>
  </w:num>
  <w:num w:numId="5" w16cid:durableId="680811860">
    <w:abstractNumId w:val="25"/>
  </w:num>
  <w:num w:numId="6" w16cid:durableId="712576112">
    <w:abstractNumId w:val="38"/>
  </w:num>
  <w:num w:numId="7" w16cid:durableId="389502927">
    <w:abstractNumId w:val="26"/>
  </w:num>
  <w:num w:numId="8" w16cid:durableId="1531140289">
    <w:abstractNumId w:val="31"/>
  </w:num>
  <w:num w:numId="9" w16cid:durableId="696084155">
    <w:abstractNumId w:val="28"/>
  </w:num>
  <w:num w:numId="10" w16cid:durableId="1141072898">
    <w:abstractNumId w:val="17"/>
  </w:num>
  <w:num w:numId="11" w16cid:durableId="1263992907">
    <w:abstractNumId w:val="34"/>
  </w:num>
  <w:num w:numId="12" w16cid:durableId="1682125574">
    <w:abstractNumId w:val="5"/>
  </w:num>
  <w:num w:numId="13" w16cid:durableId="991759812">
    <w:abstractNumId w:val="35"/>
  </w:num>
  <w:num w:numId="14" w16cid:durableId="568155369">
    <w:abstractNumId w:val="13"/>
  </w:num>
  <w:num w:numId="15" w16cid:durableId="968435138">
    <w:abstractNumId w:val="4"/>
  </w:num>
  <w:num w:numId="16" w16cid:durableId="1432818422">
    <w:abstractNumId w:val="12"/>
  </w:num>
  <w:num w:numId="17" w16cid:durableId="1485589995">
    <w:abstractNumId w:val="30"/>
  </w:num>
  <w:num w:numId="18" w16cid:durableId="716709440">
    <w:abstractNumId w:val="24"/>
  </w:num>
  <w:num w:numId="19" w16cid:durableId="228342228">
    <w:abstractNumId w:val="20"/>
  </w:num>
  <w:num w:numId="20" w16cid:durableId="290326717">
    <w:abstractNumId w:val="8"/>
  </w:num>
  <w:num w:numId="21" w16cid:durableId="2123303270">
    <w:abstractNumId w:val="16"/>
  </w:num>
  <w:num w:numId="22" w16cid:durableId="1899895949">
    <w:abstractNumId w:val="18"/>
  </w:num>
  <w:num w:numId="23" w16cid:durableId="933168508">
    <w:abstractNumId w:val="2"/>
  </w:num>
  <w:num w:numId="24" w16cid:durableId="1547370962">
    <w:abstractNumId w:val="23"/>
  </w:num>
  <w:num w:numId="25" w16cid:durableId="1213612352">
    <w:abstractNumId w:val="19"/>
  </w:num>
  <w:num w:numId="26" w16cid:durableId="491141648">
    <w:abstractNumId w:val="21"/>
  </w:num>
  <w:num w:numId="27" w16cid:durableId="1435250621">
    <w:abstractNumId w:val="37"/>
  </w:num>
  <w:num w:numId="28" w16cid:durableId="2076051636">
    <w:abstractNumId w:val="9"/>
  </w:num>
  <w:num w:numId="29" w16cid:durableId="428353749">
    <w:abstractNumId w:val="11"/>
  </w:num>
  <w:num w:numId="30" w16cid:durableId="76561477">
    <w:abstractNumId w:val="27"/>
  </w:num>
  <w:num w:numId="31" w16cid:durableId="248781584">
    <w:abstractNumId w:val="33"/>
  </w:num>
  <w:num w:numId="32" w16cid:durableId="724959913">
    <w:abstractNumId w:val="22"/>
  </w:num>
  <w:num w:numId="33" w16cid:durableId="1445807616">
    <w:abstractNumId w:val="15"/>
  </w:num>
  <w:num w:numId="34" w16cid:durableId="543293933">
    <w:abstractNumId w:val="3"/>
  </w:num>
  <w:num w:numId="35" w16cid:durableId="1158502504">
    <w:abstractNumId w:val="32"/>
  </w:num>
  <w:num w:numId="36" w16cid:durableId="1526287563">
    <w:abstractNumId w:val="1"/>
  </w:num>
  <w:num w:numId="37" w16cid:durableId="198011707">
    <w:abstractNumId w:val="0"/>
  </w:num>
  <w:num w:numId="38" w16cid:durableId="1273249853">
    <w:abstractNumId w:val="10"/>
  </w:num>
  <w:num w:numId="39" w16cid:durableId="180556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26"/>
    <w:rsid w:val="00093C07"/>
    <w:rsid w:val="000A6C5E"/>
    <w:rsid w:val="000E1AF2"/>
    <w:rsid w:val="001041C9"/>
    <w:rsid w:val="00104B09"/>
    <w:rsid w:val="00125C26"/>
    <w:rsid w:val="0018734C"/>
    <w:rsid w:val="001C1C6B"/>
    <w:rsid w:val="001D4FAF"/>
    <w:rsid w:val="00236171"/>
    <w:rsid w:val="0024158F"/>
    <w:rsid w:val="00271C9C"/>
    <w:rsid w:val="00294ABE"/>
    <w:rsid w:val="002B2CAE"/>
    <w:rsid w:val="002D463E"/>
    <w:rsid w:val="003127EF"/>
    <w:rsid w:val="003E065C"/>
    <w:rsid w:val="003F1161"/>
    <w:rsid w:val="00435A64"/>
    <w:rsid w:val="00435D2E"/>
    <w:rsid w:val="004651B7"/>
    <w:rsid w:val="004834F7"/>
    <w:rsid w:val="00551104"/>
    <w:rsid w:val="0056123F"/>
    <w:rsid w:val="00590297"/>
    <w:rsid w:val="00590327"/>
    <w:rsid w:val="005B1FD9"/>
    <w:rsid w:val="005D28D2"/>
    <w:rsid w:val="005E1ADF"/>
    <w:rsid w:val="005F4D23"/>
    <w:rsid w:val="00626C44"/>
    <w:rsid w:val="00631385"/>
    <w:rsid w:val="00643DBC"/>
    <w:rsid w:val="00655F69"/>
    <w:rsid w:val="009A5FF4"/>
    <w:rsid w:val="00A12321"/>
    <w:rsid w:val="00AC7170"/>
    <w:rsid w:val="00B14587"/>
    <w:rsid w:val="00B460AA"/>
    <w:rsid w:val="00B625D1"/>
    <w:rsid w:val="00B6271E"/>
    <w:rsid w:val="00BA7147"/>
    <w:rsid w:val="00BC1F4C"/>
    <w:rsid w:val="00C04FFB"/>
    <w:rsid w:val="00C856AE"/>
    <w:rsid w:val="00CF121A"/>
    <w:rsid w:val="00DE696E"/>
    <w:rsid w:val="00E34AB3"/>
    <w:rsid w:val="00E735BB"/>
    <w:rsid w:val="00E76BDA"/>
    <w:rsid w:val="00F773B5"/>
    <w:rsid w:val="00F8665B"/>
    <w:rsid w:val="00FC71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96C3"/>
  <w15:docId w15:val="{FE0BDFAE-E929-4F5E-B399-44D18268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769F3"/>
    <w:rPr>
      <w:kern w:val="0"/>
      <w14:ligatures w14:val="none"/>
    </w:rPr>
  </w:style>
  <w:style w:type="paragraph" w:styleId="Nagwek1">
    <w:name w:val="heading 1"/>
    <w:basedOn w:val="Normalny"/>
    <w:next w:val="Normalny"/>
    <w:link w:val="Nagwek1Znak"/>
    <w:uiPriority w:val="9"/>
    <w:qFormat/>
    <w:rsid w:val="00E76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76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769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769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769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769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69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69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69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69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769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769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769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769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769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69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69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69F3"/>
    <w:rPr>
      <w:rFonts w:eastAsiaTheme="majorEastAsia" w:cstheme="majorBidi"/>
      <w:color w:val="272727" w:themeColor="text1" w:themeTint="D8"/>
    </w:rPr>
  </w:style>
  <w:style w:type="paragraph" w:styleId="Tytu">
    <w:name w:val="Title"/>
    <w:basedOn w:val="Normalny"/>
    <w:next w:val="Normalny"/>
    <w:link w:val="TytuZnak"/>
    <w:uiPriority w:val="10"/>
    <w:qFormat/>
    <w:rsid w:val="00E76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69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69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69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69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769F3"/>
    <w:rPr>
      <w:i/>
      <w:iCs/>
      <w:color w:val="404040" w:themeColor="text1" w:themeTint="BF"/>
    </w:rPr>
  </w:style>
  <w:style w:type="paragraph" w:styleId="Akapitzlist">
    <w:name w:val="List Paragraph"/>
    <w:aliases w:val="Akapit normalny,Akapit z listą BS,Akapit z listą5,Body MS Bullet,Bullet 1,Bullet Number,ISCG Numerowanie,L1,List Paragraph1,List Paragraph11,List Paragraph2,List Paragraph_0,Numerowanie,T_SZ_List Paragraph,Use Case List Paragraph,lp1,lp11"/>
    <w:basedOn w:val="Normalny"/>
    <w:link w:val="AkapitzlistZnak"/>
    <w:uiPriority w:val="34"/>
    <w:qFormat/>
    <w:rsid w:val="00E769F3"/>
    <w:pPr>
      <w:ind w:left="720"/>
      <w:contextualSpacing/>
    </w:pPr>
  </w:style>
  <w:style w:type="character" w:styleId="Wyrnienieintensywne">
    <w:name w:val="Intense Emphasis"/>
    <w:basedOn w:val="Domylnaczcionkaakapitu"/>
    <w:uiPriority w:val="21"/>
    <w:qFormat/>
    <w:rsid w:val="00E769F3"/>
    <w:rPr>
      <w:i/>
      <w:iCs/>
      <w:color w:val="0F4761" w:themeColor="accent1" w:themeShade="BF"/>
    </w:rPr>
  </w:style>
  <w:style w:type="paragraph" w:styleId="Cytatintensywny">
    <w:name w:val="Intense Quote"/>
    <w:basedOn w:val="Normalny"/>
    <w:next w:val="Normalny"/>
    <w:link w:val="CytatintensywnyZnak"/>
    <w:uiPriority w:val="30"/>
    <w:qFormat/>
    <w:rsid w:val="00E76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769F3"/>
    <w:rPr>
      <w:i/>
      <w:iCs/>
      <w:color w:val="0F4761" w:themeColor="accent1" w:themeShade="BF"/>
    </w:rPr>
  </w:style>
  <w:style w:type="character" w:styleId="Odwoanieintensywne">
    <w:name w:val="Intense Reference"/>
    <w:basedOn w:val="Domylnaczcionkaakapitu"/>
    <w:uiPriority w:val="32"/>
    <w:qFormat/>
    <w:rsid w:val="00E769F3"/>
    <w:rPr>
      <w:b/>
      <w:bCs/>
      <w:smallCaps/>
      <w:color w:val="0F4761" w:themeColor="accent1" w:themeShade="BF"/>
      <w:spacing w:val="5"/>
    </w:rPr>
  </w:style>
  <w:style w:type="character" w:customStyle="1" w:styleId="AkapitzlistZnak">
    <w:name w:val="Akapit z listą Znak"/>
    <w:aliases w:val="Akapit normalny Znak,Akapit z listą BS Znak,Akapit z listą5 Znak,Body MS Bullet Znak,Bullet 1 Znak,Bullet Number Znak,ISCG Numerowanie Znak,L1 Znak,List Paragraph1 Znak,List Paragraph11 Znak,List Paragraph2 Znak,List Paragraph_0 Znak"/>
    <w:link w:val="Akapitzlist"/>
    <w:uiPriority w:val="34"/>
    <w:qFormat/>
    <w:rsid w:val="00E769F3"/>
  </w:style>
  <w:style w:type="character" w:styleId="Hipercze">
    <w:name w:val="Hyperlink"/>
    <w:rsid w:val="00E769F3"/>
    <w:rPr>
      <w:color w:val="0000FF"/>
      <w:u w:val="single"/>
    </w:rPr>
  </w:style>
  <w:style w:type="character" w:customStyle="1" w:styleId="Nierozpoznanawzmianka1">
    <w:name w:val="Nierozpoznana wzmianka1"/>
    <w:basedOn w:val="Domylnaczcionkaakapitu"/>
    <w:uiPriority w:val="99"/>
    <w:semiHidden/>
    <w:unhideWhenUsed/>
    <w:rsid w:val="00511254"/>
    <w:rPr>
      <w:color w:val="605E5C"/>
      <w:shd w:val="clear" w:color="auto" w:fill="E1DFDD"/>
    </w:rPr>
  </w:style>
  <w:style w:type="paragraph" w:styleId="Tekstprzypisudolnego">
    <w:name w:val="footnote text"/>
    <w:aliases w:val=" Znak,Tekst przypisu Znak"/>
    <w:basedOn w:val="Normalny"/>
    <w:link w:val="TekstprzypisudolnegoZnak"/>
    <w:uiPriority w:val="99"/>
    <w:rsid w:val="00531541"/>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Tekst przypisu Znak Znak"/>
    <w:basedOn w:val="Domylnaczcionkaakapitu"/>
    <w:link w:val="Tekstprzypisudolnego"/>
    <w:uiPriority w:val="99"/>
    <w:rsid w:val="00531541"/>
    <w:rPr>
      <w:rFonts w:ascii="Times New Roman" w:eastAsia="Times New Roman" w:hAnsi="Times New Roman" w:cs="Times New Roman"/>
      <w:kern w:val="0"/>
      <w:sz w:val="24"/>
      <w:szCs w:val="20"/>
      <w:lang w:eastAsia="pl-PL"/>
      <w14:ligatures w14:val="none"/>
    </w:rPr>
  </w:style>
  <w:style w:type="character" w:styleId="Odwoanieprzypisudolnego">
    <w:name w:val="footnote reference"/>
    <w:aliases w:val="Odwołanie przypisu"/>
    <w:basedOn w:val="Domylnaczcionkaakapitu"/>
    <w:uiPriority w:val="99"/>
    <w:unhideWhenUsed/>
    <w:rsid w:val="00531541"/>
    <w:rPr>
      <w:vertAlign w:val="superscript"/>
    </w:rPr>
  </w:style>
  <w:style w:type="table" w:styleId="Tabela-Siatka">
    <w:name w:val="Table Grid"/>
    <w:basedOn w:val="Standardowy"/>
    <w:uiPriority w:val="59"/>
    <w:rsid w:val="00CD2529"/>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D25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2529"/>
    <w:rPr>
      <w:kern w:val="0"/>
      <w14:ligatures w14:val="none"/>
    </w:rPr>
  </w:style>
  <w:style w:type="paragraph" w:styleId="Stopka">
    <w:name w:val="footer"/>
    <w:basedOn w:val="Normalny"/>
    <w:link w:val="StopkaZnak"/>
    <w:uiPriority w:val="99"/>
    <w:unhideWhenUsed/>
    <w:rsid w:val="00CD25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2529"/>
    <w:rPr>
      <w:kern w:val="0"/>
      <w14:ligatures w14:val="none"/>
    </w:rPr>
  </w:style>
  <w:style w:type="table" w:customStyle="1" w:styleId="Tabela-Siatka1">
    <w:name w:val="Tabela - Siatka1"/>
    <w:basedOn w:val="Standardowy"/>
    <w:next w:val="Tabela-Siatka"/>
    <w:uiPriority w:val="39"/>
    <w:rsid w:val="00C46CC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basedOn w:val="Domylnaczcionkaakapitu"/>
    <w:uiPriority w:val="99"/>
    <w:semiHidden/>
    <w:unhideWhenUsed/>
    <w:rsid w:val="00EF60BA"/>
    <w:rPr>
      <w:sz w:val="16"/>
      <w:szCs w:val="16"/>
    </w:rPr>
  </w:style>
  <w:style w:type="paragraph" w:styleId="Tekstkomentarza">
    <w:name w:val="annotation text"/>
    <w:basedOn w:val="Normalny"/>
    <w:link w:val="TekstkomentarzaZnak"/>
    <w:uiPriority w:val="99"/>
    <w:unhideWhenUsed/>
    <w:rsid w:val="00EF60BA"/>
    <w:pPr>
      <w:spacing w:line="240" w:lineRule="auto"/>
    </w:pPr>
    <w:rPr>
      <w:sz w:val="20"/>
      <w:szCs w:val="20"/>
    </w:rPr>
  </w:style>
  <w:style w:type="character" w:customStyle="1" w:styleId="TekstkomentarzaZnak">
    <w:name w:val="Tekst komentarza Znak"/>
    <w:basedOn w:val="Domylnaczcionkaakapitu"/>
    <w:link w:val="Tekstkomentarza"/>
    <w:uiPriority w:val="99"/>
    <w:rsid w:val="00EF60BA"/>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F60BA"/>
    <w:rPr>
      <w:b/>
      <w:bCs/>
    </w:rPr>
  </w:style>
  <w:style w:type="character" w:customStyle="1" w:styleId="TematkomentarzaZnak">
    <w:name w:val="Temat komentarza Znak"/>
    <w:basedOn w:val="TekstkomentarzaZnak"/>
    <w:link w:val="Tematkomentarza"/>
    <w:uiPriority w:val="99"/>
    <w:semiHidden/>
    <w:rsid w:val="00EF60BA"/>
    <w:rPr>
      <w:b/>
      <w:bCs/>
      <w:kern w:val="0"/>
      <w:sz w:val="20"/>
      <w:szCs w:val="20"/>
      <w14:ligatures w14:val="none"/>
    </w:rPr>
  </w:style>
  <w:style w:type="paragraph" w:styleId="Poprawka">
    <w:name w:val="Revision"/>
    <w:hidden/>
    <w:uiPriority w:val="99"/>
    <w:semiHidden/>
    <w:rsid w:val="005D2818"/>
    <w:pPr>
      <w:spacing w:after="0" w:line="240" w:lineRule="auto"/>
    </w:pPr>
    <w:rPr>
      <w:kern w:val="0"/>
      <w14:ligatures w14:val="none"/>
    </w:rPr>
  </w:style>
  <w:style w:type="paragraph" w:styleId="NormalnyWeb">
    <w:name w:val="Normal (Web)"/>
    <w:basedOn w:val="Normalny"/>
    <w:uiPriority w:val="99"/>
    <w:semiHidden/>
    <w:unhideWhenUsed/>
    <w:rsid w:val="00133047"/>
    <w:rPr>
      <w:rFonts w:ascii="Times New Roman" w:hAnsi="Times New Roman" w:cs="Times New Roman"/>
      <w:sz w:val="24"/>
      <w:szCs w:val="24"/>
    </w:rPr>
  </w:style>
  <w:style w:type="character" w:styleId="Nierozpoznanawzmianka">
    <w:name w:val="Unresolved Mention"/>
    <w:basedOn w:val="Domylnaczcionkaakapitu"/>
    <w:uiPriority w:val="99"/>
    <w:rsid w:val="00C85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tasja.pinkosz@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ntakt@ms.gov.pl" TargetMode="External"/><Relationship Id="rId4" Type="http://schemas.openxmlformats.org/officeDocument/2006/relationships/settings" Target="settings.xml"/><Relationship Id="rId9" Type="http://schemas.openxmlformats.org/officeDocument/2006/relationships/hyperlink" Target="mailto:nastasja.pinkosz@ms.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BCE1-6730-493D-A1CF-6F639ED8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4533</Words>
  <Characters>27200</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Szybowska Martyna  (DFN)</dc:creator>
  <cp:lastModifiedBy>Pinkosz Nastasja  (BM)</cp:lastModifiedBy>
  <cp:revision>4</cp:revision>
  <cp:lastPrinted>2026-04-15T09:05:00Z</cp:lastPrinted>
  <dcterms:created xsi:type="dcterms:W3CDTF">2026-04-15T09:14:00Z</dcterms:created>
  <dcterms:modified xsi:type="dcterms:W3CDTF">2026-04-15T09:43:00Z</dcterms:modified>
</cp:coreProperties>
</file>