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A80A4" w14:textId="50573442" w:rsidR="00F51D30" w:rsidRPr="006C4160" w:rsidRDefault="00F51D30" w:rsidP="00F51D30">
      <w:pPr>
        <w:tabs>
          <w:tab w:val="center" w:pos="4536"/>
          <w:tab w:val="right" w:pos="9072"/>
        </w:tabs>
        <w:spacing w:after="0" w:line="240" w:lineRule="auto"/>
        <w:ind w:left="357" w:hanging="35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752659">
        <w:rPr>
          <w:rFonts w:ascii="Times New Roman" w:hAnsi="Times New Roman" w:cs="Times New Roman"/>
          <w:b/>
          <w:sz w:val="24"/>
          <w:szCs w:val="24"/>
        </w:rPr>
        <w:t>1</w:t>
      </w:r>
      <w:r w:rsidR="00166BB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ED4FFB">
        <w:rPr>
          <w:rFonts w:ascii="Times New Roman" w:hAnsi="Times New Roman" w:cs="Times New Roman"/>
          <w:b/>
          <w:sz w:val="24"/>
          <w:szCs w:val="24"/>
        </w:rPr>
        <w:t>6</w:t>
      </w:r>
      <w:r w:rsidRPr="006C4160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72579187" w14:textId="17F4A3A9" w:rsidR="00406CC7" w:rsidRDefault="00F85A7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0427E6">
        <w:rPr>
          <w:rFonts w:ascii="Times New Roman" w:eastAsia="Times New Roman" w:hAnsi="Times New Roman" w:cs="Times New Roman"/>
          <w:b/>
          <w:noProof/>
          <w:color w:val="000000" w:themeColor="text1"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ABE11" wp14:editId="7BAFC545">
                <wp:simplePos x="0" y="0"/>
                <wp:positionH relativeFrom="margin">
                  <wp:posOffset>-140335</wp:posOffset>
                </wp:positionH>
                <wp:positionV relativeFrom="paragraph">
                  <wp:posOffset>85725</wp:posOffset>
                </wp:positionV>
                <wp:extent cx="3114040" cy="16383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638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48D148" w14:textId="77777777" w:rsidR="00F51D30" w:rsidRPr="000427E6" w:rsidRDefault="00F51D30" w:rsidP="00F51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42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14:paraId="7391939E" w14:textId="77777777" w:rsidR="00F51D30" w:rsidRPr="000427E6" w:rsidRDefault="00F51D30" w:rsidP="00F51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42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14:paraId="4B7F9A8F" w14:textId="039E6DC4" w:rsidR="00F51D30" w:rsidRPr="00F85A70" w:rsidRDefault="00F85A70" w:rsidP="00F85A7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F85A70">
                              <w:rPr>
                                <w:rFonts w:ascii="Times New Roman" w:hAnsi="Times New Roman" w:cs="Times New Roman"/>
                                <w:bCs/>
                              </w:rPr>
                              <w:t>Z upoważnienia</w:t>
                            </w:r>
                          </w:p>
                          <w:p w14:paraId="34EA2672" w14:textId="1FCD5888" w:rsidR="00F85A70" w:rsidRPr="00F85A70" w:rsidRDefault="00F85A70" w:rsidP="00F85A7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F85A7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MINISTRA OBRONY NARODOWEJ</w:t>
                            </w:r>
                          </w:p>
                          <w:p w14:paraId="0EFB2B31" w14:textId="30124D31" w:rsidR="00F85A70" w:rsidRPr="00F85A70" w:rsidRDefault="00F85A70" w:rsidP="00F85A7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F85A7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/-/</w:t>
                            </w:r>
                          </w:p>
                          <w:p w14:paraId="252C64ED" w14:textId="0C7D3539" w:rsidR="00F85A70" w:rsidRPr="00F85A70" w:rsidRDefault="00F85A70" w:rsidP="00F85A7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F85A7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Stanisław WZIATEK</w:t>
                            </w:r>
                          </w:p>
                          <w:p w14:paraId="626EFFBF" w14:textId="0F8EC0D9" w:rsidR="00F85A70" w:rsidRPr="00F85A70" w:rsidRDefault="00F85A70" w:rsidP="00F85A7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F85A70">
                              <w:rPr>
                                <w:rFonts w:ascii="Times New Roman" w:hAnsi="Times New Roman" w:cs="Times New Roman"/>
                                <w:bCs/>
                              </w:rPr>
                              <w:t>Podsekretarz Stanu</w:t>
                            </w:r>
                          </w:p>
                          <w:p w14:paraId="000C1266" w14:textId="77777777" w:rsidR="00406CC7" w:rsidRPr="00352C8E" w:rsidRDefault="00406CC7" w:rsidP="003E156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ABE1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1.05pt;margin-top:6.75pt;width:245.2pt;height:12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" fillcolor="window" stroked="f" strokeweight=".5pt">
                <v:textbox>
                  <w:txbxContent>
                    <w:p w14:paraId="3B48D148" w14:textId="77777777" w:rsidR="00F51D30" w:rsidRPr="000427E6" w:rsidRDefault="00F51D30" w:rsidP="00F51D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427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14:paraId="7391939E" w14:textId="77777777" w:rsidR="00F51D30" w:rsidRPr="000427E6" w:rsidRDefault="00F51D30" w:rsidP="00F51D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427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14:paraId="4B7F9A8F" w14:textId="039E6DC4" w:rsidR="00F51D30" w:rsidRPr="00F85A70" w:rsidRDefault="00F85A70" w:rsidP="00F85A70">
                      <w:pPr>
                        <w:spacing w:after="0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F85A70">
                        <w:rPr>
                          <w:rFonts w:ascii="Times New Roman" w:hAnsi="Times New Roman" w:cs="Times New Roman"/>
                          <w:bCs/>
                        </w:rPr>
                        <w:t>Z upoważnienia</w:t>
                      </w:r>
                    </w:p>
                    <w:p w14:paraId="34EA2672" w14:textId="1FCD5888" w:rsidR="00F85A70" w:rsidRPr="00F85A70" w:rsidRDefault="00F85A70" w:rsidP="00F85A70">
                      <w:pPr>
                        <w:spacing w:after="0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F85A7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MINISTRA OBRONY NARODOWEJ</w:t>
                      </w:r>
                    </w:p>
                    <w:p w14:paraId="0EFB2B31" w14:textId="30124D31" w:rsidR="00F85A70" w:rsidRPr="00F85A70" w:rsidRDefault="00F85A70" w:rsidP="00F85A7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F85A7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/-/</w:t>
                      </w:r>
                    </w:p>
                    <w:p w14:paraId="252C64ED" w14:textId="0C7D3539" w:rsidR="00F85A70" w:rsidRPr="00F85A70" w:rsidRDefault="00F85A70" w:rsidP="00F85A7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F85A7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Stanisław WZIATEK</w:t>
                      </w:r>
                    </w:p>
                    <w:p w14:paraId="626EFFBF" w14:textId="0F8EC0D9" w:rsidR="00F85A70" w:rsidRPr="00F85A70" w:rsidRDefault="00F85A70" w:rsidP="00F85A7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F85A70">
                        <w:rPr>
                          <w:rFonts w:ascii="Times New Roman" w:hAnsi="Times New Roman" w:cs="Times New Roman"/>
                          <w:bCs/>
                        </w:rPr>
                        <w:t>Podsekretarz Stanu</w:t>
                      </w:r>
                    </w:p>
                    <w:p w14:paraId="000C1266" w14:textId="77777777" w:rsidR="00406CC7" w:rsidRPr="00352C8E" w:rsidRDefault="00406CC7" w:rsidP="003E156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15BCB6" w14:textId="3168AE54" w:rsidR="00F51D30" w:rsidRDefault="00F51D3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1AF5879B" w14:textId="77777777" w:rsidR="00117E4B" w:rsidRPr="006C4160" w:rsidRDefault="00117E4B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586017F4" w14:textId="77777777" w:rsidR="00F51D30" w:rsidRPr="006C4160" w:rsidRDefault="00F51D3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7983D2E3" w14:textId="77777777" w:rsidR="00F51D30" w:rsidRPr="006C4160" w:rsidRDefault="00F51D3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33ACBC84" w14:textId="77777777" w:rsidR="00A4786F" w:rsidRDefault="00A4786F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A419A8E" w14:textId="77777777" w:rsidR="00406CC7" w:rsidRDefault="00406CC7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13E5A35" w14:textId="729AB207" w:rsidR="00F51D30" w:rsidRDefault="00F51D30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Ogłoszenie Otwartego Konkursu Ofert</w:t>
      </w:r>
    </w:p>
    <w:p w14:paraId="776B8BF7" w14:textId="77777777" w:rsidR="00A4786F" w:rsidRPr="00ED4FFB" w:rsidRDefault="00A4786F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EC8232A" w14:textId="702BAC27" w:rsidR="00F51D30" w:rsidRPr="00ED4FFB" w:rsidRDefault="00F51D30" w:rsidP="00F51D30">
      <w:pPr>
        <w:spacing w:before="60" w:after="60" w:line="276" w:lineRule="auto"/>
        <w:ind w:right="23" w:firstLine="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ustawy z dnia 24 kwietnia 2003 r. </w:t>
      </w:r>
      <w:r w:rsidRPr="00ED4FF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i o wolontariacie 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(Dz. U. z 202</w:t>
      </w:r>
      <w:r w:rsidR="002A1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poz. </w:t>
      </w:r>
      <w:r w:rsidR="00D353A0"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2A1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338</w:t>
      </w:r>
      <w:r w:rsidR="00E062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 późn. zm.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</w:t>
      </w:r>
    </w:p>
    <w:p w14:paraId="4AA29446" w14:textId="77777777" w:rsidR="00A4786F" w:rsidRDefault="00A4786F" w:rsidP="008C2C6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961CE7" w14:textId="1D9079EF" w:rsidR="008C2C61" w:rsidRPr="00306303" w:rsidRDefault="008C2C61" w:rsidP="008C2C6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14:paraId="78DFABC5" w14:textId="77777777" w:rsidR="008C2C61" w:rsidRPr="00306303" w:rsidRDefault="008C2C61" w:rsidP="00A4786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ogłasza Otwarty Konkurs Ofert na realizację zadania publicznego w formie wsparcia w zakresie </w:t>
      </w:r>
      <w:r w:rsidRPr="00306303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świadomości narodowej, obywatelskiej i kulturowej</w:t>
      </w:r>
    </w:p>
    <w:p w14:paraId="4D325425" w14:textId="3C7C9993" w:rsidR="00F51D30" w:rsidRPr="002911C7" w:rsidRDefault="00F51D30" w:rsidP="00A4786F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11C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pn. </w:t>
      </w:r>
      <w:r w:rsidR="00DA3999" w:rsidRPr="002911C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Historia </w:t>
      </w:r>
      <w:r w:rsidR="008C2C61" w:rsidRPr="002911C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i tradycje oręża polskiego – 2026</w:t>
      </w:r>
      <w:r w:rsidRPr="002911C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E62AA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edycja II</w:t>
      </w:r>
      <w:r w:rsidR="00166BB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I</w:t>
      </w:r>
    </w:p>
    <w:p w14:paraId="1ED2EB88" w14:textId="77777777" w:rsidR="00F51D30" w:rsidRPr="00B34C1E" w:rsidRDefault="00F51D30" w:rsidP="00A4786F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12"/>
          <w:szCs w:val="12"/>
          <w:highlight w:val="yellow"/>
        </w:rPr>
      </w:pPr>
    </w:p>
    <w:p w14:paraId="1CA27CF3" w14:textId="77777777" w:rsidR="00F51D30" w:rsidRPr="00ED4FFB" w:rsidRDefault="00F51D30" w:rsidP="00A4786F">
      <w:pPr>
        <w:numPr>
          <w:ilvl w:val="1"/>
          <w:numId w:val="1"/>
        </w:numPr>
        <w:spacing w:after="0" w:line="276" w:lineRule="auto"/>
        <w:ind w:left="425" w:hanging="425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ED4FFB">
        <w:rPr>
          <w:rFonts w:ascii="Times New Roman" w:eastAsia="Calibri" w:hAnsi="Times New Roman" w:cs="Times New Roman"/>
          <w:b/>
          <w:sz w:val="24"/>
          <w:szCs w:val="24"/>
        </w:rPr>
        <w:t>Cele konkursu:</w:t>
      </w:r>
    </w:p>
    <w:p w14:paraId="70EB3998" w14:textId="48B347ED" w:rsidR="008C2C61" w:rsidRDefault="008C2C61" w:rsidP="00D207B4">
      <w:pPr>
        <w:numPr>
          <w:ilvl w:val="2"/>
          <w:numId w:val="21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732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kształtowanie w społeczeństwie </w:t>
      </w:r>
      <w:r w:rsidR="001912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świadomości i </w:t>
      </w:r>
      <w:r w:rsidRPr="006732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postaw patriotycznych;</w:t>
      </w:r>
    </w:p>
    <w:p w14:paraId="10013BA2" w14:textId="1311AD1D" w:rsidR="008C2C61" w:rsidRPr="001912B8" w:rsidRDefault="001912B8" w:rsidP="00D207B4">
      <w:pPr>
        <w:numPr>
          <w:ilvl w:val="2"/>
          <w:numId w:val="21"/>
        </w:numPr>
        <w:spacing w:after="0" w:line="276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pielęgnowanie i popularyzowanie</w:t>
      </w:r>
      <w:r w:rsidR="00255FFD" w:rsidRPr="00255FF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C2C61">
        <w:rPr>
          <w:rFonts w:ascii="Times New Roman" w:eastAsia="Calibri" w:hAnsi="Times New Roman" w:cs="Times New Roman"/>
          <w:sz w:val="24"/>
          <w:szCs w:val="24"/>
        </w:rPr>
        <w:t>historycznego dziedzictwa Wojska Polskiego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</w:t>
      </w:r>
      <w:r w:rsidRPr="008C2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55FFD" w:rsidRPr="00255FF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polskich tradycji orężnych od średniowiecza po współczesność</w:t>
      </w:r>
      <w:r w:rsidR="008C2C61" w:rsidRPr="001912B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051051B" w14:textId="5F7A170A" w:rsidR="00255FFD" w:rsidRPr="001912B8" w:rsidRDefault="008C2C61" w:rsidP="00D207B4">
      <w:pPr>
        <w:numPr>
          <w:ilvl w:val="2"/>
          <w:numId w:val="21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C2C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pielęgnowanie pamięci </w:t>
      </w:r>
      <w:r w:rsidR="001912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 upowszechnienie w społeczeństwie wiedzy </w:t>
      </w:r>
      <w:r w:rsidRPr="008C2C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 ważnych postaciach historycznych</w:t>
      </w:r>
      <w:r w:rsidR="003508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związanych z tradycją i chwałą oręża polskiego</w:t>
      </w:r>
      <w:r w:rsidRPr="008C2C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E4DB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8C2C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(m. in. gen. broni Tadeuszu Rozwadowskim)</w:t>
      </w:r>
      <w:r w:rsidR="003508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oraz</w:t>
      </w:r>
      <w:r w:rsidRPr="008C2C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62AA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innych </w:t>
      </w:r>
      <w:r w:rsidRPr="008C2C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uczestnikach walk o wolność </w:t>
      </w:r>
      <w:r w:rsidR="00AA69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8C2C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 niepodległość Ojczyzny;</w:t>
      </w:r>
    </w:p>
    <w:p w14:paraId="48162E66" w14:textId="4A40E238" w:rsidR="00A4786F" w:rsidRDefault="008C2C61" w:rsidP="00D207B4">
      <w:pPr>
        <w:numPr>
          <w:ilvl w:val="2"/>
          <w:numId w:val="21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C2C61">
        <w:rPr>
          <w:rFonts w:ascii="Times New Roman" w:eastAsia="Calibri" w:hAnsi="Times New Roman" w:cs="Times New Roman"/>
          <w:sz w:val="24"/>
          <w:szCs w:val="24"/>
        </w:rPr>
        <w:t>upowszechnianie ważnych wydarzeń z historii Polski, które miały wpływ na kształtowanie polskiej państwowości oraz walkę o niepodległość i suwerenność Ojczyzny, związanych z najważniejszymi rocznicami historycznymi</w:t>
      </w:r>
      <w:r w:rsidR="001912B8">
        <w:rPr>
          <w:rFonts w:ascii="Times New Roman" w:hAnsi="Times New Roman" w:cs="Times New Roman"/>
          <w:sz w:val="24"/>
          <w:szCs w:val="24"/>
        </w:rPr>
        <w:t>.</w:t>
      </w:r>
    </w:p>
    <w:p w14:paraId="68D98B1E" w14:textId="77777777" w:rsidR="00FB3517" w:rsidRPr="00FB3517" w:rsidRDefault="00FB3517" w:rsidP="00FB3517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ACCD4EA" w14:textId="77777777" w:rsidR="00F51D30" w:rsidRPr="00ED4FFB" w:rsidRDefault="00F51D30" w:rsidP="00A4786F">
      <w:pPr>
        <w:numPr>
          <w:ilvl w:val="1"/>
          <w:numId w:val="1"/>
        </w:numPr>
        <w:spacing w:after="0" w:line="276" w:lineRule="auto"/>
        <w:ind w:left="425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ED4FF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>Rezultaty konkursu</w:t>
      </w:r>
      <w:r w:rsidR="00544025" w:rsidRPr="00ED4FF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 xml:space="preserve"> m.in.</w:t>
      </w:r>
      <w:r w:rsidRPr="00ED4FF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>:</w:t>
      </w:r>
    </w:p>
    <w:p w14:paraId="43BB7773" w14:textId="77777777" w:rsidR="008C2C61" w:rsidRPr="008C2C61" w:rsidRDefault="008C2C61" w:rsidP="00D207B4">
      <w:pPr>
        <w:pStyle w:val="Akapitzlist"/>
        <w:numPr>
          <w:ilvl w:val="0"/>
          <w:numId w:val="16"/>
        </w:numPr>
        <w:spacing w:after="0" w:line="276" w:lineRule="auto"/>
        <w:ind w:hanging="29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8C2C6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podniesienie w społeczeństwie poziomu wiedzy o historii oręża polskiego oraz polskich tradycjach narodowych;</w:t>
      </w:r>
    </w:p>
    <w:p w14:paraId="6F10CC01" w14:textId="01CCC6B9" w:rsidR="00F51D30" w:rsidRPr="00ED4FFB" w:rsidRDefault="008C2C61" w:rsidP="00D207B4">
      <w:pPr>
        <w:pStyle w:val="Akapitzlist"/>
        <w:numPr>
          <w:ilvl w:val="0"/>
          <w:numId w:val="16"/>
        </w:numPr>
        <w:spacing w:after="0" w:line="276" w:lineRule="auto"/>
        <w:ind w:left="714" w:hanging="294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8C2C6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wzrost poczucia tożsamości narodowej oraz świadomości historycznej Polaków</w:t>
      </w:r>
      <w:r w:rsidR="00F51D30" w:rsidRPr="00ED4FFB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;</w:t>
      </w:r>
    </w:p>
    <w:p w14:paraId="0283E2FE" w14:textId="7E4CF7AA" w:rsidR="00A4786F" w:rsidRDefault="00903037" w:rsidP="00D207B4">
      <w:pPr>
        <w:numPr>
          <w:ilvl w:val="0"/>
          <w:numId w:val="16"/>
        </w:numPr>
        <w:spacing w:after="0" w:line="276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pogłębienie</w:t>
      </w:r>
      <w:r w:rsidR="008C2C61" w:rsidRPr="008C2C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wiedzy </w:t>
      </w:r>
      <w:r w:rsidR="008C2C61" w:rsidRPr="008C2C61">
        <w:rPr>
          <w:rFonts w:ascii="Times New Roman" w:hAnsi="Times New Roman"/>
          <w:sz w:val="24"/>
          <w:szCs w:val="24"/>
        </w:rPr>
        <w:t>wśród młodego pokolenia o czynach polskich patriotów, w tym bohaterstwie polskich żołnierzy</w:t>
      </w:r>
      <w:r w:rsidR="000F0B7F" w:rsidRPr="008C2C6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5A2C4F2" w14:textId="77777777" w:rsidR="00FB3517" w:rsidRPr="00FB3517" w:rsidRDefault="00FB3517" w:rsidP="00FB3517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FC1A27E" w14:textId="4A4DD783" w:rsidR="000F0B7F" w:rsidRPr="00ED4FFB" w:rsidRDefault="000F0B7F" w:rsidP="00A4786F">
      <w:pPr>
        <w:pStyle w:val="Akapitzlist"/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Grupa docelowa odbiorców</w:t>
      </w:r>
      <w:r w:rsidR="00754C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i uczestników</w:t>
      </w:r>
      <w:r w:rsidRPr="00ED4F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zadań publicznych: </w:t>
      </w:r>
    </w:p>
    <w:p w14:paraId="4283CB30" w14:textId="1AC6F6A3" w:rsidR="00145DEA" w:rsidRDefault="000F0B7F" w:rsidP="00A4786F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 mogą być kierowane do </w:t>
      </w:r>
      <w:r w:rsidR="001912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ogółu społeczeństwa, w szczególności </w:t>
      </w:r>
      <w:r w:rsidR="001912B8" w:rsidRPr="008C2C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uczniów </w:t>
      </w:r>
      <w:r w:rsidR="00754C21">
        <w:rPr>
          <w:rFonts w:ascii="Times New Roman" w:eastAsia="Times New Roman" w:hAnsi="Times New Roman" w:cs="Times New Roman"/>
          <w:sz w:val="24"/>
          <w:szCs w:val="24"/>
          <w:lang w:eastAsia="pl-PL"/>
        </w:rPr>
        <w:t>klas mundurowych</w:t>
      </w:r>
      <w:r w:rsidR="00903037">
        <w:rPr>
          <w:rFonts w:ascii="Times New Roman" w:eastAsia="Times New Roman" w:hAnsi="Times New Roman" w:cs="Times New Roman"/>
          <w:sz w:val="24"/>
          <w:szCs w:val="24"/>
          <w:lang w:eastAsia="pl-PL"/>
        </w:rPr>
        <w:t>, członków organizacji proobronnych</w:t>
      </w:r>
      <w:r w:rsidR="00E062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1912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żołnierzy </w:t>
      </w:r>
      <w:r w:rsidR="00E062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 RP 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1912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 jest zobowiązany wskazać </w:t>
      </w:r>
      <w:r w:rsidR="00B34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ofercie 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adresatów</w:t>
      </w:r>
      <w:r w:rsidR="003622F3"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9B3CEC7" w14:textId="77777777" w:rsidR="00A4786F" w:rsidRPr="00123CCC" w:rsidRDefault="00A4786F" w:rsidP="00A478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</w:p>
    <w:p w14:paraId="5516BD63" w14:textId="7A412844" w:rsidR="00F51D30" w:rsidRPr="00ED4FFB" w:rsidRDefault="00F51D30" w:rsidP="00A4786F">
      <w:pPr>
        <w:pStyle w:val="Akapitzlist"/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Zadania konkursowe powinny polegać </w:t>
      </w:r>
      <w:r w:rsidR="003030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szczególności </w:t>
      </w:r>
      <w:r w:rsidRPr="00ED4F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na:</w:t>
      </w:r>
    </w:p>
    <w:p w14:paraId="359FD166" w14:textId="180DED01" w:rsidR="008C2C61" w:rsidRDefault="00E0627B" w:rsidP="00D207B4">
      <w:pPr>
        <w:pStyle w:val="Akapitzlist"/>
        <w:numPr>
          <w:ilvl w:val="0"/>
          <w:numId w:val="17"/>
        </w:numPr>
        <w:spacing w:after="0" w:line="276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303081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C2C61" w:rsidRPr="008C2C61">
        <w:rPr>
          <w:rFonts w:ascii="Times New Roman" w:eastAsia="Times New Roman" w:hAnsi="Times New Roman" w:cs="Times New Roman"/>
          <w:sz w:val="24"/>
          <w:szCs w:val="24"/>
          <w:lang w:eastAsia="pl-PL"/>
        </w:rPr>
        <w:t>rganizowaniu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4C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seminariów, </w:t>
      </w:r>
      <w:r w:rsidR="00752659">
        <w:rPr>
          <w:rFonts w:ascii="Times New Roman" w:eastAsia="Times New Roman" w:hAnsi="Times New Roman" w:cs="Times New Roman"/>
          <w:sz w:val="24"/>
          <w:szCs w:val="24"/>
          <w:lang w:eastAsia="pl-PL"/>
        </w:rPr>
        <w:t>konferencji</w:t>
      </w:r>
      <w:r w:rsidR="00FB351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912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3517">
        <w:rPr>
          <w:rFonts w:ascii="Times New Roman" w:eastAsia="Times New Roman" w:hAnsi="Times New Roman" w:cs="Times New Roman"/>
          <w:sz w:val="24"/>
          <w:szCs w:val="24"/>
          <w:lang w:eastAsia="pl-PL"/>
        </w:rPr>
        <w:t>cyklu wykładów, prelekcji</w:t>
      </w:r>
      <w:r w:rsidR="000726D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B3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podcastów historycznych </w:t>
      </w:r>
      <w:r w:rsidR="00752659">
        <w:rPr>
          <w:rFonts w:ascii="Times New Roman" w:eastAsia="Times New Roman" w:hAnsi="Times New Roman" w:cs="Times New Roman"/>
          <w:sz w:val="24"/>
          <w:szCs w:val="24"/>
          <w:lang w:eastAsia="pl-PL"/>
        </w:rPr>
        <w:t>oraz kampanii patriotycznych</w:t>
      </w:r>
      <w:r w:rsidR="00B34C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2659" w:rsidRPr="00B34C1E">
        <w:rPr>
          <w:rFonts w:ascii="Times New Roman" w:eastAsia="Times New Roman" w:hAnsi="Times New Roman" w:cs="Times New Roman"/>
          <w:sz w:val="24"/>
          <w:szCs w:val="24"/>
          <w:lang w:eastAsia="pl-PL"/>
        </w:rPr>
        <w:t>o zasięgu ogólnopolskim</w:t>
      </w:r>
      <w:r w:rsidR="00B34C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B34C1E" w:rsidRPr="00B34C1E">
        <w:rPr>
          <w:rFonts w:ascii="Times New Roman" w:eastAsia="Times New Roman" w:hAnsi="Times New Roman" w:cs="Times New Roman"/>
          <w:sz w:val="24"/>
          <w:szCs w:val="24"/>
          <w:lang w:eastAsia="pl-PL"/>
        </w:rPr>
        <w:t>w tym</w:t>
      </w:r>
      <w:r w:rsidR="00FB3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4C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również </w:t>
      </w:r>
      <w:r w:rsidR="00B34C1E" w:rsidRPr="00B34C1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organizowanych w formie online</w:t>
      </w:r>
      <w:r w:rsidR="008C2C61" w:rsidRPr="00B34C1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5A10E3F" w14:textId="77777777" w:rsidR="000726DE" w:rsidRDefault="000726DE" w:rsidP="00D207B4">
      <w:pPr>
        <w:numPr>
          <w:ilvl w:val="0"/>
          <w:numId w:val="17"/>
        </w:numPr>
        <w:spacing w:after="0" w:line="276" w:lineRule="auto"/>
        <w:ind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przeprowadzeniu kompleksowych żywych lekcji historii tj. inscenizacji i rekonstrukcji historycznych połączonych z wystawami oraz prelekcjami;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552D4B1" w14:textId="57A382E0" w:rsidR="008C2C61" w:rsidRPr="00E73A54" w:rsidRDefault="00752659" w:rsidP="00D207B4">
      <w:pPr>
        <w:numPr>
          <w:ilvl w:val="0"/>
          <w:numId w:val="17"/>
        </w:numPr>
        <w:spacing w:after="0" w:line="276" w:lineRule="auto"/>
        <w:ind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54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prowadzeniu </w:t>
      </w:r>
      <w:r w:rsidRPr="00E73A54">
        <w:rPr>
          <w:rFonts w:ascii="Times New Roman" w:eastAsia="Calibri" w:hAnsi="Times New Roman" w:cs="Times New Roman"/>
          <w:sz w:val="24"/>
          <w:szCs w:val="24"/>
        </w:rPr>
        <w:t xml:space="preserve">edukacji historycznej </w:t>
      </w:r>
      <w:r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8C2C61" w:rsidRPr="00E73A54">
        <w:rPr>
          <w:rFonts w:ascii="Times New Roman" w:eastAsia="Calibri" w:hAnsi="Times New Roman" w:cs="Times New Roman"/>
          <w:sz w:val="24"/>
          <w:szCs w:val="24"/>
        </w:rPr>
        <w:t>organizowaniu przedsięwzięć edukacyjnych we współpracy z muzeami nadzorowanymi przez Ministra Obrony Narodowej, Centralną Biblioteką Wojskową</w:t>
      </w:r>
      <w:r w:rsidR="00B34C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C2C61" w:rsidRPr="00E73A54">
        <w:rPr>
          <w:rFonts w:ascii="Times New Roman" w:eastAsia="Calibri" w:hAnsi="Times New Roman" w:cs="Times New Roman"/>
          <w:sz w:val="24"/>
          <w:szCs w:val="24"/>
        </w:rPr>
        <w:t>Wojskowym Biurem Historycznym</w:t>
      </w:r>
      <w:r w:rsidR="00B34C1E">
        <w:rPr>
          <w:rFonts w:ascii="Times New Roman" w:eastAsia="Calibri" w:hAnsi="Times New Roman" w:cs="Times New Roman"/>
          <w:sz w:val="24"/>
          <w:szCs w:val="24"/>
        </w:rPr>
        <w:t xml:space="preserve"> oraz innymi instytucjami odpowiedzialnymi za kultywowanie pamięci historycznej</w:t>
      </w:r>
      <w:r w:rsidR="008C2C61" w:rsidRPr="00E73A54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129DB4D" w14:textId="7AFF160B" w:rsidR="002D1D7C" w:rsidRPr="00166BBB" w:rsidRDefault="008C2C61" w:rsidP="00166BBB">
      <w:pPr>
        <w:numPr>
          <w:ilvl w:val="0"/>
          <w:numId w:val="17"/>
        </w:numPr>
        <w:spacing w:after="0" w:line="276" w:lineRule="auto"/>
        <w:ind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wykorzystaniu obiektów historyczno-militarnych do </w:t>
      </w:r>
      <w:r w:rsidR="00FB3517">
        <w:rPr>
          <w:rFonts w:ascii="Times New Roman" w:eastAsia="Calibri" w:hAnsi="Times New Roman" w:cs="Times New Roman"/>
          <w:sz w:val="24"/>
          <w:szCs w:val="24"/>
        </w:rPr>
        <w:t xml:space="preserve">wsparcia 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turystyki historyczno-militarnej </w:t>
      </w:r>
      <w:r w:rsidR="000726DE">
        <w:rPr>
          <w:rFonts w:ascii="Times New Roman" w:eastAsia="Calibri" w:hAnsi="Times New Roman" w:cs="Times New Roman"/>
          <w:sz w:val="24"/>
          <w:szCs w:val="24"/>
        </w:rPr>
        <w:t>oraz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kształtowania postaw patriotycznych w społeczeństwie</w:t>
      </w:r>
      <w:r w:rsidR="00166BB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BBC260" w14:textId="77777777" w:rsidR="00A4786F" w:rsidRPr="002D1D7C" w:rsidRDefault="00A4786F" w:rsidP="00A4786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4E4B6E6" w14:textId="33B33F6E" w:rsidR="008B6C9F" w:rsidRPr="00A4786F" w:rsidRDefault="00F51D30" w:rsidP="00A4786F">
      <w:pPr>
        <w:pStyle w:val="Akapitzlist"/>
        <w:numPr>
          <w:ilvl w:val="1"/>
          <w:numId w:val="1"/>
        </w:numPr>
        <w:spacing w:after="0" w:line="276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EC372C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na realizację zadań dofinansowanych przez Ministra Obrony Narodowej określone zostały w Regulaminie Otwartego Konkursu Ofert nr ew. </w:t>
      </w:r>
      <w:r w:rsidR="0075265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1</w:t>
      </w:r>
      <w:r w:rsidR="00166BB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6</w:t>
      </w:r>
      <w:r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EC372C"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6</w:t>
      </w:r>
      <w:r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/WD/DEKiD, stanowiącym załącznik nr 1 do niniejszego ogłoszenia.</w:t>
      </w:r>
    </w:p>
    <w:p w14:paraId="2C3B806C" w14:textId="77777777" w:rsidR="00A4786F" w:rsidRPr="002D1D7C" w:rsidRDefault="00A4786F" w:rsidP="00A4786F">
      <w:pPr>
        <w:pStyle w:val="Akapitzlist"/>
        <w:spacing w:after="0" w:line="276" w:lineRule="auto"/>
        <w:ind w:left="425" w:right="11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</w:pPr>
    </w:p>
    <w:p w14:paraId="35498BCB" w14:textId="77777777" w:rsidR="00F51D30" w:rsidRPr="000A61D6" w:rsidRDefault="00F51D30" w:rsidP="00A4786F">
      <w:pPr>
        <w:pStyle w:val="Akapitzlist"/>
        <w:numPr>
          <w:ilvl w:val="1"/>
          <w:numId w:val="1"/>
        </w:numPr>
        <w:spacing w:after="0" w:line="276" w:lineRule="auto"/>
        <w:ind w:left="426" w:right="11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realizacji zadań oraz wysokość środków publicznych:</w:t>
      </w:r>
    </w:p>
    <w:p w14:paraId="6184B659" w14:textId="3F203C92" w:rsidR="00F51D30" w:rsidRPr="000A61D6" w:rsidRDefault="00F51D30" w:rsidP="00D207B4">
      <w:pPr>
        <w:numPr>
          <w:ilvl w:val="0"/>
          <w:numId w:val="6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A6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zadań: 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od </w:t>
      </w:r>
      <w:r w:rsidR="00166B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31 października </w:t>
      </w:r>
      <w:r w:rsidR="00D353A0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0A61D6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D353A0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</w:t>
      </w:r>
      <w:r w:rsidR="00AC69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D353A0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7526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grudnia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0A61D6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14:paraId="3B5458BD" w14:textId="58531EB9" w:rsidR="00F51D30" w:rsidRPr="000A61D6" w:rsidRDefault="00F51D30" w:rsidP="00D207B4">
      <w:pPr>
        <w:numPr>
          <w:ilvl w:val="0"/>
          <w:numId w:val="6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A6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0A61D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zadań zaplanowano kwotę w wysokości:</w:t>
      </w:r>
      <w:r w:rsidR="003B18E8" w:rsidRPr="000A61D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Pr="000A61D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3E4DBB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6</w:t>
      </w:r>
      <w:r w:rsidR="00635C47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14:paraId="2DDD0D6C" w14:textId="31933BCA" w:rsidR="00543883" w:rsidRPr="0015783E" w:rsidRDefault="00F51D30" w:rsidP="00D207B4">
      <w:pPr>
        <w:numPr>
          <w:ilvl w:val="0"/>
          <w:numId w:val="6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202</w:t>
      </w:r>
      <w:r w:rsidR="000A61D6"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5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r.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realizację zadań </w:t>
      </w:r>
      <w:r w:rsidR="0075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przyznano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kwotę w wysokości: </w:t>
      </w:r>
      <w:r w:rsidR="008C2C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3.754.373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</w:t>
      </w:r>
      <w:r w:rsidR="008C2C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8</w:t>
      </w:r>
      <w:r w:rsidR="00635C47"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zł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6790E04" w14:textId="3980B262" w:rsidR="00752659" w:rsidRPr="0015783E" w:rsidRDefault="00752659" w:rsidP="00D207B4">
      <w:pPr>
        <w:numPr>
          <w:ilvl w:val="0"/>
          <w:numId w:val="6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202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6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r.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realizację zadań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przyznano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kwotę w wysokości: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2.</w:t>
      </w:r>
      <w:r w:rsidR="00166B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97.100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00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zł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458BC02" w14:textId="77777777" w:rsidR="00F51D30" w:rsidRPr="0015783E" w:rsidRDefault="00F51D30" w:rsidP="00D207B4">
      <w:pPr>
        <w:numPr>
          <w:ilvl w:val="0"/>
          <w:numId w:val="6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realizowane będą w formie wsparcia wykonania zadania publicznego wraz z udzieleniem dotacji na jego do</w:t>
      </w:r>
      <w:r w:rsidR="00543883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finansowanie;</w:t>
      </w:r>
    </w:p>
    <w:p w14:paraId="105EB224" w14:textId="038C0A87" w:rsidR="00123CCC" w:rsidRDefault="00543883" w:rsidP="00D207B4">
      <w:pPr>
        <w:numPr>
          <w:ilvl w:val="0"/>
          <w:numId w:val="6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="009D6E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0.000,00 zł.</w:t>
      </w:r>
    </w:p>
    <w:p w14:paraId="0D40DBE0" w14:textId="77777777" w:rsidR="00123CCC" w:rsidRPr="00123CCC" w:rsidRDefault="00123CCC" w:rsidP="00123CCC">
      <w:pPr>
        <w:spacing w:after="0" w:line="276" w:lineRule="auto"/>
        <w:ind w:left="284" w:right="1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20B7D8C" w14:textId="06CE96E9" w:rsidR="000F0B7F" w:rsidRPr="009D6ED1" w:rsidRDefault="000F0B7F" w:rsidP="009D6ED1">
      <w:pPr>
        <w:pStyle w:val="Akapitzlist"/>
        <w:numPr>
          <w:ilvl w:val="1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5783E">
        <w:rPr>
          <w:rFonts w:ascii="Times New Roman" w:hAnsi="Times New Roman"/>
          <w:b/>
          <w:sz w:val="24"/>
          <w:szCs w:val="24"/>
          <w:lang w:eastAsia="pl-PL"/>
        </w:rPr>
        <w:t xml:space="preserve">Liczba ofert na </w:t>
      </w:r>
      <w:r w:rsidRPr="0015783E">
        <w:rPr>
          <w:rFonts w:ascii="Times New Roman" w:eastAsia="Times New Roman" w:hAnsi="Times New Roman"/>
          <w:b/>
          <w:sz w:val="24"/>
          <w:szCs w:val="24"/>
          <w:lang w:eastAsia="pl-PL"/>
        </w:rPr>
        <w:t>realizację</w:t>
      </w:r>
      <w:r w:rsidRPr="0015783E">
        <w:rPr>
          <w:rFonts w:ascii="Times New Roman" w:hAnsi="Times New Roman"/>
          <w:b/>
          <w:sz w:val="24"/>
          <w:szCs w:val="24"/>
          <w:lang w:eastAsia="pl-PL"/>
        </w:rPr>
        <w:t xml:space="preserve"> zadań publicznych w ramach niniejszego Otwartego Konkursu Ofert: </w:t>
      </w:r>
      <w:r w:rsidRPr="009D6ED1">
        <w:rPr>
          <w:rFonts w:ascii="Times New Roman" w:eastAsia="Calibri" w:hAnsi="Times New Roman" w:cs="Times New Roman"/>
          <w:sz w:val="24"/>
          <w:szCs w:val="24"/>
          <w:lang w:eastAsia="pl-PL"/>
        </w:rPr>
        <w:t>podmiot może złożyć wyłącznie</w:t>
      </w:r>
      <w:r w:rsidRPr="009D6ED1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jedną</w:t>
      </w:r>
      <w:r w:rsidRPr="009D6ED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ofertę.</w:t>
      </w:r>
    </w:p>
    <w:p w14:paraId="6E71883D" w14:textId="722247AE" w:rsidR="00A4786F" w:rsidRPr="00D207B4" w:rsidRDefault="00D207B4" w:rsidP="00D207B4">
      <w:pPr>
        <w:pStyle w:val="Akapitzlist"/>
        <w:numPr>
          <w:ilvl w:val="1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realizacji zadania</w:t>
      </w:r>
    </w:p>
    <w:p w14:paraId="39328522" w14:textId="77777777" w:rsid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cele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wskazane w Ofercie muszą być spójne z celami określonymi w Ogłoszeniu Otwartego Konkursu Ofert;</w:t>
      </w:r>
    </w:p>
    <w:p w14:paraId="622A2A03" w14:textId="77777777" w:rsidR="00D207B4" w:rsidRPr="009D6ED1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oferent</w:t>
      </w:r>
      <w:r w:rsidRPr="009D6ED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ubiegający się o realizację zadania </w:t>
      </w:r>
      <w:r w:rsidRPr="009D6ED1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obligatoryjnie powinien</w:t>
      </w:r>
      <w:r w:rsidRPr="009D6ED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: </w:t>
      </w:r>
    </w:p>
    <w:p w14:paraId="069AABEE" w14:textId="77777777" w:rsidR="00D207B4" w:rsidRPr="009D6ED1" w:rsidRDefault="00D207B4" w:rsidP="00D207B4">
      <w:pPr>
        <w:numPr>
          <w:ilvl w:val="0"/>
          <w:numId w:val="36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prowadzić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P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działalność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statutową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obszarze </w:t>
      </w:r>
      <w:r w:rsidRPr="009D6ED1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podtrzymywania i upowszechniania tradycji narodowej, pielęgnowania polskości oraz rozwoju świadomości narodowej, obywatelskiej i kulturowej</w:t>
      </w:r>
      <w:r w:rsidRPr="009D6ED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lub w zakresie powiązanym z edukacją historyczną i kultywowaniem tradycji oręża polskiego,</w:t>
      </w:r>
    </w:p>
    <w:p w14:paraId="76C28015" w14:textId="27AD3A34" w:rsidR="00D207B4" w:rsidRPr="009D6ED1" w:rsidRDefault="00D207B4" w:rsidP="00D207B4">
      <w:pPr>
        <w:numPr>
          <w:ilvl w:val="0"/>
          <w:numId w:val="36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9D6ED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prowadzić działalność organizacji pozarządowej nie krócej niż przez jeden rok kalendarzowy</w:t>
      </w:r>
      <w:r w:rsidRPr="009D6E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(wymóg założenia organizacji pozarządowej najpóźniej w dniu 31.12.2024 r.)</w:t>
      </w:r>
      <w:r w:rsidRPr="009D6ED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1EB88F6E" w14:textId="77777777" w:rsid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zadanie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uznaje się za zrealizowane, jeżeli zleceniobiorca zrealizuje </w:t>
      </w:r>
      <w:r w:rsidRPr="00AA69E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minimum 80%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każdego z 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zakładanych w ofercie rezultatów;</w:t>
      </w:r>
    </w:p>
    <w:p w14:paraId="296334B9" w14:textId="77777777" w:rsid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</w:t>
      </w:r>
      <w:r w:rsidRPr="0099615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wkład finansowy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(środki finansowe inne niż dotacja), w wysokości </w:t>
      </w:r>
      <w:r w:rsidRPr="0099615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minimum 10% planowanej kwoty dotacji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5DEA54CD" w14:textId="77777777" w:rsid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</w:t>
      </w:r>
      <w:r w:rsidRPr="0099615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wkład własny niefinansowy osobowy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wysokości </w:t>
      </w:r>
      <w:r w:rsidRPr="0099615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minimum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1</w:t>
      </w:r>
      <w:r w:rsidRPr="0099615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0% planowanej kwoty dotacji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01C43423" w14:textId="77777777" w:rsid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suma kosztów administracyjnych związanych z realizacją zadania nie może przekroczyć </w:t>
      </w:r>
      <w:r w:rsidRPr="0099615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5%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planowanej kwoty dotacji;</w:t>
      </w:r>
    </w:p>
    <w:p w14:paraId="5F10D943" w14:textId="4B95B85E" w:rsidR="00D207B4" w:rsidRPr="00996158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</w:t>
      </w: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zobowiązany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przedstawić w ofercie</w:t>
      </w:r>
      <w:r w:rsidR="00143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sposób</w:t>
      </w:r>
      <w:r w:rsidRPr="00143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14319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promowania</w:t>
      </w:r>
      <w:r w:rsidRPr="00D705EE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zadania publicznego</w:t>
      </w:r>
      <w:r w:rsidR="00143197" w:rsidRPr="00143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(tj. rozpowszechnienia informacji o zadaniu publicznym)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który powinien obejmować zarówno działania </w:t>
      </w:r>
      <w:r w:rsidRPr="0014319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w internecie</w:t>
      </w:r>
      <w:r w:rsidRPr="00143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(na stronie internetowej oraz mediach społecznościowych oferenta), jak i </w:t>
      </w:r>
      <w:r w:rsidRPr="0014319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przestrzeni publicznej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(ulotki, plakaty itd.) oraz</w:t>
      </w:r>
      <w:r w:rsidRPr="0099615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wskazać </w:t>
      </w:r>
      <w:r w:rsidRPr="00D705EE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intensywność tych działań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(liczba postów, plakatów, ulotek);</w:t>
      </w:r>
    </w:p>
    <w:p w14:paraId="246BC22D" w14:textId="77777777" w:rsidR="00D207B4" w:rsidRP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803C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</w:t>
      </w:r>
      <w:r w:rsidRPr="00D207B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kiedy Oferent planuje zlecić wykonanie określonej części zadania innemu podmiotowi, zobowiązany jest do wskazania w „Planie i harmonogramie działań” zakresu działania realizowanego przez podmiot niebędący stroną umowy; </w:t>
      </w:r>
    </w:p>
    <w:p w14:paraId="5504F2DE" w14:textId="77777777" w:rsidR="00D207B4" w:rsidRP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207B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ubiegający się o realizację zadania publicznego powinien dysponować wykwalifikowaną kadrą oraz posiadać doświadczenie w organizacji wydarzeń/przedsięwzięć podobnego rodzaju;</w:t>
      </w:r>
    </w:p>
    <w:p w14:paraId="39E6032B" w14:textId="77777777" w:rsid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7B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realizacji zadania do wypełnienia obowiązków informacyjnych, tj.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D6ED1">
        <w:rPr>
          <w:rFonts w:ascii="Times New Roman" w:eastAsia="Times New Roman" w:hAnsi="Times New Roman" w:cs="Times New Roman"/>
          <w:sz w:val="24"/>
          <w:szCs w:val="24"/>
          <w:lang w:eastAsia="pl-PL"/>
        </w:rPr>
        <w:t>umieszczania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9D6E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55A1AD3" w14:textId="77777777" w:rsidR="00D207B4" w:rsidRDefault="00D207B4" w:rsidP="00D207B4">
      <w:pPr>
        <w:pStyle w:val="Akapitzlist"/>
        <w:numPr>
          <w:ilvl w:val="7"/>
          <w:numId w:val="1"/>
        </w:numPr>
        <w:spacing w:after="0" w:line="276" w:lineRule="auto"/>
        <w:ind w:left="709" w:right="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6E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orła Ministerstwa Obrony Narodowej oraz znaku promocyjnego Wojska Polskiego określonych w rozporządzeniu Ministra Obrony Narodowej z dnia 4 maja 2009 r. </w:t>
      </w:r>
      <w:r w:rsidRPr="009D6E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Pr="009D6ED1">
        <w:rPr>
          <w:rFonts w:ascii="Times New Roman" w:hAnsi="Times New Roman" w:cs="Times New Roman"/>
          <w:sz w:val="24"/>
          <w:szCs w:val="24"/>
        </w:rPr>
        <w:t>(Dz. U. z 2024 r. poz. 1073</w:t>
      </w:r>
      <w:r w:rsidRPr="009D6ED1">
        <w:rPr>
          <w:rStyle w:val="ng-binding"/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07121C8" w14:textId="094774D7" w:rsidR="00D207B4" w:rsidRPr="00D207B4" w:rsidRDefault="00D207B4" w:rsidP="00D207B4">
      <w:pPr>
        <w:pStyle w:val="Akapitzlist"/>
        <w:numPr>
          <w:ilvl w:val="7"/>
          <w:numId w:val="1"/>
        </w:numPr>
        <w:spacing w:after="0" w:line="276" w:lineRule="auto"/>
        <w:ind w:left="709" w:right="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7B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informacji, że zadanie publiczne jest współfinansowane ze środków otrzymanych od 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widoczność;</w:t>
      </w:r>
    </w:p>
    <w:p w14:paraId="20122CED" w14:textId="77777777" w:rsid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D207B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zobowiązany do wskazania w ofercie warunków służących zapewnieniu dostępności osobom ze szczególnymi potrzebami w zakresie realizowanego zadania publicznego z uwzględnieniem postanowień ustawy z dnia 19 lipca 2019 r. </w:t>
      </w:r>
      <w:r w:rsidRPr="001578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o zapewnieniu dostępności osobom ze szczególnymi potrzebami </w:t>
      </w:r>
      <w:r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(Dz. U. z 2024 r. poz. 1411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z późn. zm.</w:t>
      </w:r>
      <w:r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220FCC8D" w14:textId="4433A6F0" w:rsidR="00D207B4" w:rsidRPr="00D207B4" w:rsidRDefault="00D207B4" w:rsidP="00D207B4">
      <w:pPr>
        <w:spacing w:after="0" w:line="276" w:lineRule="auto"/>
        <w:ind w:left="709" w:right="1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minimalne warunki służące zapewnieniu dostępności osobom ze szczególnymi potrzebami zostały wskazane w Regulaminie Otwartego Konkursu Ofert nr ew. 1</w:t>
      </w:r>
      <w:r w:rsidR="00227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/2026/WD/DEKiD;</w:t>
      </w:r>
    </w:p>
    <w:p w14:paraId="4417402F" w14:textId="456C2460" w:rsidR="00D207B4" w:rsidRP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pozostałe warunki realizacji zadania zostały określone w Regulaminie Otwartego Konkursu Ofert nr ew.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227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/2026/WD/DEKiD.</w:t>
      </w:r>
    </w:p>
    <w:p w14:paraId="692405F8" w14:textId="77777777" w:rsidR="00D207B4" w:rsidRPr="00D207B4" w:rsidRDefault="00D207B4" w:rsidP="00D207B4">
      <w:pPr>
        <w:pStyle w:val="Akapitzlist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</w:p>
    <w:p w14:paraId="4891E962" w14:textId="5D56E1DF" w:rsidR="00F51D30" w:rsidRPr="0015783E" w:rsidRDefault="00F51D30" w:rsidP="00D207B4">
      <w:pPr>
        <w:pStyle w:val="Akapitzlist"/>
        <w:numPr>
          <w:ilvl w:val="1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D20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Termin, miejsce i sposób składania ofert:</w:t>
      </w:r>
    </w:p>
    <w:p w14:paraId="20B33E54" w14:textId="77777777" w:rsidR="00F51D30" w:rsidRPr="0015783E" w:rsidRDefault="00F51D30" w:rsidP="00D207B4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0135B3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15783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 o wolontariacie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14:paraId="176ADB4F" w14:textId="5E080A9A" w:rsidR="00F51D30" w:rsidRPr="0015783E" w:rsidRDefault="00F51D30" w:rsidP="00D207B4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 xml:space="preserve">oferta realizacji zadania publicznego </w:t>
      </w:r>
      <w:r w:rsidRPr="00996158">
        <w:rPr>
          <w:rFonts w:ascii="Times New Roman" w:hAnsi="Times New Roman" w:cs="Times New Roman"/>
          <w:b/>
          <w:bCs/>
          <w:sz w:val="24"/>
          <w:szCs w:val="24"/>
        </w:rPr>
        <w:t>musi zostać złożona</w:t>
      </w:r>
      <w:r w:rsidRPr="0015783E">
        <w:rPr>
          <w:rFonts w:ascii="Times New Roman" w:hAnsi="Times New Roman" w:cs="Times New Roman"/>
          <w:sz w:val="24"/>
          <w:szCs w:val="24"/>
        </w:rPr>
        <w:t xml:space="preserve">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dnia </w:t>
      </w:r>
      <w:r w:rsidR="00AA6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166B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17 września</w:t>
      </w:r>
      <w:r w:rsidR="0015783E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15783E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r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godz. </w:t>
      </w:r>
      <w:r w:rsidR="0015783E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8.00 </w:t>
      </w:r>
      <w:r w:rsidRPr="0015783E">
        <w:rPr>
          <w:rFonts w:ascii="Times New Roman" w:hAnsi="Times New Roman" w:cs="Times New Roman"/>
          <w:sz w:val="24"/>
          <w:szCs w:val="24"/>
        </w:rPr>
        <w:t>za pośrednictwem s</w:t>
      </w:r>
      <w:r w:rsidR="000135B3" w:rsidRPr="0015783E">
        <w:rPr>
          <w:rFonts w:ascii="Times New Roman" w:hAnsi="Times New Roman" w:cs="Times New Roman"/>
          <w:sz w:val="24"/>
          <w:szCs w:val="24"/>
        </w:rPr>
        <w:t>ystemu</w:t>
      </w:r>
      <w:r w:rsidRPr="0015783E">
        <w:rPr>
          <w:rFonts w:ascii="Times New Roman" w:hAnsi="Times New Roman" w:cs="Times New Roman"/>
          <w:sz w:val="24"/>
          <w:szCs w:val="24"/>
        </w:rPr>
        <w:t xml:space="preserve"> internetowego Witkac.pl poprzez elektroniczny formularz dostępny w tym </w:t>
      </w:r>
      <w:r w:rsidR="000135B3" w:rsidRPr="0015783E">
        <w:rPr>
          <w:rFonts w:ascii="Times New Roman" w:hAnsi="Times New Roman" w:cs="Times New Roman"/>
          <w:sz w:val="24"/>
          <w:szCs w:val="24"/>
        </w:rPr>
        <w:t>systemie</w:t>
      </w:r>
      <w:r w:rsidRPr="001578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6C216A" w14:textId="73C2C01D" w:rsidR="00F51D30" w:rsidRPr="0015783E" w:rsidRDefault="00F51D30" w:rsidP="00D207B4">
      <w:pPr>
        <w:spacing w:after="0" w:line="276" w:lineRule="auto"/>
        <w:ind w:left="709" w:right="23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 xml:space="preserve">W celu przygotowania oferty w </w:t>
      </w:r>
      <w:r w:rsidR="000135B3" w:rsidRPr="0015783E">
        <w:rPr>
          <w:rFonts w:ascii="Times New Roman" w:hAnsi="Times New Roman" w:cs="Times New Roman"/>
          <w:sz w:val="24"/>
          <w:szCs w:val="24"/>
        </w:rPr>
        <w:t>systemie internetowym</w:t>
      </w:r>
      <w:r w:rsidRPr="0015783E">
        <w:rPr>
          <w:rFonts w:ascii="Times New Roman" w:hAnsi="Times New Roman" w:cs="Times New Roman"/>
          <w:sz w:val="24"/>
          <w:szCs w:val="24"/>
        </w:rPr>
        <w:t xml:space="preserve"> Witkac.pl należy uruchomić następujący link: </w:t>
      </w:r>
      <w:r w:rsidR="006C2414" w:rsidRPr="006C2414">
        <w:rPr>
          <w:rStyle w:val="Hipercze"/>
          <w:rFonts w:ascii="Times New Roman" w:hAnsi="Times New Roman" w:cs="Times New Roman"/>
          <w:sz w:val="24"/>
          <w:szCs w:val="24"/>
        </w:rPr>
        <w:t>https://witkac.pl/#contest/view?id=43615</w:t>
      </w:r>
      <w:r w:rsidR="00A4786F" w:rsidRPr="00A4786F">
        <w:rPr>
          <w:rFonts w:ascii="Times New Roman" w:hAnsi="Times New Roman" w:cs="Times New Roman"/>
          <w:sz w:val="24"/>
          <w:szCs w:val="24"/>
        </w:rPr>
        <w:t>;</w:t>
      </w:r>
    </w:p>
    <w:p w14:paraId="444AD6CB" w14:textId="77777777" w:rsidR="00F51D30" w:rsidRPr="0015783E" w:rsidRDefault="00F51D30" w:rsidP="00D207B4">
      <w:pPr>
        <w:pStyle w:val="Akapitzlist"/>
        <w:numPr>
          <w:ilvl w:val="0"/>
          <w:numId w:val="8"/>
        </w:numPr>
        <w:spacing w:after="0" w:line="276" w:lineRule="auto"/>
        <w:ind w:left="709" w:right="23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rozpatrzeniu będą podlegały wyłącznie oferty złożone poprzez </w:t>
      </w:r>
      <w:r w:rsidR="000135B3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 internetowy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Witkac.pl; </w:t>
      </w:r>
    </w:p>
    <w:p w14:paraId="061F0A2F" w14:textId="33A22BF4" w:rsidR="00F51D30" w:rsidRPr="0015783E" w:rsidRDefault="00F51D30" w:rsidP="00D207B4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złożenie oferty jest równoznaczne z zapoznaniem się oraz zobowiązaniem do stosowania przy realizacji zadania Regulaminu Otwartego</w:t>
      </w:r>
      <w:r w:rsidR="003B18E8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Konkursu Ofert nr ew.</w:t>
      </w:r>
      <w:r w:rsidR="00AA6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5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227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/WD/DEKiD;</w:t>
      </w:r>
    </w:p>
    <w:p w14:paraId="6FD657C8" w14:textId="77777777" w:rsidR="00F51D30" w:rsidRPr="0015783E" w:rsidRDefault="00F51D30" w:rsidP="00D207B4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hAnsi="Times New Roman" w:cs="Times New Roman"/>
          <w:sz w:val="24"/>
          <w:szCs w:val="24"/>
        </w:rPr>
        <w:t>do formularza elektronicznego oferty należy załączyć:</w:t>
      </w:r>
    </w:p>
    <w:p w14:paraId="4E730F73" w14:textId="35B32AE9" w:rsidR="00F51D30" w:rsidRPr="00166BBB" w:rsidRDefault="00996158" w:rsidP="00166BBB">
      <w:pPr>
        <w:pStyle w:val="Akapitzlist"/>
        <w:numPr>
          <w:ilvl w:val="0"/>
          <w:numId w:val="18"/>
        </w:numPr>
        <w:spacing w:after="0" w:line="276" w:lineRule="auto"/>
        <w:ind w:left="709" w:right="23" w:hanging="283"/>
        <w:jc w:val="both"/>
        <w:rPr>
          <w:rFonts w:ascii="Times New Roman" w:hAnsi="Times New Roman" w:cs="Times New Roman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>kopię aktualnego wyciągu z właściwego rejestru lub ewidencji/pobrany samodzielnie wydruk komputerowy aktualnych informacji o podmiocie wpisanym do Krajowego Rejestru Sądowego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D24E83">
        <w:rPr>
          <w:rFonts w:ascii="Times New Roman" w:hAnsi="Times New Roman"/>
          <w:color w:val="000000" w:themeColor="text1"/>
          <w:sz w:val="24"/>
          <w:szCs w:val="24"/>
          <w:u w:val="single"/>
        </w:rPr>
        <w:t>dokument nie powinien być starszy niż 3 miesiące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F51D30" w:rsidRPr="0015783E">
        <w:rPr>
          <w:rFonts w:ascii="Times New Roman" w:hAnsi="Times New Roman" w:cs="Times New Roman"/>
          <w:sz w:val="24"/>
          <w:szCs w:val="24"/>
        </w:rPr>
        <w:t>,</w:t>
      </w:r>
    </w:p>
    <w:p w14:paraId="2F247E81" w14:textId="54267AED" w:rsidR="00F51D30" w:rsidRPr="0015783E" w:rsidRDefault="00F51D30" w:rsidP="00D207B4">
      <w:pPr>
        <w:pStyle w:val="Akapitzlist"/>
        <w:numPr>
          <w:ilvl w:val="0"/>
          <w:numId w:val="18"/>
        </w:numPr>
        <w:spacing w:after="0" w:line="276" w:lineRule="auto"/>
        <w:ind w:left="709" w:right="23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>oświadczenie o prowadzonej działalności statutowej zgodnej z rodzajem zadania publicznego określonym w niniejszym ogłoszeniu, stanowiąc</w:t>
      </w:r>
      <w:r w:rsidR="0004325F" w:rsidRPr="0015783E">
        <w:rPr>
          <w:rFonts w:ascii="Times New Roman" w:hAnsi="Times New Roman" w:cs="Times New Roman"/>
          <w:sz w:val="24"/>
          <w:szCs w:val="24"/>
        </w:rPr>
        <w:t xml:space="preserve">e załącznik nr </w:t>
      </w:r>
      <w:r w:rsidR="00166BBB">
        <w:rPr>
          <w:rFonts w:ascii="Times New Roman" w:hAnsi="Times New Roman" w:cs="Times New Roman"/>
          <w:sz w:val="24"/>
          <w:szCs w:val="24"/>
        </w:rPr>
        <w:t>5</w:t>
      </w:r>
      <w:r w:rsidR="0004325F" w:rsidRPr="0015783E">
        <w:rPr>
          <w:rFonts w:ascii="Times New Roman" w:hAnsi="Times New Roman" w:cs="Times New Roman"/>
          <w:sz w:val="24"/>
          <w:szCs w:val="24"/>
        </w:rPr>
        <w:t xml:space="preserve"> do ogłoszenia,</w:t>
      </w:r>
    </w:p>
    <w:p w14:paraId="6AC03E08" w14:textId="2AA80BF9" w:rsidR="00123CCC" w:rsidRPr="00166BBB" w:rsidRDefault="00A4786F" w:rsidP="00166BBB">
      <w:pPr>
        <w:pStyle w:val="Akapitzlist"/>
        <w:numPr>
          <w:ilvl w:val="0"/>
          <w:numId w:val="18"/>
        </w:numPr>
        <w:spacing w:after="0" w:line="276" w:lineRule="auto"/>
        <w:ind w:left="709" w:right="2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aktualny statut organizacji</w:t>
      </w:r>
      <w:r w:rsidR="00166B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C2414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6C2414" w:rsidRPr="006C241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dokument </w:t>
      </w:r>
      <w:r w:rsidR="006C241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powinien być potwierdzony za zgodność z oryginałem i zgodny z wersją przyjętą</w:t>
      </w:r>
      <w:r w:rsidR="00166BBB" w:rsidRPr="006C241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przez KRS lub odpowiedni organ prowadzący ewidencje stowarzyszeń</w:t>
      </w:r>
      <w:r w:rsidR="006C241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)</w:t>
      </w:r>
      <w:r w:rsidR="00166BB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0DD6E1" w14:textId="77777777" w:rsidR="00F51D30" w:rsidRPr="0015783E" w:rsidRDefault="00F51D30" w:rsidP="00D207B4">
      <w:pPr>
        <w:spacing w:after="0" w:line="276" w:lineRule="auto"/>
        <w:ind w:left="709" w:right="23" w:hanging="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hAnsi="Times New Roman" w:cs="Times New Roman"/>
          <w:sz w:val="24"/>
          <w:szCs w:val="24"/>
        </w:rPr>
        <w:t>Załącznikami mogą być tylk</w:t>
      </w:r>
      <w:r w:rsidR="00382324" w:rsidRPr="0015783E">
        <w:rPr>
          <w:rFonts w:ascii="Times New Roman" w:hAnsi="Times New Roman" w:cs="Times New Roman"/>
          <w:sz w:val="24"/>
          <w:szCs w:val="24"/>
        </w:rPr>
        <w:t>o pliki w formacie pdf lub jpg;</w:t>
      </w:r>
    </w:p>
    <w:p w14:paraId="21F92EE9" w14:textId="77777777" w:rsidR="00F51D30" w:rsidRPr="0015783E" w:rsidRDefault="00F51D30" w:rsidP="00D207B4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 przesłane po terminie wskazanym powyżej zostaną odrzucone z przyczyn formalnych;</w:t>
      </w:r>
    </w:p>
    <w:p w14:paraId="6F896AD2" w14:textId="77777777" w:rsidR="00C343F7" w:rsidRPr="0015783E" w:rsidRDefault="00C343F7" w:rsidP="00D207B4">
      <w:pPr>
        <w:pStyle w:val="Akapitzlist"/>
        <w:numPr>
          <w:ilvl w:val="0"/>
          <w:numId w:val="8"/>
        </w:numPr>
        <w:spacing w:after="0" w:line="276" w:lineRule="auto"/>
        <w:ind w:left="709" w:right="11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 złożone w inny sposób niż wskazany</w:t>
      </w:r>
      <w:r w:rsidR="00382324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ppkt 2 nie będą rozpatrywane.</w:t>
      </w:r>
    </w:p>
    <w:p w14:paraId="05D3F3C0" w14:textId="155FA8BA" w:rsidR="00C343F7" w:rsidRPr="0015783E" w:rsidRDefault="00C343F7" w:rsidP="00D207B4">
      <w:pPr>
        <w:spacing w:after="0" w:line="276" w:lineRule="auto"/>
        <w:ind w:left="709" w:right="11" w:hanging="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Bezpośrednio po złożeniu oferty realizacji zadania publicznego poprzez system Witkac.pl oferent ma obowiązek wydrukować ofertę w wersji papierowej oraz podpisać ją przez osoby upoważnione do składania oświadczeń woli w imieniu oferenta z datą tożsamą jak data złożenia oferty poprzez system internetowy Witkac.pl. Jeżeli osoby uprawnione nie dysponują pieczątkami imiennymi podpis musi być czytelny, złożony pełnym imieniem i nazwiskiem z zaznaczeniem pełnionej funkcji. Oryginał oferty </w:t>
      </w:r>
      <w:r w:rsid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wersji papierowej musi być opatrzony tą samą sumą kontrolną co oferta złożona poprzez system internetowy Witkac.pl (na tym etapie nie jest wymagane złożenie oryginalnej oferty w wersji papierowej – 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obowiązek przekazania ww. dokumentów (w wersji papierowej) zaistnieje dopiero na etapie zawierania umowy w przypadku przyznania dotacji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2F3AD129" w14:textId="77777777" w:rsidR="00C343F7" w:rsidRPr="0015783E" w:rsidRDefault="00C343F7" w:rsidP="00D207B4">
      <w:pPr>
        <w:numPr>
          <w:ilvl w:val="0"/>
          <w:numId w:val="8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1578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ramach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konkursu uprawniony podmiot może złożyć 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wyłącznie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jedną ofertę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E76E583" w14:textId="77777777" w:rsidR="00C343F7" w:rsidRPr="0015783E" w:rsidRDefault="00C343F7" w:rsidP="00D207B4">
      <w:pPr>
        <w:numPr>
          <w:ilvl w:val="0"/>
          <w:numId w:val="8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ramach konkursu mogą być składane oferty wspólne, ofertę wspólną może złożyć kilka  (co najmniej dwie) organizacji pozarządowych lub podmiotów określonych </w:t>
      </w:r>
      <w:r w:rsidR="00382324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art. 3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ust. 3 pkt 1-4 ustawy, działających wspólnie. Do oferty dołączyć należy umowę regulującą stosunki między oferentami, określającą zakres ich świadczeń składających się na realizację zadania (w postaci pliku pdf lub jpg);</w:t>
      </w:r>
    </w:p>
    <w:p w14:paraId="324FC7B4" w14:textId="77777777" w:rsidR="00C343F7" w:rsidRPr="0015783E" w:rsidRDefault="00C343F7" w:rsidP="00D207B4">
      <w:pPr>
        <w:numPr>
          <w:ilvl w:val="0"/>
          <w:numId w:val="8"/>
        </w:numPr>
        <w:spacing w:after="0" w:line="276" w:lineRule="auto"/>
        <w:ind w:left="709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organizacje pozarządowe lub podmioty wymienione w art. 3 ust. 3 pkt 1-4 ustawy, składające ofertę wspólną, ponoszą solidarną odpowiedzialność za zobowiązania,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o których mowa w art. 16 ust. 1 ustawy;</w:t>
      </w:r>
    </w:p>
    <w:p w14:paraId="39AD1AA2" w14:textId="77777777" w:rsidR="00C343F7" w:rsidRDefault="00C343F7" w:rsidP="00D207B4">
      <w:pPr>
        <w:numPr>
          <w:ilvl w:val="0"/>
          <w:numId w:val="8"/>
        </w:numPr>
        <w:spacing w:after="0" w:line="276" w:lineRule="auto"/>
        <w:ind w:left="709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14:paraId="6452F783" w14:textId="77777777" w:rsidR="00A4786F" w:rsidRDefault="00A4786F" w:rsidP="00A4786F">
      <w:pPr>
        <w:spacing w:after="0" w:line="276" w:lineRule="auto"/>
        <w:ind w:left="567" w:right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0E39550" w14:textId="0BE00BB4" w:rsidR="00C343F7" w:rsidRPr="00014BBD" w:rsidRDefault="006C2414" w:rsidP="00A4786F">
      <w:pPr>
        <w:pStyle w:val="Akapitzlist"/>
        <w:numPr>
          <w:ilvl w:val="1"/>
          <w:numId w:val="1"/>
        </w:numPr>
        <w:spacing w:after="0" w:line="27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br w:type="column"/>
      </w:r>
      <w:r w:rsidR="00C343F7"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lastRenderedPageBreak/>
        <w:t>Ocena ofert i termin dokonania wyboru ofert:</w:t>
      </w:r>
    </w:p>
    <w:p w14:paraId="75E3FD71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oferty zostaną ocenione pod względem formalnym przez Departament Edukacji, Kultury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i Dziedzictwa MON, natomiast pod względem merytorycznym przez Komisję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ds. Zlecania Zadań Publicznych w Zakresie Obronności powołaną w urzędzie Ministra Obrony Narodowej. Ocenie merytorycznej poddane zostaną oferty spełniające wymagania formalne zgodne z Ogłoszeniem Otwartego Konkursu Ofert;</w:t>
      </w:r>
    </w:p>
    <w:p w14:paraId="467EE105" w14:textId="2BD01A9F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zawarta jest w Regulaminie Otwartego Konkursu Ofert nr ew. </w:t>
      </w:r>
      <w:r w:rsidR="0075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227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/WD/DEKiD, który stanowi integralną część ogłoszenia;</w:t>
      </w:r>
    </w:p>
    <w:p w14:paraId="0C8B5828" w14:textId="03C90B2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formalnej ofert - </w:t>
      </w:r>
      <w:r w:rsidRPr="00C15D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do dnia </w:t>
      </w:r>
      <w:r w:rsidR="00754C21" w:rsidRPr="00C15D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27 </w:t>
      </w:r>
      <w:r w:rsidR="00166BBB" w:rsidRPr="00C15D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września </w:t>
      </w:r>
      <w:r w:rsidRPr="00C15D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202</w:t>
      </w:r>
      <w:r w:rsidR="00014BBD" w:rsidRPr="00C15D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6</w:t>
      </w:r>
      <w:r w:rsidRPr="00C15D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 r.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;</w:t>
      </w:r>
    </w:p>
    <w:p w14:paraId="58C1BA1E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wykaz oferentów, których oferty zawierają uchybienia formalne i błędy formalne wraz </w:t>
      </w:r>
      <w:r w:rsidR="00382324"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ze wskazaniem uchybień oraz błędów zostanie opublikowany w Biuletynie Informacji Publicznej MON, link: </w:t>
      </w:r>
      <w:hyperlink r:id="rId9" w:history="1">
        <w:r w:rsidRPr="00014B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https://www.gov.pl/web/obrona-narodowa/otwarte-konkursy-ofert</w:t>
        </w:r>
      </w:hyperlink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B0DE499" w14:textId="157FEF43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oferenci, u których stwierdzono w złożonych ofertach uchybienia formalne, w terminie </w:t>
      </w:r>
      <w:r w:rsidR="009961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 dni od dnia opublikowania wykazu w Biuletynie Informacji Publicznej mają prawo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do usunięcia stwierdzonych uchybień (decyduje data złożenia uzupełnionego elektronicznego formularza oferty w systemie Witkac.pl); uchybienia formalne oferent musi usunąć w systemie Witkac.pl; w tym celu zostanie aktywowana sekcja elektronicznego formularza oferty, która wymaga poprawek/uzupełnienia;</w:t>
      </w:r>
    </w:p>
    <w:p w14:paraId="7F0770EF" w14:textId="3FC4AB88" w:rsidR="00C343F7" w:rsidRPr="00D207B4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bezpośrednio po złożeniu poprawionej oferty realizacji zadania publicznego poprzez systemie internetowym Witkac.pl oferent ma obowiązek wydrukować poprawioną ofertę w wersji papierowej oraz podpisać ją przez osoby upoważnione do składania oświadczeń woli w imieniu oferenta z datą tożsamą jak data złożenia poprawionej oferty poprzez system internetowy Witkac.pl. Jeżeli osoby uprawnione nie dysponują pieczątkami </w:t>
      </w: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imiennymi podpis musi być czytelny, złożony pełnym imieniem i nazwiskiem</w:t>
      </w:r>
      <w:r w:rsid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zaznaczeniem pełnionej funkcji. Poprawiona oferta w wersji papierowej musi być opatrzon</w:t>
      </w:r>
      <w:r w:rsidR="00382324"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tą samą sumą kontrolną co poprawiona oferta złożona poprzez system internetowy Witkac.pl (na tym etapie nie jest wymagane złożenie poprawionej oferty w wersji papierowej – </w:t>
      </w:r>
      <w:r w:rsidRPr="00D207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obowiązek przekazania ww. dokumentów (w wersji papierowej) zaistnieje dopiero na etapie zawierania umowy w przypadku przyznania dotacji</w:t>
      </w: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D207B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5B84793C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oferty, w których stwierdzono błędy formalne nie będą podlegały ocenie merytorycznej;</w:t>
      </w:r>
    </w:p>
    <w:p w14:paraId="042BC8BE" w14:textId="04B6464B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merytorycznej ofert - </w:t>
      </w:r>
      <w:r w:rsidRPr="00C15D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do dnia </w:t>
      </w:r>
      <w:r w:rsidR="00996158" w:rsidRPr="00C15D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1</w:t>
      </w:r>
      <w:r w:rsidR="00754C21" w:rsidRPr="00C15D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7 </w:t>
      </w:r>
      <w:r w:rsidR="00166BBB" w:rsidRPr="00C15D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października</w:t>
      </w:r>
      <w:r w:rsidRPr="00C15D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 202</w:t>
      </w:r>
      <w:r w:rsidR="00014BBD" w:rsidRPr="00C15D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6</w:t>
      </w:r>
      <w:r w:rsidRPr="00C15D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 r.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;</w:t>
      </w:r>
    </w:p>
    <w:p w14:paraId="1EC0E19D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0" w:history="1">
        <w:r w:rsidRPr="00014B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https://www.gov.pl/web/obrona-narodowa/otwarte-konkursy-ofert</w:t>
        </w:r>
      </w:hyperlink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14:paraId="689C0D8A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14:paraId="45C0483D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14:paraId="7CA03595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dotacji jest zawarcie umowy według ramowego wzoru określonego w rozporządzeniu Przewodniczącego Komitetu Do Spraw Pożytku Publicznego z dnia 24 października 2018 r. </w:t>
      </w:r>
      <w:r w:rsidRPr="00014BB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w sprawie wzorów ofert i ramowych wzorów </w:t>
      </w:r>
      <w:r w:rsidRPr="00014BB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lastRenderedPageBreak/>
        <w:t>umów dotyczących realizacji zadań publicznych oraz wzorów sprawozdań z wykonania tych zadań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(Dz. U. poz. 2057);</w:t>
      </w:r>
    </w:p>
    <w:p w14:paraId="293484C6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termin oraz szczegółowe warunki realizacji, finansowania i rozliczenia zadania regulować będzie umowa o powierzenie realizacji zadania publicznego;</w:t>
      </w:r>
    </w:p>
    <w:p w14:paraId="5ED66C48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dodatkowe informacje można </w:t>
      </w:r>
      <w:r w:rsidRPr="008C2C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uzyskać w Departamencie Edukacji, Kultury i Dziedzictwa MON. Adres e-mail do zapytań: </w:t>
      </w:r>
      <w:hyperlink r:id="rId11" w:history="1">
        <w:r w:rsidRPr="008C2C61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wDEKiD@mon.gov.pl</w:t>
        </w:r>
      </w:hyperlink>
      <w:r w:rsidRPr="008C2C6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8C2C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A53359C" w14:textId="77777777" w:rsidR="00303081" w:rsidRDefault="00382324" w:rsidP="00A4786F">
      <w:pPr>
        <w:spacing w:after="0" w:line="276" w:lineRule="auto"/>
        <w:ind w:right="2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4F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pl-PL"/>
        </w:rPr>
        <w:br/>
      </w:r>
    </w:p>
    <w:p w14:paraId="19375EB5" w14:textId="19D8B98E" w:rsidR="008C2C61" w:rsidRPr="00B4195E" w:rsidRDefault="008C2C61" w:rsidP="00A4786F">
      <w:pPr>
        <w:spacing w:after="0" w:line="276" w:lineRule="auto"/>
        <w:ind w:right="2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4195E">
        <w:rPr>
          <w:rFonts w:ascii="Times New Roman" w:hAnsi="Times New Roman" w:cs="Times New Roman"/>
          <w:b/>
          <w:sz w:val="24"/>
          <w:szCs w:val="24"/>
        </w:rPr>
        <w:t>Przetwarzanie danych osobowych</w:t>
      </w:r>
    </w:p>
    <w:p w14:paraId="7C3902E4" w14:textId="77777777" w:rsidR="008C2C61" w:rsidRPr="00B4195E" w:rsidRDefault="008C2C61" w:rsidP="00A4786F">
      <w:pPr>
        <w:spacing w:after="0" w:line="276" w:lineRule="auto"/>
        <w:ind w:right="1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4195E">
        <w:rPr>
          <w:rFonts w:ascii="Times New Roman" w:hAnsi="Times New Roman" w:cs="Times New Roman"/>
          <w:b/>
          <w:sz w:val="24"/>
          <w:szCs w:val="24"/>
        </w:rPr>
        <w:t>Informacja ogólna dotycząca przetwarzania danych osobowych przez Ministra Obrony Narodowej w związku z realizacją zadań ustawowych.</w:t>
      </w:r>
    </w:p>
    <w:p w14:paraId="3230ED6C" w14:textId="77777777" w:rsidR="008C2C61" w:rsidRPr="00B4195E" w:rsidRDefault="008C2C61" w:rsidP="00A4786F">
      <w:pPr>
        <w:spacing w:after="0" w:line="276" w:lineRule="auto"/>
        <w:ind w:right="14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A11272C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Działając na podstawie art. 13 ust. 1 i 2 RODO informuję Panią/Pana, że:</w:t>
      </w:r>
    </w:p>
    <w:p w14:paraId="1F187BC8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administratorem danych osobowych jest Minister Obrony Narodowej z siedzibą w Warszawie, przy Al. Niepodległości 218, tel. 22 628 00 31;</w:t>
      </w:r>
    </w:p>
    <w:p w14:paraId="0951755C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12" w:history="1">
        <w:r w:rsidRPr="00B4195E">
          <w:rPr>
            <w:rFonts w:ascii="Times New Roman" w:hAnsi="Times New Roman" w:cs="Times New Roman"/>
            <w:sz w:val="24"/>
            <w:szCs w:val="24"/>
            <w:u w:val="single"/>
          </w:rPr>
          <w:t>iod@mon.gov.pl</w:t>
        </w:r>
      </w:hyperlink>
      <w:r w:rsidRPr="00B4195E">
        <w:rPr>
          <w:rFonts w:ascii="Times New Roman" w:eastAsia="Calibri" w:hAnsi="Times New Roman" w:cs="Times New Roman"/>
          <w:sz w:val="24"/>
          <w:szCs w:val="24"/>
        </w:rPr>
        <w:t xml:space="preserve"> lub listownie na adres:</w:t>
      </w:r>
    </w:p>
    <w:p w14:paraId="15100BC3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Ministerstwo Obrony Narodowej Al. Niepodległości 218,</w:t>
      </w:r>
    </w:p>
    <w:p w14:paraId="239FFA4E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00-911 Warszawa, z dopiskiem „Inspektor Ochrony Danych”;</w:t>
      </w:r>
    </w:p>
    <w:p w14:paraId="4B523A3B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 xml:space="preserve">dane osobowe będą przetwarzane na podstawie art. 6 ust. 1 lit e RODO tj. przetwarzanie danych jest niezbędne administratorowi do wykonania zadania realizowanego w interesie publicznym wynikającego z ustawy z dnia 24 kwietnia 2003 r. </w:t>
      </w:r>
      <w:r w:rsidRPr="00B4195E">
        <w:rPr>
          <w:rFonts w:ascii="Times New Roman" w:eastAsia="Calibri" w:hAnsi="Times New Roman" w:cs="Times New Roman"/>
          <w:i/>
          <w:sz w:val="24"/>
          <w:szCs w:val="24"/>
        </w:rPr>
        <w:t>o działalności pożytku publicznego i o wolontariacie</w:t>
      </w:r>
      <w:r w:rsidRPr="00B4195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C90D69B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dane mogą być przekazywane podmiotom przetwarzającym dane osobowe na zlecenie administratora, a także innym podmiotom uprawnionym na podstawie przepisów prawa;</w:t>
      </w:r>
    </w:p>
    <w:p w14:paraId="4B85C4BC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dane nie będą przekazywane do państwa trzeciego ani do organizacji międzynarodowej;</w:t>
      </w:r>
    </w:p>
    <w:p w14:paraId="65D944A0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dane będą przechowywane przez okres 5 lat zgodnie z obowiązującym w Ministerstwie Obrony Narodowej Jednolitym Rzeczowym Wykazem Akt;</w:t>
      </w:r>
    </w:p>
    <w:p w14:paraId="5B2A9048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Osobie, której dane dotyczą, przysługuje prawo:</w:t>
      </w:r>
    </w:p>
    <w:p w14:paraId="0AEDF20D" w14:textId="77777777" w:rsidR="008C2C61" w:rsidRPr="00B4195E" w:rsidRDefault="008C2C61" w:rsidP="00A4786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dostępu do danych osobowych,</w:t>
      </w:r>
    </w:p>
    <w:p w14:paraId="656B92AB" w14:textId="77777777" w:rsidR="008C2C61" w:rsidRPr="00B4195E" w:rsidRDefault="008C2C61" w:rsidP="00A4786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żądania ich sprostowania,</w:t>
      </w:r>
    </w:p>
    <w:p w14:paraId="6AE6A1EE" w14:textId="77777777" w:rsidR="008C2C61" w:rsidRPr="00B4195E" w:rsidRDefault="008C2C61" w:rsidP="00A4786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ograniczenia przetwarzania, w przypadkach wymienionych w RODO.</w:t>
      </w:r>
    </w:p>
    <w:p w14:paraId="2CDF124F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CE3B71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 xml:space="preserve">W związku z tym, że przetwarzanie danych osobowych odbywa się na podstawie </w:t>
      </w:r>
      <w:r w:rsidRPr="00B4195E">
        <w:rPr>
          <w:rFonts w:ascii="Times New Roman" w:eastAsia="Calibri" w:hAnsi="Times New Roman" w:cs="Times New Roman"/>
          <w:sz w:val="24"/>
          <w:szCs w:val="24"/>
        </w:rPr>
        <w:br/>
        <w:t xml:space="preserve">art. 6 ust. 1 lit. e RODO w związku z ustawą z dnia 24 kwietnia 2003 r. </w:t>
      </w:r>
      <w:r w:rsidRPr="00B4195E">
        <w:rPr>
          <w:rFonts w:ascii="Times New Roman" w:eastAsia="Calibri" w:hAnsi="Times New Roman" w:cs="Times New Roman"/>
          <w:i/>
          <w:sz w:val="24"/>
          <w:szCs w:val="24"/>
        </w:rPr>
        <w:t>o działalności pożytku publicznego i o wolontariacie</w:t>
      </w:r>
      <w:r w:rsidRPr="00B4195E">
        <w:rPr>
          <w:rFonts w:ascii="Times New Roman" w:eastAsia="Calibri" w:hAnsi="Times New Roman" w:cs="Times New Roman"/>
          <w:sz w:val="24"/>
          <w:szCs w:val="24"/>
        </w:rPr>
        <w:t>, osobie której dane dotyczą nie przysługuje prawo do przenoszenia danych, usunięcia danych ani prawo do wniesienia sprzeciwu.</w:t>
      </w:r>
    </w:p>
    <w:p w14:paraId="76CB1040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Osobie, której dane dotyczą, przysługuje prawo wniesienia skargi do Prezesa Urzędu Ochrony Danych Osobowych.</w:t>
      </w:r>
    </w:p>
    <w:p w14:paraId="673B5BE9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B4195E">
        <w:rPr>
          <w:rFonts w:ascii="Times New Roman" w:eastAsia="Calibri" w:hAnsi="Times New Roman" w:cs="Times New Roman"/>
          <w:i/>
          <w:sz w:val="24"/>
          <w:szCs w:val="24"/>
        </w:rPr>
        <w:t>o działalności pożytku publicznego i o wolontariacie</w:t>
      </w:r>
      <w:r w:rsidRPr="00B4195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41F2CD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Oznacza to, że podanie danych osobowych jest konieczne dla rozpatrzenia sprawy.</w:t>
      </w:r>
    </w:p>
    <w:p w14:paraId="5C0C97A9" w14:textId="77777777" w:rsidR="008C2C61" w:rsidRPr="00B4195E" w:rsidRDefault="008C2C61" w:rsidP="00A4786F">
      <w:pPr>
        <w:spacing w:after="0" w:line="276" w:lineRule="auto"/>
        <w:ind w:right="28" w:firstLine="1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W trakcie przetwarzania danych nie będzie dochodziło do zautomatyzowanego podejmowania decyzji ani do profilowania.</w:t>
      </w:r>
    </w:p>
    <w:p w14:paraId="6A230B87" w14:textId="77777777" w:rsidR="008C2C61" w:rsidRPr="00B4195E" w:rsidRDefault="008C2C61" w:rsidP="00A4786F">
      <w:pPr>
        <w:spacing w:after="0" w:line="276" w:lineRule="auto"/>
        <w:ind w:left="284" w:right="28" w:firstLine="17"/>
        <w:rPr>
          <w:rFonts w:ascii="Times New Roman" w:hAnsi="Times New Roman" w:cs="Times New Roman"/>
          <w:sz w:val="24"/>
          <w:szCs w:val="24"/>
          <w:u w:val="single"/>
        </w:rPr>
      </w:pPr>
    </w:p>
    <w:p w14:paraId="508264D5" w14:textId="77777777" w:rsidR="00C343F7" w:rsidRPr="00014BBD" w:rsidRDefault="00C343F7" w:rsidP="00A4786F">
      <w:pPr>
        <w:spacing w:after="0" w:line="276" w:lineRule="auto"/>
        <w:ind w:left="284" w:right="28" w:firstLine="17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14:paraId="35632236" w14:textId="6F98F224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Regulamin Otwartego Konkursu Ofert nr ew. </w:t>
      </w:r>
      <w:r w:rsidR="0075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227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014BBD"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14:paraId="37243B7F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Wzór karty oceny formalnej.</w:t>
      </w:r>
    </w:p>
    <w:p w14:paraId="040B54BA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Wzór karty oceny merytorycznej.</w:t>
      </w:r>
    </w:p>
    <w:p w14:paraId="41BE1207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Formularz zgłoszenia organizacji</w:t>
      </w:r>
      <w:r w:rsidR="004F305E"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udziału w pracy Komisji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5C9ECA9F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statutowej.</w:t>
      </w:r>
    </w:p>
    <w:p w14:paraId="52D01140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Instrukcja wypełniania elektronicznych formularzy poprzez systemie internetowym Witkac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.pl.</w:t>
      </w:r>
    </w:p>
    <w:p w14:paraId="36A739E6" w14:textId="77777777" w:rsidR="00A4786F" w:rsidRDefault="00A4786F" w:rsidP="003B18E8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7EBB559" w14:textId="77777777" w:rsidR="00303081" w:rsidRDefault="00303081" w:rsidP="003B18E8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D77F827" w14:textId="77777777" w:rsidR="000B6955" w:rsidRDefault="000B6955" w:rsidP="000B6955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ZASTĘPCA DYREKTORA</w:t>
      </w:r>
    </w:p>
    <w:p w14:paraId="3DD1A2EF" w14:textId="5E77CF2D" w:rsidR="000B6955" w:rsidRPr="003B18E8" w:rsidRDefault="000B6955" w:rsidP="000B6955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DEPARTAMENT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</w:t>
      </w:r>
      <w:r w:rsidRPr="00C343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EDUKACJI, </w:t>
      </w:r>
      <w:r w:rsidRPr="00C343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  <w:t>KULTURY I DZIEDZICTWA</w:t>
      </w:r>
    </w:p>
    <w:p w14:paraId="16A89863" w14:textId="30B46CDA" w:rsidR="00C343F7" w:rsidRDefault="00F85A70" w:rsidP="003B18E8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/-/</w:t>
      </w:r>
    </w:p>
    <w:p w14:paraId="6C7E2CE6" w14:textId="7A7CFED7" w:rsidR="000B6955" w:rsidRPr="003B18E8" w:rsidRDefault="000B6955" w:rsidP="003B18E8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dr Michał WIATER</w:t>
      </w:r>
    </w:p>
    <w:sectPr w:rsidR="000B6955" w:rsidRPr="003B18E8" w:rsidSect="0030308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077" w:right="1418" w:bottom="1191" w:left="136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FE38A" w14:textId="77777777" w:rsidR="00D11CFC" w:rsidRDefault="00D11CFC">
      <w:pPr>
        <w:spacing w:after="0" w:line="240" w:lineRule="auto"/>
      </w:pPr>
      <w:r>
        <w:separator/>
      </w:r>
    </w:p>
  </w:endnote>
  <w:endnote w:type="continuationSeparator" w:id="0">
    <w:p w14:paraId="3B6E5776" w14:textId="77777777" w:rsidR="00D11CFC" w:rsidRDefault="00D11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F9108" w14:textId="77777777" w:rsidR="00350869" w:rsidRDefault="003508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1119809"/>
      <w:docPartObj>
        <w:docPartGallery w:val="Page Numbers (Bottom of Page)"/>
        <w:docPartUnique/>
      </w:docPartObj>
    </w:sdtPr>
    <w:sdtContent>
      <w:p w14:paraId="614C9067" w14:textId="77777777" w:rsidR="00DF109E" w:rsidRDefault="00F51D30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E15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4CB98D" w14:textId="77777777" w:rsidR="00DF109E" w:rsidRDefault="00DF10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6E3AB" w14:textId="77777777" w:rsidR="00350869" w:rsidRDefault="003508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8D7F3" w14:textId="77777777" w:rsidR="00D11CFC" w:rsidRDefault="00D11CFC">
      <w:pPr>
        <w:spacing w:after="0" w:line="240" w:lineRule="auto"/>
      </w:pPr>
      <w:r>
        <w:separator/>
      </w:r>
    </w:p>
  </w:footnote>
  <w:footnote w:type="continuationSeparator" w:id="0">
    <w:p w14:paraId="513715E6" w14:textId="77777777" w:rsidR="00D11CFC" w:rsidRDefault="00D11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7BC0C" w14:textId="77777777" w:rsidR="00350869" w:rsidRDefault="003508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BDEA5" w14:textId="77777777" w:rsidR="00350869" w:rsidRDefault="003508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FC51A" w14:textId="77777777" w:rsidR="00350869" w:rsidRDefault="003508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861A9"/>
    <w:multiLevelType w:val="hybridMultilevel"/>
    <w:tmpl w:val="6E4E0DD2"/>
    <w:lvl w:ilvl="0" w:tplc="4EB2815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3D4B"/>
    <w:multiLevelType w:val="hybridMultilevel"/>
    <w:tmpl w:val="D2046514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954B4"/>
    <w:multiLevelType w:val="hybridMultilevel"/>
    <w:tmpl w:val="6EB484A8"/>
    <w:lvl w:ilvl="0" w:tplc="34D438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A4D7A"/>
    <w:multiLevelType w:val="hybridMultilevel"/>
    <w:tmpl w:val="5FEEC276"/>
    <w:lvl w:ilvl="0" w:tplc="4CDE5E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B4583F3A">
      <w:start w:val="1"/>
      <w:numFmt w:val="decimal"/>
      <w:lvlText w:val="%2."/>
      <w:lvlJc w:val="left"/>
      <w:pPr>
        <w:ind w:left="2204" w:hanging="360"/>
      </w:pPr>
      <w:rPr>
        <w:rFonts w:ascii="Times New Roman" w:eastAsiaTheme="minorHAnsi" w:hAnsi="Times New Roman" w:cs="Times New Roman" w:hint="default"/>
        <w:b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AB89C02">
      <w:start w:val="1"/>
      <w:numFmt w:val="lowerLetter"/>
      <w:lvlText w:val="%8)"/>
      <w:lvlJc w:val="left"/>
      <w:pPr>
        <w:ind w:left="5760" w:hanging="360"/>
      </w:pPr>
      <w:rPr>
        <w:rFonts w:hint="default"/>
        <w:i w:val="0"/>
        <w:color w:val="auto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2A23AA"/>
    <w:multiLevelType w:val="hybridMultilevel"/>
    <w:tmpl w:val="C85854FE"/>
    <w:lvl w:ilvl="0" w:tplc="AE847A0A">
      <w:start w:val="1"/>
      <w:numFmt w:val="bullet"/>
      <w:lvlText w:val="–"/>
      <w:lvlJc w:val="left"/>
      <w:pPr>
        <w:ind w:left="1146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2330962"/>
    <w:multiLevelType w:val="hybridMultilevel"/>
    <w:tmpl w:val="C71C297A"/>
    <w:lvl w:ilvl="0" w:tplc="FFFFFFFF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1" w15:restartNumberingAfterBreak="0">
    <w:nsid w:val="35F24D1D"/>
    <w:multiLevelType w:val="hybridMultilevel"/>
    <w:tmpl w:val="207A2E18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A1BE8"/>
    <w:multiLevelType w:val="hybridMultilevel"/>
    <w:tmpl w:val="C3F0456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7">
      <w:start w:val="1"/>
      <w:numFmt w:val="lowerLetter"/>
      <w:lvlText w:val="%8)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5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2682B"/>
    <w:multiLevelType w:val="hybridMultilevel"/>
    <w:tmpl w:val="11A080F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95E33"/>
    <w:multiLevelType w:val="hybridMultilevel"/>
    <w:tmpl w:val="1838861C"/>
    <w:lvl w:ilvl="0" w:tplc="AE847A0A">
      <w:start w:val="1"/>
      <w:numFmt w:val="bullet"/>
      <w:lvlText w:val="–"/>
      <w:lvlJc w:val="left"/>
      <w:pPr>
        <w:ind w:left="1287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1A3F25"/>
    <w:multiLevelType w:val="hybridMultilevel"/>
    <w:tmpl w:val="92D8DA84"/>
    <w:lvl w:ilvl="0" w:tplc="A01031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3B5CB674">
      <w:start w:val="1"/>
      <w:numFmt w:val="decimal"/>
      <w:lvlText w:val="%3)"/>
      <w:lvlJc w:val="left"/>
      <w:pPr>
        <w:ind w:left="464" w:hanging="180"/>
      </w:pPr>
      <w:rPr>
        <w:rFonts w:ascii="Times New Roman" w:eastAsiaTheme="minorHAns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609DD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4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3076D0"/>
    <w:multiLevelType w:val="hybridMultilevel"/>
    <w:tmpl w:val="D918E7D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7" w15:restartNumberingAfterBreak="0">
    <w:nsid w:val="5CC65FD9"/>
    <w:multiLevelType w:val="hybridMultilevel"/>
    <w:tmpl w:val="992EF7AE"/>
    <w:lvl w:ilvl="0" w:tplc="94808D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1E13567"/>
    <w:multiLevelType w:val="hybridMultilevel"/>
    <w:tmpl w:val="DE7A690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63835A80"/>
    <w:multiLevelType w:val="hybridMultilevel"/>
    <w:tmpl w:val="6A42E51C"/>
    <w:lvl w:ilvl="0" w:tplc="1B54E51A">
      <w:start w:val="1"/>
      <w:numFmt w:val="decimal"/>
      <w:lvlText w:val="%1)"/>
      <w:lvlJc w:val="left"/>
      <w:pPr>
        <w:ind w:left="1287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A336DC0"/>
    <w:multiLevelType w:val="hybridMultilevel"/>
    <w:tmpl w:val="50C27450"/>
    <w:lvl w:ilvl="0" w:tplc="A716A29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4C3F2E"/>
    <w:multiLevelType w:val="hybridMultilevel"/>
    <w:tmpl w:val="2BF838FA"/>
    <w:lvl w:ilvl="0" w:tplc="C9B47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10A0B"/>
    <w:multiLevelType w:val="hybridMultilevel"/>
    <w:tmpl w:val="1354FD64"/>
    <w:lvl w:ilvl="0" w:tplc="BC56AD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6" w15:restartNumberingAfterBreak="0">
    <w:nsid w:val="7DA32886"/>
    <w:multiLevelType w:val="hybridMultilevel"/>
    <w:tmpl w:val="AC167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F5E06"/>
    <w:multiLevelType w:val="hybridMultilevel"/>
    <w:tmpl w:val="91AA9C8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32782073">
    <w:abstractNumId w:val="5"/>
  </w:num>
  <w:num w:numId="2" w16cid:durableId="197663549">
    <w:abstractNumId w:val="19"/>
  </w:num>
  <w:num w:numId="3" w16cid:durableId="1937130855">
    <w:abstractNumId w:val="16"/>
  </w:num>
  <w:num w:numId="4" w16cid:durableId="1958170817">
    <w:abstractNumId w:val="27"/>
  </w:num>
  <w:num w:numId="5" w16cid:durableId="1490174490">
    <w:abstractNumId w:val="32"/>
  </w:num>
  <w:num w:numId="6" w16cid:durableId="312103503">
    <w:abstractNumId w:val="7"/>
  </w:num>
  <w:num w:numId="7" w16cid:durableId="1196120756">
    <w:abstractNumId w:val="6"/>
  </w:num>
  <w:num w:numId="8" w16cid:durableId="1500148377">
    <w:abstractNumId w:val="2"/>
  </w:num>
  <w:num w:numId="9" w16cid:durableId="889534174">
    <w:abstractNumId w:val="23"/>
  </w:num>
  <w:num w:numId="10" w16cid:durableId="2056418831">
    <w:abstractNumId w:val="14"/>
  </w:num>
  <w:num w:numId="11" w16cid:durableId="651639022">
    <w:abstractNumId w:val="10"/>
  </w:num>
  <w:num w:numId="12" w16cid:durableId="2087222522">
    <w:abstractNumId w:val="18"/>
  </w:num>
  <w:num w:numId="13" w16cid:durableId="65231711">
    <w:abstractNumId w:val="28"/>
  </w:num>
  <w:num w:numId="14" w16cid:durableId="429202576">
    <w:abstractNumId w:val="21"/>
  </w:num>
  <w:num w:numId="15" w16cid:durableId="981232603">
    <w:abstractNumId w:val="3"/>
  </w:num>
  <w:num w:numId="16" w16cid:durableId="1868643274">
    <w:abstractNumId w:val="34"/>
  </w:num>
  <w:num w:numId="17" w16cid:durableId="1245188486">
    <w:abstractNumId w:val="4"/>
  </w:num>
  <w:num w:numId="18" w16cid:durableId="112865793">
    <w:abstractNumId w:val="20"/>
  </w:num>
  <w:num w:numId="19" w16cid:durableId="1611233690">
    <w:abstractNumId w:val="37"/>
  </w:num>
  <w:num w:numId="20" w16cid:durableId="1212613586">
    <w:abstractNumId w:val="22"/>
  </w:num>
  <w:num w:numId="21" w16cid:durableId="93595357">
    <w:abstractNumId w:val="0"/>
  </w:num>
  <w:num w:numId="22" w16cid:durableId="9769574">
    <w:abstractNumId w:val="31"/>
  </w:num>
  <w:num w:numId="23" w16cid:durableId="109280669">
    <w:abstractNumId w:val="25"/>
  </w:num>
  <w:num w:numId="24" w16cid:durableId="1864980457">
    <w:abstractNumId w:val="30"/>
  </w:num>
  <w:num w:numId="25" w16cid:durableId="77099416">
    <w:abstractNumId w:val="29"/>
  </w:num>
  <w:num w:numId="26" w16cid:durableId="51390042">
    <w:abstractNumId w:val="15"/>
  </w:num>
  <w:num w:numId="27" w16cid:durableId="502822384">
    <w:abstractNumId w:val="24"/>
  </w:num>
  <w:num w:numId="28" w16cid:durableId="1174032063">
    <w:abstractNumId w:val="35"/>
  </w:num>
  <w:num w:numId="29" w16cid:durableId="1196045327">
    <w:abstractNumId w:val="26"/>
  </w:num>
  <w:num w:numId="30" w16cid:durableId="669411598">
    <w:abstractNumId w:val="17"/>
  </w:num>
  <w:num w:numId="31" w16cid:durableId="1959216793">
    <w:abstractNumId w:val="36"/>
  </w:num>
  <w:num w:numId="32" w16cid:durableId="1038697196">
    <w:abstractNumId w:val="1"/>
  </w:num>
  <w:num w:numId="33" w16cid:durableId="1634023501">
    <w:abstractNumId w:val="8"/>
  </w:num>
  <w:num w:numId="34" w16cid:durableId="1253901631">
    <w:abstractNumId w:val="33"/>
  </w:num>
  <w:num w:numId="35" w16cid:durableId="1075274691">
    <w:abstractNumId w:val="11"/>
  </w:num>
  <w:num w:numId="36" w16cid:durableId="645476081">
    <w:abstractNumId w:val="12"/>
  </w:num>
  <w:num w:numId="37" w16cid:durableId="1186215110">
    <w:abstractNumId w:val="13"/>
  </w:num>
  <w:num w:numId="38" w16cid:durableId="3111031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D30"/>
    <w:rsid w:val="00004253"/>
    <w:rsid w:val="00011A2E"/>
    <w:rsid w:val="000135B3"/>
    <w:rsid w:val="00014BBD"/>
    <w:rsid w:val="0002232E"/>
    <w:rsid w:val="0004325F"/>
    <w:rsid w:val="00061D0F"/>
    <w:rsid w:val="00064C78"/>
    <w:rsid w:val="000719F0"/>
    <w:rsid w:val="000726DE"/>
    <w:rsid w:val="000A61D6"/>
    <w:rsid w:val="000B6955"/>
    <w:rsid w:val="000D094A"/>
    <w:rsid w:val="000D0D0F"/>
    <w:rsid w:val="000F0B7F"/>
    <w:rsid w:val="00105A45"/>
    <w:rsid w:val="00117E4B"/>
    <w:rsid w:val="00123CCC"/>
    <w:rsid w:val="00143197"/>
    <w:rsid w:val="00145DEA"/>
    <w:rsid w:val="0015783E"/>
    <w:rsid w:val="00166BBB"/>
    <w:rsid w:val="001825BC"/>
    <w:rsid w:val="001912B8"/>
    <w:rsid w:val="001A3981"/>
    <w:rsid w:val="001D2FD2"/>
    <w:rsid w:val="001F2F6C"/>
    <w:rsid w:val="00227EF7"/>
    <w:rsid w:val="00255FFD"/>
    <w:rsid w:val="002611CC"/>
    <w:rsid w:val="002911C7"/>
    <w:rsid w:val="0029205B"/>
    <w:rsid w:val="002A1FF7"/>
    <w:rsid w:val="002A2CC4"/>
    <w:rsid w:val="002B1D14"/>
    <w:rsid w:val="002D1D7C"/>
    <w:rsid w:val="002F1698"/>
    <w:rsid w:val="00303081"/>
    <w:rsid w:val="00323B7B"/>
    <w:rsid w:val="0033397F"/>
    <w:rsid w:val="00344707"/>
    <w:rsid w:val="00344766"/>
    <w:rsid w:val="00350869"/>
    <w:rsid w:val="00352C8E"/>
    <w:rsid w:val="00360C76"/>
    <w:rsid w:val="003622F3"/>
    <w:rsid w:val="00382324"/>
    <w:rsid w:val="003907BE"/>
    <w:rsid w:val="00396AB7"/>
    <w:rsid w:val="003B18E8"/>
    <w:rsid w:val="003E1563"/>
    <w:rsid w:val="003E4DBB"/>
    <w:rsid w:val="00400604"/>
    <w:rsid w:val="00406CC7"/>
    <w:rsid w:val="0041578F"/>
    <w:rsid w:val="00426332"/>
    <w:rsid w:val="0045786C"/>
    <w:rsid w:val="00492BA2"/>
    <w:rsid w:val="00496D7F"/>
    <w:rsid w:val="00497CE0"/>
    <w:rsid w:val="004A342C"/>
    <w:rsid w:val="004D5E3C"/>
    <w:rsid w:val="004F305E"/>
    <w:rsid w:val="00506371"/>
    <w:rsid w:val="00513A8D"/>
    <w:rsid w:val="005262A8"/>
    <w:rsid w:val="005302CF"/>
    <w:rsid w:val="00543883"/>
    <w:rsid w:val="00544025"/>
    <w:rsid w:val="0057253B"/>
    <w:rsid w:val="005725A3"/>
    <w:rsid w:val="00597F49"/>
    <w:rsid w:val="005A27EA"/>
    <w:rsid w:val="005F2121"/>
    <w:rsid w:val="0061588E"/>
    <w:rsid w:val="0063372A"/>
    <w:rsid w:val="00635C47"/>
    <w:rsid w:val="00637693"/>
    <w:rsid w:val="006743F9"/>
    <w:rsid w:val="006C2414"/>
    <w:rsid w:val="006C422A"/>
    <w:rsid w:val="007027BF"/>
    <w:rsid w:val="007116A2"/>
    <w:rsid w:val="00712177"/>
    <w:rsid w:val="00726D43"/>
    <w:rsid w:val="00740D9D"/>
    <w:rsid w:val="00752659"/>
    <w:rsid w:val="00754C21"/>
    <w:rsid w:val="0076184F"/>
    <w:rsid w:val="007848DA"/>
    <w:rsid w:val="007C05C1"/>
    <w:rsid w:val="007D3248"/>
    <w:rsid w:val="007E693D"/>
    <w:rsid w:val="00800DB6"/>
    <w:rsid w:val="00803CD1"/>
    <w:rsid w:val="0080472F"/>
    <w:rsid w:val="00817699"/>
    <w:rsid w:val="008777F6"/>
    <w:rsid w:val="00877F7E"/>
    <w:rsid w:val="00885A1C"/>
    <w:rsid w:val="008951F4"/>
    <w:rsid w:val="008A468B"/>
    <w:rsid w:val="008A7458"/>
    <w:rsid w:val="008B6C9F"/>
    <w:rsid w:val="008C2C61"/>
    <w:rsid w:val="008C33A9"/>
    <w:rsid w:val="008C467F"/>
    <w:rsid w:val="008E138E"/>
    <w:rsid w:val="008E430F"/>
    <w:rsid w:val="008F7A27"/>
    <w:rsid w:val="00903037"/>
    <w:rsid w:val="009351CE"/>
    <w:rsid w:val="009474A6"/>
    <w:rsid w:val="009919EA"/>
    <w:rsid w:val="00991B9B"/>
    <w:rsid w:val="00994AFA"/>
    <w:rsid w:val="00996158"/>
    <w:rsid w:val="009B2A96"/>
    <w:rsid w:val="009C07CE"/>
    <w:rsid w:val="009C2761"/>
    <w:rsid w:val="009D6ED1"/>
    <w:rsid w:val="00A4786F"/>
    <w:rsid w:val="00A52D05"/>
    <w:rsid w:val="00AA69E7"/>
    <w:rsid w:val="00AC696A"/>
    <w:rsid w:val="00AD13DE"/>
    <w:rsid w:val="00B22722"/>
    <w:rsid w:val="00B34C1E"/>
    <w:rsid w:val="00B508CB"/>
    <w:rsid w:val="00B57A4D"/>
    <w:rsid w:val="00B9284A"/>
    <w:rsid w:val="00BA3CF8"/>
    <w:rsid w:val="00BA5AA5"/>
    <w:rsid w:val="00BA68F3"/>
    <w:rsid w:val="00BB17C7"/>
    <w:rsid w:val="00BD4969"/>
    <w:rsid w:val="00BD5018"/>
    <w:rsid w:val="00BF5B8D"/>
    <w:rsid w:val="00C15D47"/>
    <w:rsid w:val="00C343F7"/>
    <w:rsid w:val="00C41141"/>
    <w:rsid w:val="00C82227"/>
    <w:rsid w:val="00C95C94"/>
    <w:rsid w:val="00CA04AD"/>
    <w:rsid w:val="00CA29E9"/>
    <w:rsid w:val="00CD7EF9"/>
    <w:rsid w:val="00CF5693"/>
    <w:rsid w:val="00D00173"/>
    <w:rsid w:val="00D0361B"/>
    <w:rsid w:val="00D11CFC"/>
    <w:rsid w:val="00D207B4"/>
    <w:rsid w:val="00D216B0"/>
    <w:rsid w:val="00D353A0"/>
    <w:rsid w:val="00D374D3"/>
    <w:rsid w:val="00D705EE"/>
    <w:rsid w:val="00D70AEB"/>
    <w:rsid w:val="00D77244"/>
    <w:rsid w:val="00D775B2"/>
    <w:rsid w:val="00D81CA8"/>
    <w:rsid w:val="00D90D97"/>
    <w:rsid w:val="00D971D2"/>
    <w:rsid w:val="00DA3999"/>
    <w:rsid w:val="00DC439C"/>
    <w:rsid w:val="00DD6580"/>
    <w:rsid w:val="00DF109E"/>
    <w:rsid w:val="00E0627B"/>
    <w:rsid w:val="00E35532"/>
    <w:rsid w:val="00E53085"/>
    <w:rsid w:val="00E54A83"/>
    <w:rsid w:val="00E62AA5"/>
    <w:rsid w:val="00E76BD9"/>
    <w:rsid w:val="00E77461"/>
    <w:rsid w:val="00E86935"/>
    <w:rsid w:val="00E941B5"/>
    <w:rsid w:val="00EC372C"/>
    <w:rsid w:val="00ED4FFB"/>
    <w:rsid w:val="00F01DE5"/>
    <w:rsid w:val="00F22F34"/>
    <w:rsid w:val="00F2737D"/>
    <w:rsid w:val="00F51D30"/>
    <w:rsid w:val="00F55590"/>
    <w:rsid w:val="00F74D08"/>
    <w:rsid w:val="00F85A70"/>
    <w:rsid w:val="00FB3517"/>
    <w:rsid w:val="00FF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FC2C6"/>
  <w15:chartTrackingRefBased/>
  <w15:docId w15:val="{347C3C87-8204-4E90-BA31-34D46877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D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51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D30"/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F51D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1D30"/>
    <w:rPr>
      <w:color w:val="0563C1" w:themeColor="hyperlink"/>
      <w:u w:val="single"/>
    </w:r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F51D30"/>
  </w:style>
  <w:style w:type="paragraph" w:styleId="Nagwek">
    <w:name w:val="header"/>
    <w:basedOn w:val="Normalny"/>
    <w:link w:val="NagwekZnak"/>
    <w:uiPriority w:val="99"/>
    <w:unhideWhenUsed/>
    <w:rsid w:val="009B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A96"/>
  </w:style>
  <w:style w:type="character" w:styleId="Uwydatnienie">
    <w:name w:val="Emphasis"/>
    <w:basedOn w:val="Domylnaczcionkaakapitu"/>
    <w:uiPriority w:val="20"/>
    <w:qFormat/>
    <w:rsid w:val="00DA399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DEA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Domylnaczcionkaakapitu"/>
    <w:rsid w:val="00D353A0"/>
  </w:style>
  <w:style w:type="character" w:styleId="Odwoaniedokomentarza">
    <w:name w:val="annotation reference"/>
    <w:basedOn w:val="Domylnaczcionkaakapitu"/>
    <w:uiPriority w:val="99"/>
    <w:semiHidden/>
    <w:unhideWhenUsed/>
    <w:rsid w:val="00DC43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43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43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43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439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7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gov.pl/web/obrona-narodowa/otwarte-konkursy-ofert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uNjJtdzhaM0NGOENlWWFnMURJZ21IMGJ2TGtjTVRVM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Albc21HMBdD5nkazpgoa7ZHTZmRQ3mup4ckr2i44OWk=</DigestValue>
      </Reference>
      <Reference URI="#INFO">
        <DigestMethod Algorithm="http://www.w3.org/2001/04/xmlenc#sha256"/>
        <DigestValue>aco4K19qXO9JtJcAcJifhmrIIry0TrEcsVwC/ZcH5Ik=</DigestValue>
      </Reference>
    </SignedInfo>
    <SignatureValue>ZHKDA6R+CUEoNwqgsdCa5alx7b32U20DJMkSpm0Gpo+GfUSOgiI1g1dH0yBtXksei55Gb3weaHeS09ZJBsRFsw==</SignatureValue>
    <Object Id="INFO">
      <ArrayOfString xmlns:xsd="http://www.w3.org/2001/XMLSchema" xmlns:xsi="http://www.w3.org/2001/XMLSchema-instance" xmlns="">
        <string>n62mw8Z3CF8CeYag1DIgmH0bvLkcMTU3</string>
      </ArrayOfString>
    </Object>
  </Signature>
</WrappedLabelInfo>
</file>

<file path=customXml/itemProps1.xml><?xml version="1.0" encoding="utf-8"?>
<ds:datastoreItem xmlns:ds="http://schemas.openxmlformats.org/officeDocument/2006/customXml" ds:itemID="{3E924648-F4FE-437E-A52F-D6B8B52D4B2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D31E882-7391-4A85-A374-F432687C986F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7</Pages>
  <Words>2221</Words>
  <Characters>14859</Characters>
  <Application>Microsoft Office Word</Application>
  <DocSecurity>0</DocSecurity>
  <Lines>285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24</cp:revision>
  <cp:lastPrinted>2026-08-24T06:41:00Z</cp:lastPrinted>
  <dcterms:created xsi:type="dcterms:W3CDTF">2025-12-17T08:11:00Z</dcterms:created>
  <dcterms:modified xsi:type="dcterms:W3CDTF">2026-08-25T08:42:00Z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3eac6e6b-7c98-4038-a226-a17661ada51f</vt:lpwstr>
  </property>
  <property fmtid="{D5CDD505-2E9C-101B-9397-08002B2CF9AE}" pid="3" name="bjSaver">
    <vt:lpwstr>GbB/WGJzQhdIVK0ZREWK/mmtmK1HgIpx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